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A1AB0" w14:textId="77777777" w:rsidR="0054351F" w:rsidRPr="00CC4F73" w:rsidRDefault="0054351F" w:rsidP="0054351F"/>
    <w:p w14:paraId="0EFE8DCF" w14:textId="77777777" w:rsidR="0054351F" w:rsidRPr="00CC4F73" w:rsidRDefault="0054351F" w:rsidP="0054351F">
      <w:pPr>
        <w:spacing w:line="280" w:lineRule="atLeast"/>
        <w:rPr>
          <w:rFonts w:ascii="Trebuchet MS" w:hAnsi="Trebuchet MS"/>
          <w:sz w:val="32"/>
          <w:szCs w:val="32"/>
        </w:rPr>
      </w:pPr>
    </w:p>
    <w:p w14:paraId="5692F6B2" w14:textId="77777777" w:rsidR="0054351F" w:rsidRPr="00CC4F73" w:rsidRDefault="0054351F" w:rsidP="0054351F">
      <w:pPr>
        <w:spacing w:line="280" w:lineRule="atLeast"/>
        <w:rPr>
          <w:rFonts w:ascii="Trebuchet MS" w:hAnsi="Trebuchet MS"/>
          <w:sz w:val="32"/>
          <w:szCs w:val="32"/>
        </w:rPr>
      </w:pPr>
    </w:p>
    <w:p w14:paraId="5F0EE2DA" w14:textId="77777777" w:rsidR="0054351F" w:rsidRPr="00CC4F73" w:rsidRDefault="0054351F" w:rsidP="0054351F">
      <w:pPr>
        <w:spacing w:line="280" w:lineRule="atLeast"/>
        <w:rPr>
          <w:rFonts w:ascii="Trebuchet MS" w:hAnsi="Trebuchet MS"/>
          <w:sz w:val="32"/>
          <w:szCs w:val="32"/>
        </w:rPr>
      </w:pPr>
      <w:r w:rsidRPr="00CC4F73">
        <w:rPr>
          <w:rFonts w:ascii="Trebuchet MS" w:hAnsi="Trebuchet MS"/>
          <w:noProof/>
          <w:sz w:val="32"/>
          <w:szCs w:val="32"/>
        </w:rPr>
        <w:drawing>
          <wp:inline distT="0" distB="0" distL="0" distR="0" wp14:anchorId="270AB446" wp14:editId="60B2986D">
            <wp:extent cx="5760720" cy="2019627"/>
            <wp:effectExtent l="0" t="0" r="0" b="0"/>
            <wp:docPr id="20" name="Afbeelding 20"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14:paraId="5921BD61" w14:textId="77777777" w:rsidR="0054351F" w:rsidRPr="00CC4F73" w:rsidRDefault="0054351F" w:rsidP="0054351F">
      <w:pPr>
        <w:tabs>
          <w:tab w:val="left" w:pos="3827"/>
        </w:tabs>
        <w:spacing w:line="280" w:lineRule="atLeast"/>
        <w:jc w:val="center"/>
        <w:rPr>
          <w:rFonts w:ascii="Trebuchet MS" w:hAnsi="Trebuchet MS"/>
          <w:sz w:val="32"/>
          <w:szCs w:val="32"/>
        </w:rPr>
      </w:pPr>
    </w:p>
    <w:p w14:paraId="7E6B1990" w14:textId="77777777" w:rsidR="0054351F" w:rsidRPr="00CC4F73" w:rsidRDefault="00C03FCA" w:rsidP="0054351F">
      <w:pPr>
        <w:spacing w:line="280" w:lineRule="atLeast"/>
        <w:jc w:val="center"/>
        <w:rPr>
          <w:rFonts w:ascii="Trebuchet MS" w:hAnsi="Trebuchet MS"/>
          <w:sz w:val="44"/>
          <w:szCs w:val="44"/>
        </w:rPr>
      </w:pPr>
      <w:r w:rsidRPr="00CC4F73">
        <w:rPr>
          <w:rFonts w:ascii="Trebuchet MS" w:hAnsi="Trebuchet MS"/>
          <w:sz w:val="44"/>
          <w:szCs w:val="44"/>
        </w:rPr>
        <w:t>P</w:t>
      </w:r>
      <w:r w:rsidR="00925D43" w:rsidRPr="00CC4F73">
        <w:rPr>
          <w:rFonts w:ascii="Trebuchet MS" w:hAnsi="Trebuchet MS"/>
          <w:sz w:val="44"/>
          <w:szCs w:val="44"/>
        </w:rPr>
        <w:t>rotocol</w:t>
      </w:r>
      <w:r w:rsidRPr="00CC4F73">
        <w:rPr>
          <w:rFonts w:ascii="Trebuchet MS" w:hAnsi="Trebuchet MS"/>
          <w:sz w:val="44"/>
          <w:szCs w:val="44"/>
        </w:rPr>
        <w:t xml:space="preserve"> schriftelijke marktconsultatie</w:t>
      </w:r>
    </w:p>
    <w:p w14:paraId="6DC095A8" w14:textId="77777777" w:rsidR="0054351F" w:rsidRPr="00CC4F73" w:rsidRDefault="0054351F" w:rsidP="0054351F">
      <w:pPr>
        <w:spacing w:line="280" w:lineRule="atLeast"/>
        <w:rPr>
          <w:rFonts w:ascii="Trebuchet MS" w:hAnsi="Trebuchet MS"/>
          <w:sz w:val="44"/>
          <w:szCs w:val="44"/>
        </w:rPr>
      </w:pPr>
    </w:p>
    <w:p w14:paraId="103A410D" w14:textId="77777777" w:rsidR="0054351F" w:rsidRPr="00CC4F73" w:rsidRDefault="0054351F" w:rsidP="0054351F">
      <w:pPr>
        <w:spacing w:line="280" w:lineRule="atLeast"/>
        <w:jc w:val="center"/>
        <w:rPr>
          <w:rFonts w:ascii="Trebuchet MS" w:hAnsi="Trebuchet MS"/>
          <w:sz w:val="44"/>
          <w:szCs w:val="44"/>
        </w:rPr>
      </w:pPr>
      <w:r w:rsidRPr="00CC4F73">
        <w:rPr>
          <w:rFonts w:ascii="Trebuchet MS" w:hAnsi="Trebuchet MS"/>
          <w:sz w:val="44"/>
          <w:szCs w:val="44"/>
        </w:rPr>
        <w:t>“</w:t>
      </w:r>
      <w:r w:rsidR="00A66804">
        <w:rPr>
          <w:rFonts w:ascii="Trebuchet MS" w:hAnsi="Trebuchet MS"/>
          <w:sz w:val="44"/>
          <w:szCs w:val="44"/>
        </w:rPr>
        <w:t>I</w:t>
      </w:r>
      <w:r w:rsidR="00BF528B">
        <w:rPr>
          <w:rFonts w:ascii="Trebuchet MS" w:hAnsi="Trebuchet MS"/>
          <w:sz w:val="44"/>
          <w:szCs w:val="44"/>
        </w:rPr>
        <w:t>nnamestraat Afvalbrengstation</w:t>
      </w:r>
      <w:r w:rsidRPr="00CC4F73">
        <w:rPr>
          <w:rFonts w:ascii="Trebuchet MS" w:hAnsi="Trebuchet MS"/>
          <w:sz w:val="44"/>
          <w:szCs w:val="44"/>
        </w:rPr>
        <w:t>”</w:t>
      </w:r>
    </w:p>
    <w:p w14:paraId="25DE3C4F" w14:textId="77777777" w:rsidR="0054351F" w:rsidRPr="00CC4F73" w:rsidRDefault="0054351F" w:rsidP="0054351F">
      <w:pPr>
        <w:spacing w:line="280" w:lineRule="atLeast"/>
        <w:ind w:left="720"/>
        <w:rPr>
          <w:rFonts w:ascii="Trebuchet MS" w:hAnsi="Trebuchet MS"/>
          <w:color w:val="FF0000"/>
          <w:sz w:val="19"/>
          <w:szCs w:val="24"/>
        </w:rPr>
      </w:pPr>
    </w:p>
    <w:p w14:paraId="59BC5919" w14:textId="77777777" w:rsidR="00925D43" w:rsidRPr="00CC4F73" w:rsidRDefault="00925D43" w:rsidP="0054351F">
      <w:pPr>
        <w:spacing w:line="280" w:lineRule="atLeast"/>
        <w:ind w:left="720"/>
        <w:rPr>
          <w:rFonts w:ascii="Trebuchet MS" w:hAnsi="Trebuchet MS"/>
          <w:color w:val="FF0000"/>
          <w:sz w:val="19"/>
          <w:szCs w:val="24"/>
        </w:rPr>
      </w:pPr>
    </w:p>
    <w:p w14:paraId="29B2E8FA" w14:textId="77777777" w:rsidR="00925D43" w:rsidRPr="00CC4F73" w:rsidRDefault="00925D43" w:rsidP="0054351F">
      <w:pPr>
        <w:spacing w:line="280" w:lineRule="atLeast"/>
        <w:ind w:left="720"/>
        <w:rPr>
          <w:rFonts w:ascii="Trebuchet MS" w:hAnsi="Trebuchet MS"/>
          <w:color w:val="FF0000"/>
          <w:sz w:val="19"/>
          <w:szCs w:val="24"/>
        </w:rPr>
      </w:pPr>
    </w:p>
    <w:p w14:paraId="4FA090F1" w14:textId="77777777" w:rsidR="00925D43" w:rsidRPr="00CC4F73" w:rsidRDefault="00925D43" w:rsidP="0054351F">
      <w:pPr>
        <w:spacing w:line="280" w:lineRule="atLeast"/>
        <w:ind w:left="720"/>
        <w:rPr>
          <w:rFonts w:ascii="Trebuchet MS" w:hAnsi="Trebuchet MS"/>
          <w:color w:val="FF0000"/>
          <w:sz w:val="19"/>
          <w:szCs w:val="24"/>
        </w:rPr>
      </w:pPr>
    </w:p>
    <w:p w14:paraId="5DE54A63" w14:textId="77777777" w:rsidR="00925D43" w:rsidRPr="00CC4F73" w:rsidRDefault="00925D43" w:rsidP="0054351F">
      <w:pPr>
        <w:spacing w:line="280" w:lineRule="atLeast"/>
        <w:ind w:left="720"/>
        <w:rPr>
          <w:rFonts w:ascii="Trebuchet MS" w:hAnsi="Trebuchet MS"/>
          <w:color w:val="FF0000"/>
          <w:sz w:val="19"/>
          <w:szCs w:val="24"/>
        </w:rPr>
      </w:pPr>
    </w:p>
    <w:p w14:paraId="406393D4" w14:textId="77777777" w:rsidR="00925D43" w:rsidRPr="00CC4F73" w:rsidRDefault="00925D43" w:rsidP="0054351F">
      <w:pPr>
        <w:spacing w:line="280" w:lineRule="atLeast"/>
        <w:ind w:left="720"/>
        <w:rPr>
          <w:rFonts w:ascii="Trebuchet MS" w:hAnsi="Trebuchet MS"/>
          <w:color w:val="FF0000"/>
          <w:sz w:val="19"/>
          <w:szCs w:val="24"/>
        </w:rPr>
      </w:pPr>
    </w:p>
    <w:p w14:paraId="472AFA04" w14:textId="77777777" w:rsidR="00925D43" w:rsidRPr="00CC4F73" w:rsidRDefault="00925D43" w:rsidP="0054351F">
      <w:pPr>
        <w:spacing w:line="280" w:lineRule="atLeast"/>
        <w:ind w:left="720"/>
        <w:rPr>
          <w:rFonts w:ascii="Trebuchet MS" w:hAnsi="Trebuchet MS"/>
          <w:color w:val="FF0000"/>
          <w:sz w:val="19"/>
          <w:szCs w:val="24"/>
        </w:rPr>
      </w:pPr>
    </w:p>
    <w:p w14:paraId="56C648AA" w14:textId="77777777" w:rsidR="00925D43" w:rsidRPr="00CC4F73" w:rsidRDefault="00925D43" w:rsidP="0054351F">
      <w:pPr>
        <w:spacing w:line="280" w:lineRule="atLeast"/>
        <w:ind w:left="720"/>
        <w:rPr>
          <w:rFonts w:ascii="Trebuchet MS" w:hAnsi="Trebuchet MS"/>
          <w:color w:val="FF0000"/>
          <w:sz w:val="19"/>
          <w:szCs w:val="24"/>
        </w:rPr>
      </w:pPr>
    </w:p>
    <w:p w14:paraId="0FDE7A1A" w14:textId="77777777" w:rsidR="00925D43" w:rsidRPr="00CC4F73" w:rsidRDefault="00925D43" w:rsidP="0054351F">
      <w:pPr>
        <w:spacing w:line="280" w:lineRule="atLeast"/>
        <w:ind w:left="720"/>
        <w:rPr>
          <w:rFonts w:ascii="Trebuchet MS" w:hAnsi="Trebuchet MS"/>
          <w:color w:val="FF0000"/>
          <w:sz w:val="19"/>
          <w:szCs w:val="24"/>
        </w:rPr>
      </w:pPr>
    </w:p>
    <w:p w14:paraId="64FEF0D7" w14:textId="77777777" w:rsidR="00925D43" w:rsidRPr="00CC4F73" w:rsidRDefault="00925D43" w:rsidP="0054351F">
      <w:pPr>
        <w:spacing w:line="280" w:lineRule="atLeast"/>
        <w:ind w:left="720"/>
        <w:rPr>
          <w:rFonts w:ascii="Trebuchet MS" w:hAnsi="Trebuchet MS"/>
          <w:color w:val="FF0000"/>
          <w:sz w:val="19"/>
          <w:szCs w:val="24"/>
        </w:rPr>
      </w:pPr>
    </w:p>
    <w:p w14:paraId="236A4731" w14:textId="77777777" w:rsidR="00925D43" w:rsidRPr="00CC4F73" w:rsidRDefault="00925D43" w:rsidP="0054351F">
      <w:pPr>
        <w:spacing w:line="280" w:lineRule="atLeast"/>
        <w:ind w:left="720"/>
        <w:rPr>
          <w:rFonts w:ascii="Trebuchet MS" w:hAnsi="Trebuchet MS"/>
          <w:color w:val="FF0000"/>
          <w:sz w:val="19"/>
          <w:szCs w:val="24"/>
        </w:rPr>
      </w:pPr>
    </w:p>
    <w:p w14:paraId="3F39E989" w14:textId="77777777" w:rsidR="00925D43" w:rsidRPr="00CC4F73" w:rsidRDefault="00925D43" w:rsidP="0054351F">
      <w:pPr>
        <w:spacing w:line="280" w:lineRule="atLeast"/>
        <w:ind w:left="720"/>
        <w:rPr>
          <w:rFonts w:ascii="Trebuchet MS" w:hAnsi="Trebuchet MS"/>
          <w:color w:val="FF0000"/>
          <w:sz w:val="19"/>
          <w:szCs w:val="24"/>
        </w:rPr>
      </w:pPr>
    </w:p>
    <w:p w14:paraId="2BC0F23B" w14:textId="77777777" w:rsidR="00925D43" w:rsidRPr="00CC4F73" w:rsidRDefault="00925D43" w:rsidP="0054351F">
      <w:pPr>
        <w:spacing w:line="280" w:lineRule="atLeast"/>
        <w:ind w:left="720"/>
        <w:rPr>
          <w:rFonts w:ascii="Trebuchet MS" w:hAnsi="Trebuchet MS"/>
          <w:color w:val="FF0000"/>
          <w:sz w:val="19"/>
          <w:szCs w:val="24"/>
        </w:rPr>
      </w:pPr>
    </w:p>
    <w:p w14:paraId="24198386" w14:textId="77777777" w:rsidR="0054351F" w:rsidRPr="00CC4F73" w:rsidRDefault="0054351F" w:rsidP="0054351F">
      <w:pPr>
        <w:spacing w:line="280" w:lineRule="atLeast"/>
        <w:ind w:left="360"/>
        <w:rPr>
          <w:rFonts w:ascii="Trebuchet MS" w:hAnsi="Trebuchet MS"/>
          <w:color w:val="FF0000"/>
          <w:sz w:val="19"/>
          <w:szCs w:val="24"/>
        </w:rPr>
      </w:pPr>
    </w:p>
    <w:p w14:paraId="01D7671A" w14:textId="77777777" w:rsidR="0054351F" w:rsidRPr="00CC4F73" w:rsidRDefault="00A66804" w:rsidP="0054351F">
      <w:pPr>
        <w:spacing w:line="280" w:lineRule="atLeast"/>
        <w:rPr>
          <w:rFonts w:ascii="Trebuchet MS" w:hAnsi="Trebuchet MS"/>
          <w:b/>
          <w:color w:val="FF0000"/>
          <w:sz w:val="24"/>
          <w:szCs w:val="24"/>
        </w:rPr>
      </w:pPr>
      <w:r w:rsidRPr="00CC4F73">
        <w:rPr>
          <w:rFonts w:ascii="Trebuchet MS" w:hAnsi="Trebuchet MS"/>
          <w:noProof/>
          <w:sz w:val="32"/>
          <w:szCs w:val="32"/>
        </w:rPr>
        <mc:AlternateContent>
          <mc:Choice Requires="wps">
            <w:drawing>
              <wp:anchor distT="45720" distB="45720" distL="114300" distR="114300" simplePos="0" relativeHeight="251659264" behindDoc="0" locked="0" layoutInCell="1" allowOverlap="1" wp14:anchorId="39B61BFE" wp14:editId="1A5CA82E">
                <wp:simplePos x="0" y="0"/>
                <wp:positionH relativeFrom="margin">
                  <wp:align>left</wp:align>
                </wp:positionH>
                <wp:positionV relativeFrom="paragraph">
                  <wp:posOffset>41910</wp:posOffset>
                </wp:positionV>
                <wp:extent cx="3657600" cy="1404620"/>
                <wp:effectExtent l="0" t="0" r="19050" b="1397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404620"/>
                        </a:xfrm>
                        <a:prstGeom prst="rect">
                          <a:avLst/>
                        </a:prstGeom>
                        <a:solidFill>
                          <a:srgbClr val="FFFFFF"/>
                        </a:solidFill>
                        <a:ln w="9525">
                          <a:solidFill>
                            <a:srgbClr val="000000"/>
                          </a:solidFill>
                          <a:miter lim="800000"/>
                          <a:headEnd/>
                          <a:tailEnd/>
                        </a:ln>
                      </wps:spPr>
                      <wps:txbx>
                        <w:txbxContent>
                          <w:p w14:paraId="15B6A481" w14:textId="77777777" w:rsidR="00BE32B0" w:rsidRPr="00772FF4" w:rsidRDefault="00BE32B0" w:rsidP="0054351F">
                            <w:r w:rsidRPr="004D5D34">
                              <w:t>Naam aanbesteding</w:t>
                            </w:r>
                            <w:r w:rsidRPr="00772FF4">
                              <w:t xml:space="preserve">: </w:t>
                            </w:r>
                            <w:r w:rsidR="00A66804">
                              <w:t>Innamestraat Afvalbrengstation</w:t>
                            </w:r>
                          </w:p>
                          <w:p w14:paraId="1AD1ABB4" w14:textId="77777777" w:rsidR="00A24AFD" w:rsidRDefault="00BE32B0" w:rsidP="0054351F">
                            <w:r>
                              <w:t>Corsanummer:</w:t>
                            </w:r>
                          </w:p>
                          <w:p w14:paraId="78B4CCC3" w14:textId="77777777" w:rsidR="00BE32B0" w:rsidRPr="004D5D34" w:rsidRDefault="00BE32B0" w:rsidP="0054351F">
                            <w:pPr>
                              <w:rPr>
                                <w:color w:val="00B0F0"/>
                              </w:rPr>
                            </w:pPr>
                            <w:r>
                              <w:t xml:space="preserve"> </w:t>
                            </w:r>
                            <w:r w:rsidRPr="004D5D34">
                              <w:t xml:space="preserve">Datum: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61BFE" id="_x0000_t202" coordsize="21600,21600" o:spt="202" path="m,l,21600r21600,l21600,xe">
                <v:stroke joinstyle="miter"/>
                <v:path gradientshapeok="t" o:connecttype="rect"/>
              </v:shapetype>
              <v:shape id="Tekstvak 2" o:spid="_x0000_s1026" type="#_x0000_t202" style="position:absolute;margin-left:0;margin-top:3.3pt;width:4in;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">
                <v:textbox style="mso-fit-shape-to-text:t">
                  <w:txbxContent>
                    <w:p w14:paraId="15B6A481" w14:textId="77777777" w:rsidR="00BE32B0" w:rsidRPr="00772FF4" w:rsidRDefault="00BE32B0" w:rsidP="0054351F">
                      <w:r w:rsidRPr="004D5D34">
                        <w:t>Naam aanbesteding</w:t>
                      </w:r>
                      <w:r w:rsidRPr="00772FF4">
                        <w:t xml:space="preserve">: </w:t>
                      </w:r>
                      <w:r w:rsidR="00A66804">
                        <w:t>Innamestraat Afvalbrengstation</w:t>
                      </w:r>
                    </w:p>
                    <w:p w14:paraId="1AD1ABB4" w14:textId="77777777" w:rsidR="00A24AFD" w:rsidRDefault="00BE32B0" w:rsidP="0054351F">
                      <w:r>
                        <w:t>Corsanummer:</w:t>
                      </w:r>
                    </w:p>
                    <w:p w14:paraId="78B4CCC3" w14:textId="77777777" w:rsidR="00BE32B0" w:rsidRPr="004D5D34" w:rsidRDefault="00BE32B0" w:rsidP="0054351F">
                      <w:pPr>
                        <w:rPr>
                          <w:color w:val="00B0F0"/>
                        </w:rPr>
                      </w:pPr>
                      <w:r>
                        <w:t xml:space="preserve"> </w:t>
                      </w:r>
                      <w:r w:rsidRPr="004D5D34">
                        <w:t xml:space="preserve">Datum: </w:t>
                      </w:r>
                    </w:p>
                  </w:txbxContent>
                </v:textbox>
                <w10:wrap type="square" anchorx="margin"/>
              </v:shape>
            </w:pict>
          </mc:Fallback>
        </mc:AlternateContent>
      </w:r>
    </w:p>
    <w:p w14:paraId="3F9B057F" w14:textId="77777777" w:rsidR="0054351F" w:rsidRPr="00CC4F73" w:rsidRDefault="0054351F" w:rsidP="0054351F">
      <w:pPr>
        <w:spacing w:line="280" w:lineRule="atLeast"/>
        <w:rPr>
          <w:rFonts w:ascii="Trebuchet MS" w:hAnsi="Trebuchet MS"/>
          <w:sz w:val="19"/>
          <w:szCs w:val="19"/>
        </w:rPr>
      </w:pPr>
    </w:p>
    <w:p w14:paraId="392EA3B2" w14:textId="77777777" w:rsidR="0054351F" w:rsidRPr="00CC4F73" w:rsidRDefault="0054351F" w:rsidP="0054351F">
      <w:pPr>
        <w:spacing w:line="280" w:lineRule="atLeast"/>
        <w:rPr>
          <w:rFonts w:ascii="Trebuchet MS" w:hAnsi="Trebuchet MS"/>
          <w:sz w:val="19"/>
          <w:szCs w:val="19"/>
        </w:rPr>
      </w:pPr>
    </w:p>
    <w:p w14:paraId="4D4AA3E1" w14:textId="77777777" w:rsidR="0054351F" w:rsidRPr="00CC4F73" w:rsidRDefault="0054351F" w:rsidP="0054351F">
      <w:pPr>
        <w:spacing w:line="280" w:lineRule="atLeast"/>
        <w:rPr>
          <w:rFonts w:ascii="Trebuchet MS" w:hAnsi="Trebuchet MS"/>
          <w:color w:val="00B0F0"/>
          <w:sz w:val="19"/>
          <w:szCs w:val="19"/>
        </w:rPr>
      </w:pPr>
    </w:p>
    <w:p w14:paraId="437DBBC4" w14:textId="77777777" w:rsidR="0054351F" w:rsidRPr="00CC4F73" w:rsidRDefault="0054351F" w:rsidP="0054351F">
      <w:pPr>
        <w:spacing w:line="280" w:lineRule="atLeast"/>
        <w:rPr>
          <w:rFonts w:ascii="Trebuchet MS" w:hAnsi="Trebuchet MS"/>
          <w:color w:val="00B0F0"/>
          <w:sz w:val="19"/>
          <w:szCs w:val="19"/>
        </w:rPr>
      </w:pPr>
      <w:r w:rsidRPr="00CC4F73">
        <w:rPr>
          <w:rFonts w:ascii="Trebuchet MS" w:hAnsi="Trebuchet MS"/>
          <w:color w:val="00B0F0"/>
          <w:sz w:val="19"/>
          <w:szCs w:val="19"/>
        </w:rPr>
        <w:br w:type="page"/>
      </w:r>
    </w:p>
    <w:sdt>
      <w:sdtPr>
        <w:rPr>
          <w:rFonts w:ascii="Trebuchet MS" w:hAnsi="Trebuchet MS"/>
          <w:sz w:val="19"/>
        </w:rPr>
        <w:id w:val="1161813947"/>
        <w:docPartObj>
          <w:docPartGallery w:val="Table of Contents"/>
          <w:docPartUnique/>
        </w:docPartObj>
      </w:sdtPr>
      <w:sdtEndPr>
        <w:rPr>
          <w:b/>
          <w:bCs/>
        </w:rPr>
      </w:sdtEndPr>
      <w:sdtContent>
        <w:p w14:paraId="49991D8D" w14:textId="77777777" w:rsidR="0054351F" w:rsidRPr="00CC4F73" w:rsidRDefault="0054351F" w:rsidP="0054351F">
          <w:pPr>
            <w:keepNext/>
            <w:keepLines/>
            <w:spacing w:before="240" w:line="280" w:lineRule="atLeast"/>
            <w:rPr>
              <w:rFonts w:ascii="Calibri Light" w:hAnsi="Calibri Light"/>
              <w:b/>
              <w:color w:val="000000" w:themeColor="text1"/>
              <w:sz w:val="32"/>
              <w:szCs w:val="32"/>
            </w:rPr>
          </w:pPr>
          <w:r w:rsidRPr="00CC4F73">
            <w:rPr>
              <w:rFonts w:ascii="Calibri Light" w:hAnsi="Calibri Light"/>
              <w:b/>
              <w:color w:val="000000" w:themeColor="text1"/>
              <w:sz w:val="32"/>
              <w:szCs w:val="32"/>
            </w:rPr>
            <w:t>Inhoud</w:t>
          </w:r>
        </w:p>
        <w:p w14:paraId="120F91C7" w14:textId="77777777" w:rsidR="00BE57D2" w:rsidRDefault="0054351F">
          <w:pPr>
            <w:pStyle w:val="Inhopg1"/>
            <w:tabs>
              <w:tab w:val="left" w:pos="380"/>
              <w:tab w:val="right" w:leader="dot" w:pos="9798"/>
            </w:tabs>
            <w:rPr>
              <w:rFonts w:eastAsiaTheme="minorEastAsia" w:cstheme="minorBidi"/>
              <w:noProof/>
              <w:sz w:val="22"/>
              <w:szCs w:val="22"/>
            </w:rPr>
          </w:pPr>
          <w:r w:rsidRPr="00CC4F73">
            <w:rPr>
              <w:rFonts w:ascii="Trebuchet MS" w:hAnsi="Trebuchet MS"/>
              <w:sz w:val="19"/>
            </w:rPr>
            <w:fldChar w:fldCharType="begin"/>
          </w:r>
          <w:r w:rsidRPr="00CC4F73">
            <w:rPr>
              <w:rFonts w:ascii="Trebuchet MS" w:hAnsi="Trebuchet MS"/>
              <w:sz w:val="19"/>
            </w:rPr>
            <w:instrText xml:space="preserve"> TOC \o "1-3" \h \z \u </w:instrText>
          </w:r>
          <w:r w:rsidRPr="00CC4F73">
            <w:rPr>
              <w:rFonts w:ascii="Trebuchet MS" w:hAnsi="Trebuchet MS"/>
              <w:sz w:val="19"/>
            </w:rPr>
            <w:fldChar w:fldCharType="separate"/>
          </w:r>
          <w:hyperlink w:anchor="_Toc126845086" w:history="1">
            <w:r w:rsidR="00BE57D2" w:rsidRPr="00EE2034">
              <w:rPr>
                <w:rStyle w:val="Hyperlink"/>
                <w:noProof/>
              </w:rPr>
              <w:t>1.</w:t>
            </w:r>
            <w:r w:rsidR="00BE57D2">
              <w:rPr>
                <w:rFonts w:eastAsiaTheme="minorEastAsia" w:cstheme="minorBidi"/>
                <w:noProof/>
                <w:sz w:val="22"/>
                <w:szCs w:val="22"/>
              </w:rPr>
              <w:tab/>
            </w:r>
            <w:r w:rsidR="00BE57D2" w:rsidRPr="00EE2034">
              <w:rPr>
                <w:rStyle w:val="Hyperlink"/>
                <w:noProof/>
              </w:rPr>
              <w:t>Inleiding</w:t>
            </w:r>
            <w:r w:rsidR="00BE57D2">
              <w:rPr>
                <w:noProof/>
                <w:webHidden/>
              </w:rPr>
              <w:tab/>
            </w:r>
            <w:r w:rsidR="00BE57D2">
              <w:rPr>
                <w:noProof/>
                <w:webHidden/>
              </w:rPr>
              <w:fldChar w:fldCharType="begin"/>
            </w:r>
            <w:r w:rsidR="00BE57D2">
              <w:rPr>
                <w:noProof/>
                <w:webHidden/>
              </w:rPr>
              <w:instrText xml:space="preserve"> PAGEREF _Toc126845086 \h </w:instrText>
            </w:r>
            <w:r w:rsidR="00BE57D2">
              <w:rPr>
                <w:noProof/>
                <w:webHidden/>
              </w:rPr>
            </w:r>
            <w:r w:rsidR="00BE57D2">
              <w:rPr>
                <w:noProof/>
                <w:webHidden/>
              </w:rPr>
              <w:fldChar w:fldCharType="separate"/>
            </w:r>
            <w:r w:rsidR="00BE57D2">
              <w:rPr>
                <w:noProof/>
                <w:webHidden/>
              </w:rPr>
              <w:t>2</w:t>
            </w:r>
            <w:r w:rsidR="00BE57D2">
              <w:rPr>
                <w:noProof/>
                <w:webHidden/>
              </w:rPr>
              <w:fldChar w:fldCharType="end"/>
            </w:r>
          </w:hyperlink>
        </w:p>
        <w:p w14:paraId="7A5833D1"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87" w:history="1">
            <w:r w:rsidR="00BE57D2" w:rsidRPr="00EE2034">
              <w:rPr>
                <w:rStyle w:val="Hyperlink"/>
                <w:noProof/>
                <w14:scene3d>
                  <w14:camera w14:prst="orthographicFront"/>
                  <w14:lightRig w14:rig="threePt" w14:dir="t">
                    <w14:rot w14:lat="0" w14:lon="0" w14:rev="0"/>
                  </w14:lightRig>
                </w14:scene3d>
              </w:rPr>
              <w:t>1.1</w:t>
            </w:r>
            <w:r w:rsidR="00BE57D2">
              <w:rPr>
                <w:rFonts w:eastAsiaTheme="minorEastAsia" w:cstheme="minorBidi"/>
                <w:noProof/>
                <w:sz w:val="22"/>
                <w:szCs w:val="22"/>
              </w:rPr>
              <w:tab/>
            </w:r>
            <w:r w:rsidR="00BE57D2" w:rsidRPr="00EE2034">
              <w:rPr>
                <w:rStyle w:val="Hyperlink"/>
                <w:noProof/>
              </w:rPr>
              <w:t>Algemeen</w:t>
            </w:r>
            <w:r w:rsidR="00BE57D2">
              <w:rPr>
                <w:noProof/>
                <w:webHidden/>
              </w:rPr>
              <w:tab/>
            </w:r>
            <w:r w:rsidR="00BE57D2">
              <w:rPr>
                <w:noProof/>
                <w:webHidden/>
              </w:rPr>
              <w:fldChar w:fldCharType="begin"/>
            </w:r>
            <w:r w:rsidR="00BE57D2">
              <w:rPr>
                <w:noProof/>
                <w:webHidden/>
              </w:rPr>
              <w:instrText xml:space="preserve"> PAGEREF _Toc126845087 \h </w:instrText>
            </w:r>
            <w:r w:rsidR="00BE57D2">
              <w:rPr>
                <w:noProof/>
                <w:webHidden/>
              </w:rPr>
            </w:r>
            <w:r w:rsidR="00BE57D2">
              <w:rPr>
                <w:noProof/>
                <w:webHidden/>
              </w:rPr>
              <w:fldChar w:fldCharType="separate"/>
            </w:r>
            <w:r w:rsidR="00BE57D2">
              <w:rPr>
                <w:noProof/>
                <w:webHidden/>
              </w:rPr>
              <w:t>2</w:t>
            </w:r>
            <w:r w:rsidR="00BE57D2">
              <w:rPr>
                <w:noProof/>
                <w:webHidden/>
              </w:rPr>
              <w:fldChar w:fldCharType="end"/>
            </w:r>
          </w:hyperlink>
        </w:p>
        <w:p w14:paraId="24C8BF6E"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88" w:history="1">
            <w:r w:rsidR="00BE57D2" w:rsidRPr="00EE2034">
              <w:rPr>
                <w:rStyle w:val="Hyperlink"/>
                <w:noProof/>
                <w14:scene3d>
                  <w14:camera w14:prst="orthographicFront"/>
                  <w14:lightRig w14:rig="threePt" w14:dir="t">
                    <w14:rot w14:lat="0" w14:lon="0" w14:rev="0"/>
                  </w14:lightRig>
                </w14:scene3d>
              </w:rPr>
              <w:t>1.2</w:t>
            </w:r>
            <w:r w:rsidR="00BE57D2">
              <w:rPr>
                <w:rFonts w:eastAsiaTheme="minorEastAsia" w:cstheme="minorBidi"/>
                <w:noProof/>
                <w:sz w:val="22"/>
                <w:szCs w:val="22"/>
              </w:rPr>
              <w:tab/>
            </w:r>
            <w:r w:rsidR="00BE57D2" w:rsidRPr="00EE2034">
              <w:rPr>
                <w:rStyle w:val="Hyperlink"/>
                <w:noProof/>
              </w:rPr>
              <w:t>Doel schriftelijke marktconsultatie</w:t>
            </w:r>
            <w:r w:rsidR="00BE57D2">
              <w:rPr>
                <w:noProof/>
                <w:webHidden/>
              </w:rPr>
              <w:tab/>
            </w:r>
            <w:r w:rsidR="00BE57D2">
              <w:rPr>
                <w:noProof/>
                <w:webHidden/>
              </w:rPr>
              <w:fldChar w:fldCharType="begin"/>
            </w:r>
            <w:r w:rsidR="00BE57D2">
              <w:rPr>
                <w:noProof/>
                <w:webHidden/>
              </w:rPr>
              <w:instrText xml:space="preserve"> PAGEREF _Toc126845088 \h </w:instrText>
            </w:r>
            <w:r w:rsidR="00BE57D2">
              <w:rPr>
                <w:noProof/>
                <w:webHidden/>
              </w:rPr>
            </w:r>
            <w:r w:rsidR="00BE57D2">
              <w:rPr>
                <w:noProof/>
                <w:webHidden/>
              </w:rPr>
              <w:fldChar w:fldCharType="separate"/>
            </w:r>
            <w:r w:rsidR="00BE57D2">
              <w:rPr>
                <w:noProof/>
                <w:webHidden/>
              </w:rPr>
              <w:t>3</w:t>
            </w:r>
            <w:r w:rsidR="00BE57D2">
              <w:rPr>
                <w:noProof/>
                <w:webHidden/>
              </w:rPr>
              <w:fldChar w:fldCharType="end"/>
            </w:r>
          </w:hyperlink>
        </w:p>
        <w:p w14:paraId="4464A505" w14:textId="77777777" w:rsidR="00BE57D2" w:rsidRDefault="0053045E">
          <w:pPr>
            <w:pStyle w:val="Inhopg1"/>
            <w:tabs>
              <w:tab w:val="left" w:pos="380"/>
              <w:tab w:val="right" w:leader="dot" w:pos="9798"/>
            </w:tabs>
            <w:rPr>
              <w:rFonts w:eastAsiaTheme="minorEastAsia" w:cstheme="minorBidi"/>
              <w:noProof/>
              <w:sz w:val="22"/>
              <w:szCs w:val="22"/>
            </w:rPr>
          </w:pPr>
          <w:hyperlink w:anchor="_Toc126845089" w:history="1">
            <w:r w:rsidR="00BE57D2" w:rsidRPr="00EE2034">
              <w:rPr>
                <w:rStyle w:val="Hyperlink"/>
                <w:noProof/>
              </w:rPr>
              <w:t>2.</w:t>
            </w:r>
            <w:r w:rsidR="00BE57D2">
              <w:rPr>
                <w:rFonts w:eastAsiaTheme="minorEastAsia" w:cstheme="minorBidi"/>
                <w:noProof/>
                <w:sz w:val="22"/>
                <w:szCs w:val="22"/>
              </w:rPr>
              <w:tab/>
            </w:r>
            <w:r w:rsidR="00BE57D2" w:rsidRPr="00EE2034">
              <w:rPr>
                <w:rStyle w:val="Hyperlink"/>
                <w:noProof/>
              </w:rPr>
              <w:t>De opdracht</w:t>
            </w:r>
            <w:r w:rsidR="00BE57D2">
              <w:rPr>
                <w:noProof/>
                <w:webHidden/>
              </w:rPr>
              <w:tab/>
            </w:r>
            <w:r w:rsidR="00BE57D2">
              <w:rPr>
                <w:noProof/>
                <w:webHidden/>
              </w:rPr>
              <w:fldChar w:fldCharType="begin"/>
            </w:r>
            <w:r w:rsidR="00BE57D2">
              <w:rPr>
                <w:noProof/>
                <w:webHidden/>
              </w:rPr>
              <w:instrText xml:space="preserve"> PAGEREF _Toc126845089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641B8449"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90" w:history="1">
            <w:r w:rsidR="00BE57D2" w:rsidRPr="00EE2034">
              <w:rPr>
                <w:rStyle w:val="Hyperlink"/>
                <w:noProof/>
                <w14:scene3d>
                  <w14:camera w14:prst="orthographicFront"/>
                  <w14:lightRig w14:rig="threePt" w14:dir="t">
                    <w14:rot w14:lat="0" w14:lon="0" w14:rev="0"/>
                  </w14:lightRig>
                </w14:scene3d>
              </w:rPr>
              <w:t>2.1</w:t>
            </w:r>
            <w:r w:rsidR="00BE57D2">
              <w:rPr>
                <w:rFonts w:eastAsiaTheme="minorEastAsia" w:cstheme="minorBidi"/>
                <w:noProof/>
                <w:sz w:val="22"/>
                <w:szCs w:val="22"/>
              </w:rPr>
              <w:tab/>
            </w:r>
            <w:r w:rsidR="00BE57D2" w:rsidRPr="00EE2034">
              <w:rPr>
                <w:rStyle w:val="Hyperlink"/>
                <w:noProof/>
              </w:rPr>
              <w:t>Opdrachtgever</w:t>
            </w:r>
            <w:r w:rsidR="00BE57D2">
              <w:rPr>
                <w:noProof/>
                <w:webHidden/>
              </w:rPr>
              <w:tab/>
            </w:r>
            <w:r w:rsidR="00BE57D2">
              <w:rPr>
                <w:noProof/>
                <w:webHidden/>
              </w:rPr>
              <w:fldChar w:fldCharType="begin"/>
            </w:r>
            <w:r w:rsidR="00BE57D2">
              <w:rPr>
                <w:noProof/>
                <w:webHidden/>
              </w:rPr>
              <w:instrText xml:space="preserve"> PAGEREF _Toc126845090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0EAECBB3"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91" w:history="1">
            <w:r w:rsidR="00BE57D2" w:rsidRPr="00EE2034">
              <w:rPr>
                <w:rStyle w:val="Hyperlink"/>
                <w:noProof/>
                <w14:scene3d>
                  <w14:camera w14:prst="orthographicFront"/>
                  <w14:lightRig w14:rig="threePt" w14:dir="t">
                    <w14:rot w14:lat="0" w14:lon="0" w14:rev="0"/>
                  </w14:lightRig>
                </w14:scene3d>
              </w:rPr>
              <w:t>2.2</w:t>
            </w:r>
            <w:r w:rsidR="00BE57D2">
              <w:rPr>
                <w:rFonts w:eastAsiaTheme="minorEastAsia" w:cstheme="minorBidi"/>
                <w:noProof/>
                <w:sz w:val="22"/>
                <w:szCs w:val="22"/>
              </w:rPr>
              <w:tab/>
            </w:r>
            <w:r w:rsidR="00BE57D2" w:rsidRPr="00EE2034">
              <w:rPr>
                <w:rStyle w:val="Hyperlink"/>
                <w:noProof/>
              </w:rPr>
              <w:t>Opdracht</w:t>
            </w:r>
            <w:r w:rsidR="00BE57D2">
              <w:rPr>
                <w:noProof/>
                <w:webHidden/>
              </w:rPr>
              <w:tab/>
            </w:r>
            <w:r w:rsidR="00BE57D2">
              <w:rPr>
                <w:noProof/>
                <w:webHidden/>
              </w:rPr>
              <w:fldChar w:fldCharType="begin"/>
            </w:r>
            <w:r w:rsidR="00BE57D2">
              <w:rPr>
                <w:noProof/>
                <w:webHidden/>
              </w:rPr>
              <w:instrText xml:space="preserve"> PAGEREF _Toc126845091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62C94A12" w14:textId="77777777" w:rsidR="00BE57D2" w:rsidRDefault="0053045E">
          <w:pPr>
            <w:pStyle w:val="Inhopg1"/>
            <w:tabs>
              <w:tab w:val="left" w:pos="380"/>
              <w:tab w:val="right" w:leader="dot" w:pos="9798"/>
            </w:tabs>
            <w:rPr>
              <w:rFonts w:eastAsiaTheme="minorEastAsia" w:cstheme="minorBidi"/>
              <w:noProof/>
              <w:sz w:val="22"/>
              <w:szCs w:val="22"/>
            </w:rPr>
          </w:pPr>
          <w:hyperlink w:anchor="_Toc126845092" w:history="1">
            <w:r w:rsidR="00BE57D2" w:rsidRPr="00EE2034">
              <w:rPr>
                <w:rStyle w:val="Hyperlink"/>
                <w:noProof/>
              </w:rPr>
              <w:t>3.</w:t>
            </w:r>
            <w:r w:rsidR="00BE57D2">
              <w:rPr>
                <w:rFonts w:eastAsiaTheme="minorEastAsia" w:cstheme="minorBidi"/>
                <w:noProof/>
                <w:sz w:val="22"/>
                <w:szCs w:val="22"/>
              </w:rPr>
              <w:tab/>
            </w:r>
            <w:r w:rsidR="00BE57D2" w:rsidRPr="00EE2034">
              <w:rPr>
                <w:rStyle w:val="Hyperlink"/>
                <w:noProof/>
              </w:rPr>
              <w:t>Marktconsultatie voor aanbieders</w:t>
            </w:r>
            <w:r w:rsidR="00BE57D2">
              <w:rPr>
                <w:noProof/>
                <w:webHidden/>
              </w:rPr>
              <w:tab/>
            </w:r>
            <w:r w:rsidR="00BE57D2">
              <w:rPr>
                <w:noProof/>
                <w:webHidden/>
              </w:rPr>
              <w:fldChar w:fldCharType="begin"/>
            </w:r>
            <w:r w:rsidR="00BE57D2">
              <w:rPr>
                <w:noProof/>
                <w:webHidden/>
              </w:rPr>
              <w:instrText xml:space="preserve"> PAGEREF _Toc126845092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5F2B8FA5"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93" w:history="1">
            <w:r w:rsidR="00BE57D2" w:rsidRPr="00EE2034">
              <w:rPr>
                <w:rStyle w:val="Hyperlink"/>
                <w:noProof/>
                <w14:scene3d>
                  <w14:camera w14:prst="orthographicFront"/>
                  <w14:lightRig w14:rig="threePt" w14:dir="t">
                    <w14:rot w14:lat="0" w14:lon="0" w14:rev="0"/>
                  </w14:lightRig>
                </w14:scene3d>
              </w:rPr>
              <w:t>3.1</w:t>
            </w:r>
            <w:r w:rsidR="00BE57D2">
              <w:rPr>
                <w:rFonts w:eastAsiaTheme="minorEastAsia" w:cstheme="minorBidi"/>
                <w:noProof/>
                <w:sz w:val="22"/>
                <w:szCs w:val="22"/>
              </w:rPr>
              <w:tab/>
            </w:r>
            <w:r w:rsidR="00BE57D2" w:rsidRPr="00EE2034">
              <w:rPr>
                <w:rStyle w:val="Hyperlink"/>
                <w:noProof/>
              </w:rPr>
              <w:t>Aankondiging van de marktconsultatie</w:t>
            </w:r>
            <w:r w:rsidR="00BE57D2">
              <w:rPr>
                <w:noProof/>
                <w:webHidden/>
              </w:rPr>
              <w:tab/>
            </w:r>
            <w:r w:rsidR="00BE57D2">
              <w:rPr>
                <w:noProof/>
                <w:webHidden/>
              </w:rPr>
              <w:fldChar w:fldCharType="begin"/>
            </w:r>
            <w:r w:rsidR="00BE57D2">
              <w:rPr>
                <w:noProof/>
                <w:webHidden/>
              </w:rPr>
              <w:instrText xml:space="preserve"> PAGEREF _Toc126845093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2532977E"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94" w:history="1">
            <w:r w:rsidR="00BE57D2" w:rsidRPr="00EE2034">
              <w:rPr>
                <w:rStyle w:val="Hyperlink"/>
                <w:noProof/>
                <w14:scene3d>
                  <w14:camera w14:prst="orthographicFront"/>
                  <w14:lightRig w14:rig="threePt" w14:dir="t">
                    <w14:rot w14:lat="0" w14:lon="0" w14:rev="0"/>
                  </w14:lightRig>
                </w14:scene3d>
              </w:rPr>
              <w:t>3.2</w:t>
            </w:r>
            <w:r w:rsidR="00BE57D2">
              <w:rPr>
                <w:rFonts w:eastAsiaTheme="minorEastAsia" w:cstheme="minorBidi"/>
                <w:noProof/>
                <w:sz w:val="22"/>
                <w:szCs w:val="22"/>
              </w:rPr>
              <w:tab/>
            </w:r>
            <w:r w:rsidR="00BE57D2" w:rsidRPr="00EE2034">
              <w:rPr>
                <w:rStyle w:val="Hyperlink"/>
                <w:noProof/>
              </w:rPr>
              <w:t>Planning van de marktconsultatie</w:t>
            </w:r>
            <w:r w:rsidR="00BE57D2">
              <w:rPr>
                <w:noProof/>
                <w:webHidden/>
              </w:rPr>
              <w:tab/>
            </w:r>
            <w:r w:rsidR="00BE57D2">
              <w:rPr>
                <w:noProof/>
                <w:webHidden/>
              </w:rPr>
              <w:fldChar w:fldCharType="begin"/>
            </w:r>
            <w:r w:rsidR="00BE57D2">
              <w:rPr>
                <w:noProof/>
                <w:webHidden/>
              </w:rPr>
              <w:instrText xml:space="preserve"> PAGEREF _Toc126845094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20EA7B7E"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95" w:history="1">
            <w:r w:rsidR="00BE57D2" w:rsidRPr="00EE2034">
              <w:rPr>
                <w:rStyle w:val="Hyperlink"/>
                <w:noProof/>
                <w14:scene3d>
                  <w14:camera w14:prst="orthographicFront"/>
                  <w14:lightRig w14:rig="threePt" w14:dir="t">
                    <w14:rot w14:lat="0" w14:lon="0" w14:rev="0"/>
                  </w14:lightRig>
                </w14:scene3d>
              </w:rPr>
              <w:t>3.3</w:t>
            </w:r>
            <w:r w:rsidR="00BE57D2">
              <w:rPr>
                <w:rFonts w:eastAsiaTheme="minorEastAsia" w:cstheme="minorBidi"/>
                <w:noProof/>
                <w:sz w:val="22"/>
                <w:szCs w:val="22"/>
              </w:rPr>
              <w:tab/>
            </w:r>
            <w:r w:rsidR="00BE57D2" w:rsidRPr="00EE2034">
              <w:rPr>
                <w:rStyle w:val="Hyperlink"/>
                <w:noProof/>
              </w:rPr>
              <w:t>Marktconsultatie</w:t>
            </w:r>
            <w:r w:rsidR="00BE57D2">
              <w:rPr>
                <w:noProof/>
                <w:webHidden/>
              </w:rPr>
              <w:tab/>
            </w:r>
            <w:r w:rsidR="00BE57D2">
              <w:rPr>
                <w:noProof/>
                <w:webHidden/>
              </w:rPr>
              <w:fldChar w:fldCharType="begin"/>
            </w:r>
            <w:r w:rsidR="00BE57D2">
              <w:rPr>
                <w:noProof/>
                <w:webHidden/>
              </w:rPr>
              <w:instrText xml:space="preserve"> PAGEREF _Toc126845095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5E904585"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96" w:history="1">
            <w:r w:rsidR="00BE57D2" w:rsidRPr="00EE2034">
              <w:rPr>
                <w:rStyle w:val="Hyperlink"/>
                <w:noProof/>
                <w14:scene3d>
                  <w14:camera w14:prst="orthographicFront"/>
                  <w14:lightRig w14:rig="threePt" w14:dir="t">
                    <w14:rot w14:lat="0" w14:lon="0" w14:rev="0"/>
                  </w14:lightRig>
                </w14:scene3d>
              </w:rPr>
              <w:t>3.4</w:t>
            </w:r>
            <w:r w:rsidR="00BE57D2">
              <w:rPr>
                <w:rFonts w:eastAsiaTheme="minorEastAsia" w:cstheme="minorBidi"/>
                <w:noProof/>
                <w:sz w:val="22"/>
                <w:szCs w:val="22"/>
              </w:rPr>
              <w:tab/>
            </w:r>
            <w:r w:rsidR="00BE57D2" w:rsidRPr="00EE2034">
              <w:rPr>
                <w:rStyle w:val="Hyperlink"/>
                <w:noProof/>
              </w:rPr>
              <w:t>Aanvullende informatie – extra marktconsultatie</w:t>
            </w:r>
            <w:r w:rsidR="00BE57D2">
              <w:rPr>
                <w:noProof/>
                <w:webHidden/>
              </w:rPr>
              <w:tab/>
            </w:r>
            <w:r w:rsidR="00BE57D2">
              <w:rPr>
                <w:noProof/>
                <w:webHidden/>
              </w:rPr>
              <w:fldChar w:fldCharType="begin"/>
            </w:r>
            <w:r w:rsidR="00BE57D2">
              <w:rPr>
                <w:noProof/>
                <w:webHidden/>
              </w:rPr>
              <w:instrText xml:space="preserve"> PAGEREF _Toc126845096 \h </w:instrText>
            </w:r>
            <w:r w:rsidR="00BE57D2">
              <w:rPr>
                <w:noProof/>
                <w:webHidden/>
              </w:rPr>
            </w:r>
            <w:r w:rsidR="00BE57D2">
              <w:rPr>
                <w:noProof/>
                <w:webHidden/>
              </w:rPr>
              <w:fldChar w:fldCharType="separate"/>
            </w:r>
            <w:r w:rsidR="00BE57D2">
              <w:rPr>
                <w:noProof/>
                <w:webHidden/>
              </w:rPr>
              <w:t>5</w:t>
            </w:r>
            <w:r w:rsidR="00BE57D2">
              <w:rPr>
                <w:noProof/>
                <w:webHidden/>
              </w:rPr>
              <w:fldChar w:fldCharType="end"/>
            </w:r>
          </w:hyperlink>
        </w:p>
        <w:p w14:paraId="5FC7FAB9" w14:textId="77777777" w:rsidR="00BE57D2" w:rsidRDefault="0053045E">
          <w:pPr>
            <w:pStyle w:val="Inhopg1"/>
            <w:tabs>
              <w:tab w:val="left" w:pos="380"/>
              <w:tab w:val="right" w:leader="dot" w:pos="9798"/>
            </w:tabs>
            <w:rPr>
              <w:rFonts w:eastAsiaTheme="minorEastAsia" w:cstheme="minorBidi"/>
              <w:noProof/>
              <w:sz w:val="22"/>
              <w:szCs w:val="22"/>
            </w:rPr>
          </w:pPr>
          <w:hyperlink w:anchor="_Toc126845097" w:history="1">
            <w:r w:rsidR="00BE57D2" w:rsidRPr="00EE2034">
              <w:rPr>
                <w:rStyle w:val="Hyperlink"/>
                <w:noProof/>
              </w:rPr>
              <w:t>4.</w:t>
            </w:r>
            <w:r w:rsidR="00BE57D2">
              <w:rPr>
                <w:rFonts w:eastAsiaTheme="minorEastAsia" w:cstheme="minorBidi"/>
                <w:noProof/>
                <w:sz w:val="22"/>
                <w:szCs w:val="22"/>
              </w:rPr>
              <w:tab/>
            </w:r>
            <w:r w:rsidR="00BE57D2" w:rsidRPr="00EE2034">
              <w:rPr>
                <w:rStyle w:val="Hyperlink"/>
                <w:noProof/>
              </w:rPr>
              <w:t>Voorwaarden aan de marktconsultatie</w:t>
            </w:r>
            <w:r w:rsidR="00BE57D2">
              <w:rPr>
                <w:noProof/>
                <w:webHidden/>
              </w:rPr>
              <w:tab/>
            </w:r>
            <w:r w:rsidR="00BE57D2">
              <w:rPr>
                <w:noProof/>
                <w:webHidden/>
              </w:rPr>
              <w:fldChar w:fldCharType="begin"/>
            </w:r>
            <w:r w:rsidR="00BE57D2">
              <w:rPr>
                <w:noProof/>
                <w:webHidden/>
              </w:rPr>
              <w:instrText xml:space="preserve"> PAGEREF _Toc126845097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15EA6B45"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98" w:history="1">
            <w:r w:rsidR="00BE57D2" w:rsidRPr="00EE2034">
              <w:rPr>
                <w:rStyle w:val="Hyperlink"/>
                <w:noProof/>
                <w14:scene3d>
                  <w14:camera w14:prst="orthographicFront"/>
                  <w14:lightRig w14:rig="threePt" w14:dir="t">
                    <w14:rot w14:lat="0" w14:lon="0" w14:rev="0"/>
                  </w14:lightRig>
                </w14:scene3d>
              </w:rPr>
              <w:t>4.1</w:t>
            </w:r>
            <w:r w:rsidR="00BE57D2">
              <w:rPr>
                <w:rFonts w:eastAsiaTheme="minorEastAsia" w:cstheme="minorBidi"/>
                <w:noProof/>
                <w:sz w:val="22"/>
                <w:szCs w:val="22"/>
              </w:rPr>
              <w:tab/>
            </w:r>
            <w:r w:rsidR="00BE57D2" w:rsidRPr="00EE2034">
              <w:rPr>
                <w:rStyle w:val="Hyperlink"/>
                <w:noProof/>
              </w:rPr>
              <w:t>Verslaglegging</w:t>
            </w:r>
            <w:r w:rsidR="00BE57D2">
              <w:rPr>
                <w:noProof/>
                <w:webHidden/>
              </w:rPr>
              <w:tab/>
            </w:r>
            <w:r w:rsidR="00BE57D2">
              <w:rPr>
                <w:noProof/>
                <w:webHidden/>
              </w:rPr>
              <w:fldChar w:fldCharType="begin"/>
            </w:r>
            <w:r w:rsidR="00BE57D2">
              <w:rPr>
                <w:noProof/>
                <w:webHidden/>
              </w:rPr>
              <w:instrText xml:space="preserve"> PAGEREF _Toc126845098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5D21E44C"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099" w:history="1">
            <w:r w:rsidR="00BE57D2" w:rsidRPr="00EE2034">
              <w:rPr>
                <w:rStyle w:val="Hyperlink"/>
                <w:noProof/>
                <w14:scene3d>
                  <w14:camera w14:prst="orthographicFront"/>
                  <w14:lightRig w14:rig="threePt" w14:dir="t">
                    <w14:rot w14:lat="0" w14:lon="0" w14:rev="0"/>
                  </w14:lightRig>
                </w14:scene3d>
              </w:rPr>
              <w:t>4.2</w:t>
            </w:r>
            <w:r w:rsidR="00BE57D2">
              <w:rPr>
                <w:rFonts w:eastAsiaTheme="minorEastAsia" w:cstheme="minorBidi"/>
                <w:noProof/>
                <w:sz w:val="22"/>
                <w:szCs w:val="22"/>
              </w:rPr>
              <w:tab/>
            </w:r>
            <w:r w:rsidR="00BE57D2" w:rsidRPr="00EE2034">
              <w:rPr>
                <w:rStyle w:val="Hyperlink"/>
                <w:noProof/>
              </w:rPr>
              <w:t>Verkenning als voorbereiding op de organisatie van lokale inkoop jeugdhulp</w:t>
            </w:r>
            <w:r w:rsidR="00BE57D2">
              <w:rPr>
                <w:noProof/>
                <w:webHidden/>
              </w:rPr>
              <w:tab/>
            </w:r>
            <w:r w:rsidR="00BE57D2">
              <w:rPr>
                <w:noProof/>
                <w:webHidden/>
              </w:rPr>
              <w:fldChar w:fldCharType="begin"/>
            </w:r>
            <w:r w:rsidR="00BE57D2">
              <w:rPr>
                <w:noProof/>
                <w:webHidden/>
              </w:rPr>
              <w:instrText xml:space="preserve"> PAGEREF _Toc126845099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78401438"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100" w:history="1">
            <w:r w:rsidR="00BE57D2" w:rsidRPr="00EE2034">
              <w:rPr>
                <w:rStyle w:val="Hyperlink"/>
                <w:noProof/>
                <w14:scene3d>
                  <w14:camera w14:prst="orthographicFront"/>
                  <w14:lightRig w14:rig="threePt" w14:dir="t">
                    <w14:rot w14:lat="0" w14:lon="0" w14:rev="0"/>
                  </w14:lightRig>
                </w14:scene3d>
              </w:rPr>
              <w:t>4.3</w:t>
            </w:r>
            <w:r w:rsidR="00BE57D2">
              <w:rPr>
                <w:rFonts w:eastAsiaTheme="minorEastAsia" w:cstheme="minorBidi"/>
                <w:noProof/>
                <w:sz w:val="22"/>
                <w:szCs w:val="22"/>
              </w:rPr>
              <w:tab/>
            </w:r>
            <w:r w:rsidR="00BE57D2" w:rsidRPr="00EE2034">
              <w:rPr>
                <w:rStyle w:val="Hyperlink"/>
                <w:noProof/>
              </w:rPr>
              <w:t>Auteursrecht</w:t>
            </w:r>
            <w:r w:rsidR="00BE57D2">
              <w:rPr>
                <w:noProof/>
                <w:webHidden/>
              </w:rPr>
              <w:tab/>
            </w:r>
            <w:r w:rsidR="00BE57D2">
              <w:rPr>
                <w:noProof/>
                <w:webHidden/>
              </w:rPr>
              <w:fldChar w:fldCharType="begin"/>
            </w:r>
            <w:r w:rsidR="00BE57D2">
              <w:rPr>
                <w:noProof/>
                <w:webHidden/>
              </w:rPr>
              <w:instrText xml:space="preserve"> PAGEREF _Toc126845100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4D5495AA"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101" w:history="1">
            <w:r w:rsidR="00BE57D2" w:rsidRPr="00EE2034">
              <w:rPr>
                <w:rStyle w:val="Hyperlink"/>
                <w:noProof/>
                <w14:scene3d>
                  <w14:camera w14:prst="orthographicFront"/>
                  <w14:lightRig w14:rig="threePt" w14:dir="t">
                    <w14:rot w14:lat="0" w14:lon="0" w14:rev="0"/>
                  </w14:lightRig>
                </w14:scene3d>
              </w:rPr>
              <w:t>4.4</w:t>
            </w:r>
            <w:r w:rsidR="00BE57D2">
              <w:rPr>
                <w:rFonts w:eastAsiaTheme="minorEastAsia" w:cstheme="minorBidi"/>
                <w:noProof/>
                <w:sz w:val="22"/>
                <w:szCs w:val="22"/>
              </w:rPr>
              <w:tab/>
            </w:r>
            <w:r w:rsidR="00BE57D2" w:rsidRPr="00EE2034">
              <w:rPr>
                <w:rStyle w:val="Hyperlink"/>
                <w:noProof/>
              </w:rPr>
              <w:t>Communicatie</w:t>
            </w:r>
            <w:r w:rsidR="00BE57D2">
              <w:rPr>
                <w:noProof/>
                <w:webHidden/>
              </w:rPr>
              <w:tab/>
            </w:r>
            <w:r w:rsidR="00BE57D2">
              <w:rPr>
                <w:noProof/>
                <w:webHidden/>
              </w:rPr>
              <w:fldChar w:fldCharType="begin"/>
            </w:r>
            <w:r w:rsidR="00BE57D2">
              <w:rPr>
                <w:noProof/>
                <w:webHidden/>
              </w:rPr>
              <w:instrText xml:space="preserve"> PAGEREF _Toc126845101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40FE7532" w14:textId="77777777" w:rsidR="00BE57D2" w:rsidRDefault="0053045E">
          <w:pPr>
            <w:pStyle w:val="Inhopg2"/>
            <w:tabs>
              <w:tab w:val="left" w:pos="880"/>
              <w:tab w:val="right" w:leader="dot" w:pos="9798"/>
            </w:tabs>
            <w:rPr>
              <w:rFonts w:eastAsiaTheme="minorEastAsia" w:cstheme="minorBidi"/>
              <w:noProof/>
              <w:sz w:val="22"/>
              <w:szCs w:val="22"/>
            </w:rPr>
          </w:pPr>
          <w:hyperlink w:anchor="_Toc126845102" w:history="1">
            <w:r w:rsidR="00BE57D2" w:rsidRPr="00EE2034">
              <w:rPr>
                <w:rStyle w:val="Hyperlink"/>
                <w:noProof/>
                <w14:scene3d>
                  <w14:camera w14:prst="orthographicFront"/>
                  <w14:lightRig w14:rig="threePt" w14:dir="t">
                    <w14:rot w14:lat="0" w14:lon="0" w14:rev="0"/>
                  </w14:lightRig>
                </w14:scene3d>
              </w:rPr>
              <w:t>4.5</w:t>
            </w:r>
            <w:r w:rsidR="00BE57D2">
              <w:rPr>
                <w:rFonts w:eastAsiaTheme="minorEastAsia" w:cstheme="minorBidi"/>
                <w:noProof/>
                <w:sz w:val="22"/>
                <w:szCs w:val="22"/>
              </w:rPr>
              <w:tab/>
            </w:r>
            <w:r w:rsidR="00BE57D2" w:rsidRPr="00EE2034">
              <w:rPr>
                <w:rStyle w:val="Hyperlink"/>
                <w:noProof/>
              </w:rPr>
              <w:t>Geen tegemoetkoming kosten deelname marktconsultatie</w:t>
            </w:r>
            <w:r w:rsidR="00BE57D2">
              <w:rPr>
                <w:noProof/>
                <w:webHidden/>
              </w:rPr>
              <w:tab/>
            </w:r>
            <w:r w:rsidR="00BE57D2">
              <w:rPr>
                <w:noProof/>
                <w:webHidden/>
              </w:rPr>
              <w:fldChar w:fldCharType="begin"/>
            </w:r>
            <w:r w:rsidR="00BE57D2">
              <w:rPr>
                <w:noProof/>
                <w:webHidden/>
              </w:rPr>
              <w:instrText xml:space="preserve"> PAGEREF _Toc126845102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7CE2E237" w14:textId="77777777" w:rsidR="00BE57D2" w:rsidRDefault="0053045E">
          <w:pPr>
            <w:pStyle w:val="Inhopg1"/>
            <w:tabs>
              <w:tab w:val="right" w:leader="dot" w:pos="9798"/>
            </w:tabs>
            <w:rPr>
              <w:rFonts w:eastAsiaTheme="minorEastAsia" w:cstheme="minorBidi"/>
              <w:noProof/>
              <w:sz w:val="22"/>
              <w:szCs w:val="22"/>
            </w:rPr>
          </w:pPr>
          <w:hyperlink w:anchor="_Toc126845103" w:history="1">
            <w:r w:rsidR="00BE57D2" w:rsidRPr="00EE2034">
              <w:rPr>
                <w:rStyle w:val="Hyperlink"/>
                <w:noProof/>
              </w:rPr>
              <w:t>Bijlage 1. ….</w:t>
            </w:r>
            <w:r w:rsidR="00BE57D2">
              <w:rPr>
                <w:noProof/>
                <w:webHidden/>
              </w:rPr>
              <w:tab/>
            </w:r>
            <w:r w:rsidR="00BE57D2">
              <w:rPr>
                <w:noProof/>
                <w:webHidden/>
              </w:rPr>
              <w:fldChar w:fldCharType="begin"/>
            </w:r>
            <w:r w:rsidR="00BE57D2">
              <w:rPr>
                <w:noProof/>
                <w:webHidden/>
              </w:rPr>
              <w:instrText xml:space="preserve"> PAGEREF _Toc126845103 \h </w:instrText>
            </w:r>
            <w:r w:rsidR="00BE57D2">
              <w:rPr>
                <w:noProof/>
                <w:webHidden/>
              </w:rPr>
            </w:r>
            <w:r w:rsidR="00BE57D2">
              <w:rPr>
                <w:noProof/>
                <w:webHidden/>
              </w:rPr>
              <w:fldChar w:fldCharType="separate"/>
            </w:r>
            <w:r w:rsidR="00BE57D2">
              <w:rPr>
                <w:noProof/>
                <w:webHidden/>
              </w:rPr>
              <w:t>7</w:t>
            </w:r>
            <w:r w:rsidR="00BE57D2">
              <w:rPr>
                <w:noProof/>
                <w:webHidden/>
              </w:rPr>
              <w:fldChar w:fldCharType="end"/>
            </w:r>
          </w:hyperlink>
        </w:p>
        <w:p w14:paraId="270D5D21" w14:textId="77777777" w:rsidR="0054351F" w:rsidRPr="00CC4F73" w:rsidRDefault="0054351F" w:rsidP="0054351F">
          <w:pPr>
            <w:spacing w:line="280" w:lineRule="atLeast"/>
            <w:rPr>
              <w:rFonts w:ascii="Trebuchet MS" w:hAnsi="Trebuchet MS"/>
              <w:b/>
              <w:bCs/>
              <w:sz w:val="19"/>
            </w:rPr>
          </w:pPr>
          <w:r w:rsidRPr="00CC4F73">
            <w:rPr>
              <w:rFonts w:ascii="Trebuchet MS" w:hAnsi="Trebuchet MS"/>
              <w:b/>
              <w:bCs/>
              <w:sz w:val="19"/>
            </w:rPr>
            <w:fldChar w:fldCharType="end"/>
          </w:r>
        </w:p>
      </w:sdtContent>
    </w:sdt>
    <w:p w14:paraId="46BA8C49" w14:textId="77777777" w:rsidR="0054351F" w:rsidRPr="00CC4F73" w:rsidRDefault="0054351F" w:rsidP="00D76014">
      <w:pPr>
        <w:pStyle w:val="1-Kop1MemoCorversenBS"/>
      </w:pPr>
      <w:bookmarkStart w:id="0" w:name="_Toc126845086"/>
      <w:r w:rsidRPr="00CC4F73">
        <w:t>Inleiding</w:t>
      </w:r>
      <w:bookmarkEnd w:id="0"/>
    </w:p>
    <w:p w14:paraId="7DA4A96D" w14:textId="2787D9C4" w:rsidR="0054351F" w:rsidRDefault="00311D44" w:rsidP="00F95CDD">
      <w:pPr>
        <w:spacing w:line="280" w:lineRule="atLeast"/>
        <w:jc w:val="both"/>
        <w:rPr>
          <w:rFonts w:ascii="Trebuchet MS" w:hAnsi="Trebuchet MS"/>
        </w:rPr>
      </w:pPr>
      <w:r w:rsidRPr="00CC4F73">
        <w:rPr>
          <w:rFonts w:ascii="Trebuchet MS" w:hAnsi="Trebuchet MS"/>
        </w:rPr>
        <w:t xml:space="preserve">De gemeente Lansingerland nodigt geïnteresseerde partijen graag uit voor haar </w:t>
      </w:r>
      <w:r w:rsidR="00C03FCA" w:rsidRPr="00CC4F73">
        <w:rPr>
          <w:rFonts w:ascii="Trebuchet MS" w:hAnsi="Trebuchet MS"/>
        </w:rPr>
        <w:t xml:space="preserve">schriftelijke </w:t>
      </w:r>
      <w:r w:rsidRPr="00CC4F73">
        <w:rPr>
          <w:rFonts w:ascii="Trebuchet MS" w:hAnsi="Trebuchet MS"/>
        </w:rPr>
        <w:t>marktconsultatie omt</w:t>
      </w:r>
      <w:r w:rsidR="00377C69" w:rsidRPr="00CC4F73">
        <w:rPr>
          <w:rFonts w:ascii="Trebuchet MS" w:hAnsi="Trebuchet MS"/>
        </w:rPr>
        <w:t xml:space="preserve">rent </w:t>
      </w:r>
      <w:r w:rsidR="00BF528B">
        <w:rPr>
          <w:rFonts w:ascii="Trebuchet MS" w:hAnsi="Trebuchet MS"/>
        </w:rPr>
        <w:t xml:space="preserve">het onderdeel innamestraat </w:t>
      </w:r>
      <w:r w:rsidR="001D47BB">
        <w:rPr>
          <w:rFonts w:ascii="Trebuchet MS" w:hAnsi="Trebuchet MS"/>
          <w:sz w:val="19"/>
        </w:rPr>
        <w:t xml:space="preserve">kringloopgoederen/circulaire goederen </w:t>
      </w:r>
      <w:r w:rsidR="00BF528B">
        <w:rPr>
          <w:rFonts w:ascii="Trebuchet MS" w:hAnsi="Trebuchet MS"/>
        </w:rPr>
        <w:t>Afvalbrengstation.</w:t>
      </w:r>
    </w:p>
    <w:p w14:paraId="3104C3CB" w14:textId="77777777" w:rsidR="00A24AFD" w:rsidRPr="00CC4F73" w:rsidRDefault="00A24AFD" w:rsidP="00F95CDD">
      <w:pPr>
        <w:spacing w:line="280" w:lineRule="atLeast"/>
        <w:jc w:val="both"/>
        <w:rPr>
          <w:rFonts w:ascii="Trebuchet MS" w:hAnsi="Trebuchet MS"/>
        </w:rPr>
      </w:pPr>
    </w:p>
    <w:p w14:paraId="1ED80CB4" w14:textId="77777777" w:rsidR="0054351F" w:rsidRPr="00CC4F73" w:rsidRDefault="0054351F" w:rsidP="00D76014">
      <w:pPr>
        <w:pStyle w:val="2-Kop2ParagraafCorversBS"/>
      </w:pPr>
      <w:bookmarkStart w:id="1" w:name="_Toc126845087"/>
      <w:r w:rsidRPr="00CC4F73">
        <w:t>Algemeen</w:t>
      </w:r>
      <w:bookmarkEnd w:id="1"/>
    </w:p>
    <w:p w14:paraId="616C1394" w14:textId="77777777" w:rsidR="00CB3938" w:rsidRPr="00CC4F73" w:rsidRDefault="00CB3938" w:rsidP="00F95CDD">
      <w:pPr>
        <w:spacing w:line="280" w:lineRule="atLeast"/>
        <w:jc w:val="both"/>
        <w:rPr>
          <w:rFonts w:ascii="Trebuchet MS" w:hAnsi="Trebuchet MS"/>
        </w:rPr>
      </w:pPr>
      <w:r w:rsidRPr="00CC4F73">
        <w:rPr>
          <w:rFonts w:ascii="Trebuchet MS" w:hAnsi="Trebuchet MS"/>
        </w:rPr>
        <w:t xml:space="preserve">In dit protocol schetsen wij de wijze hoe wij deze </w:t>
      </w:r>
      <w:r w:rsidR="000F5BDC" w:rsidRPr="00CC4F73">
        <w:rPr>
          <w:rFonts w:ascii="Trebuchet MS" w:hAnsi="Trebuchet MS"/>
        </w:rPr>
        <w:t xml:space="preserve">schriftelijke </w:t>
      </w:r>
      <w:r w:rsidRPr="00CC4F73">
        <w:rPr>
          <w:rFonts w:ascii="Trebuchet MS" w:hAnsi="Trebuchet MS"/>
        </w:rPr>
        <w:t xml:space="preserve">marktconsultatie vormgeven. </w:t>
      </w:r>
    </w:p>
    <w:p w14:paraId="0A380BD5" w14:textId="77777777" w:rsidR="00A24AFD" w:rsidRDefault="00E153C3" w:rsidP="00E153C3">
      <w:pPr>
        <w:spacing w:line="280" w:lineRule="atLeast"/>
        <w:jc w:val="both"/>
        <w:rPr>
          <w:rFonts w:ascii="Trebuchet MS" w:hAnsi="Trebuchet MS"/>
        </w:rPr>
      </w:pPr>
      <w:r w:rsidRPr="00CC4F73">
        <w:rPr>
          <w:rFonts w:ascii="Trebuchet MS" w:hAnsi="Trebuchet MS"/>
        </w:rPr>
        <w:t xml:space="preserve">Deze marktconsultatie wordt geïnitieerd vanuit het team </w:t>
      </w:r>
      <w:r w:rsidR="00BF528B">
        <w:rPr>
          <w:rFonts w:ascii="Trebuchet MS" w:hAnsi="Trebuchet MS"/>
        </w:rPr>
        <w:t>Beheer (vakgroep Afval, Schoon &amp; Dieren)</w:t>
      </w:r>
    </w:p>
    <w:p w14:paraId="232A8F8C" w14:textId="77777777" w:rsidR="00E153C3" w:rsidRPr="00CC4F73" w:rsidRDefault="00E153C3" w:rsidP="00E153C3">
      <w:pPr>
        <w:spacing w:line="280" w:lineRule="atLeast"/>
        <w:jc w:val="both"/>
        <w:rPr>
          <w:rFonts w:ascii="Trebuchet MS" w:hAnsi="Trebuchet MS"/>
        </w:rPr>
      </w:pPr>
      <w:r w:rsidRPr="00CC4F73">
        <w:rPr>
          <w:rFonts w:ascii="Trebuchet MS" w:hAnsi="Trebuchet MS"/>
        </w:rPr>
        <w:t xml:space="preserve">binnen het domein </w:t>
      </w:r>
      <w:r w:rsidR="00BF528B">
        <w:rPr>
          <w:rFonts w:ascii="Trebuchet MS" w:hAnsi="Trebuchet MS"/>
        </w:rPr>
        <w:t>RE.</w:t>
      </w:r>
      <w:r w:rsidR="00A66804">
        <w:rPr>
          <w:rFonts w:ascii="Trebuchet MS" w:hAnsi="Trebuchet MS"/>
        </w:rPr>
        <w:t xml:space="preserve"> </w:t>
      </w:r>
      <w:r w:rsidRPr="00CC4F73">
        <w:rPr>
          <w:rFonts w:ascii="Trebuchet MS" w:hAnsi="Trebuchet MS"/>
        </w:rPr>
        <w:t xml:space="preserve">Het cluster Inkoop ondersteunt </w:t>
      </w:r>
      <w:r w:rsidR="000F5BDC" w:rsidRPr="00CC4F73">
        <w:rPr>
          <w:rFonts w:ascii="Trebuchet MS" w:hAnsi="Trebuchet MS"/>
        </w:rPr>
        <w:t>hierbij</w:t>
      </w:r>
      <w:r w:rsidRPr="00CC4F73">
        <w:rPr>
          <w:rFonts w:ascii="Trebuchet MS" w:hAnsi="Trebuchet MS"/>
        </w:rPr>
        <w:t xml:space="preserve">.   </w:t>
      </w:r>
    </w:p>
    <w:p w14:paraId="32D1A4EF" w14:textId="77777777" w:rsidR="00A66804" w:rsidRPr="00CC4F73" w:rsidRDefault="00A66804" w:rsidP="00A66804">
      <w:pPr>
        <w:spacing w:line="280" w:lineRule="atLeast"/>
        <w:jc w:val="both"/>
        <w:rPr>
          <w:rFonts w:ascii="Trebuchet MS" w:hAnsi="Trebuchet MS"/>
        </w:rPr>
      </w:pPr>
      <w:r w:rsidRPr="00CC4F73">
        <w:rPr>
          <w:rFonts w:ascii="Trebuchet MS" w:hAnsi="Trebuchet MS"/>
        </w:rPr>
        <w:t xml:space="preserve">Gemeente Lansingerland heeft dit protocol met grote zorg samengesteld. Mocht u vragen hebben, verwacht de gemeente dat u deze stelt. </w:t>
      </w:r>
    </w:p>
    <w:p w14:paraId="2FB12BB5" w14:textId="77777777" w:rsidR="001C3D9F" w:rsidRPr="00CC4F73" w:rsidRDefault="001C3D9F" w:rsidP="00E153C3">
      <w:pPr>
        <w:spacing w:line="280" w:lineRule="atLeast"/>
        <w:jc w:val="both"/>
        <w:rPr>
          <w:rFonts w:ascii="Trebuchet MS" w:hAnsi="Trebuchet MS"/>
        </w:rPr>
      </w:pPr>
    </w:p>
    <w:p w14:paraId="3AE69226" w14:textId="77777777" w:rsidR="001C3D9F" w:rsidRPr="00CC4F73" w:rsidRDefault="001C3D9F" w:rsidP="001C3D9F">
      <w:pPr>
        <w:spacing w:line="280" w:lineRule="atLeast"/>
        <w:jc w:val="both"/>
        <w:rPr>
          <w:rFonts w:ascii="Trebuchet MS" w:hAnsi="Trebuchet MS"/>
          <w:color w:val="000000"/>
        </w:rPr>
      </w:pPr>
      <w:r w:rsidRPr="00CC4F73">
        <w:rPr>
          <w:rFonts w:ascii="Trebuchet MS" w:hAnsi="Trebuchet MS"/>
          <w:color w:val="000000"/>
        </w:rPr>
        <w:t>Wij verzoeken u vriendelijk om u te verdiepen in dit protocol indien u geïnteresseerd bent in</w:t>
      </w:r>
      <w:r w:rsidR="00BF528B">
        <w:rPr>
          <w:rFonts w:ascii="Trebuchet MS" w:hAnsi="Trebuchet MS"/>
          <w:color w:val="000000"/>
        </w:rPr>
        <w:t xml:space="preserve"> het onderdeel innamestraat Afvalbrengstation </w:t>
      </w:r>
      <w:r w:rsidRPr="00CC4F73">
        <w:rPr>
          <w:rFonts w:ascii="Trebuchet MS" w:hAnsi="Trebuchet MS"/>
          <w:color w:val="000000"/>
        </w:rPr>
        <w:t>of deelneemt aan de marktconsultatie.</w:t>
      </w:r>
    </w:p>
    <w:p w14:paraId="3A819C03" w14:textId="77777777" w:rsidR="00E153C3" w:rsidRPr="00CC4F73" w:rsidRDefault="00E153C3" w:rsidP="002946CB">
      <w:pPr>
        <w:spacing w:line="280" w:lineRule="atLeast"/>
        <w:jc w:val="both"/>
        <w:rPr>
          <w:rFonts w:ascii="Trebuchet MS" w:hAnsi="Trebuchet MS"/>
        </w:rPr>
      </w:pPr>
    </w:p>
    <w:p w14:paraId="194B01A0" w14:textId="77777777" w:rsidR="002946CB" w:rsidRPr="00CC4F73" w:rsidRDefault="002946CB" w:rsidP="002946CB">
      <w:pPr>
        <w:pStyle w:val="2-Kop2ParagraafCorversBS"/>
      </w:pPr>
      <w:bookmarkStart w:id="2" w:name="_Toc126845088"/>
      <w:r w:rsidRPr="00CC4F73">
        <w:t xml:space="preserve">Doel </w:t>
      </w:r>
      <w:r w:rsidR="000F5BDC" w:rsidRPr="00CC4F73">
        <w:t xml:space="preserve">schriftelijke </w:t>
      </w:r>
      <w:r w:rsidRPr="00CC4F73">
        <w:t>marktconsultatie</w:t>
      </w:r>
      <w:bookmarkEnd w:id="2"/>
    </w:p>
    <w:p w14:paraId="6D8A0521" w14:textId="77777777" w:rsidR="00A66804" w:rsidRPr="00CC4F73" w:rsidRDefault="00A66804" w:rsidP="00A66804">
      <w:pPr>
        <w:spacing w:line="280" w:lineRule="atLeast"/>
        <w:jc w:val="both"/>
        <w:rPr>
          <w:rFonts w:ascii="Trebuchet MS" w:hAnsi="Trebuchet MS"/>
        </w:rPr>
      </w:pPr>
      <w:r>
        <w:rPr>
          <w:rFonts w:ascii="Trebuchet MS" w:hAnsi="Trebuchet MS"/>
        </w:rPr>
        <w:t>Het in kaart brengen van de markt en de markt bevragen over deze opdracht.</w:t>
      </w:r>
    </w:p>
    <w:p w14:paraId="62F3B10E" w14:textId="77777777" w:rsidR="001C7C94" w:rsidRDefault="00A66804" w:rsidP="0054351F">
      <w:pPr>
        <w:spacing w:line="280" w:lineRule="atLeast"/>
        <w:jc w:val="both"/>
        <w:rPr>
          <w:rFonts w:ascii="Trebuchet MS" w:hAnsi="Trebuchet MS"/>
        </w:rPr>
      </w:pPr>
      <w:r>
        <w:rPr>
          <w:rFonts w:ascii="Trebuchet MS" w:hAnsi="Trebuchet MS"/>
        </w:rPr>
        <w:lastRenderedPageBreak/>
        <w:t xml:space="preserve">Om </w:t>
      </w:r>
      <w:r w:rsidR="00311D44" w:rsidRPr="00CC4F73">
        <w:rPr>
          <w:rFonts w:ascii="Trebuchet MS" w:hAnsi="Trebuchet MS"/>
        </w:rPr>
        <w:t xml:space="preserve">de gelijkheid en transparantie </w:t>
      </w:r>
      <w:r w:rsidR="001D2AA9" w:rsidRPr="00CC4F73">
        <w:rPr>
          <w:rFonts w:ascii="Trebuchet MS" w:hAnsi="Trebuchet MS"/>
        </w:rPr>
        <w:t xml:space="preserve">te waarborgen hanteert de gemeente een openbare marktconsultatie. Dit is één van de instrumenten die een rol spelen bij de verdere besluitvorming omtrent </w:t>
      </w:r>
      <w:r w:rsidR="00311D44" w:rsidRPr="00CC4F73">
        <w:rPr>
          <w:rFonts w:ascii="Trebuchet MS" w:hAnsi="Trebuchet MS"/>
        </w:rPr>
        <w:t xml:space="preserve">de </w:t>
      </w:r>
      <w:r w:rsidR="000F5BDC" w:rsidRPr="00CC4F73">
        <w:rPr>
          <w:rFonts w:ascii="Trebuchet MS" w:hAnsi="Trebuchet MS"/>
        </w:rPr>
        <w:t>inrichting van de inkoopprocedures</w:t>
      </w:r>
      <w:r w:rsidR="00311D44" w:rsidRPr="00CC4F73">
        <w:rPr>
          <w:rFonts w:ascii="Trebuchet MS" w:hAnsi="Trebuchet MS"/>
        </w:rPr>
        <w:t xml:space="preserve"> van </w:t>
      </w:r>
      <w:r w:rsidR="005B3A19">
        <w:rPr>
          <w:rFonts w:ascii="Trebuchet MS" w:hAnsi="Trebuchet MS"/>
        </w:rPr>
        <w:t>onderdeel innamestraat Afvalbrengstation.</w:t>
      </w:r>
      <w:r w:rsidR="001D2AA9" w:rsidRPr="00CC4F73">
        <w:rPr>
          <w:rFonts w:ascii="Trebuchet MS" w:hAnsi="Trebuchet MS"/>
        </w:rPr>
        <w:t xml:space="preserve"> </w:t>
      </w:r>
      <w:r w:rsidR="000F5BDC" w:rsidRPr="00CC4F73">
        <w:rPr>
          <w:rFonts w:ascii="Trebuchet MS" w:hAnsi="Trebuchet MS"/>
        </w:rPr>
        <w:t>Wij vragen uw</w:t>
      </w:r>
      <w:r w:rsidR="001D2AA9" w:rsidRPr="00CC4F73">
        <w:rPr>
          <w:rFonts w:ascii="Trebuchet MS" w:hAnsi="Trebuchet MS"/>
        </w:rPr>
        <w:t xml:space="preserve"> feedback/input op onze ideeën en </w:t>
      </w:r>
      <w:r w:rsidR="00311D44" w:rsidRPr="00CC4F73">
        <w:rPr>
          <w:rFonts w:ascii="Trebuchet MS" w:hAnsi="Trebuchet MS"/>
        </w:rPr>
        <w:t>uitgangspunten</w:t>
      </w:r>
      <w:r w:rsidR="001D2AA9" w:rsidRPr="00CC4F73">
        <w:rPr>
          <w:rFonts w:ascii="Trebuchet MS" w:hAnsi="Trebuchet MS"/>
        </w:rPr>
        <w:t xml:space="preserve">. </w:t>
      </w:r>
    </w:p>
    <w:p w14:paraId="39DC5FD8" w14:textId="77777777" w:rsidR="00A66804" w:rsidRPr="001C7C94" w:rsidRDefault="00A66804" w:rsidP="0054351F">
      <w:pPr>
        <w:spacing w:line="280" w:lineRule="atLeast"/>
        <w:jc w:val="both"/>
        <w:rPr>
          <w:rFonts w:ascii="Trebuchet MS" w:hAnsi="Trebuchet MS"/>
          <w:sz w:val="19"/>
        </w:rPr>
      </w:pPr>
    </w:p>
    <w:p w14:paraId="5655C1AD" w14:textId="77777777" w:rsidR="0054351F" w:rsidRPr="00CC4F73" w:rsidRDefault="0054351F" w:rsidP="00D76014">
      <w:pPr>
        <w:pStyle w:val="1-Kop1MemoCorversenBS"/>
      </w:pPr>
      <w:bookmarkStart w:id="3" w:name="_Toc126845089"/>
      <w:r w:rsidRPr="00CC4F73">
        <w:t xml:space="preserve">De </w:t>
      </w:r>
      <w:r w:rsidR="00E62EAC" w:rsidRPr="00CC4F73">
        <w:t>opdracht</w:t>
      </w:r>
      <w:bookmarkEnd w:id="3"/>
    </w:p>
    <w:p w14:paraId="32F3EC61" w14:textId="77777777" w:rsidR="00E62EAC" w:rsidRPr="00CC4F73" w:rsidRDefault="00E62EAC" w:rsidP="00D76014">
      <w:pPr>
        <w:pStyle w:val="2-Kop2ParagraafCorversBS"/>
      </w:pPr>
      <w:bookmarkStart w:id="4" w:name="_Toc126845090"/>
      <w:r w:rsidRPr="00CC4F73">
        <w:t>Opdrachtgever</w:t>
      </w:r>
      <w:bookmarkEnd w:id="4"/>
    </w:p>
    <w:p w14:paraId="52C0199B" w14:textId="77777777" w:rsidR="0054351F" w:rsidRPr="00CC4F73" w:rsidRDefault="0054351F" w:rsidP="000444DC">
      <w:pPr>
        <w:rPr>
          <w:b/>
        </w:rPr>
      </w:pPr>
      <w:r w:rsidRPr="00CC4F73">
        <w:rPr>
          <w:b/>
        </w:rPr>
        <w:t>Gemeente Lansingerland</w:t>
      </w:r>
    </w:p>
    <w:p w14:paraId="2EA33D61" w14:textId="7D19DF95" w:rsidR="005D2445" w:rsidRDefault="0054351F" w:rsidP="0054351F">
      <w:pPr>
        <w:spacing w:line="280" w:lineRule="atLeast"/>
        <w:jc w:val="both"/>
        <w:rPr>
          <w:rFonts w:ascii="Trebuchet MS" w:hAnsi="Trebuchet MS"/>
        </w:rPr>
      </w:pPr>
      <w:r w:rsidRPr="00CC4F73">
        <w:rPr>
          <w:rFonts w:ascii="Trebuchet MS" w:hAnsi="Trebuchet MS"/>
        </w:rPr>
        <w:t xml:space="preserve">Lansingerland is een dynamische gemeente in het hart van de Metropoolregio Rotterdam Den Haag en bestaat uit de kernen Berkel en Rodenrijs, Bergschenhoek en Bleiswijk. De gemeente kenmerkt zich door mooie woonwijken en goede voorzieningen zoals winkels, scholen, sportaccommodaties, recreatiemogelijkheden en een rijk verenigingsleven. In Lansingerland wonen meer dan 60.000 mensen; de gemeente groeit in een passend tempo naar een omvang van </w:t>
      </w:r>
      <w:r w:rsidR="00F06550">
        <w:rPr>
          <w:rFonts w:ascii="Trebuchet MS" w:hAnsi="Trebuchet MS"/>
        </w:rPr>
        <w:t>90</w:t>
      </w:r>
      <w:r w:rsidRPr="00CC4F73">
        <w:rPr>
          <w:rFonts w:ascii="Trebuchet MS" w:hAnsi="Trebuchet MS"/>
        </w:rPr>
        <w:t xml:space="preserve">.000 inwoners. </w:t>
      </w:r>
    </w:p>
    <w:p w14:paraId="4776858F" w14:textId="77777777" w:rsidR="00974D39" w:rsidRPr="00CC4F73" w:rsidRDefault="00974D39" w:rsidP="0054351F">
      <w:pPr>
        <w:spacing w:line="280" w:lineRule="atLeast"/>
        <w:jc w:val="both"/>
        <w:rPr>
          <w:rFonts w:ascii="Trebuchet MS" w:hAnsi="Trebuchet MS"/>
        </w:rPr>
      </w:pPr>
    </w:p>
    <w:p w14:paraId="28EE9831" w14:textId="77777777" w:rsidR="00141773" w:rsidRPr="00CC4F73" w:rsidRDefault="00CF1488" w:rsidP="00141773">
      <w:pPr>
        <w:pStyle w:val="2-Kop2ParagraafCorversBS"/>
      </w:pPr>
      <w:bookmarkStart w:id="5" w:name="_Toc126845091"/>
      <w:r w:rsidRPr="00CC4F73">
        <w:t>Opdracht</w:t>
      </w:r>
      <w:bookmarkEnd w:id="5"/>
    </w:p>
    <w:p w14:paraId="399FD11B" w14:textId="2022FC3D" w:rsidR="00836A21" w:rsidRDefault="00C14CED" w:rsidP="005B3A19">
      <w:pPr>
        <w:spacing w:line="280" w:lineRule="atLeast"/>
        <w:jc w:val="both"/>
        <w:rPr>
          <w:rFonts w:ascii="Trebuchet MS" w:hAnsi="Trebuchet MS"/>
          <w:sz w:val="19"/>
        </w:rPr>
      </w:pPr>
      <w:r>
        <w:rPr>
          <w:rFonts w:ascii="Trebuchet MS" w:hAnsi="Trebuchet MS"/>
          <w:sz w:val="19"/>
        </w:rPr>
        <w:t>De gemeente Lansingerland heeft als doel om in 2050 volledig circulair te zijn. Om daar te komen werken wij met diverse partners</w:t>
      </w:r>
      <w:r w:rsidR="00C62AF4">
        <w:rPr>
          <w:rFonts w:ascii="Trebuchet MS" w:hAnsi="Trebuchet MS"/>
          <w:sz w:val="19"/>
        </w:rPr>
        <w:t xml:space="preserve"> zoals inzamelaars en lokale circulaire initiatieven. </w:t>
      </w:r>
      <w:r w:rsidR="00F06550">
        <w:rPr>
          <w:rFonts w:ascii="Trebuchet MS" w:hAnsi="Trebuchet MS"/>
          <w:sz w:val="19"/>
        </w:rPr>
        <w:t xml:space="preserve">Gemeente Lansingerland bouwt een nieuw afvalbrengstation aan de Dorsvloerweg in Bergschenhoek. Op dit afvalbrengstation is </w:t>
      </w:r>
      <w:r w:rsidR="00B6756C">
        <w:rPr>
          <w:rFonts w:ascii="Trebuchet MS" w:hAnsi="Trebuchet MS"/>
          <w:sz w:val="19"/>
        </w:rPr>
        <w:t>ca. 150 m2</w:t>
      </w:r>
      <w:r w:rsidR="000753C4">
        <w:rPr>
          <w:rFonts w:ascii="Trebuchet MS" w:hAnsi="Trebuchet MS"/>
          <w:sz w:val="19"/>
        </w:rPr>
        <w:t xml:space="preserve"> aan ruimte</w:t>
      </w:r>
      <w:r w:rsidR="00F06550">
        <w:rPr>
          <w:rFonts w:ascii="Trebuchet MS" w:hAnsi="Trebuchet MS"/>
          <w:sz w:val="19"/>
        </w:rPr>
        <w:t xml:space="preserve"> gereserveerd voor een innamestraat en de opslag van “kringloop”</w:t>
      </w:r>
      <w:r w:rsidR="000753C4">
        <w:rPr>
          <w:rFonts w:ascii="Trebuchet MS" w:hAnsi="Trebuchet MS"/>
          <w:sz w:val="19"/>
        </w:rPr>
        <w:t xml:space="preserve"> </w:t>
      </w:r>
      <w:r w:rsidR="00F06550">
        <w:rPr>
          <w:rFonts w:ascii="Trebuchet MS" w:hAnsi="Trebuchet MS"/>
          <w:sz w:val="19"/>
        </w:rPr>
        <w:t>goederen die een 2</w:t>
      </w:r>
      <w:r w:rsidR="00F06550" w:rsidRPr="00B6756C">
        <w:rPr>
          <w:rFonts w:ascii="Trebuchet MS" w:hAnsi="Trebuchet MS"/>
          <w:sz w:val="19"/>
          <w:vertAlign w:val="superscript"/>
        </w:rPr>
        <w:t>e</w:t>
      </w:r>
      <w:r w:rsidR="00F06550">
        <w:rPr>
          <w:rFonts w:ascii="Trebuchet MS" w:hAnsi="Trebuchet MS"/>
          <w:sz w:val="19"/>
        </w:rPr>
        <w:t xml:space="preserve"> kans verdienen. </w:t>
      </w:r>
      <w:r>
        <w:rPr>
          <w:rFonts w:ascii="Trebuchet MS" w:hAnsi="Trebuchet MS"/>
          <w:sz w:val="19"/>
        </w:rPr>
        <w:t xml:space="preserve">De ingenomen goederen worden overdekt opgeslagen. </w:t>
      </w:r>
      <w:r w:rsidR="00B6756C">
        <w:rPr>
          <w:rFonts w:ascii="Trebuchet MS" w:hAnsi="Trebuchet MS"/>
          <w:sz w:val="19"/>
        </w:rPr>
        <w:t>Bezoekers van het afvalbrengstation rijden eerst langs de innamestraat voordat zij het bordes op rijden</w:t>
      </w:r>
      <w:r w:rsidR="000753C4">
        <w:rPr>
          <w:rFonts w:ascii="Trebuchet MS" w:hAnsi="Trebuchet MS"/>
          <w:sz w:val="19"/>
        </w:rPr>
        <w:t xml:space="preserve"> waar zij afval in diverse containers stoppen</w:t>
      </w:r>
      <w:r w:rsidR="00B6756C">
        <w:rPr>
          <w:rFonts w:ascii="Trebuchet MS" w:hAnsi="Trebuchet MS"/>
          <w:sz w:val="19"/>
        </w:rPr>
        <w:t>.</w:t>
      </w:r>
      <w:r>
        <w:rPr>
          <w:rFonts w:ascii="Trebuchet MS" w:hAnsi="Trebuchet MS"/>
          <w:sz w:val="19"/>
        </w:rPr>
        <w:t xml:space="preserve"> </w:t>
      </w:r>
      <w:r w:rsidR="00836A21">
        <w:rPr>
          <w:rFonts w:ascii="Trebuchet MS" w:hAnsi="Trebuchet MS"/>
          <w:sz w:val="19"/>
        </w:rPr>
        <w:t>Op het Afvalbrengstation is ook een multifunctionele ruimte aanwezig waar we groepen ontvangen voor educatieve doeleinden.</w:t>
      </w:r>
    </w:p>
    <w:p w14:paraId="64515016" w14:textId="513D5983" w:rsidR="005B3A19" w:rsidRDefault="005B3A19" w:rsidP="005B3A19">
      <w:pPr>
        <w:spacing w:line="280" w:lineRule="atLeast"/>
        <w:jc w:val="both"/>
        <w:rPr>
          <w:rFonts w:ascii="Trebuchet MS" w:hAnsi="Trebuchet MS"/>
          <w:sz w:val="19"/>
        </w:rPr>
      </w:pPr>
      <w:r>
        <w:rPr>
          <w:rFonts w:ascii="Trebuchet MS" w:hAnsi="Trebuchet MS"/>
          <w:sz w:val="19"/>
        </w:rPr>
        <w:t xml:space="preserve">De gemeente zoekt een </w:t>
      </w:r>
      <w:r w:rsidR="00C41433">
        <w:rPr>
          <w:rFonts w:ascii="Trebuchet MS" w:hAnsi="Trebuchet MS"/>
          <w:sz w:val="19"/>
        </w:rPr>
        <w:t xml:space="preserve">ondernemende </w:t>
      </w:r>
      <w:r>
        <w:rPr>
          <w:rFonts w:ascii="Trebuchet MS" w:hAnsi="Trebuchet MS"/>
          <w:sz w:val="19"/>
        </w:rPr>
        <w:t xml:space="preserve">partner die de </w:t>
      </w:r>
      <w:r w:rsidR="000E769A" w:rsidRPr="000207D7">
        <w:rPr>
          <w:rFonts w:ascii="Trebuchet MS" w:hAnsi="Trebuchet MS"/>
          <w:sz w:val="19"/>
        </w:rPr>
        <w:t>innamestraat</w:t>
      </w:r>
      <w:r>
        <w:rPr>
          <w:rFonts w:ascii="Trebuchet MS" w:hAnsi="Trebuchet MS"/>
          <w:sz w:val="19"/>
        </w:rPr>
        <w:t xml:space="preserve"> </w:t>
      </w:r>
      <w:r w:rsidR="000753C4">
        <w:rPr>
          <w:rFonts w:ascii="Trebuchet MS" w:hAnsi="Trebuchet MS"/>
          <w:sz w:val="19"/>
        </w:rPr>
        <w:t>gaat</w:t>
      </w:r>
      <w:r>
        <w:rPr>
          <w:rFonts w:ascii="Trebuchet MS" w:hAnsi="Trebuchet MS"/>
          <w:sz w:val="19"/>
        </w:rPr>
        <w:t xml:space="preserve"> be</w:t>
      </w:r>
      <w:r w:rsidR="00987AB9">
        <w:rPr>
          <w:rFonts w:ascii="Trebuchet MS" w:hAnsi="Trebuchet MS"/>
          <w:sz w:val="19"/>
        </w:rPr>
        <w:t xml:space="preserve">mensen en de </w:t>
      </w:r>
      <w:r w:rsidR="000753C4">
        <w:rPr>
          <w:rFonts w:ascii="Trebuchet MS" w:hAnsi="Trebuchet MS"/>
          <w:sz w:val="19"/>
        </w:rPr>
        <w:t xml:space="preserve">ingenomen </w:t>
      </w:r>
      <w:r w:rsidR="00987AB9">
        <w:rPr>
          <w:rFonts w:ascii="Trebuchet MS" w:hAnsi="Trebuchet MS"/>
          <w:sz w:val="19"/>
        </w:rPr>
        <w:t>spullen</w:t>
      </w:r>
      <w:r>
        <w:rPr>
          <w:rFonts w:ascii="Trebuchet MS" w:hAnsi="Trebuchet MS"/>
          <w:sz w:val="19"/>
        </w:rPr>
        <w:t xml:space="preserve"> een 2</w:t>
      </w:r>
      <w:r w:rsidRPr="00650D9A">
        <w:rPr>
          <w:rFonts w:ascii="Trebuchet MS" w:hAnsi="Trebuchet MS"/>
          <w:sz w:val="19"/>
          <w:vertAlign w:val="superscript"/>
        </w:rPr>
        <w:t>e</w:t>
      </w:r>
      <w:r>
        <w:rPr>
          <w:rFonts w:ascii="Trebuchet MS" w:hAnsi="Trebuchet MS"/>
          <w:sz w:val="19"/>
        </w:rPr>
        <w:t xml:space="preserve"> </w:t>
      </w:r>
      <w:r w:rsidR="00AD12A7">
        <w:rPr>
          <w:rFonts w:ascii="Trebuchet MS" w:hAnsi="Trebuchet MS"/>
          <w:sz w:val="19"/>
        </w:rPr>
        <w:t xml:space="preserve">kans </w:t>
      </w:r>
      <w:r w:rsidR="000753C4">
        <w:rPr>
          <w:rFonts w:ascii="Trebuchet MS" w:hAnsi="Trebuchet MS"/>
          <w:sz w:val="19"/>
        </w:rPr>
        <w:t>geeft</w:t>
      </w:r>
      <w:r>
        <w:rPr>
          <w:rFonts w:ascii="Trebuchet MS" w:hAnsi="Trebuchet MS"/>
          <w:sz w:val="19"/>
        </w:rPr>
        <w:t>.</w:t>
      </w:r>
      <w:r w:rsidR="007521FB">
        <w:rPr>
          <w:rFonts w:ascii="Trebuchet MS" w:hAnsi="Trebuchet MS"/>
          <w:sz w:val="19"/>
        </w:rPr>
        <w:t xml:space="preserve"> </w:t>
      </w:r>
      <w:r w:rsidR="000753C4">
        <w:rPr>
          <w:rFonts w:ascii="Trebuchet MS" w:hAnsi="Trebuchet MS"/>
          <w:sz w:val="19"/>
        </w:rPr>
        <w:t>De gemeente zette met diverse lokale organisaties</w:t>
      </w:r>
      <w:r w:rsidR="007521FB">
        <w:rPr>
          <w:rFonts w:ascii="Trebuchet MS" w:hAnsi="Trebuchet MS"/>
          <w:sz w:val="19"/>
        </w:rPr>
        <w:t xml:space="preserve"> een circulair ambachtscentrum “netwerk” op</w:t>
      </w:r>
      <w:r w:rsidR="000753C4">
        <w:rPr>
          <w:rFonts w:ascii="Trebuchet MS" w:hAnsi="Trebuchet MS"/>
          <w:sz w:val="19"/>
        </w:rPr>
        <w:t>. Dit netwerk leverde inmiddels al diverse mooie samenwerkingen op</w:t>
      </w:r>
      <w:r w:rsidR="007521FB">
        <w:rPr>
          <w:rFonts w:ascii="Trebuchet MS" w:hAnsi="Trebuchet MS"/>
          <w:sz w:val="19"/>
        </w:rPr>
        <w:t>. Wij verwachten van onze nieuwe partner deelname aan dit netwerk.</w:t>
      </w:r>
      <w:r>
        <w:rPr>
          <w:rFonts w:ascii="Trebuchet MS" w:hAnsi="Trebuchet MS"/>
          <w:sz w:val="19"/>
        </w:rPr>
        <w:t xml:space="preserve"> Via deze verkenning </w:t>
      </w:r>
      <w:r w:rsidR="00B6756C">
        <w:rPr>
          <w:rFonts w:ascii="Trebuchet MS" w:hAnsi="Trebuchet MS"/>
          <w:sz w:val="19"/>
        </w:rPr>
        <w:t xml:space="preserve">onderzoeken wij of er interesse is in deze samenwerking en </w:t>
      </w:r>
      <w:r>
        <w:rPr>
          <w:rFonts w:ascii="Trebuchet MS" w:hAnsi="Trebuchet MS"/>
          <w:sz w:val="19"/>
        </w:rPr>
        <w:t>vragen wij de markt om mee te denken.</w:t>
      </w:r>
    </w:p>
    <w:p w14:paraId="1E7A565A" w14:textId="77777777" w:rsidR="00AD12A7" w:rsidRDefault="00AD12A7" w:rsidP="005B3A19">
      <w:pPr>
        <w:spacing w:line="280" w:lineRule="atLeast"/>
        <w:jc w:val="both"/>
        <w:rPr>
          <w:rFonts w:ascii="Trebuchet MS" w:hAnsi="Trebuchet MS"/>
          <w:sz w:val="19"/>
        </w:rPr>
      </w:pPr>
    </w:p>
    <w:p w14:paraId="15A07E33" w14:textId="34C11214" w:rsidR="00C41433" w:rsidRPr="00AD12A7" w:rsidRDefault="00C41433" w:rsidP="00AD12A7">
      <w:pPr>
        <w:pStyle w:val="Lijstalinea"/>
        <w:numPr>
          <w:ilvl w:val="0"/>
          <w:numId w:val="36"/>
        </w:numPr>
        <w:spacing w:line="280" w:lineRule="atLeast"/>
        <w:jc w:val="both"/>
        <w:rPr>
          <w:rFonts w:ascii="Trebuchet MS" w:hAnsi="Trebuchet MS"/>
          <w:sz w:val="19"/>
        </w:rPr>
      </w:pPr>
      <w:r>
        <w:rPr>
          <w:rFonts w:ascii="Trebuchet MS" w:hAnsi="Trebuchet MS"/>
          <w:sz w:val="19"/>
        </w:rPr>
        <w:t>De innamestraat en opslagruimte worden casco opgeleverd.</w:t>
      </w:r>
    </w:p>
    <w:p w14:paraId="43D196A9" w14:textId="410D4005" w:rsidR="005B3A19" w:rsidRPr="00AD12A7" w:rsidRDefault="000753C4" w:rsidP="00AD12A7">
      <w:pPr>
        <w:pStyle w:val="Lijstalinea"/>
        <w:numPr>
          <w:ilvl w:val="0"/>
          <w:numId w:val="36"/>
        </w:numPr>
        <w:spacing w:line="280" w:lineRule="atLeast"/>
        <w:jc w:val="both"/>
        <w:rPr>
          <w:rFonts w:ascii="Trebuchet MS" w:hAnsi="Trebuchet MS"/>
          <w:sz w:val="19"/>
        </w:rPr>
      </w:pPr>
      <w:r>
        <w:rPr>
          <w:rFonts w:ascii="Trebuchet MS" w:hAnsi="Trebuchet MS"/>
          <w:sz w:val="19"/>
        </w:rPr>
        <w:t xml:space="preserve">De gemeente brengt </w:t>
      </w:r>
      <w:r w:rsidR="005B3A19" w:rsidRPr="00AD12A7">
        <w:rPr>
          <w:rFonts w:ascii="Trebuchet MS" w:hAnsi="Trebuchet MS"/>
          <w:sz w:val="19"/>
        </w:rPr>
        <w:t xml:space="preserve">geen huur-, beheer- of verbruikskosten in rekening. De </w:t>
      </w:r>
      <w:r w:rsidR="00C41433">
        <w:rPr>
          <w:rFonts w:ascii="Trebuchet MS" w:hAnsi="Trebuchet MS"/>
          <w:sz w:val="19"/>
        </w:rPr>
        <w:t>partner</w:t>
      </w:r>
      <w:r w:rsidR="00C41433" w:rsidRPr="00AD12A7">
        <w:rPr>
          <w:rFonts w:ascii="Trebuchet MS" w:hAnsi="Trebuchet MS"/>
          <w:sz w:val="19"/>
        </w:rPr>
        <w:t xml:space="preserve"> </w:t>
      </w:r>
      <w:r w:rsidR="005B3A19" w:rsidRPr="00AD12A7">
        <w:rPr>
          <w:rFonts w:ascii="Trebuchet MS" w:hAnsi="Trebuchet MS"/>
          <w:sz w:val="19"/>
        </w:rPr>
        <w:t xml:space="preserve">zorgt zelf voor de </w:t>
      </w:r>
      <w:r w:rsidR="00C41433">
        <w:rPr>
          <w:rFonts w:ascii="Trebuchet MS" w:hAnsi="Trebuchet MS"/>
          <w:sz w:val="19"/>
        </w:rPr>
        <w:t xml:space="preserve">benodigde </w:t>
      </w:r>
      <w:r w:rsidR="005B3A19" w:rsidRPr="00AD12A7">
        <w:rPr>
          <w:rFonts w:ascii="Trebuchet MS" w:hAnsi="Trebuchet MS"/>
          <w:sz w:val="19"/>
        </w:rPr>
        <w:t xml:space="preserve">inventaris </w:t>
      </w:r>
      <w:r w:rsidR="00987AB9">
        <w:rPr>
          <w:rFonts w:ascii="Trebuchet MS" w:hAnsi="Trebuchet MS"/>
          <w:sz w:val="19"/>
        </w:rPr>
        <w:t xml:space="preserve">van de </w:t>
      </w:r>
      <w:r w:rsidR="000E769A" w:rsidRPr="000207D7">
        <w:rPr>
          <w:rFonts w:ascii="Trebuchet MS" w:hAnsi="Trebuchet MS"/>
          <w:sz w:val="19"/>
        </w:rPr>
        <w:t>innamestraat</w:t>
      </w:r>
      <w:r w:rsidR="005B3A19" w:rsidRPr="000207D7">
        <w:rPr>
          <w:rFonts w:ascii="Trebuchet MS" w:hAnsi="Trebuchet MS"/>
          <w:sz w:val="19"/>
        </w:rPr>
        <w:t>.</w:t>
      </w:r>
      <w:r w:rsidR="005B3A19" w:rsidRPr="00AD12A7">
        <w:rPr>
          <w:rFonts w:ascii="Trebuchet MS" w:hAnsi="Trebuchet MS"/>
          <w:sz w:val="19"/>
        </w:rPr>
        <w:t xml:space="preserve"> </w:t>
      </w:r>
    </w:p>
    <w:p w14:paraId="5A8DA8C2" w14:textId="6FB15EAA" w:rsidR="00987AB9" w:rsidRDefault="005B3A19" w:rsidP="00AD12A7">
      <w:pPr>
        <w:pStyle w:val="Lijstalinea"/>
        <w:numPr>
          <w:ilvl w:val="0"/>
          <w:numId w:val="36"/>
        </w:numPr>
        <w:spacing w:line="280" w:lineRule="atLeast"/>
        <w:jc w:val="both"/>
        <w:rPr>
          <w:rFonts w:ascii="Trebuchet MS" w:hAnsi="Trebuchet MS"/>
          <w:sz w:val="19"/>
        </w:rPr>
      </w:pPr>
      <w:r w:rsidRPr="00AD12A7">
        <w:rPr>
          <w:rFonts w:ascii="Trebuchet MS" w:hAnsi="Trebuchet MS"/>
          <w:sz w:val="19"/>
        </w:rPr>
        <w:t xml:space="preserve">Bij het </w:t>
      </w:r>
      <w:r w:rsidR="00006D27" w:rsidRPr="00AD12A7">
        <w:rPr>
          <w:rFonts w:ascii="Trebuchet MS" w:hAnsi="Trebuchet MS"/>
          <w:sz w:val="19"/>
        </w:rPr>
        <w:t>inname</w:t>
      </w:r>
      <w:r w:rsidR="00006D27">
        <w:rPr>
          <w:rFonts w:ascii="Trebuchet MS" w:hAnsi="Trebuchet MS"/>
          <w:sz w:val="19"/>
        </w:rPr>
        <w:t xml:space="preserve">straat </w:t>
      </w:r>
      <w:r w:rsidR="00987AB9">
        <w:rPr>
          <w:rFonts w:ascii="Trebuchet MS" w:hAnsi="Trebuchet MS"/>
          <w:sz w:val="19"/>
        </w:rPr>
        <w:t xml:space="preserve">spreekt </w:t>
      </w:r>
      <w:r w:rsidR="00C41433">
        <w:rPr>
          <w:rFonts w:ascii="Trebuchet MS" w:hAnsi="Trebuchet MS"/>
          <w:sz w:val="19"/>
        </w:rPr>
        <w:t>partner</w:t>
      </w:r>
      <w:r w:rsidR="00987AB9">
        <w:rPr>
          <w:rFonts w:ascii="Trebuchet MS" w:hAnsi="Trebuchet MS"/>
          <w:sz w:val="19"/>
        </w:rPr>
        <w:t xml:space="preserve"> de bezoekende inwoners en kijkt of de spullen die zij mee hebben geschikt zijn voor hergebruik.</w:t>
      </w:r>
    </w:p>
    <w:p w14:paraId="079012BE" w14:textId="323068D0" w:rsidR="005B3A19" w:rsidRPr="00AD12A7" w:rsidRDefault="000753C4" w:rsidP="00AD12A7">
      <w:pPr>
        <w:pStyle w:val="Lijstalinea"/>
        <w:numPr>
          <w:ilvl w:val="0"/>
          <w:numId w:val="36"/>
        </w:numPr>
        <w:spacing w:line="280" w:lineRule="atLeast"/>
        <w:jc w:val="both"/>
        <w:rPr>
          <w:rFonts w:ascii="Trebuchet MS" w:hAnsi="Trebuchet MS"/>
          <w:sz w:val="19"/>
        </w:rPr>
      </w:pPr>
      <w:r>
        <w:rPr>
          <w:rFonts w:ascii="Trebuchet MS" w:hAnsi="Trebuchet MS"/>
          <w:sz w:val="19"/>
        </w:rPr>
        <w:t>De p</w:t>
      </w:r>
      <w:r w:rsidR="00C41433">
        <w:rPr>
          <w:rFonts w:ascii="Trebuchet MS" w:hAnsi="Trebuchet MS"/>
          <w:sz w:val="19"/>
        </w:rPr>
        <w:t>artner</w:t>
      </w:r>
      <w:r w:rsidR="00987AB9">
        <w:rPr>
          <w:rFonts w:ascii="Trebuchet MS" w:hAnsi="Trebuchet MS"/>
          <w:sz w:val="19"/>
        </w:rPr>
        <w:t xml:space="preserve"> selecteert</w:t>
      </w:r>
      <w:r w:rsidR="005B3A19" w:rsidRPr="00AD12A7">
        <w:rPr>
          <w:rFonts w:ascii="Trebuchet MS" w:hAnsi="Trebuchet MS"/>
          <w:sz w:val="19"/>
        </w:rPr>
        <w:t xml:space="preserve"> het grof huishoudelijk materiaal (zoals meubilair, bedden, houten planken et cetera) dat geschikt is voor verkoop via een kringloop, reparatie of hoogwaardig product- en materiaalhergebruik.</w:t>
      </w:r>
    </w:p>
    <w:p w14:paraId="3D2BA498" w14:textId="77777777" w:rsidR="005B3A19" w:rsidRPr="00AD12A7" w:rsidRDefault="005B3A19" w:rsidP="00AD12A7">
      <w:pPr>
        <w:pStyle w:val="Lijstalinea"/>
        <w:numPr>
          <w:ilvl w:val="0"/>
          <w:numId w:val="36"/>
        </w:numPr>
        <w:spacing w:line="280" w:lineRule="atLeast"/>
        <w:jc w:val="both"/>
        <w:rPr>
          <w:rFonts w:ascii="Trebuchet MS" w:hAnsi="Trebuchet MS"/>
          <w:sz w:val="19"/>
        </w:rPr>
      </w:pPr>
      <w:r w:rsidRPr="00AD12A7">
        <w:rPr>
          <w:rFonts w:ascii="Trebuchet MS" w:hAnsi="Trebuchet MS"/>
          <w:sz w:val="19"/>
        </w:rPr>
        <w:t>Een verkooppunt of de ver</w:t>
      </w:r>
      <w:r w:rsidR="00987AB9">
        <w:rPr>
          <w:rFonts w:ascii="Trebuchet MS" w:hAnsi="Trebuchet MS"/>
          <w:sz w:val="19"/>
        </w:rPr>
        <w:t>koop</w:t>
      </w:r>
      <w:r w:rsidRPr="00AD12A7">
        <w:rPr>
          <w:rFonts w:ascii="Trebuchet MS" w:hAnsi="Trebuchet MS"/>
          <w:sz w:val="19"/>
        </w:rPr>
        <w:t xml:space="preserve"> van goederen op de locatie van het afvalbrengstation is nadrukkelijk geen onderdeel van de opdracht en is niet toegestaan.</w:t>
      </w:r>
    </w:p>
    <w:p w14:paraId="4E561D15" w14:textId="4126CB93" w:rsidR="005B3A19" w:rsidRPr="00AD12A7" w:rsidRDefault="005B3A19" w:rsidP="00AD12A7">
      <w:pPr>
        <w:pStyle w:val="Lijstalinea"/>
        <w:numPr>
          <w:ilvl w:val="0"/>
          <w:numId w:val="36"/>
        </w:numPr>
        <w:spacing w:line="280" w:lineRule="atLeast"/>
        <w:jc w:val="both"/>
        <w:rPr>
          <w:rFonts w:ascii="Trebuchet MS" w:hAnsi="Trebuchet MS"/>
          <w:sz w:val="19"/>
        </w:rPr>
      </w:pPr>
      <w:r w:rsidRPr="000207D7">
        <w:rPr>
          <w:rFonts w:ascii="Trebuchet MS" w:hAnsi="Trebuchet MS"/>
          <w:sz w:val="19"/>
        </w:rPr>
        <w:t xml:space="preserve">De </w:t>
      </w:r>
      <w:r w:rsidR="00006D27" w:rsidRPr="000207D7">
        <w:rPr>
          <w:rFonts w:ascii="Trebuchet MS" w:hAnsi="Trebuchet MS"/>
          <w:sz w:val="19"/>
        </w:rPr>
        <w:t xml:space="preserve">innamestraat </w:t>
      </w:r>
      <w:r w:rsidRPr="00AD12A7">
        <w:rPr>
          <w:rFonts w:ascii="Trebuchet MS" w:hAnsi="Trebuchet MS"/>
          <w:sz w:val="19"/>
        </w:rPr>
        <w:t>is een goede werk- en activeringsplek voor mensen met afstand tot de arbeidsmarkt. Het uitgangspunt is hierbij dat dit mensen zijn uit de gemeente Lansingerland.</w:t>
      </w:r>
    </w:p>
    <w:p w14:paraId="0C23166D" w14:textId="77777777" w:rsidR="000753C4" w:rsidRDefault="000753C4" w:rsidP="000753C4">
      <w:pPr>
        <w:pStyle w:val="Lijstalinea"/>
        <w:numPr>
          <w:ilvl w:val="0"/>
          <w:numId w:val="36"/>
        </w:numPr>
        <w:spacing w:line="280" w:lineRule="atLeast"/>
        <w:jc w:val="both"/>
        <w:rPr>
          <w:rFonts w:ascii="Trebuchet MS" w:hAnsi="Trebuchet MS"/>
          <w:sz w:val="19"/>
        </w:rPr>
      </w:pPr>
      <w:r w:rsidRPr="00AD12A7">
        <w:rPr>
          <w:rFonts w:ascii="Trebuchet MS" w:hAnsi="Trebuchet MS"/>
          <w:sz w:val="19"/>
        </w:rPr>
        <w:t>Partijen mogen ook in een samenwerkingsverband werken.</w:t>
      </w:r>
    </w:p>
    <w:p w14:paraId="58A67B81" w14:textId="77777777" w:rsidR="00CF1488" w:rsidRDefault="00CF1488" w:rsidP="00CF1488"/>
    <w:p w14:paraId="05DCEBA5" w14:textId="20D3BB58" w:rsidR="005B3A19" w:rsidRDefault="005B3A19" w:rsidP="005B3A19">
      <w:pPr>
        <w:spacing w:line="280" w:lineRule="atLeast"/>
        <w:jc w:val="both"/>
        <w:rPr>
          <w:rFonts w:ascii="Trebuchet MS" w:hAnsi="Trebuchet MS"/>
          <w:sz w:val="19"/>
          <w:u w:val="single"/>
        </w:rPr>
      </w:pPr>
      <w:r w:rsidRPr="001C7C94">
        <w:rPr>
          <w:rFonts w:ascii="Trebuchet MS" w:hAnsi="Trebuchet MS"/>
          <w:sz w:val="19"/>
          <w:u w:val="single"/>
        </w:rPr>
        <w:t xml:space="preserve">Welke invulling verwacht de gemeente van de </w:t>
      </w:r>
      <w:r w:rsidR="00C41433">
        <w:rPr>
          <w:rFonts w:ascii="Trebuchet MS" w:hAnsi="Trebuchet MS"/>
          <w:sz w:val="19"/>
          <w:u w:val="single"/>
        </w:rPr>
        <w:t>partner</w:t>
      </w:r>
      <w:r w:rsidRPr="001C7C94">
        <w:rPr>
          <w:rFonts w:ascii="Trebuchet MS" w:hAnsi="Trebuchet MS"/>
          <w:sz w:val="19"/>
          <w:u w:val="single"/>
        </w:rPr>
        <w:t>?</w:t>
      </w:r>
    </w:p>
    <w:p w14:paraId="0748BC03" w14:textId="77777777" w:rsidR="005B3A19" w:rsidRDefault="005B3A19" w:rsidP="005B3A19">
      <w:pPr>
        <w:spacing w:line="280" w:lineRule="atLeast"/>
        <w:jc w:val="both"/>
        <w:rPr>
          <w:rFonts w:ascii="Trebuchet MS" w:hAnsi="Trebuchet MS"/>
          <w:sz w:val="19"/>
        </w:rPr>
      </w:pPr>
      <w:r>
        <w:rPr>
          <w:rFonts w:ascii="Trebuchet MS" w:hAnsi="Trebuchet MS"/>
          <w:sz w:val="19"/>
        </w:rPr>
        <w:t>De dagelijkse coördinatie, aansturing en bedrijfsvoering van:</w:t>
      </w:r>
    </w:p>
    <w:p w14:paraId="0C6172DE" w14:textId="232574C8" w:rsidR="005B3A19" w:rsidRDefault="005B3A19" w:rsidP="005B3A19">
      <w:pPr>
        <w:pStyle w:val="Lijstalinea"/>
        <w:numPr>
          <w:ilvl w:val="0"/>
          <w:numId w:val="32"/>
        </w:numPr>
        <w:spacing w:line="280" w:lineRule="atLeast"/>
        <w:jc w:val="both"/>
        <w:rPr>
          <w:rFonts w:ascii="Trebuchet MS" w:hAnsi="Trebuchet MS"/>
          <w:sz w:val="19"/>
        </w:rPr>
      </w:pPr>
      <w:r>
        <w:rPr>
          <w:rFonts w:ascii="Trebuchet MS" w:hAnsi="Trebuchet MS"/>
          <w:sz w:val="19"/>
        </w:rPr>
        <w:t xml:space="preserve">Een </w:t>
      </w:r>
      <w:r w:rsidR="00006D27">
        <w:rPr>
          <w:rFonts w:ascii="Trebuchet MS" w:hAnsi="Trebuchet MS"/>
          <w:sz w:val="19"/>
        </w:rPr>
        <w:t xml:space="preserve">innamestraat </w:t>
      </w:r>
      <w:r>
        <w:rPr>
          <w:rFonts w:ascii="Trebuchet MS" w:hAnsi="Trebuchet MS"/>
          <w:sz w:val="19"/>
        </w:rPr>
        <w:t xml:space="preserve">voor verkoopbare </w:t>
      </w:r>
      <w:r w:rsidR="00006D27">
        <w:rPr>
          <w:rFonts w:ascii="Trebuchet MS" w:hAnsi="Trebuchet MS"/>
          <w:sz w:val="19"/>
        </w:rPr>
        <w:t>kringloopgoederen/circulaire goederen</w:t>
      </w:r>
      <w:r w:rsidR="00006D27" w:rsidDel="00006D27">
        <w:rPr>
          <w:rFonts w:ascii="Trebuchet MS" w:hAnsi="Trebuchet MS"/>
          <w:sz w:val="19"/>
        </w:rPr>
        <w:t xml:space="preserve"> </w:t>
      </w:r>
      <w:r>
        <w:rPr>
          <w:rFonts w:ascii="Trebuchet MS" w:hAnsi="Trebuchet MS"/>
          <w:sz w:val="19"/>
        </w:rPr>
        <w:t xml:space="preserve">op </w:t>
      </w:r>
      <w:r w:rsidR="00006D27">
        <w:rPr>
          <w:rFonts w:ascii="Trebuchet MS" w:hAnsi="Trebuchet MS"/>
          <w:sz w:val="19"/>
        </w:rPr>
        <w:t>het afvalbrengstation.</w:t>
      </w:r>
    </w:p>
    <w:p w14:paraId="0835354A" w14:textId="77777777" w:rsidR="005B3A19" w:rsidRDefault="005B3A19" w:rsidP="005B3A19">
      <w:pPr>
        <w:pStyle w:val="Lijstalinea"/>
        <w:numPr>
          <w:ilvl w:val="0"/>
          <w:numId w:val="32"/>
        </w:numPr>
        <w:spacing w:line="280" w:lineRule="atLeast"/>
        <w:jc w:val="both"/>
        <w:rPr>
          <w:rFonts w:ascii="Trebuchet MS" w:hAnsi="Trebuchet MS"/>
          <w:sz w:val="19"/>
        </w:rPr>
      </w:pPr>
      <w:r>
        <w:rPr>
          <w:rFonts w:ascii="Trebuchet MS" w:hAnsi="Trebuchet MS"/>
          <w:sz w:val="19"/>
        </w:rPr>
        <w:t>Werkplekken voor participatie, die worden ingevuld door de doelgroep sociaal domein uit de gemeente Lansingerland.</w:t>
      </w:r>
    </w:p>
    <w:p w14:paraId="7C4A013D" w14:textId="77777777" w:rsidR="005B3A19" w:rsidRDefault="005B3A19" w:rsidP="005B3A19">
      <w:pPr>
        <w:spacing w:line="280" w:lineRule="atLeast"/>
        <w:jc w:val="both"/>
        <w:rPr>
          <w:rFonts w:ascii="Trebuchet MS" w:hAnsi="Trebuchet MS"/>
          <w:sz w:val="19"/>
        </w:rPr>
      </w:pPr>
      <w:r>
        <w:rPr>
          <w:rFonts w:ascii="Trebuchet MS" w:hAnsi="Trebuchet MS"/>
          <w:sz w:val="19"/>
        </w:rPr>
        <w:t>Wij verwachten daarnaast dat de inschrijver ook een bijdrage levert aan:</w:t>
      </w:r>
    </w:p>
    <w:p w14:paraId="3E1E8B8E" w14:textId="40C40D07" w:rsidR="005B3A19" w:rsidRDefault="005B3A19" w:rsidP="005B3A19">
      <w:pPr>
        <w:pStyle w:val="Lijstalinea"/>
        <w:numPr>
          <w:ilvl w:val="0"/>
          <w:numId w:val="33"/>
        </w:numPr>
        <w:spacing w:line="280" w:lineRule="atLeast"/>
        <w:jc w:val="both"/>
        <w:rPr>
          <w:rFonts w:ascii="Trebuchet MS" w:hAnsi="Trebuchet MS"/>
          <w:sz w:val="19"/>
        </w:rPr>
      </w:pPr>
      <w:r>
        <w:rPr>
          <w:rFonts w:ascii="Trebuchet MS" w:hAnsi="Trebuchet MS"/>
          <w:sz w:val="19"/>
        </w:rPr>
        <w:t>Het aanjagen van lokale circulaire initiatieven</w:t>
      </w:r>
      <w:r w:rsidR="00987AB9">
        <w:rPr>
          <w:rFonts w:ascii="Trebuchet MS" w:hAnsi="Trebuchet MS"/>
          <w:sz w:val="19"/>
        </w:rPr>
        <w:t xml:space="preserve"> onder andere door een </w:t>
      </w:r>
      <w:r w:rsidR="000753C4">
        <w:rPr>
          <w:rFonts w:ascii="Trebuchet MS" w:hAnsi="Trebuchet MS"/>
          <w:sz w:val="19"/>
        </w:rPr>
        <w:t>(</w:t>
      </w:r>
      <w:r w:rsidR="00987AB9">
        <w:rPr>
          <w:rFonts w:ascii="Trebuchet MS" w:hAnsi="Trebuchet MS"/>
          <w:sz w:val="19"/>
        </w:rPr>
        <w:t>coördinerende</w:t>
      </w:r>
      <w:r w:rsidR="000753C4">
        <w:rPr>
          <w:rFonts w:ascii="Trebuchet MS" w:hAnsi="Trebuchet MS"/>
          <w:sz w:val="19"/>
        </w:rPr>
        <w:t>)</w:t>
      </w:r>
      <w:r w:rsidR="00987AB9">
        <w:rPr>
          <w:rFonts w:ascii="Trebuchet MS" w:hAnsi="Trebuchet MS"/>
          <w:sz w:val="19"/>
        </w:rPr>
        <w:t xml:space="preserve"> rol aan te nemen in het circulair ambachtscentrum netwerk (CA netwerk)</w:t>
      </w:r>
    </w:p>
    <w:p w14:paraId="34DC8CF2" w14:textId="40EE12B4" w:rsidR="005B3A19" w:rsidRDefault="005B3A19" w:rsidP="005B3A19">
      <w:pPr>
        <w:pStyle w:val="Lijstalinea"/>
        <w:numPr>
          <w:ilvl w:val="0"/>
          <w:numId w:val="33"/>
        </w:numPr>
        <w:spacing w:line="280" w:lineRule="atLeast"/>
        <w:jc w:val="both"/>
        <w:rPr>
          <w:rFonts w:ascii="Trebuchet MS" w:hAnsi="Trebuchet MS"/>
          <w:sz w:val="19"/>
        </w:rPr>
      </w:pPr>
      <w:r>
        <w:rPr>
          <w:rFonts w:ascii="Trebuchet MS" w:hAnsi="Trebuchet MS"/>
          <w:sz w:val="19"/>
        </w:rPr>
        <w:t>Educatie (onderwijs)</w:t>
      </w:r>
      <w:r w:rsidR="000753C4">
        <w:rPr>
          <w:rFonts w:ascii="Trebuchet MS" w:hAnsi="Trebuchet MS"/>
          <w:sz w:val="19"/>
        </w:rPr>
        <w:t xml:space="preserve"> aan lokale scholen over circulariteit</w:t>
      </w:r>
      <w:r>
        <w:rPr>
          <w:rFonts w:ascii="Trebuchet MS" w:hAnsi="Trebuchet MS"/>
          <w:sz w:val="19"/>
        </w:rPr>
        <w:t xml:space="preserve"> en het vervullen van een voorbeeldfunctie.</w:t>
      </w:r>
    </w:p>
    <w:p w14:paraId="0C17E8E6" w14:textId="77777777" w:rsidR="00BE57D2" w:rsidRPr="00CC4F73" w:rsidRDefault="00BE57D2" w:rsidP="002236E9">
      <w:pPr>
        <w:rPr>
          <w:b/>
        </w:rPr>
      </w:pPr>
    </w:p>
    <w:p w14:paraId="0C4E6FE3" w14:textId="77777777" w:rsidR="0054351F" w:rsidRPr="00CC4F73" w:rsidRDefault="002A422C" w:rsidP="0083385C">
      <w:pPr>
        <w:pStyle w:val="1-Kop1MemoCorversenBS"/>
      </w:pPr>
      <w:bookmarkStart w:id="6" w:name="_Toc126845092"/>
      <w:r w:rsidRPr="00CC4F73">
        <w:t>M</w:t>
      </w:r>
      <w:r w:rsidR="001C3D9F" w:rsidRPr="00CC4F73">
        <w:t>arktconsultatie</w:t>
      </w:r>
      <w:r w:rsidRPr="00CC4F73">
        <w:t xml:space="preserve"> voor aanbieders</w:t>
      </w:r>
      <w:bookmarkEnd w:id="6"/>
    </w:p>
    <w:p w14:paraId="38271103" w14:textId="77777777" w:rsidR="0054351F" w:rsidRPr="00CC4F73" w:rsidRDefault="001C3D9F" w:rsidP="0083385C">
      <w:pPr>
        <w:pStyle w:val="2-Kop2ParagraafCorversBS"/>
      </w:pPr>
      <w:bookmarkStart w:id="7" w:name="_Toc126845093"/>
      <w:r w:rsidRPr="00CC4F73">
        <w:t>Aankondiging</w:t>
      </w:r>
      <w:r w:rsidR="0054351F" w:rsidRPr="00CC4F73">
        <w:t xml:space="preserve"> </w:t>
      </w:r>
      <w:r w:rsidR="00DE3C64" w:rsidRPr="00CC4F73">
        <w:t>van de marktconsultatie</w:t>
      </w:r>
      <w:bookmarkEnd w:id="7"/>
    </w:p>
    <w:p w14:paraId="4DC466BF" w14:textId="77777777" w:rsidR="00377C69" w:rsidRDefault="0054351F" w:rsidP="0054351F">
      <w:pPr>
        <w:spacing w:line="280" w:lineRule="atLeast"/>
        <w:jc w:val="both"/>
        <w:rPr>
          <w:rFonts w:ascii="Trebuchet MS" w:hAnsi="Trebuchet MS"/>
        </w:rPr>
      </w:pPr>
      <w:r w:rsidRPr="00CC4F73">
        <w:rPr>
          <w:rFonts w:ascii="Trebuchet MS" w:hAnsi="Trebuchet MS"/>
        </w:rPr>
        <w:t>De</w:t>
      </w:r>
      <w:r w:rsidR="001C3D9F" w:rsidRPr="00CC4F73">
        <w:rPr>
          <w:rFonts w:ascii="Trebuchet MS" w:hAnsi="Trebuchet MS"/>
        </w:rPr>
        <w:t xml:space="preserve"> aankondiging van deze</w:t>
      </w:r>
      <w:r w:rsidRPr="00CC4F73">
        <w:rPr>
          <w:rFonts w:ascii="Trebuchet MS" w:hAnsi="Trebuchet MS"/>
        </w:rPr>
        <w:t xml:space="preserve"> </w:t>
      </w:r>
      <w:r w:rsidR="001C3D9F" w:rsidRPr="00CC4F73">
        <w:rPr>
          <w:rFonts w:ascii="Trebuchet MS" w:hAnsi="Trebuchet MS"/>
        </w:rPr>
        <w:t>marktconsultatie</w:t>
      </w:r>
      <w:r w:rsidRPr="00CC4F73">
        <w:rPr>
          <w:rFonts w:ascii="Trebuchet MS" w:hAnsi="Trebuchet MS"/>
        </w:rPr>
        <w:t xml:space="preserve"> wordt digitaal uitgevoerd. </w:t>
      </w:r>
      <w:r w:rsidR="001C3D9F" w:rsidRPr="00CC4F73">
        <w:rPr>
          <w:rFonts w:ascii="Trebuchet MS" w:hAnsi="Trebuchet MS"/>
        </w:rPr>
        <w:t>De aankondiging is</w:t>
      </w:r>
      <w:r w:rsidRPr="00CC4F73">
        <w:rPr>
          <w:rFonts w:ascii="Trebuchet MS" w:hAnsi="Trebuchet MS"/>
        </w:rPr>
        <w:t xml:space="preserve"> gepubliceerd via het online aanbestedingsplatform </w:t>
      </w:r>
      <w:hyperlink r:id="rId9" w:history="1">
        <w:r w:rsidRPr="00CC4F73">
          <w:rPr>
            <w:rFonts w:ascii="Trebuchet MS" w:hAnsi="Trebuchet MS"/>
            <w:color w:val="0000FF"/>
            <w:u w:val="single"/>
          </w:rPr>
          <w:t>TenderNed</w:t>
        </w:r>
      </w:hyperlink>
      <w:r w:rsidRPr="00CC4F73">
        <w:rPr>
          <w:rFonts w:ascii="Trebuchet MS" w:hAnsi="Trebuchet MS"/>
        </w:rPr>
        <w:t xml:space="preserve">. </w:t>
      </w:r>
      <w:r w:rsidR="00BA760D" w:rsidRPr="00CC4F73">
        <w:rPr>
          <w:rFonts w:ascii="Trebuchet MS" w:hAnsi="Trebuchet MS"/>
        </w:rPr>
        <w:t xml:space="preserve">Na deze aankondiging verloopt ook de verdere communicatie </w:t>
      </w:r>
      <w:r w:rsidR="00987AB9">
        <w:rPr>
          <w:rFonts w:ascii="Trebuchet MS" w:hAnsi="Trebuchet MS"/>
        </w:rPr>
        <w:t xml:space="preserve">over </w:t>
      </w:r>
      <w:r w:rsidR="00BA760D" w:rsidRPr="00CC4F73">
        <w:rPr>
          <w:rFonts w:ascii="Trebuchet MS" w:hAnsi="Trebuchet MS"/>
        </w:rPr>
        <w:t>de marktconsultatie via TenderNed.</w:t>
      </w:r>
    </w:p>
    <w:p w14:paraId="02A6923F" w14:textId="77777777" w:rsidR="00BE57D2" w:rsidRPr="00CC4F73" w:rsidRDefault="00BE57D2" w:rsidP="0054351F">
      <w:pPr>
        <w:spacing w:line="280" w:lineRule="atLeast"/>
        <w:jc w:val="both"/>
        <w:rPr>
          <w:rFonts w:ascii="Trebuchet MS" w:hAnsi="Trebuchet MS"/>
        </w:rPr>
      </w:pPr>
    </w:p>
    <w:p w14:paraId="4B451ABB" w14:textId="77777777" w:rsidR="0054351F" w:rsidRPr="00CC4F73" w:rsidRDefault="0054351F" w:rsidP="0083385C">
      <w:pPr>
        <w:pStyle w:val="2-Kop2ParagraafCorversBS"/>
      </w:pPr>
      <w:bookmarkStart w:id="8" w:name="_Toc126845094"/>
      <w:r w:rsidRPr="00CC4F73">
        <w:t xml:space="preserve">Planning van de </w:t>
      </w:r>
      <w:r w:rsidR="00DE3C64" w:rsidRPr="00CC4F73">
        <w:t>marktconsultatie</w:t>
      </w:r>
      <w:bookmarkEnd w:id="8"/>
    </w:p>
    <w:p w14:paraId="351F5958" w14:textId="77777777" w:rsidR="00A83B7B" w:rsidRPr="00CC4F73" w:rsidRDefault="00A83B7B" w:rsidP="00A83B7B">
      <w:pPr>
        <w:spacing w:line="280" w:lineRule="atLeast"/>
        <w:jc w:val="both"/>
        <w:rPr>
          <w:rFonts w:ascii="Trebuchet MS" w:hAnsi="Trebuchet MS"/>
        </w:rPr>
      </w:pPr>
      <w:r w:rsidRPr="00CC4F73">
        <w:rPr>
          <w:rFonts w:ascii="Trebuchet MS" w:hAnsi="Trebuchet MS"/>
        </w:rPr>
        <w:t xml:space="preserve">Hieronder staat de planning van de marktconsultatie. </w:t>
      </w:r>
    </w:p>
    <w:p w14:paraId="0EB3548C" w14:textId="77777777" w:rsidR="00A83B7B" w:rsidRPr="00CC4F73" w:rsidRDefault="00A83B7B" w:rsidP="00A83B7B">
      <w:pPr>
        <w:spacing w:line="280" w:lineRule="atLeast"/>
        <w:jc w:val="both"/>
        <w:rPr>
          <w:rFonts w:ascii="Trebuchet MS" w:hAnsi="Trebuchet MS"/>
        </w:rPr>
      </w:pPr>
    </w:p>
    <w:tbl>
      <w:tblPr>
        <w:tblStyle w:val="Tabelraster"/>
        <w:tblW w:w="0" w:type="auto"/>
        <w:tblLook w:val="04A0" w:firstRow="1" w:lastRow="0" w:firstColumn="1" w:lastColumn="0" w:noHBand="0" w:noVBand="1"/>
      </w:tblPr>
      <w:tblGrid>
        <w:gridCol w:w="4899"/>
        <w:gridCol w:w="2609"/>
      </w:tblGrid>
      <w:tr w:rsidR="00A83B7B" w:rsidRPr="00CC4F73" w14:paraId="5685E1DD" w14:textId="77777777" w:rsidTr="00FF739C">
        <w:trPr>
          <w:cnfStyle w:val="100000000000" w:firstRow="1" w:lastRow="0" w:firstColumn="0" w:lastColumn="0" w:oddVBand="0" w:evenVBand="0" w:oddHBand="0" w:evenHBand="0" w:firstRowFirstColumn="0" w:firstRowLastColumn="0" w:lastRowFirstColumn="0" w:lastRowLastColumn="0"/>
        </w:trPr>
        <w:tc>
          <w:tcPr>
            <w:tcW w:w="4899" w:type="dxa"/>
          </w:tcPr>
          <w:p w14:paraId="10BF2E98" w14:textId="77777777" w:rsidR="00A83B7B" w:rsidRPr="00CC4F73" w:rsidRDefault="00A83B7B" w:rsidP="00FF739C">
            <w:pPr>
              <w:spacing w:line="280" w:lineRule="atLeast"/>
              <w:rPr>
                <w:sz w:val="20"/>
                <w:szCs w:val="20"/>
                <w:lang w:val="nl-NL"/>
              </w:rPr>
            </w:pPr>
            <w:r w:rsidRPr="00CC4F73">
              <w:rPr>
                <w:sz w:val="20"/>
                <w:szCs w:val="20"/>
                <w:lang w:val="nl-NL"/>
              </w:rPr>
              <w:t>Stap</w:t>
            </w:r>
          </w:p>
        </w:tc>
        <w:tc>
          <w:tcPr>
            <w:tcW w:w="2609" w:type="dxa"/>
          </w:tcPr>
          <w:p w14:paraId="116B2562" w14:textId="77777777" w:rsidR="00A83B7B" w:rsidRPr="00CC4F73" w:rsidRDefault="00A83B7B" w:rsidP="00FF739C">
            <w:pPr>
              <w:spacing w:line="280" w:lineRule="atLeast"/>
              <w:rPr>
                <w:sz w:val="20"/>
                <w:szCs w:val="20"/>
                <w:lang w:val="nl-NL"/>
              </w:rPr>
            </w:pPr>
            <w:r w:rsidRPr="00CC4F73">
              <w:rPr>
                <w:sz w:val="20"/>
                <w:szCs w:val="20"/>
                <w:lang w:val="nl-NL"/>
              </w:rPr>
              <w:t>Planning</w:t>
            </w:r>
          </w:p>
        </w:tc>
      </w:tr>
      <w:tr w:rsidR="00A83B7B" w:rsidRPr="00CC4F73" w14:paraId="2FCFA54D" w14:textId="77777777" w:rsidTr="00FF739C">
        <w:tc>
          <w:tcPr>
            <w:tcW w:w="4899" w:type="dxa"/>
          </w:tcPr>
          <w:p w14:paraId="6936BD24" w14:textId="77777777" w:rsidR="00A83B7B" w:rsidRPr="00CC4F73" w:rsidRDefault="00A83B7B" w:rsidP="00FF739C">
            <w:pPr>
              <w:spacing w:line="280" w:lineRule="atLeast"/>
              <w:rPr>
                <w:sz w:val="20"/>
                <w:szCs w:val="20"/>
                <w:lang w:val="nl-NL"/>
              </w:rPr>
            </w:pPr>
            <w:r w:rsidRPr="00CC4F73">
              <w:rPr>
                <w:sz w:val="20"/>
                <w:szCs w:val="20"/>
                <w:lang w:val="nl-NL"/>
              </w:rPr>
              <w:t>Publicatie op TenderNed van de schriftelijke vragen van de gemeente.</w:t>
            </w:r>
          </w:p>
        </w:tc>
        <w:tc>
          <w:tcPr>
            <w:tcW w:w="2609" w:type="dxa"/>
          </w:tcPr>
          <w:p w14:paraId="7402F075" w14:textId="1F470FFB" w:rsidR="00A83B7B" w:rsidRPr="00CC4F73" w:rsidRDefault="0014537A" w:rsidP="00FF739C">
            <w:pPr>
              <w:spacing w:line="280" w:lineRule="atLeast"/>
              <w:rPr>
                <w:sz w:val="20"/>
                <w:szCs w:val="20"/>
                <w:lang w:val="nl-NL"/>
              </w:rPr>
            </w:pPr>
            <w:r>
              <w:rPr>
                <w:sz w:val="20"/>
                <w:szCs w:val="20"/>
                <w:lang w:val="nl-NL"/>
              </w:rPr>
              <w:t>18 maart 2024</w:t>
            </w:r>
          </w:p>
        </w:tc>
      </w:tr>
      <w:tr w:rsidR="0014537A" w:rsidRPr="00CC4F73" w14:paraId="0766D4AF" w14:textId="77777777" w:rsidTr="00FF739C">
        <w:tc>
          <w:tcPr>
            <w:tcW w:w="4899" w:type="dxa"/>
          </w:tcPr>
          <w:p w14:paraId="6708937C" w14:textId="2B1060A5" w:rsidR="0014537A" w:rsidRPr="0014537A" w:rsidRDefault="0014537A" w:rsidP="00FF739C">
            <w:pPr>
              <w:spacing w:line="280" w:lineRule="atLeast"/>
              <w:rPr>
                <w:sz w:val="20"/>
                <w:szCs w:val="20"/>
              </w:rPr>
            </w:pPr>
            <w:r>
              <w:rPr>
                <w:sz w:val="20"/>
                <w:szCs w:val="20"/>
              </w:rPr>
              <w:t>Indienen vragen ter verduidelijking</w:t>
            </w:r>
          </w:p>
        </w:tc>
        <w:tc>
          <w:tcPr>
            <w:tcW w:w="2609" w:type="dxa"/>
          </w:tcPr>
          <w:p w14:paraId="4F0ED74F" w14:textId="45D0F99F" w:rsidR="0014537A" w:rsidRPr="0014537A" w:rsidRDefault="008D26CD" w:rsidP="00FF739C">
            <w:pPr>
              <w:spacing w:line="280" w:lineRule="atLeast"/>
              <w:rPr>
                <w:sz w:val="20"/>
                <w:szCs w:val="20"/>
              </w:rPr>
            </w:pPr>
            <w:r>
              <w:rPr>
                <w:sz w:val="20"/>
                <w:szCs w:val="20"/>
              </w:rPr>
              <w:t>3 april 2024</w:t>
            </w:r>
          </w:p>
        </w:tc>
      </w:tr>
      <w:tr w:rsidR="00A83B7B" w:rsidRPr="00CC4F73" w14:paraId="70831A9E" w14:textId="77777777" w:rsidTr="00FF739C">
        <w:tc>
          <w:tcPr>
            <w:tcW w:w="4899" w:type="dxa"/>
          </w:tcPr>
          <w:p w14:paraId="4C054AEC" w14:textId="0F709AE8" w:rsidR="00A83B7B" w:rsidRPr="00CC4F73" w:rsidRDefault="008D26CD" w:rsidP="00FF739C">
            <w:pPr>
              <w:spacing w:line="280" w:lineRule="atLeast"/>
              <w:rPr>
                <w:sz w:val="20"/>
                <w:szCs w:val="20"/>
                <w:lang w:val="nl-NL"/>
              </w:rPr>
            </w:pPr>
            <w:r>
              <w:rPr>
                <w:sz w:val="20"/>
                <w:szCs w:val="20"/>
                <w:lang w:val="nl-NL"/>
              </w:rPr>
              <w:t>Publicatie van</w:t>
            </w:r>
            <w:r w:rsidR="00A83B7B" w:rsidRPr="00CC4F73">
              <w:rPr>
                <w:sz w:val="20"/>
                <w:szCs w:val="20"/>
                <w:lang w:val="nl-NL"/>
              </w:rPr>
              <w:t xml:space="preserve"> antwoorden op de schriftelijke vragen van geïnteresseerde partijen. </w:t>
            </w:r>
          </w:p>
        </w:tc>
        <w:tc>
          <w:tcPr>
            <w:tcW w:w="2609" w:type="dxa"/>
          </w:tcPr>
          <w:p w14:paraId="0218124F" w14:textId="76346494" w:rsidR="00A83B7B" w:rsidRPr="00CC4F73" w:rsidRDefault="008D26CD" w:rsidP="00974D39">
            <w:pPr>
              <w:spacing w:line="280" w:lineRule="atLeast"/>
              <w:rPr>
                <w:sz w:val="20"/>
                <w:szCs w:val="20"/>
                <w:lang w:val="nl-NL"/>
              </w:rPr>
            </w:pPr>
            <w:r>
              <w:rPr>
                <w:sz w:val="20"/>
                <w:szCs w:val="20"/>
                <w:lang w:val="nl-NL"/>
              </w:rPr>
              <w:t>10 april</w:t>
            </w:r>
            <w:r w:rsidR="0014537A">
              <w:rPr>
                <w:sz w:val="20"/>
                <w:szCs w:val="20"/>
                <w:lang w:val="nl-NL"/>
              </w:rPr>
              <w:t xml:space="preserve"> 2024</w:t>
            </w:r>
          </w:p>
        </w:tc>
      </w:tr>
      <w:tr w:rsidR="008D26CD" w:rsidRPr="00CC4F73" w14:paraId="3208D8AF" w14:textId="77777777" w:rsidTr="00FF739C">
        <w:tc>
          <w:tcPr>
            <w:tcW w:w="4899" w:type="dxa"/>
          </w:tcPr>
          <w:p w14:paraId="023E2D1D" w14:textId="7CC3250B" w:rsidR="008D26CD" w:rsidRPr="008D26CD" w:rsidRDefault="008D26CD" w:rsidP="00FF739C">
            <w:pPr>
              <w:spacing w:line="280" w:lineRule="atLeast"/>
              <w:rPr>
                <w:sz w:val="20"/>
                <w:szCs w:val="20"/>
                <w:lang w:val="nl-NL"/>
              </w:rPr>
            </w:pPr>
            <w:r w:rsidRPr="008D26CD">
              <w:rPr>
                <w:sz w:val="20"/>
                <w:szCs w:val="20"/>
                <w:lang w:val="nl-NL"/>
              </w:rPr>
              <w:t>Ontvangst antwoorden van geinteresseerde pa</w:t>
            </w:r>
            <w:r>
              <w:rPr>
                <w:sz w:val="20"/>
                <w:szCs w:val="20"/>
                <w:lang w:val="nl-NL"/>
              </w:rPr>
              <w:t>rtijen</w:t>
            </w:r>
          </w:p>
        </w:tc>
        <w:tc>
          <w:tcPr>
            <w:tcW w:w="2609" w:type="dxa"/>
          </w:tcPr>
          <w:p w14:paraId="265550C8" w14:textId="08488E0B" w:rsidR="008D26CD" w:rsidRPr="008D26CD" w:rsidRDefault="008D26CD" w:rsidP="00974D39">
            <w:pPr>
              <w:spacing w:line="280" w:lineRule="atLeast"/>
              <w:rPr>
                <w:sz w:val="20"/>
                <w:szCs w:val="20"/>
                <w:lang w:val="nl-NL"/>
              </w:rPr>
            </w:pPr>
            <w:r>
              <w:rPr>
                <w:sz w:val="20"/>
                <w:szCs w:val="20"/>
                <w:lang w:val="nl-NL"/>
              </w:rPr>
              <w:t>17 april 2024</w:t>
            </w:r>
          </w:p>
        </w:tc>
      </w:tr>
    </w:tbl>
    <w:p w14:paraId="70A108E6" w14:textId="77777777" w:rsidR="00A83B7B" w:rsidRPr="00CC4F73" w:rsidRDefault="00A83B7B" w:rsidP="00A83B7B">
      <w:pPr>
        <w:spacing w:line="280" w:lineRule="atLeast"/>
        <w:jc w:val="both"/>
        <w:rPr>
          <w:rFonts w:ascii="Trebuchet MS" w:hAnsi="Trebuchet MS"/>
        </w:rPr>
      </w:pPr>
    </w:p>
    <w:p w14:paraId="6CDF46E1" w14:textId="77777777" w:rsidR="00A83B7B" w:rsidRPr="00CC4F73" w:rsidRDefault="00A83B7B" w:rsidP="00A83B7B">
      <w:pPr>
        <w:spacing w:line="280" w:lineRule="atLeast"/>
        <w:jc w:val="both"/>
        <w:rPr>
          <w:rFonts w:ascii="Trebuchet MS" w:hAnsi="Trebuchet MS"/>
        </w:rPr>
      </w:pPr>
      <w:r w:rsidRPr="00CC4F73">
        <w:rPr>
          <w:rFonts w:ascii="Trebuchet MS" w:hAnsi="Trebuchet MS"/>
        </w:rPr>
        <w:t>De gemeente kan de planning wijzigen.</w:t>
      </w:r>
    </w:p>
    <w:p w14:paraId="4CAF1229" w14:textId="77777777" w:rsidR="004523BA" w:rsidRPr="00CC4F73" w:rsidRDefault="004523BA" w:rsidP="004523BA">
      <w:pPr>
        <w:pStyle w:val="2-Kop2ParagraafCorversBS"/>
      </w:pPr>
      <w:bookmarkStart w:id="9" w:name="_Toc126845095"/>
      <w:r w:rsidRPr="00CC4F73">
        <w:t>Marktconsultatie</w:t>
      </w:r>
      <w:bookmarkEnd w:id="9"/>
    </w:p>
    <w:p w14:paraId="73588270" w14:textId="77777777" w:rsidR="00462497" w:rsidRPr="00CC4F73" w:rsidRDefault="00462497" w:rsidP="00462497">
      <w:pPr>
        <w:spacing w:line="280" w:lineRule="atLeast"/>
        <w:jc w:val="both"/>
        <w:rPr>
          <w:rFonts w:ascii="Trebuchet MS" w:hAnsi="Trebuchet MS"/>
        </w:rPr>
      </w:pPr>
      <w:r w:rsidRPr="00CC4F73">
        <w:rPr>
          <w:rFonts w:ascii="Trebuchet MS" w:hAnsi="Trebuchet MS"/>
        </w:rPr>
        <w:t xml:space="preserve">Geïnteresseerde aanbieders worden van harte </w:t>
      </w:r>
      <w:r w:rsidR="0043216A" w:rsidRPr="00CC4F73">
        <w:rPr>
          <w:rFonts w:ascii="Trebuchet MS" w:hAnsi="Trebuchet MS"/>
        </w:rPr>
        <w:t xml:space="preserve">uitgenodigd voor deelname aan </w:t>
      </w:r>
      <w:r w:rsidR="00A83B7B" w:rsidRPr="00CC4F73">
        <w:rPr>
          <w:rFonts w:ascii="Trebuchet MS" w:hAnsi="Trebuchet MS"/>
        </w:rPr>
        <w:t>de schriftelijke</w:t>
      </w:r>
      <w:r w:rsidR="0043216A" w:rsidRPr="00CC4F73">
        <w:rPr>
          <w:rFonts w:ascii="Trebuchet MS" w:hAnsi="Trebuchet MS"/>
        </w:rPr>
        <w:t xml:space="preserve"> </w:t>
      </w:r>
      <w:r w:rsidRPr="00CC4F73">
        <w:rPr>
          <w:rFonts w:ascii="Trebuchet MS" w:hAnsi="Trebuchet MS"/>
        </w:rPr>
        <w:t>marktconsultatie.</w:t>
      </w:r>
    </w:p>
    <w:p w14:paraId="2590F0D6" w14:textId="5D5BBE8C" w:rsidR="00462497" w:rsidRPr="00CC4F73" w:rsidRDefault="00A83B7B" w:rsidP="0002271A">
      <w:pPr>
        <w:tabs>
          <w:tab w:val="left" w:pos="6165"/>
        </w:tabs>
        <w:spacing w:line="280" w:lineRule="atLeast"/>
        <w:jc w:val="both"/>
        <w:rPr>
          <w:rFonts w:ascii="Trebuchet MS" w:hAnsi="Trebuchet MS"/>
        </w:rPr>
      </w:pPr>
      <w:r w:rsidRPr="00CC4F73">
        <w:rPr>
          <w:rFonts w:ascii="Trebuchet MS" w:hAnsi="Trebuchet MS"/>
        </w:rPr>
        <w:t xml:space="preserve">Wij vragen u uiterlijk </w:t>
      </w:r>
      <w:r w:rsidR="002D2689">
        <w:rPr>
          <w:rFonts w:ascii="Trebuchet MS" w:hAnsi="Trebuchet MS"/>
        </w:rPr>
        <w:t>17 april 2024</w:t>
      </w:r>
      <w:r w:rsidRPr="00CC4F73">
        <w:rPr>
          <w:rFonts w:ascii="Trebuchet MS" w:hAnsi="Trebuchet MS"/>
        </w:rPr>
        <w:t xml:space="preserve"> een schriftelijke reactie te sturen op </w:t>
      </w:r>
      <w:r w:rsidRPr="002D2689">
        <w:rPr>
          <w:rFonts w:ascii="Trebuchet MS" w:hAnsi="Trebuchet MS"/>
        </w:rPr>
        <w:t>de vragen</w:t>
      </w:r>
      <w:r w:rsidR="000B23C9" w:rsidRPr="002D2689">
        <w:rPr>
          <w:rFonts w:ascii="Trebuchet MS" w:hAnsi="Trebuchet MS"/>
        </w:rPr>
        <w:t>. Dit doe</w:t>
      </w:r>
      <w:r w:rsidR="00974D39" w:rsidRPr="002D2689">
        <w:rPr>
          <w:rFonts w:ascii="Trebuchet MS" w:hAnsi="Trebuchet MS"/>
        </w:rPr>
        <w:t>t u door het bewerkbare document</w:t>
      </w:r>
      <w:r w:rsidR="000B23C9" w:rsidRPr="002D2689">
        <w:rPr>
          <w:rFonts w:ascii="Trebuchet MS" w:hAnsi="Trebuchet MS"/>
        </w:rPr>
        <w:t xml:space="preserve">, </w:t>
      </w:r>
      <w:r w:rsidR="00974D39" w:rsidRPr="002D2689">
        <w:rPr>
          <w:rFonts w:ascii="Trebuchet MS" w:hAnsi="Trebuchet MS"/>
        </w:rPr>
        <w:t>dat</w:t>
      </w:r>
      <w:r w:rsidR="000B23C9" w:rsidRPr="002D2689">
        <w:rPr>
          <w:rFonts w:ascii="Trebuchet MS" w:hAnsi="Trebuchet MS"/>
        </w:rPr>
        <w:t xml:space="preserve"> separaat </w:t>
      </w:r>
      <w:r w:rsidR="00974D39" w:rsidRPr="002D2689">
        <w:rPr>
          <w:rFonts w:ascii="Trebuchet MS" w:hAnsi="Trebuchet MS"/>
        </w:rPr>
        <w:t>is</w:t>
      </w:r>
      <w:r w:rsidR="000B23C9" w:rsidRPr="002D2689">
        <w:rPr>
          <w:rFonts w:ascii="Trebuchet MS" w:hAnsi="Trebuchet MS"/>
        </w:rPr>
        <w:t xml:space="preserve"> geüpload bij deze publicatie in te vullen en terug te sturen </w:t>
      </w:r>
      <w:r w:rsidRPr="002D2689">
        <w:rPr>
          <w:rFonts w:ascii="Trebuchet MS" w:hAnsi="Trebuchet MS"/>
        </w:rPr>
        <w:t>via de berichtenservice van TenderNed</w:t>
      </w:r>
      <w:r w:rsidR="000B23C9" w:rsidRPr="002D2689">
        <w:rPr>
          <w:rFonts w:ascii="Trebuchet MS" w:hAnsi="Trebuchet MS"/>
        </w:rPr>
        <w:t xml:space="preserve"> (in deze specifieke aanbesteding)</w:t>
      </w:r>
      <w:r w:rsidRPr="002D2689">
        <w:rPr>
          <w:rFonts w:ascii="Trebuchet MS" w:hAnsi="Trebuchet MS"/>
        </w:rPr>
        <w:t>.</w:t>
      </w:r>
      <w:r w:rsidRPr="00CC4F73">
        <w:rPr>
          <w:rFonts w:ascii="Trebuchet MS" w:hAnsi="Trebuchet MS"/>
        </w:rPr>
        <w:t xml:space="preserve"> </w:t>
      </w:r>
    </w:p>
    <w:p w14:paraId="4473F5D1" w14:textId="77777777" w:rsidR="00462497" w:rsidRPr="00CC4F73" w:rsidRDefault="00462497" w:rsidP="00462497">
      <w:pPr>
        <w:spacing w:line="280" w:lineRule="atLeast"/>
        <w:jc w:val="both"/>
        <w:rPr>
          <w:rFonts w:ascii="Trebuchet MS" w:hAnsi="Trebuchet MS"/>
        </w:rPr>
      </w:pPr>
    </w:p>
    <w:p w14:paraId="2FAA35FB" w14:textId="77777777" w:rsidR="004523BA" w:rsidRDefault="002508FB" w:rsidP="002508FB">
      <w:pPr>
        <w:spacing w:line="280" w:lineRule="atLeast"/>
        <w:jc w:val="both"/>
        <w:rPr>
          <w:rFonts w:ascii="Trebuchet MS" w:hAnsi="Trebuchet MS"/>
        </w:rPr>
      </w:pPr>
      <w:r w:rsidRPr="00CC4F73">
        <w:rPr>
          <w:rFonts w:ascii="Trebuchet MS" w:hAnsi="Trebuchet MS"/>
        </w:rPr>
        <w:t>V</w:t>
      </w:r>
      <w:r w:rsidR="003F576D" w:rsidRPr="00CC4F73">
        <w:rPr>
          <w:rFonts w:ascii="Trebuchet MS" w:hAnsi="Trebuchet MS"/>
        </w:rPr>
        <w:t xml:space="preserve">oor de </w:t>
      </w:r>
      <w:r w:rsidR="00A83B7B" w:rsidRPr="00CC4F73">
        <w:rPr>
          <w:rFonts w:ascii="Trebuchet MS" w:hAnsi="Trebuchet MS"/>
        </w:rPr>
        <w:t>vragen</w:t>
      </w:r>
      <w:r w:rsidR="003F576D" w:rsidRPr="00CC4F73">
        <w:rPr>
          <w:rFonts w:ascii="Trebuchet MS" w:hAnsi="Trebuchet MS"/>
        </w:rPr>
        <w:t>lijst va</w:t>
      </w:r>
      <w:r w:rsidRPr="00CC4F73">
        <w:rPr>
          <w:rFonts w:ascii="Trebuchet MS" w:hAnsi="Trebuchet MS"/>
        </w:rPr>
        <w:t xml:space="preserve">n deze marktconsultatie verwijzen wij u naar </w:t>
      </w:r>
      <w:r w:rsidR="00C253CB" w:rsidRPr="00CC4F73">
        <w:rPr>
          <w:rFonts w:ascii="Trebuchet MS" w:hAnsi="Trebuchet MS"/>
        </w:rPr>
        <w:t>bijlage 1</w:t>
      </w:r>
      <w:r w:rsidRPr="00CC4F73">
        <w:rPr>
          <w:rFonts w:ascii="Trebuchet MS" w:hAnsi="Trebuchet MS"/>
        </w:rPr>
        <w:t>.</w:t>
      </w:r>
    </w:p>
    <w:p w14:paraId="2FE5BCF8" w14:textId="77777777" w:rsidR="00BE57D2" w:rsidRPr="00CC4F73" w:rsidRDefault="00BE57D2" w:rsidP="002508FB">
      <w:pPr>
        <w:spacing w:line="280" w:lineRule="atLeast"/>
        <w:jc w:val="both"/>
        <w:rPr>
          <w:rFonts w:ascii="Trebuchet MS" w:hAnsi="Trebuchet MS"/>
        </w:rPr>
      </w:pPr>
    </w:p>
    <w:p w14:paraId="1B8F4752" w14:textId="77777777" w:rsidR="00A16AB4" w:rsidRPr="00CC4F73" w:rsidRDefault="00A16AB4" w:rsidP="00A16AB4">
      <w:pPr>
        <w:pStyle w:val="2-Kop2ParagraafCorversBS"/>
      </w:pPr>
      <w:bookmarkStart w:id="10" w:name="_Toc126845096"/>
      <w:r w:rsidRPr="00CC4F73">
        <w:t xml:space="preserve">Aanvullende informatie – </w:t>
      </w:r>
      <w:r w:rsidR="000B23C9" w:rsidRPr="00CC4F73">
        <w:t>extra</w:t>
      </w:r>
      <w:r w:rsidRPr="00CC4F73">
        <w:t xml:space="preserve"> marktconsultatie</w:t>
      </w:r>
      <w:bookmarkEnd w:id="10"/>
    </w:p>
    <w:p w14:paraId="0C0D311A" w14:textId="6DF37E82" w:rsidR="0054351F" w:rsidRPr="008D26CD" w:rsidRDefault="003462AC" w:rsidP="003462AC">
      <w:pPr>
        <w:spacing w:line="280" w:lineRule="atLeast"/>
        <w:jc w:val="both"/>
        <w:rPr>
          <w:rFonts w:ascii="Trebuchet MS" w:hAnsi="Trebuchet MS"/>
        </w:rPr>
      </w:pPr>
      <w:r w:rsidRPr="00CC4F73">
        <w:rPr>
          <w:rFonts w:ascii="Trebuchet MS" w:hAnsi="Trebuchet MS"/>
        </w:rPr>
        <w:lastRenderedPageBreak/>
        <w:t xml:space="preserve">Na afronding van de marktconsultatie kan de gemeente het wenselijk vinden </w:t>
      </w:r>
      <w:r w:rsidR="00DE14E6" w:rsidRPr="00CC4F73">
        <w:rPr>
          <w:rFonts w:ascii="Trebuchet MS" w:hAnsi="Trebuchet MS"/>
        </w:rPr>
        <w:t xml:space="preserve">nog nadere informatie te verzamelen. Hierbij kunt u denken aan 1 </w:t>
      </w:r>
      <w:r w:rsidR="00BA760D" w:rsidRPr="00CC4F73">
        <w:rPr>
          <w:rFonts w:ascii="Trebuchet MS" w:hAnsi="Trebuchet MS"/>
        </w:rPr>
        <w:t>–</w:t>
      </w:r>
      <w:r w:rsidR="00DE14E6" w:rsidRPr="00CC4F73">
        <w:rPr>
          <w:rFonts w:ascii="Trebuchet MS" w:hAnsi="Trebuchet MS"/>
        </w:rPr>
        <w:t>op</w:t>
      </w:r>
      <w:r w:rsidR="00BA760D" w:rsidRPr="00CC4F73">
        <w:rPr>
          <w:rFonts w:ascii="Trebuchet MS" w:hAnsi="Trebuchet MS"/>
        </w:rPr>
        <w:t>-</w:t>
      </w:r>
      <w:r w:rsidR="00DE14E6" w:rsidRPr="00CC4F73">
        <w:rPr>
          <w:rFonts w:ascii="Trebuchet MS" w:hAnsi="Trebuchet MS"/>
        </w:rPr>
        <w:t xml:space="preserve"> 1 gesprekken </w:t>
      </w:r>
      <w:r w:rsidR="00BA760D" w:rsidRPr="00CC4F73">
        <w:rPr>
          <w:rFonts w:ascii="Trebuchet MS" w:hAnsi="Trebuchet MS"/>
        </w:rPr>
        <w:t>met</w:t>
      </w:r>
      <w:r w:rsidR="00DE14E6" w:rsidRPr="00CC4F73">
        <w:rPr>
          <w:rFonts w:ascii="Trebuchet MS" w:hAnsi="Trebuchet MS"/>
        </w:rPr>
        <w:t xml:space="preserve"> geïnteresseerden of een </w:t>
      </w:r>
      <w:r w:rsidR="00913D1B" w:rsidRPr="00CC4F73">
        <w:rPr>
          <w:rFonts w:ascii="Trebuchet MS" w:hAnsi="Trebuchet MS"/>
        </w:rPr>
        <w:t xml:space="preserve">(tweede) </w:t>
      </w:r>
      <w:r w:rsidR="00DE14E6" w:rsidRPr="00CC4F73">
        <w:rPr>
          <w:rFonts w:ascii="Trebuchet MS" w:hAnsi="Trebuchet MS"/>
        </w:rPr>
        <w:t>inhoudelijke marktconsultatie in voorbereiding van een specifieke aanbesteding</w:t>
      </w:r>
      <w:r w:rsidR="00BA760D" w:rsidRPr="00CC4F73">
        <w:rPr>
          <w:rFonts w:ascii="Trebuchet MS" w:hAnsi="Trebuchet MS"/>
        </w:rPr>
        <w:t>. Hiervan wordt u via TenderN</w:t>
      </w:r>
      <w:r w:rsidR="00DE14E6" w:rsidRPr="00CC4F73">
        <w:rPr>
          <w:rFonts w:ascii="Trebuchet MS" w:hAnsi="Trebuchet MS"/>
        </w:rPr>
        <w:t xml:space="preserve">ed op de hoogte gehouden. </w:t>
      </w:r>
      <w:r w:rsidR="0054351F" w:rsidRPr="00CC4F73">
        <w:rPr>
          <w:rFonts w:ascii="Trebuchet MS" w:hAnsi="Trebuchet MS"/>
          <w:b/>
          <w:sz w:val="19"/>
        </w:rPr>
        <w:br w:type="page"/>
      </w:r>
    </w:p>
    <w:p w14:paraId="71217BF3" w14:textId="77777777" w:rsidR="0054351F" w:rsidRPr="00CC4F73" w:rsidRDefault="00E30576" w:rsidP="00910E2E">
      <w:pPr>
        <w:pStyle w:val="1-Kop1MemoCorversenBS"/>
      </w:pPr>
      <w:bookmarkStart w:id="11" w:name="_Toc126845097"/>
      <w:r w:rsidRPr="00CC4F73">
        <w:lastRenderedPageBreak/>
        <w:t>Voorwaarden aan de marktconsultatie</w:t>
      </w:r>
      <w:bookmarkEnd w:id="11"/>
    </w:p>
    <w:p w14:paraId="2C9CFA63" w14:textId="77777777" w:rsidR="00A014E0" w:rsidRPr="00CC4F73" w:rsidRDefault="00A014E0" w:rsidP="00A014E0">
      <w:pPr>
        <w:pStyle w:val="2-Kop2ParagraafCorversBS"/>
      </w:pPr>
      <w:bookmarkStart w:id="12" w:name="_Toc126845098"/>
      <w:r w:rsidRPr="00CC4F73">
        <w:t>Verslaglegging</w:t>
      </w:r>
      <w:bookmarkEnd w:id="12"/>
    </w:p>
    <w:p w14:paraId="1D3E6B07" w14:textId="77777777" w:rsidR="00A014E0" w:rsidRPr="00CC4F73" w:rsidRDefault="00A014E0" w:rsidP="00A014E0">
      <w:pPr>
        <w:spacing w:line="280" w:lineRule="atLeast"/>
        <w:jc w:val="both"/>
        <w:rPr>
          <w:rFonts w:ascii="Trebuchet MS" w:hAnsi="Trebuchet MS"/>
        </w:rPr>
      </w:pPr>
      <w:r w:rsidRPr="00CC4F73">
        <w:rPr>
          <w:rFonts w:ascii="Trebuchet MS" w:hAnsi="Trebuchet MS"/>
        </w:rPr>
        <w:t xml:space="preserve">De informatie die </w:t>
      </w:r>
      <w:r w:rsidR="002170D3" w:rsidRPr="00CC4F73">
        <w:rPr>
          <w:rFonts w:ascii="Trebuchet MS" w:hAnsi="Trebuchet MS"/>
        </w:rPr>
        <w:t>de gemeente</w:t>
      </w:r>
      <w:r w:rsidRPr="00CC4F73">
        <w:rPr>
          <w:rFonts w:ascii="Trebuchet MS" w:hAnsi="Trebuchet MS"/>
        </w:rPr>
        <w:t xml:space="preserve"> ontvang</w:t>
      </w:r>
      <w:r w:rsidR="002170D3" w:rsidRPr="00CC4F73">
        <w:rPr>
          <w:rFonts w:ascii="Trebuchet MS" w:hAnsi="Trebuchet MS"/>
        </w:rPr>
        <w:t>t</w:t>
      </w:r>
      <w:r w:rsidRPr="00CC4F73">
        <w:rPr>
          <w:rFonts w:ascii="Trebuchet MS" w:hAnsi="Trebuchet MS"/>
        </w:rPr>
        <w:t xml:space="preserve"> gebruiken wij om verder vorm te geven aan de </w:t>
      </w:r>
      <w:r w:rsidR="00DE14E6" w:rsidRPr="00CC4F73">
        <w:rPr>
          <w:rFonts w:ascii="Trebuchet MS" w:hAnsi="Trebuchet MS"/>
        </w:rPr>
        <w:t xml:space="preserve">inkoop </w:t>
      </w:r>
      <w:r w:rsidR="00BE57D2">
        <w:rPr>
          <w:rFonts w:ascii="Trebuchet MS" w:hAnsi="Trebuchet MS"/>
        </w:rPr>
        <w:t xml:space="preserve">van… </w:t>
      </w:r>
    </w:p>
    <w:p w14:paraId="7E9CB4D2" w14:textId="77777777" w:rsidR="00A014E0" w:rsidRPr="00CC4F73" w:rsidRDefault="00DE14E6" w:rsidP="00A014E0">
      <w:pPr>
        <w:spacing w:line="280" w:lineRule="atLeast"/>
        <w:jc w:val="both"/>
        <w:rPr>
          <w:rFonts w:ascii="Trebuchet MS" w:hAnsi="Trebuchet MS"/>
        </w:rPr>
      </w:pPr>
      <w:r w:rsidRPr="00CC4F73">
        <w:rPr>
          <w:rFonts w:ascii="Trebuchet MS" w:hAnsi="Trebuchet MS"/>
        </w:rPr>
        <w:t xml:space="preserve">Van de </w:t>
      </w:r>
      <w:r w:rsidR="00A014E0" w:rsidRPr="00CC4F73">
        <w:rPr>
          <w:rFonts w:ascii="Trebuchet MS" w:hAnsi="Trebuchet MS"/>
        </w:rPr>
        <w:t>marktconsultatie wordt een intern verslag opgemaakt. Een beknopt (anoniem) verslag van de marktconsultatie wordt na afronding van de marktconsulta</w:t>
      </w:r>
      <w:r w:rsidR="007A6F5F" w:rsidRPr="00CC4F73">
        <w:rPr>
          <w:rFonts w:ascii="Trebuchet MS" w:hAnsi="Trebuchet MS"/>
        </w:rPr>
        <w:t>t</w:t>
      </w:r>
      <w:r w:rsidR="00BA760D" w:rsidRPr="00CC4F73">
        <w:rPr>
          <w:rFonts w:ascii="Trebuchet MS" w:hAnsi="Trebuchet MS"/>
        </w:rPr>
        <w:t>ie</w:t>
      </w:r>
      <w:r w:rsidR="00A014E0" w:rsidRPr="00CC4F73">
        <w:rPr>
          <w:rFonts w:ascii="Trebuchet MS" w:hAnsi="Trebuchet MS"/>
        </w:rPr>
        <w:t xml:space="preserve"> en uiterlijk bij publicatie van een </w:t>
      </w:r>
      <w:r w:rsidR="00913D1B" w:rsidRPr="00CC4F73">
        <w:rPr>
          <w:rFonts w:ascii="Trebuchet MS" w:hAnsi="Trebuchet MS"/>
        </w:rPr>
        <w:t>inkoop/</w:t>
      </w:r>
      <w:r w:rsidR="00A014E0" w:rsidRPr="00CC4F73">
        <w:rPr>
          <w:rFonts w:ascii="Trebuchet MS" w:hAnsi="Trebuchet MS"/>
        </w:rPr>
        <w:t xml:space="preserve">aanbesteding gepubliceerd. </w:t>
      </w:r>
      <w:r w:rsidRPr="00CC4F73">
        <w:rPr>
          <w:rFonts w:ascii="Trebuchet MS" w:hAnsi="Trebuchet MS"/>
        </w:rPr>
        <w:t>Deze is eventueel aange</w:t>
      </w:r>
      <w:r w:rsidR="008319B1" w:rsidRPr="00CC4F73">
        <w:rPr>
          <w:rFonts w:ascii="Trebuchet MS" w:hAnsi="Trebuchet MS"/>
        </w:rPr>
        <w:t xml:space="preserve">vuld met aanvullende informatie die wij op </w:t>
      </w:r>
      <w:r w:rsidR="00913D1B" w:rsidRPr="00CC4F73">
        <w:rPr>
          <w:rFonts w:ascii="Trebuchet MS" w:hAnsi="Trebuchet MS"/>
        </w:rPr>
        <w:t xml:space="preserve">een andere wijze </w:t>
      </w:r>
      <w:r w:rsidR="00BE57D2">
        <w:rPr>
          <w:rFonts w:ascii="Trebuchet MS" w:hAnsi="Trebuchet MS"/>
        </w:rPr>
        <w:t>verkrijgen.</w:t>
      </w:r>
    </w:p>
    <w:p w14:paraId="5CD1CEDA" w14:textId="77777777" w:rsidR="00A014E0" w:rsidRPr="00CC4F73" w:rsidRDefault="00A014E0" w:rsidP="00A014E0">
      <w:pPr>
        <w:spacing w:line="280" w:lineRule="atLeast"/>
        <w:jc w:val="both"/>
        <w:rPr>
          <w:rFonts w:ascii="Trebuchet MS" w:hAnsi="Trebuchet MS"/>
        </w:rPr>
      </w:pPr>
      <w:r w:rsidRPr="00CC4F73">
        <w:rPr>
          <w:rFonts w:ascii="Trebuchet MS" w:hAnsi="Trebuchet MS"/>
        </w:rPr>
        <w:t>De informatie die wij ontvangen die als (commercieel) vertrouwelijk ten opzichte van concurrentie kan worden aangemerkt zullen wij in geen enkel geval openbaar maken e/o delen met derden.</w:t>
      </w:r>
    </w:p>
    <w:p w14:paraId="77F9770E" w14:textId="77777777" w:rsidR="00A014E0" w:rsidRPr="00CC4F73" w:rsidRDefault="00A014E0" w:rsidP="00A014E0">
      <w:pPr>
        <w:pStyle w:val="2-Kop2ParagraafCorversBS"/>
      </w:pPr>
      <w:bookmarkStart w:id="13" w:name="_Toc126845099"/>
      <w:r w:rsidRPr="00CC4F73">
        <w:t xml:space="preserve">Verkenning als voorbereiding op de organisatie van </w:t>
      </w:r>
      <w:r w:rsidR="00E30576" w:rsidRPr="00CC4F73">
        <w:t>lokale inkoop</w:t>
      </w:r>
      <w:bookmarkEnd w:id="13"/>
    </w:p>
    <w:p w14:paraId="38594993" w14:textId="77777777" w:rsidR="00A014E0" w:rsidRPr="00CC4F73" w:rsidRDefault="00A014E0" w:rsidP="00A014E0">
      <w:pPr>
        <w:spacing w:line="280" w:lineRule="atLeast"/>
        <w:jc w:val="both"/>
        <w:rPr>
          <w:rFonts w:ascii="Trebuchet MS" w:hAnsi="Trebuchet MS"/>
        </w:rPr>
      </w:pPr>
      <w:r w:rsidRPr="00CC4F73">
        <w:rPr>
          <w:rFonts w:ascii="Trebuchet MS" w:hAnsi="Trebuchet MS"/>
        </w:rPr>
        <w:t xml:space="preserve">Deze verkenning is geen onderdeel van een aanbesteding en geen uitnodiging tot een inschrijving, maar een consultatieronde. Het is enkel een onderzoek </w:t>
      </w:r>
      <w:r w:rsidR="00E30576" w:rsidRPr="00CC4F73">
        <w:rPr>
          <w:rFonts w:ascii="Trebuchet MS" w:hAnsi="Trebuchet MS"/>
        </w:rPr>
        <w:t xml:space="preserve">ter voorbereiding op de organisatie van de </w:t>
      </w:r>
      <w:r w:rsidR="00987AB9">
        <w:rPr>
          <w:rFonts w:ascii="Trebuchet MS" w:hAnsi="Trebuchet MS"/>
        </w:rPr>
        <w:t>inkoop.</w:t>
      </w:r>
    </w:p>
    <w:p w14:paraId="54685F0C" w14:textId="77777777" w:rsidR="00BA760D" w:rsidRDefault="00BA760D" w:rsidP="00BA760D">
      <w:pPr>
        <w:spacing w:line="280" w:lineRule="atLeast"/>
        <w:jc w:val="both"/>
        <w:rPr>
          <w:rFonts w:ascii="Trebuchet MS" w:hAnsi="Trebuchet MS"/>
        </w:rPr>
      </w:pPr>
      <w:r w:rsidRPr="00CC4F73">
        <w:rPr>
          <w:rFonts w:ascii="Trebuchet MS" w:hAnsi="Trebuchet MS"/>
        </w:rPr>
        <w:t>Deelname geschiedt op basis van volledige vrijblijvendheid en voor eigen rekening en risico van de deelnemers. Deelnemers (inclusief marktpartijen die niet deelnemen) kunnen geen enkele rechten ontlenen van deze marktconsultatie, waaronder bijvoorbeeld het recht op verkrijging van inzage in (concept)aanbestedingsstukken, informatie, uitnodiging voor deelname aan een onderhandse procedure of een eventuele opdracht.</w:t>
      </w:r>
    </w:p>
    <w:p w14:paraId="4313369C" w14:textId="77777777" w:rsidR="00BE57D2" w:rsidRPr="00CC4F73" w:rsidRDefault="00BE57D2" w:rsidP="00BA760D">
      <w:pPr>
        <w:spacing w:line="280" w:lineRule="atLeast"/>
        <w:jc w:val="both"/>
        <w:rPr>
          <w:rFonts w:ascii="Trebuchet MS" w:hAnsi="Trebuchet MS"/>
        </w:rPr>
      </w:pPr>
    </w:p>
    <w:p w14:paraId="5322E40D" w14:textId="77777777" w:rsidR="0054351F" w:rsidRPr="00CC4F73" w:rsidRDefault="0054351F" w:rsidP="00910E2E">
      <w:pPr>
        <w:pStyle w:val="2-Kop2ParagraafCorversBS"/>
      </w:pPr>
      <w:bookmarkStart w:id="14" w:name="_Toc126845100"/>
      <w:r w:rsidRPr="00CC4F73">
        <w:t>Auteursrecht</w:t>
      </w:r>
      <w:bookmarkEnd w:id="14"/>
    </w:p>
    <w:p w14:paraId="7C939758" w14:textId="77777777" w:rsidR="0054351F" w:rsidRPr="00CC4F73" w:rsidRDefault="0054351F" w:rsidP="0054351F">
      <w:pPr>
        <w:spacing w:line="280" w:lineRule="atLeast"/>
        <w:jc w:val="both"/>
        <w:rPr>
          <w:rFonts w:ascii="Trebuchet MS" w:hAnsi="Trebuchet MS"/>
        </w:rPr>
      </w:pPr>
      <w:r w:rsidRPr="00CC4F73">
        <w:rPr>
          <w:rFonts w:ascii="Trebuchet MS" w:hAnsi="Trebuchet MS"/>
        </w:rPr>
        <w:t xml:space="preserve">De gemeente Lansingerland heeft het auteursrecht op dit document. </w:t>
      </w:r>
      <w:r w:rsidR="006C0236" w:rsidRPr="00CC4F73">
        <w:rPr>
          <w:rFonts w:ascii="Trebuchet MS" w:hAnsi="Trebuchet MS"/>
        </w:rPr>
        <w:t>Geïnteresseerde</w:t>
      </w:r>
      <w:r w:rsidRPr="00CC4F73">
        <w:rPr>
          <w:rFonts w:ascii="Trebuchet MS" w:hAnsi="Trebuchet MS"/>
        </w:rPr>
        <w:t xml:space="preserve"> mag uitsluitend voor eigen gebruik ten behoeve van </w:t>
      </w:r>
      <w:r w:rsidR="006C0236" w:rsidRPr="00CC4F73">
        <w:rPr>
          <w:rFonts w:ascii="Trebuchet MS" w:hAnsi="Trebuchet MS"/>
        </w:rPr>
        <w:t>deelname aan de marktconsultatie</w:t>
      </w:r>
      <w:r w:rsidRPr="00CC4F73">
        <w:rPr>
          <w:rFonts w:ascii="Trebuchet MS" w:hAnsi="Trebuchet MS"/>
        </w:rPr>
        <w:t xml:space="preserve"> een beperkt aantal kopieën maken. Onder eigen gebruik wordt in dit kader ook gebruik door eventuele onderaannemers verstaan.</w:t>
      </w:r>
    </w:p>
    <w:p w14:paraId="4521F5E4" w14:textId="77777777" w:rsidR="0054351F" w:rsidRPr="00CC4F73" w:rsidRDefault="0054351F" w:rsidP="00910E2E">
      <w:pPr>
        <w:pStyle w:val="2-Kop2ParagraafCorversBS"/>
      </w:pPr>
      <w:bookmarkStart w:id="15" w:name="_Toc126845101"/>
      <w:r w:rsidRPr="00CC4F73">
        <w:t>Communicatie</w:t>
      </w:r>
      <w:bookmarkEnd w:id="15"/>
    </w:p>
    <w:p w14:paraId="42E30D76" w14:textId="77777777" w:rsidR="0054351F" w:rsidRPr="00CC4F73" w:rsidRDefault="0054351F" w:rsidP="006C0236">
      <w:pPr>
        <w:spacing w:line="280" w:lineRule="atLeast"/>
        <w:jc w:val="both"/>
        <w:rPr>
          <w:rFonts w:ascii="Trebuchet MS" w:hAnsi="Trebuchet MS"/>
        </w:rPr>
      </w:pPr>
      <w:r w:rsidRPr="00CC4F73">
        <w:rPr>
          <w:rFonts w:ascii="Trebuchet MS" w:hAnsi="Trebuchet MS"/>
        </w:rPr>
        <w:t xml:space="preserve">Het is </w:t>
      </w:r>
      <w:r w:rsidR="006C0236" w:rsidRPr="00CC4F73">
        <w:rPr>
          <w:rFonts w:ascii="Trebuchet MS" w:hAnsi="Trebuchet MS"/>
        </w:rPr>
        <w:t>geïnteresseerden</w:t>
      </w:r>
      <w:r w:rsidRPr="00CC4F73">
        <w:rPr>
          <w:rFonts w:ascii="Trebuchet MS" w:hAnsi="Trebuchet MS"/>
        </w:rPr>
        <w:t xml:space="preserve"> binnen het kader van deze </w:t>
      </w:r>
      <w:r w:rsidR="00E30576" w:rsidRPr="00CC4F73">
        <w:rPr>
          <w:rFonts w:ascii="Trebuchet MS" w:hAnsi="Trebuchet MS"/>
        </w:rPr>
        <w:t>marktconsult</w:t>
      </w:r>
      <w:r w:rsidR="006C0236" w:rsidRPr="00CC4F73">
        <w:rPr>
          <w:rFonts w:ascii="Trebuchet MS" w:hAnsi="Trebuchet MS"/>
        </w:rPr>
        <w:t>a</w:t>
      </w:r>
      <w:r w:rsidR="00E30576" w:rsidRPr="00CC4F73">
        <w:rPr>
          <w:rFonts w:ascii="Trebuchet MS" w:hAnsi="Trebuchet MS"/>
        </w:rPr>
        <w:t>t</w:t>
      </w:r>
      <w:r w:rsidR="006C0236" w:rsidRPr="00CC4F73">
        <w:rPr>
          <w:rFonts w:ascii="Trebuchet MS" w:hAnsi="Trebuchet MS"/>
        </w:rPr>
        <w:t>ie</w:t>
      </w:r>
      <w:r w:rsidRPr="00CC4F73">
        <w:rPr>
          <w:rFonts w:ascii="Trebuchet MS" w:hAnsi="Trebuchet MS"/>
        </w:rPr>
        <w:t xml:space="preserve"> niet toegestaan om op andere wijze contact op te nemen met gemeente Lansingerland over deze </w:t>
      </w:r>
      <w:r w:rsidR="006C0236" w:rsidRPr="00CC4F73">
        <w:rPr>
          <w:rFonts w:ascii="Trebuchet MS" w:hAnsi="Trebuchet MS"/>
        </w:rPr>
        <w:t xml:space="preserve">marktconsultatie dan zoals in dit protocol </w:t>
      </w:r>
      <w:r w:rsidRPr="00CC4F73">
        <w:rPr>
          <w:rFonts w:ascii="Trebuchet MS" w:hAnsi="Trebuchet MS"/>
        </w:rPr>
        <w:t xml:space="preserve">is omschreven. </w:t>
      </w:r>
    </w:p>
    <w:p w14:paraId="1B883558" w14:textId="77777777" w:rsidR="0054351F" w:rsidRPr="00CC4F73" w:rsidRDefault="0054351F" w:rsidP="00910E2E">
      <w:pPr>
        <w:pStyle w:val="2-Kop2ParagraafCorversBS"/>
      </w:pPr>
      <w:bookmarkStart w:id="16" w:name="_Toc126845102"/>
      <w:r w:rsidRPr="00CC4F73">
        <w:t xml:space="preserve">Geen tegemoetkoming </w:t>
      </w:r>
      <w:r w:rsidR="006C0236" w:rsidRPr="00CC4F73">
        <w:t>kosten deelname marktconsultatie</w:t>
      </w:r>
      <w:bookmarkEnd w:id="16"/>
    </w:p>
    <w:p w14:paraId="537343C3" w14:textId="77777777" w:rsidR="002508FB" w:rsidRPr="00CC4F73" w:rsidRDefault="006C0236" w:rsidP="0054351F">
      <w:pPr>
        <w:spacing w:line="280" w:lineRule="atLeast"/>
        <w:jc w:val="both"/>
        <w:rPr>
          <w:rFonts w:ascii="Trebuchet MS" w:hAnsi="Trebuchet MS"/>
        </w:rPr>
      </w:pPr>
      <w:r w:rsidRPr="00CC4F73">
        <w:rPr>
          <w:rFonts w:ascii="Trebuchet MS" w:hAnsi="Trebuchet MS"/>
        </w:rPr>
        <w:t>D</w:t>
      </w:r>
      <w:r w:rsidR="0054351F" w:rsidRPr="00CC4F73">
        <w:rPr>
          <w:rFonts w:ascii="Trebuchet MS" w:hAnsi="Trebuchet MS"/>
        </w:rPr>
        <w:t xml:space="preserve">e gemeente </w:t>
      </w:r>
      <w:r w:rsidRPr="00CC4F73">
        <w:rPr>
          <w:rFonts w:ascii="Trebuchet MS" w:hAnsi="Trebuchet MS"/>
        </w:rPr>
        <w:t xml:space="preserve">keert </w:t>
      </w:r>
      <w:r w:rsidR="0054351F" w:rsidRPr="00CC4F73">
        <w:rPr>
          <w:rFonts w:ascii="Trebuchet MS" w:hAnsi="Trebuchet MS"/>
        </w:rPr>
        <w:t xml:space="preserve">geen tegemoetkoming </w:t>
      </w:r>
      <w:r w:rsidRPr="00CC4F73">
        <w:rPr>
          <w:rFonts w:ascii="Trebuchet MS" w:hAnsi="Trebuchet MS"/>
        </w:rPr>
        <w:t xml:space="preserve">in </w:t>
      </w:r>
      <w:r w:rsidR="0054351F" w:rsidRPr="00CC4F73">
        <w:rPr>
          <w:rFonts w:ascii="Trebuchet MS" w:hAnsi="Trebuchet MS"/>
        </w:rPr>
        <w:t xml:space="preserve">kosten </w:t>
      </w:r>
      <w:r w:rsidRPr="00CC4F73">
        <w:rPr>
          <w:rFonts w:ascii="Trebuchet MS" w:hAnsi="Trebuchet MS"/>
        </w:rPr>
        <w:t xml:space="preserve">voor deelname aan deze marktconsultatie </w:t>
      </w:r>
      <w:r w:rsidR="0054351F" w:rsidRPr="00CC4F73">
        <w:rPr>
          <w:rFonts w:ascii="Trebuchet MS" w:hAnsi="Trebuchet MS"/>
        </w:rPr>
        <w:t>uit.</w:t>
      </w:r>
    </w:p>
    <w:p w14:paraId="07FB8508" w14:textId="77777777" w:rsidR="00BA760D" w:rsidRPr="00CC4F73" w:rsidRDefault="00BA760D" w:rsidP="0054351F">
      <w:pPr>
        <w:spacing w:line="280" w:lineRule="atLeast"/>
        <w:jc w:val="both"/>
        <w:rPr>
          <w:rFonts w:ascii="Trebuchet MS" w:hAnsi="Trebuchet MS"/>
        </w:rPr>
      </w:pPr>
    </w:p>
    <w:p w14:paraId="572B3AAE" w14:textId="77777777" w:rsidR="00BA760D" w:rsidRPr="00CC4F73" w:rsidRDefault="00BA760D" w:rsidP="0054351F">
      <w:pPr>
        <w:spacing w:line="280" w:lineRule="atLeast"/>
        <w:jc w:val="both"/>
        <w:rPr>
          <w:rFonts w:ascii="Trebuchet MS" w:hAnsi="Trebuchet MS"/>
        </w:rPr>
      </w:pPr>
    </w:p>
    <w:p w14:paraId="3076F696" w14:textId="77777777" w:rsidR="008319B1" w:rsidRPr="00CC4F73" w:rsidRDefault="008319B1">
      <w:pPr>
        <w:spacing w:line="240" w:lineRule="auto"/>
        <w:rPr>
          <w:rFonts w:eastAsia="Calibri"/>
          <w:b/>
          <w:bCs/>
          <w:sz w:val="28"/>
          <w:szCs w:val="22"/>
          <w:lang w:eastAsia="en-US"/>
        </w:rPr>
      </w:pPr>
      <w:r w:rsidRPr="00CC4F73">
        <w:br w:type="page"/>
      </w:r>
    </w:p>
    <w:p w14:paraId="5EDE9602" w14:textId="77777777" w:rsidR="009F7437" w:rsidRDefault="00C00BC8" w:rsidP="0012012F">
      <w:pPr>
        <w:pStyle w:val="1-Kop1MemoCorversenBS"/>
        <w:numPr>
          <w:ilvl w:val="0"/>
          <w:numId w:val="0"/>
        </w:numPr>
        <w:ind w:left="425" w:hanging="425"/>
      </w:pPr>
      <w:bookmarkStart w:id="17" w:name="_Toc126845103"/>
      <w:r w:rsidRPr="00CC4F73">
        <w:lastRenderedPageBreak/>
        <w:t>Bijlage 1.</w:t>
      </w:r>
      <w:bookmarkEnd w:id="17"/>
      <w:r w:rsidR="005B3A19">
        <w:t xml:space="preserve"> vragenlijst</w:t>
      </w:r>
    </w:p>
    <w:p w14:paraId="1C2DA970" w14:textId="77777777" w:rsidR="007956F4" w:rsidRDefault="007956F4" w:rsidP="007956F4">
      <w:pPr>
        <w:rPr>
          <w:lang w:eastAsia="en-US"/>
        </w:rPr>
      </w:pPr>
    </w:p>
    <w:p w14:paraId="1EC9F7F2" w14:textId="77777777" w:rsidR="007956F4" w:rsidRDefault="007956F4" w:rsidP="007956F4">
      <w:pPr>
        <w:spacing w:line="280" w:lineRule="atLeast"/>
        <w:jc w:val="both"/>
        <w:rPr>
          <w:rFonts w:ascii="Trebuchet MS" w:hAnsi="Trebuchet MS"/>
          <w:sz w:val="19"/>
        </w:rPr>
      </w:pPr>
      <w:r>
        <w:rPr>
          <w:rFonts w:ascii="Trebuchet MS" w:hAnsi="Trebuchet MS"/>
          <w:sz w:val="19"/>
        </w:rPr>
        <w:t>Vragen</w:t>
      </w:r>
    </w:p>
    <w:p w14:paraId="4539B29D" w14:textId="77777777" w:rsidR="007956F4" w:rsidRDefault="007956F4" w:rsidP="007956F4">
      <w:pPr>
        <w:spacing w:line="280" w:lineRule="atLeast"/>
        <w:jc w:val="both"/>
        <w:rPr>
          <w:rFonts w:ascii="Trebuchet MS" w:hAnsi="Trebuchet MS"/>
          <w:sz w:val="19"/>
        </w:rPr>
      </w:pPr>
    </w:p>
    <w:p w14:paraId="7AF2A5F6" w14:textId="77777777" w:rsidR="00836A21" w:rsidRDefault="00836A21" w:rsidP="00836A21">
      <w:pPr>
        <w:pStyle w:val="Lijstalinea"/>
        <w:numPr>
          <w:ilvl w:val="0"/>
          <w:numId w:val="37"/>
        </w:numPr>
        <w:rPr>
          <w:lang w:eastAsia="en-US"/>
        </w:rPr>
      </w:pPr>
      <w:r>
        <w:rPr>
          <w:lang w:eastAsia="en-US"/>
        </w:rPr>
        <w:t>Heeft u interesse in de onder 2.2 op hooflijnen geformuleerde opdracht? Zo ja, welke positieve punten ziet u en zo nee wat is hiervoor de reden?</w:t>
      </w:r>
    </w:p>
    <w:p w14:paraId="41026158" w14:textId="63E83574" w:rsidR="00836A21" w:rsidRPr="00836A21" w:rsidRDefault="00836A21" w:rsidP="00836A21">
      <w:pPr>
        <w:pStyle w:val="Lijstalinea"/>
        <w:numPr>
          <w:ilvl w:val="0"/>
          <w:numId w:val="0"/>
        </w:numPr>
        <w:ind w:left="720"/>
        <w:rPr>
          <w:lang w:eastAsia="en-US"/>
        </w:rPr>
      </w:pPr>
    </w:p>
    <w:p w14:paraId="616FE1D3" w14:textId="6D217577" w:rsidR="002800B0" w:rsidRDefault="007A6337" w:rsidP="002800B0">
      <w:pPr>
        <w:pStyle w:val="Lijstalinea"/>
        <w:numPr>
          <w:ilvl w:val="0"/>
          <w:numId w:val="37"/>
        </w:numPr>
        <w:rPr>
          <w:lang w:eastAsia="en-US"/>
        </w:rPr>
      </w:pPr>
      <w:r>
        <w:rPr>
          <w:rFonts w:ascii="Trebuchet MS" w:hAnsi="Trebuchet MS"/>
          <w:sz w:val="19"/>
        </w:rPr>
        <w:t xml:space="preserve">Heeft u ervaring met een </w:t>
      </w:r>
      <w:r w:rsidR="00662A7A">
        <w:rPr>
          <w:rFonts w:ascii="Trebuchet MS" w:hAnsi="Trebuchet MS"/>
          <w:sz w:val="19"/>
        </w:rPr>
        <w:t>soortgelijke opdracht zoals genoemd in paragraaf 2.2</w:t>
      </w:r>
      <w:r w:rsidR="00836A21">
        <w:rPr>
          <w:rFonts w:ascii="Trebuchet MS" w:hAnsi="Trebuchet MS"/>
          <w:sz w:val="19"/>
        </w:rPr>
        <w:t>? Zo ja, k</w:t>
      </w:r>
      <w:r w:rsidR="00BC3D50">
        <w:rPr>
          <w:rFonts w:ascii="Trebuchet MS" w:hAnsi="Trebuchet MS"/>
          <w:sz w:val="19"/>
        </w:rPr>
        <w:t>unt u uw ervaring</w:t>
      </w:r>
      <w:r w:rsidR="00836A21">
        <w:rPr>
          <w:rFonts w:ascii="Trebuchet MS" w:hAnsi="Trebuchet MS"/>
          <w:sz w:val="19"/>
        </w:rPr>
        <w:t>(</w:t>
      </w:r>
      <w:r w:rsidR="00BC3D50">
        <w:rPr>
          <w:rFonts w:ascii="Trebuchet MS" w:hAnsi="Trebuchet MS"/>
          <w:sz w:val="19"/>
        </w:rPr>
        <w:t>en</w:t>
      </w:r>
      <w:r w:rsidR="00836A21">
        <w:rPr>
          <w:rFonts w:ascii="Trebuchet MS" w:hAnsi="Trebuchet MS"/>
          <w:sz w:val="19"/>
        </w:rPr>
        <w:t>)</w:t>
      </w:r>
      <w:r w:rsidR="00BC3D50">
        <w:rPr>
          <w:rFonts w:ascii="Trebuchet MS" w:hAnsi="Trebuchet MS"/>
          <w:sz w:val="19"/>
        </w:rPr>
        <w:t xml:space="preserve"> toelichten?</w:t>
      </w:r>
      <w:r>
        <w:rPr>
          <w:rFonts w:ascii="Trebuchet MS" w:hAnsi="Trebuchet MS"/>
          <w:sz w:val="19"/>
        </w:rPr>
        <w:t xml:space="preserve"> </w:t>
      </w:r>
    </w:p>
    <w:p w14:paraId="613C1252" w14:textId="77777777" w:rsidR="002800B0" w:rsidRPr="002800B0" w:rsidRDefault="002800B0" w:rsidP="002800B0">
      <w:pPr>
        <w:rPr>
          <w:lang w:eastAsia="en-US"/>
        </w:rPr>
      </w:pPr>
    </w:p>
    <w:p w14:paraId="5D0D4BB9" w14:textId="77777777" w:rsidR="00836A21" w:rsidRPr="002800B0" w:rsidRDefault="00836A21" w:rsidP="00836A21">
      <w:pPr>
        <w:pStyle w:val="Lijstalinea"/>
        <w:numPr>
          <w:ilvl w:val="0"/>
          <w:numId w:val="37"/>
        </w:numPr>
        <w:rPr>
          <w:lang w:eastAsia="en-US"/>
        </w:rPr>
      </w:pPr>
      <w:r>
        <w:rPr>
          <w:rFonts w:ascii="Trebuchet MS" w:hAnsi="Trebuchet MS"/>
          <w:sz w:val="19"/>
        </w:rPr>
        <w:t>Welke mogelijkheden of kansen ziet u voor de ingenomen materialen? Heeft u hier voorbeelden van?</w:t>
      </w:r>
    </w:p>
    <w:p w14:paraId="57730E4D" w14:textId="77777777" w:rsidR="00836A21" w:rsidRDefault="00836A21" w:rsidP="00836A21">
      <w:pPr>
        <w:pStyle w:val="Lijstalinea"/>
        <w:numPr>
          <w:ilvl w:val="0"/>
          <w:numId w:val="0"/>
        </w:numPr>
        <w:spacing w:line="280" w:lineRule="atLeast"/>
        <w:ind w:left="720"/>
        <w:jc w:val="both"/>
        <w:rPr>
          <w:rFonts w:ascii="Trebuchet MS" w:hAnsi="Trebuchet MS"/>
          <w:sz w:val="19"/>
        </w:rPr>
      </w:pPr>
    </w:p>
    <w:p w14:paraId="6F2C769F" w14:textId="7035B524" w:rsidR="00836A21" w:rsidRDefault="00836A21" w:rsidP="00836A21">
      <w:pPr>
        <w:pStyle w:val="Lijstalinea"/>
        <w:numPr>
          <w:ilvl w:val="0"/>
          <w:numId w:val="37"/>
        </w:numPr>
        <w:spacing w:line="280" w:lineRule="atLeast"/>
        <w:jc w:val="both"/>
        <w:rPr>
          <w:rFonts w:ascii="Trebuchet MS" w:hAnsi="Trebuchet MS"/>
          <w:sz w:val="19"/>
        </w:rPr>
      </w:pPr>
      <w:r>
        <w:rPr>
          <w:rFonts w:ascii="Trebuchet MS" w:hAnsi="Trebuchet MS"/>
          <w:sz w:val="19"/>
        </w:rPr>
        <w:t>De gemeente heeft als doel restafval te voorkomen en toe te werken naar volledig circulair. Hoe voorkomt u dat de materialen die niet een 2</w:t>
      </w:r>
      <w:r w:rsidRPr="00A255C4">
        <w:rPr>
          <w:rFonts w:ascii="Trebuchet MS" w:hAnsi="Trebuchet MS"/>
          <w:sz w:val="19"/>
          <w:vertAlign w:val="superscript"/>
        </w:rPr>
        <w:t>e</w:t>
      </w:r>
      <w:r>
        <w:rPr>
          <w:rFonts w:ascii="Trebuchet MS" w:hAnsi="Trebuchet MS"/>
          <w:sz w:val="19"/>
        </w:rPr>
        <w:t xml:space="preserve"> kans krijgen alsnog als restafval worden afgevoerd?</w:t>
      </w:r>
    </w:p>
    <w:p w14:paraId="5368A2AD" w14:textId="77777777" w:rsidR="00836A21" w:rsidRPr="00836A21" w:rsidRDefault="00836A21" w:rsidP="00836A21">
      <w:pPr>
        <w:pStyle w:val="Lijstalinea"/>
        <w:numPr>
          <w:ilvl w:val="0"/>
          <w:numId w:val="0"/>
        </w:numPr>
        <w:ind w:left="720"/>
        <w:rPr>
          <w:lang w:eastAsia="en-US"/>
        </w:rPr>
      </w:pPr>
    </w:p>
    <w:p w14:paraId="7F147DA2" w14:textId="0AE37769" w:rsidR="002800B0" w:rsidRPr="002800B0" w:rsidRDefault="002800B0" w:rsidP="007A6337">
      <w:pPr>
        <w:pStyle w:val="Lijstalinea"/>
        <w:numPr>
          <w:ilvl w:val="0"/>
          <w:numId w:val="37"/>
        </w:numPr>
        <w:rPr>
          <w:lang w:eastAsia="en-US"/>
        </w:rPr>
      </w:pPr>
      <w:r>
        <w:rPr>
          <w:rFonts w:ascii="Trebuchet MS" w:hAnsi="Trebuchet MS"/>
          <w:sz w:val="19"/>
        </w:rPr>
        <w:t>Onze wens is om de bemensing met social return te regelen</w:t>
      </w:r>
      <w:r w:rsidR="00BC3D50">
        <w:rPr>
          <w:rFonts w:ascii="Trebuchet MS" w:hAnsi="Trebuchet MS"/>
          <w:sz w:val="19"/>
        </w:rPr>
        <w:t xml:space="preserve"> zoals aangegeven in paragraaf 2.2</w:t>
      </w:r>
      <w:r>
        <w:rPr>
          <w:rFonts w:ascii="Trebuchet MS" w:hAnsi="Trebuchet MS"/>
          <w:sz w:val="19"/>
        </w:rPr>
        <w:t xml:space="preserve">. </w:t>
      </w:r>
      <w:r w:rsidR="00BC3D50">
        <w:rPr>
          <w:rFonts w:ascii="Trebuchet MS" w:hAnsi="Trebuchet MS"/>
          <w:sz w:val="19"/>
        </w:rPr>
        <w:t>Hoe zou u dit vormgeven? Heeft u ervaring en kunt u dit toelichten?</w:t>
      </w:r>
    </w:p>
    <w:p w14:paraId="2D5D0452" w14:textId="77777777" w:rsidR="002800B0" w:rsidRDefault="002800B0" w:rsidP="002800B0">
      <w:pPr>
        <w:rPr>
          <w:lang w:eastAsia="en-US"/>
        </w:rPr>
      </w:pPr>
    </w:p>
    <w:p w14:paraId="5978D0A7" w14:textId="3759CB92" w:rsidR="002800B0" w:rsidRPr="00836A21" w:rsidRDefault="00836A21" w:rsidP="00836A21">
      <w:pPr>
        <w:pStyle w:val="Lijstalinea"/>
        <w:numPr>
          <w:ilvl w:val="0"/>
          <w:numId w:val="37"/>
        </w:numPr>
        <w:rPr>
          <w:lang w:eastAsia="en-US"/>
        </w:rPr>
      </w:pPr>
      <w:r>
        <w:rPr>
          <w:rFonts w:ascii="Trebuchet MS" w:hAnsi="Trebuchet MS"/>
          <w:sz w:val="19"/>
        </w:rPr>
        <w:t>Als we een innamepunt openen, hoe lang heeft u nodig om operationeel te zijn?</w:t>
      </w:r>
    </w:p>
    <w:p w14:paraId="716A9FC5" w14:textId="77777777" w:rsidR="002800B0" w:rsidRPr="002800B0" w:rsidRDefault="002800B0" w:rsidP="002800B0">
      <w:pPr>
        <w:spacing w:line="280" w:lineRule="atLeast"/>
        <w:jc w:val="both"/>
        <w:rPr>
          <w:rFonts w:ascii="Trebuchet MS" w:hAnsi="Trebuchet MS"/>
          <w:sz w:val="19"/>
        </w:rPr>
      </w:pPr>
    </w:p>
    <w:p w14:paraId="04EF65BD" w14:textId="5D3B78F2" w:rsidR="002800B0" w:rsidRDefault="002800B0" w:rsidP="002800B0">
      <w:pPr>
        <w:pStyle w:val="Lijstalinea"/>
        <w:numPr>
          <w:ilvl w:val="0"/>
          <w:numId w:val="37"/>
        </w:numPr>
        <w:rPr>
          <w:lang w:eastAsia="en-US"/>
        </w:rPr>
      </w:pPr>
      <w:r>
        <w:rPr>
          <w:rFonts w:ascii="Trebuchet MS" w:hAnsi="Trebuchet MS"/>
          <w:sz w:val="19"/>
        </w:rPr>
        <w:t xml:space="preserve">Wij willen de tonnages weten van de ingenomen materialen. Op de locatie hebben wij geen mogelijkheid tot wegen. Hoe zou u vorm geven aan onze </w:t>
      </w:r>
      <w:r w:rsidR="00DC5E54">
        <w:rPr>
          <w:rFonts w:ascii="Trebuchet MS" w:hAnsi="Trebuchet MS"/>
          <w:sz w:val="19"/>
        </w:rPr>
        <w:t xml:space="preserve">wens </w:t>
      </w:r>
      <w:r>
        <w:rPr>
          <w:rFonts w:ascii="Trebuchet MS" w:hAnsi="Trebuchet MS"/>
          <w:sz w:val="19"/>
        </w:rPr>
        <w:t>dat de af transporten worden gewogen?</w:t>
      </w:r>
    </w:p>
    <w:p w14:paraId="19764F91" w14:textId="77777777" w:rsidR="002800B0" w:rsidRPr="002800B0" w:rsidRDefault="002800B0" w:rsidP="002800B0">
      <w:pPr>
        <w:rPr>
          <w:lang w:eastAsia="en-US"/>
        </w:rPr>
      </w:pPr>
    </w:p>
    <w:p w14:paraId="464B976C" w14:textId="4E6722B2" w:rsidR="002800B0" w:rsidRDefault="002800B0">
      <w:pPr>
        <w:pStyle w:val="Lijstalinea"/>
        <w:numPr>
          <w:ilvl w:val="0"/>
          <w:numId w:val="37"/>
        </w:numPr>
        <w:rPr>
          <w:lang w:eastAsia="en-US"/>
        </w:rPr>
      </w:pPr>
      <w:r w:rsidRPr="00836A21">
        <w:rPr>
          <w:rFonts w:ascii="Trebuchet MS" w:hAnsi="Trebuchet MS"/>
          <w:sz w:val="19"/>
        </w:rPr>
        <w:t>Er is een circulair ambachts</w:t>
      </w:r>
      <w:r w:rsidR="00AA6E9A" w:rsidRPr="00836A21">
        <w:rPr>
          <w:rFonts w:ascii="Trebuchet MS" w:hAnsi="Trebuchet MS"/>
          <w:sz w:val="19"/>
        </w:rPr>
        <w:t xml:space="preserve">centrum </w:t>
      </w:r>
      <w:r w:rsidRPr="00836A21">
        <w:rPr>
          <w:rFonts w:ascii="Trebuchet MS" w:hAnsi="Trebuchet MS"/>
          <w:sz w:val="19"/>
        </w:rPr>
        <w:t xml:space="preserve">netwerk opgericht in gemeente Lansingerland. Als </w:t>
      </w:r>
      <w:r w:rsidR="00AA6E9A" w:rsidRPr="00836A21">
        <w:rPr>
          <w:rFonts w:ascii="Trebuchet MS" w:hAnsi="Trebuchet MS"/>
          <w:sz w:val="19"/>
        </w:rPr>
        <w:t xml:space="preserve">partner </w:t>
      </w:r>
      <w:r w:rsidRPr="00836A21">
        <w:rPr>
          <w:rFonts w:ascii="Trebuchet MS" w:hAnsi="Trebuchet MS"/>
          <w:sz w:val="19"/>
        </w:rPr>
        <w:t xml:space="preserve">bent u hier ook minimaal deelnemer van. </w:t>
      </w:r>
      <w:r w:rsidR="00AA6E9A" w:rsidRPr="00836A21">
        <w:rPr>
          <w:rFonts w:ascii="Trebuchet MS" w:hAnsi="Trebuchet MS"/>
          <w:sz w:val="19"/>
        </w:rPr>
        <w:t xml:space="preserve">Heeft u ervaringen met deelname aan een circulair ambachtscentrum netwerk. Zo ja, wat was uw rol?  </w:t>
      </w:r>
      <w:r w:rsidR="00DC5E54" w:rsidRPr="00836A21">
        <w:rPr>
          <w:rFonts w:ascii="Trebuchet MS" w:hAnsi="Trebuchet MS"/>
          <w:sz w:val="19"/>
        </w:rPr>
        <w:t>Kunt u hier voorbeelden van noemen?</w:t>
      </w:r>
    </w:p>
    <w:p w14:paraId="77491AB3" w14:textId="77777777" w:rsidR="002800B0" w:rsidRPr="002800B0" w:rsidRDefault="002800B0" w:rsidP="002800B0">
      <w:pPr>
        <w:rPr>
          <w:lang w:eastAsia="en-US"/>
        </w:rPr>
      </w:pPr>
    </w:p>
    <w:p w14:paraId="1F5684DC" w14:textId="1CA58C66" w:rsidR="002800B0" w:rsidRDefault="002800B0" w:rsidP="002800B0">
      <w:pPr>
        <w:pStyle w:val="Lijstalinea"/>
        <w:numPr>
          <w:ilvl w:val="0"/>
          <w:numId w:val="37"/>
        </w:numPr>
        <w:spacing w:line="280" w:lineRule="atLeast"/>
        <w:jc w:val="both"/>
        <w:rPr>
          <w:rFonts w:ascii="Trebuchet MS" w:hAnsi="Trebuchet MS"/>
          <w:sz w:val="19"/>
        </w:rPr>
      </w:pPr>
      <w:r>
        <w:rPr>
          <w:rFonts w:ascii="Trebuchet MS" w:hAnsi="Trebuchet MS"/>
          <w:sz w:val="19"/>
        </w:rPr>
        <w:t>Heeft u zelf nog gedachten/opties</w:t>
      </w:r>
      <w:r w:rsidR="00AA6E9A">
        <w:rPr>
          <w:rFonts w:ascii="Trebuchet MS" w:hAnsi="Trebuchet MS"/>
          <w:sz w:val="19"/>
        </w:rPr>
        <w:t xml:space="preserve"> </w:t>
      </w:r>
      <w:r w:rsidR="00836A21">
        <w:rPr>
          <w:rFonts w:ascii="Trebuchet MS" w:hAnsi="Trebuchet MS"/>
          <w:sz w:val="19"/>
        </w:rPr>
        <w:t xml:space="preserve">over deze opdracht </w:t>
      </w:r>
      <w:r w:rsidR="00AA6E9A">
        <w:rPr>
          <w:rFonts w:ascii="Trebuchet MS" w:hAnsi="Trebuchet MS"/>
          <w:sz w:val="19"/>
        </w:rPr>
        <w:t>die bijdragen aan onze doelstelling?</w:t>
      </w:r>
    </w:p>
    <w:p w14:paraId="490EAE32" w14:textId="77777777" w:rsidR="002800B0" w:rsidRPr="002800B0" w:rsidRDefault="002800B0" w:rsidP="002800B0">
      <w:pPr>
        <w:spacing w:line="280" w:lineRule="atLeast"/>
        <w:jc w:val="both"/>
        <w:rPr>
          <w:rFonts w:ascii="Trebuchet MS" w:hAnsi="Trebuchet MS"/>
          <w:sz w:val="19"/>
        </w:rPr>
      </w:pPr>
    </w:p>
    <w:p w14:paraId="719BCFFB" w14:textId="77777777" w:rsidR="002800B0" w:rsidRDefault="002800B0" w:rsidP="002800B0">
      <w:pPr>
        <w:pStyle w:val="Lijstalinea"/>
        <w:numPr>
          <w:ilvl w:val="0"/>
          <w:numId w:val="37"/>
        </w:numPr>
        <w:spacing w:line="280" w:lineRule="atLeast"/>
        <w:jc w:val="both"/>
        <w:rPr>
          <w:rFonts w:ascii="Trebuchet MS" w:hAnsi="Trebuchet MS"/>
          <w:sz w:val="19"/>
        </w:rPr>
      </w:pPr>
      <w:r>
        <w:rPr>
          <w:rFonts w:ascii="Trebuchet MS" w:hAnsi="Trebuchet MS"/>
          <w:sz w:val="19"/>
        </w:rPr>
        <w:t>Hoe kunnen we deze opdracht voor u nog aantrekkelijker maken?</w:t>
      </w:r>
    </w:p>
    <w:p w14:paraId="0BDF2CA2" w14:textId="77777777" w:rsidR="004671F8" w:rsidRPr="004671F8" w:rsidRDefault="004671F8" w:rsidP="004671F8">
      <w:pPr>
        <w:spacing w:line="280" w:lineRule="atLeast"/>
        <w:jc w:val="both"/>
        <w:rPr>
          <w:rFonts w:ascii="Trebuchet MS" w:hAnsi="Trebuchet MS"/>
          <w:sz w:val="19"/>
        </w:rPr>
      </w:pPr>
    </w:p>
    <w:p w14:paraId="59ABDE39" w14:textId="7AA7A75C" w:rsidR="004671F8" w:rsidRDefault="004671F8" w:rsidP="002800B0">
      <w:pPr>
        <w:pStyle w:val="Lijstalinea"/>
        <w:numPr>
          <w:ilvl w:val="0"/>
          <w:numId w:val="37"/>
        </w:numPr>
        <w:spacing w:line="280" w:lineRule="atLeast"/>
        <w:jc w:val="both"/>
        <w:rPr>
          <w:rFonts w:ascii="Trebuchet MS" w:hAnsi="Trebuchet MS"/>
          <w:sz w:val="19"/>
        </w:rPr>
      </w:pPr>
      <w:r>
        <w:rPr>
          <w:rFonts w:ascii="Trebuchet MS" w:hAnsi="Trebuchet MS"/>
          <w:sz w:val="19"/>
        </w:rPr>
        <w:t>Mogelijk wenst de gemeente om in een 2</w:t>
      </w:r>
      <w:r w:rsidRPr="004671F8">
        <w:rPr>
          <w:rFonts w:ascii="Trebuchet MS" w:hAnsi="Trebuchet MS"/>
          <w:sz w:val="19"/>
          <w:vertAlign w:val="superscript"/>
        </w:rPr>
        <w:t>e</w:t>
      </w:r>
      <w:r>
        <w:rPr>
          <w:rFonts w:ascii="Trebuchet MS" w:hAnsi="Trebuchet MS"/>
          <w:sz w:val="19"/>
        </w:rPr>
        <w:t xml:space="preserve"> marktconsultatieronde met </w:t>
      </w:r>
      <w:r w:rsidR="000E5355">
        <w:rPr>
          <w:rFonts w:ascii="Trebuchet MS" w:hAnsi="Trebuchet MS"/>
          <w:sz w:val="19"/>
        </w:rPr>
        <w:t xml:space="preserve">geïnteresseerde </w:t>
      </w:r>
      <w:r>
        <w:rPr>
          <w:rFonts w:ascii="Trebuchet MS" w:hAnsi="Trebuchet MS"/>
          <w:sz w:val="19"/>
        </w:rPr>
        <w:t xml:space="preserve"> partners het gesprek aan te gaan. Staat u hier voor open?</w:t>
      </w:r>
    </w:p>
    <w:p w14:paraId="3291B746" w14:textId="77777777" w:rsidR="004671F8" w:rsidRDefault="004671F8" w:rsidP="004671F8">
      <w:pPr>
        <w:spacing w:line="280" w:lineRule="atLeast"/>
        <w:jc w:val="both"/>
        <w:rPr>
          <w:rFonts w:ascii="Trebuchet MS" w:hAnsi="Trebuchet MS"/>
          <w:sz w:val="19"/>
        </w:rPr>
      </w:pPr>
    </w:p>
    <w:p w14:paraId="3A8DD59A" w14:textId="77777777" w:rsidR="004671F8" w:rsidRDefault="004671F8" w:rsidP="004671F8">
      <w:pPr>
        <w:spacing w:line="280" w:lineRule="atLeast"/>
        <w:jc w:val="both"/>
        <w:rPr>
          <w:rFonts w:ascii="Trebuchet MS" w:hAnsi="Trebuchet MS"/>
          <w:sz w:val="19"/>
        </w:rPr>
      </w:pPr>
    </w:p>
    <w:p w14:paraId="646864B1" w14:textId="77777777" w:rsidR="004671F8" w:rsidRPr="004671F8" w:rsidRDefault="004671F8" w:rsidP="004671F8">
      <w:pPr>
        <w:spacing w:line="280" w:lineRule="atLeast"/>
        <w:jc w:val="both"/>
        <w:rPr>
          <w:rFonts w:ascii="Trebuchet MS" w:hAnsi="Trebuchet MS"/>
          <w:sz w:val="19"/>
        </w:rPr>
      </w:pPr>
    </w:p>
    <w:p w14:paraId="1485A8FF" w14:textId="77777777" w:rsidR="002800B0" w:rsidRPr="007956F4" w:rsidRDefault="002800B0" w:rsidP="002800B0">
      <w:pPr>
        <w:pStyle w:val="Lijstalinea"/>
        <w:numPr>
          <w:ilvl w:val="0"/>
          <w:numId w:val="0"/>
        </w:numPr>
        <w:ind w:left="720"/>
        <w:rPr>
          <w:lang w:eastAsia="en-US"/>
        </w:rPr>
      </w:pPr>
    </w:p>
    <w:sectPr w:rsidR="002800B0" w:rsidRPr="007956F4" w:rsidSect="00BB005E">
      <w:headerReference w:type="default" r:id="rId10"/>
      <w:footerReference w:type="default" r:id="rId11"/>
      <w:headerReference w:type="first" r:id="rId12"/>
      <w:footerReference w:type="first" r:id="rId13"/>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6A8A5" w14:textId="77777777" w:rsidR="00BB005E" w:rsidRDefault="00BB005E">
      <w:pPr>
        <w:spacing w:line="240" w:lineRule="auto"/>
      </w:pPr>
      <w:r>
        <w:separator/>
      </w:r>
    </w:p>
  </w:endnote>
  <w:endnote w:type="continuationSeparator" w:id="0">
    <w:p w14:paraId="31CA7DCD" w14:textId="77777777" w:rsidR="00BB005E" w:rsidRDefault="00BB00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02FBC254" w14:textId="77777777" w:rsidR="00BE32B0" w:rsidRPr="003A7925" w:rsidRDefault="00A24AFD" w:rsidP="0054351F">
            <w:pPr>
              <w:tabs>
                <w:tab w:val="center" w:pos="4536"/>
                <w:tab w:val="right" w:pos="9072"/>
              </w:tabs>
              <w:spacing w:line="0" w:lineRule="atLeast"/>
              <w:rPr>
                <w:rFonts w:ascii="Trebuchet MS" w:hAnsi="Trebuchet MS"/>
                <w:b/>
                <w:sz w:val="18"/>
                <w:szCs w:val="18"/>
              </w:rPr>
            </w:pPr>
            <w:r>
              <w:t>s</w:t>
            </w:r>
            <w:r w:rsidR="00BE32B0">
              <w:rPr>
                <w:rFonts w:ascii="Trebuchet MS" w:hAnsi="Trebuchet MS"/>
                <w:b/>
                <w:sz w:val="18"/>
                <w:szCs w:val="18"/>
              </w:rPr>
              <w:t xml:space="preserve">chriftelijke marktconsultatie </w:t>
            </w:r>
            <w:r>
              <w:rPr>
                <w:rFonts w:ascii="Trebuchet MS" w:hAnsi="Trebuchet MS"/>
                <w:b/>
                <w:sz w:val="18"/>
                <w:szCs w:val="18"/>
              </w:rPr>
              <w:t>…..</w:t>
            </w:r>
          </w:p>
          <w:p w14:paraId="0F5AB695" w14:textId="77777777" w:rsidR="00BE32B0" w:rsidRPr="0054351F" w:rsidRDefault="00BE32B0"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Referentienr.:</w:t>
            </w:r>
            <w:r w:rsidRPr="00772FF4">
              <w:t xml:space="preserve"> </w:t>
            </w:r>
          </w:p>
          <w:p w14:paraId="261B3019" w14:textId="332D0449" w:rsidR="00BE32B0" w:rsidRDefault="00BE32B0" w:rsidP="006E4784">
            <w:pPr>
              <w:pStyle w:val="Voettekst"/>
              <w:jc w:val="right"/>
            </w:pPr>
            <w:r>
              <w:rPr>
                <w:noProof/>
              </w:rPr>
              <w:drawing>
                <wp:anchor distT="0" distB="0" distL="114300" distR="114300" simplePos="0" relativeHeight="251659264" behindDoc="1" locked="1" layoutInCell="1" allowOverlap="1" wp14:anchorId="0207E94F" wp14:editId="048E3852">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A3D46">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A3D46">
              <w:rPr>
                <w:bCs/>
                <w:noProof/>
                <w:sz w:val="16"/>
                <w:szCs w:val="16"/>
              </w:rPr>
              <w:t>6</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B553DFD" w14:textId="48738A05" w:rsidR="00BE32B0" w:rsidRDefault="00BE32B0" w:rsidP="006E4784">
            <w:pPr>
              <w:pStyle w:val="Voettekst"/>
              <w:jc w:val="right"/>
            </w:pPr>
            <w:r>
              <w:rPr>
                <w:noProof/>
              </w:rPr>
              <w:drawing>
                <wp:anchor distT="0" distB="0" distL="114300" distR="114300" simplePos="0" relativeHeight="251661312" behindDoc="1" locked="1" layoutInCell="1" allowOverlap="1" wp14:anchorId="5F13533E" wp14:editId="036D5DDD">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A3D46">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A3D46">
              <w:rPr>
                <w:bCs/>
                <w:noProof/>
                <w:sz w:val="16"/>
                <w:szCs w:val="16"/>
              </w:rPr>
              <w:t>6</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8F534" w14:textId="77777777" w:rsidR="00BB005E" w:rsidRDefault="00BB005E">
      <w:pPr>
        <w:spacing w:line="240" w:lineRule="auto"/>
      </w:pPr>
      <w:r>
        <w:separator/>
      </w:r>
    </w:p>
  </w:footnote>
  <w:footnote w:type="continuationSeparator" w:id="0">
    <w:p w14:paraId="53F78E75" w14:textId="77777777" w:rsidR="00BB005E" w:rsidRDefault="00BB00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70446" w14:textId="77777777" w:rsidR="00BE32B0" w:rsidRPr="006E4784" w:rsidRDefault="00BE32B0" w:rsidP="006E4784">
    <w:pPr>
      <w:jc w:val="right"/>
    </w:pPr>
    <w:r>
      <w:rPr>
        <w:noProof/>
      </w:rPr>
      <w:drawing>
        <wp:anchor distT="0" distB="0" distL="114300" distR="114300" simplePos="0" relativeHeight="251658240" behindDoc="1" locked="1" layoutInCell="1" allowOverlap="1" wp14:anchorId="066028EE" wp14:editId="320EEF87">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E390" w14:textId="77777777" w:rsidR="00BE32B0" w:rsidRPr="006E4784" w:rsidRDefault="00BE32B0" w:rsidP="00ED1725">
    <w:pPr>
      <w:jc w:val="right"/>
    </w:pPr>
  </w:p>
  <w:p w14:paraId="1903E873" w14:textId="77777777" w:rsidR="00BE32B0" w:rsidRPr="006E4784" w:rsidRDefault="00BE32B0" w:rsidP="00ED1725">
    <w:pPr>
      <w:pStyle w:val="Koptekst"/>
      <w:spacing w:line="240" w:lineRule="exact"/>
      <w:rPr>
        <w:sz w:val="24"/>
        <w:szCs w:val="24"/>
      </w:rPr>
    </w:pPr>
  </w:p>
  <w:p w14:paraId="45F95526" w14:textId="77777777" w:rsidR="00BE32B0" w:rsidRPr="006E4784" w:rsidRDefault="00BE32B0" w:rsidP="00ED1725">
    <w:pPr>
      <w:pStyle w:val="Koptekst"/>
      <w:spacing w:line="240" w:lineRule="exact"/>
      <w:rPr>
        <w:sz w:val="24"/>
        <w:szCs w:val="24"/>
      </w:rPr>
    </w:pPr>
  </w:p>
  <w:p w14:paraId="094476B0" w14:textId="77777777" w:rsidR="00BE32B0" w:rsidRPr="006E4784" w:rsidRDefault="00BE32B0" w:rsidP="008A2638">
    <w:pPr>
      <w:pStyle w:val="Koptekst"/>
      <w:spacing w:line="240" w:lineRule="exact"/>
      <w:rPr>
        <w:sz w:val="24"/>
        <w:szCs w:val="24"/>
      </w:rPr>
    </w:pPr>
  </w:p>
  <w:p w14:paraId="2289F649" w14:textId="77777777" w:rsidR="00BE32B0" w:rsidRPr="006E4784" w:rsidRDefault="00BE32B0"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6B00A9"/>
    <w:multiLevelType w:val="hybridMultilevel"/>
    <w:tmpl w:val="1D4440D4"/>
    <w:lvl w:ilvl="0" w:tplc="AEAA222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0C19D2"/>
    <w:multiLevelType w:val="hybridMultilevel"/>
    <w:tmpl w:val="9D66D3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842E4B"/>
    <w:multiLevelType w:val="hybridMultilevel"/>
    <w:tmpl w:val="6A025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6" w15:restartNumberingAfterBreak="0">
    <w:nsid w:val="23CB49CB"/>
    <w:multiLevelType w:val="hybridMultilevel"/>
    <w:tmpl w:val="18BEA482"/>
    <w:lvl w:ilvl="0" w:tplc="AEC096C8">
      <w:start w:val="1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3F79FE"/>
    <w:multiLevelType w:val="hybridMultilevel"/>
    <w:tmpl w:val="B91ABAD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C714D4"/>
    <w:multiLevelType w:val="hybridMultilevel"/>
    <w:tmpl w:val="A372B97C"/>
    <w:lvl w:ilvl="0" w:tplc="118C851E">
      <w:start w:val="1"/>
      <w:numFmt w:val="bullet"/>
      <w:lvlText w:val="•"/>
      <w:lvlJc w:val="left"/>
      <w:pPr>
        <w:tabs>
          <w:tab w:val="num" w:pos="720"/>
        </w:tabs>
        <w:ind w:left="720" w:hanging="360"/>
      </w:pPr>
      <w:rPr>
        <w:rFonts w:ascii="Arial" w:hAnsi="Arial" w:hint="default"/>
      </w:rPr>
    </w:lvl>
    <w:lvl w:ilvl="1" w:tplc="4C0A85B6">
      <w:numFmt w:val="bullet"/>
      <w:lvlText w:val="-"/>
      <w:lvlJc w:val="left"/>
      <w:pPr>
        <w:ind w:left="1440" w:hanging="360"/>
      </w:pPr>
      <w:rPr>
        <w:rFonts w:ascii="Trebuchet MS" w:eastAsiaTheme="minorHAnsi" w:hAnsi="Trebuchet MS" w:cstheme="minorBidi" w:hint="default"/>
      </w:rPr>
    </w:lvl>
    <w:lvl w:ilvl="2" w:tplc="37C02EDC" w:tentative="1">
      <w:start w:val="1"/>
      <w:numFmt w:val="bullet"/>
      <w:lvlText w:val="•"/>
      <w:lvlJc w:val="left"/>
      <w:pPr>
        <w:tabs>
          <w:tab w:val="num" w:pos="2160"/>
        </w:tabs>
        <w:ind w:left="2160" w:hanging="360"/>
      </w:pPr>
      <w:rPr>
        <w:rFonts w:ascii="Arial" w:hAnsi="Arial" w:hint="default"/>
      </w:rPr>
    </w:lvl>
    <w:lvl w:ilvl="3" w:tplc="0E0E827C" w:tentative="1">
      <w:start w:val="1"/>
      <w:numFmt w:val="bullet"/>
      <w:lvlText w:val="•"/>
      <w:lvlJc w:val="left"/>
      <w:pPr>
        <w:tabs>
          <w:tab w:val="num" w:pos="2880"/>
        </w:tabs>
        <w:ind w:left="2880" w:hanging="360"/>
      </w:pPr>
      <w:rPr>
        <w:rFonts w:ascii="Arial" w:hAnsi="Arial" w:hint="default"/>
      </w:rPr>
    </w:lvl>
    <w:lvl w:ilvl="4" w:tplc="331AB38C" w:tentative="1">
      <w:start w:val="1"/>
      <w:numFmt w:val="bullet"/>
      <w:lvlText w:val="•"/>
      <w:lvlJc w:val="left"/>
      <w:pPr>
        <w:tabs>
          <w:tab w:val="num" w:pos="3600"/>
        </w:tabs>
        <w:ind w:left="3600" w:hanging="360"/>
      </w:pPr>
      <w:rPr>
        <w:rFonts w:ascii="Arial" w:hAnsi="Arial" w:hint="default"/>
      </w:rPr>
    </w:lvl>
    <w:lvl w:ilvl="5" w:tplc="922C0D3A" w:tentative="1">
      <w:start w:val="1"/>
      <w:numFmt w:val="bullet"/>
      <w:lvlText w:val="•"/>
      <w:lvlJc w:val="left"/>
      <w:pPr>
        <w:tabs>
          <w:tab w:val="num" w:pos="4320"/>
        </w:tabs>
        <w:ind w:left="4320" w:hanging="360"/>
      </w:pPr>
      <w:rPr>
        <w:rFonts w:ascii="Arial" w:hAnsi="Arial" w:hint="default"/>
      </w:rPr>
    </w:lvl>
    <w:lvl w:ilvl="6" w:tplc="BAFAAB72" w:tentative="1">
      <w:start w:val="1"/>
      <w:numFmt w:val="bullet"/>
      <w:lvlText w:val="•"/>
      <w:lvlJc w:val="left"/>
      <w:pPr>
        <w:tabs>
          <w:tab w:val="num" w:pos="5040"/>
        </w:tabs>
        <w:ind w:left="5040" w:hanging="360"/>
      </w:pPr>
      <w:rPr>
        <w:rFonts w:ascii="Arial" w:hAnsi="Arial" w:hint="default"/>
      </w:rPr>
    </w:lvl>
    <w:lvl w:ilvl="7" w:tplc="B9A6B752" w:tentative="1">
      <w:start w:val="1"/>
      <w:numFmt w:val="bullet"/>
      <w:lvlText w:val="•"/>
      <w:lvlJc w:val="left"/>
      <w:pPr>
        <w:tabs>
          <w:tab w:val="num" w:pos="5760"/>
        </w:tabs>
        <w:ind w:left="5760" w:hanging="360"/>
      </w:pPr>
      <w:rPr>
        <w:rFonts w:ascii="Arial" w:hAnsi="Arial" w:hint="default"/>
      </w:rPr>
    </w:lvl>
    <w:lvl w:ilvl="8" w:tplc="4DA4F89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EE772C"/>
    <w:multiLevelType w:val="hybridMultilevel"/>
    <w:tmpl w:val="5456C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0082BE2"/>
    <w:multiLevelType w:val="hybridMultilevel"/>
    <w:tmpl w:val="630AD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1E7BA3"/>
    <w:multiLevelType w:val="hybridMultilevel"/>
    <w:tmpl w:val="D4262C9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F75C9A"/>
    <w:multiLevelType w:val="hybridMultilevel"/>
    <w:tmpl w:val="83D60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C45565"/>
    <w:multiLevelType w:val="hybridMultilevel"/>
    <w:tmpl w:val="7CB01212"/>
    <w:lvl w:ilvl="0" w:tplc="118C851E">
      <w:start w:val="1"/>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5A700AC"/>
    <w:multiLevelType w:val="multilevel"/>
    <w:tmpl w:val="EC9CDCF2"/>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72E1AE9"/>
    <w:multiLevelType w:val="hybridMultilevel"/>
    <w:tmpl w:val="0F0200AC"/>
    <w:lvl w:ilvl="0" w:tplc="3AF06E6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BE41A9B"/>
    <w:multiLevelType w:val="hybridMultilevel"/>
    <w:tmpl w:val="C8028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981438"/>
    <w:multiLevelType w:val="hybridMultilevel"/>
    <w:tmpl w:val="D1A2DD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120467123">
    <w:abstractNumId w:val="29"/>
  </w:num>
  <w:num w:numId="2" w16cid:durableId="234243602">
    <w:abstractNumId w:val="20"/>
  </w:num>
  <w:num w:numId="3" w16cid:durableId="1415250256">
    <w:abstractNumId w:val="30"/>
  </w:num>
  <w:num w:numId="4" w16cid:durableId="1665887539">
    <w:abstractNumId w:val="8"/>
  </w:num>
  <w:num w:numId="5" w16cid:durableId="2073842315">
    <w:abstractNumId w:val="25"/>
  </w:num>
  <w:num w:numId="6" w16cid:durableId="395980203">
    <w:abstractNumId w:val="34"/>
  </w:num>
  <w:num w:numId="7" w16cid:durableId="207381723">
    <w:abstractNumId w:val="11"/>
  </w:num>
  <w:num w:numId="8" w16cid:durableId="1730495265">
    <w:abstractNumId w:val="25"/>
  </w:num>
  <w:num w:numId="9" w16cid:durableId="1141269077">
    <w:abstractNumId w:val="34"/>
  </w:num>
  <w:num w:numId="10" w16cid:durableId="202524782">
    <w:abstractNumId w:val="11"/>
  </w:num>
  <w:num w:numId="11" w16cid:durableId="1356542211">
    <w:abstractNumId w:val="12"/>
  </w:num>
  <w:num w:numId="12" w16cid:durableId="102069136">
    <w:abstractNumId w:val="31"/>
  </w:num>
  <w:num w:numId="13" w16cid:durableId="1801848102">
    <w:abstractNumId w:val="7"/>
  </w:num>
  <w:num w:numId="14" w16cid:durableId="1918712300">
    <w:abstractNumId w:val="5"/>
  </w:num>
  <w:num w:numId="15" w16cid:durableId="1482691949">
    <w:abstractNumId w:val="4"/>
  </w:num>
  <w:num w:numId="16" w16cid:durableId="1039671591">
    <w:abstractNumId w:val="3"/>
  </w:num>
  <w:num w:numId="17" w16cid:durableId="589891842">
    <w:abstractNumId w:val="6"/>
  </w:num>
  <w:num w:numId="18" w16cid:durableId="769130558">
    <w:abstractNumId w:val="2"/>
  </w:num>
  <w:num w:numId="19" w16cid:durableId="1818258944">
    <w:abstractNumId w:val="1"/>
  </w:num>
  <w:num w:numId="20" w16cid:durableId="649753792">
    <w:abstractNumId w:val="0"/>
  </w:num>
  <w:num w:numId="21" w16cid:durableId="879899778">
    <w:abstractNumId w:val="15"/>
  </w:num>
  <w:num w:numId="22" w16cid:durableId="1708404803">
    <w:abstractNumId w:val="14"/>
  </w:num>
  <w:num w:numId="23" w16cid:durableId="2100371977">
    <w:abstractNumId w:val="26"/>
  </w:num>
  <w:num w:numId="24" w16cid:durableId="540172399">
    <w:abstractNumId w:val="27"/>
  </w:num>
  <w:num w:numId="25" w16cid:durableId="1495225559">
    <w:abstractNumId w:val="16"/>
  </w:num>
  <w:num w:numId="26" w16cid:durableId="2091806926">
    <w:abstractNumId w:val="18"/>
  </w:num>
  <w:num w:numId="27" w16cid:durableId="996687756">
    <w:abstractNumId w:val="17"/>
  </w:num>
  <w:num w:numId="28" w16cid:durableId="424767454">
    <w:abstractNumId w:val="32"/>
  </w:num>
  <w:num w:numId="29" w16cid:durableId="995374694">
    <w:abstractNumId w:val="24"/>
  </w:num>
  <w:num w:numId="30" w16cid:durableId="812714677">
    <w:abstractNumId w:val="28"/>
  </w:num>
  <w:num w:numId="31" w16cid:durableId="88548522">
    <w:abstractNumId w:val="9"/>
  </w:num>
  <w:num w:numId="32" w16cid:durableId="467209352">
    <w:abstractNumId w:val="13"/>
  </w:num>
  <w:num w:numId="33" w16cid:durableId="811597932">
    <w:abstractNumId w:val="21"/>
  </w:num>
  <w:num w:numId="34" w16cid:durableId="618529911">
    <w:abstractNumId w:val="23"/>
  </w:num>
  <w:num w:numId="35" w16cid:durableId="28796931">
    <w:abstractNumId w:val="22"/>
  </w:num>
  <w:num w:numId="36" w16cid:durableId="1543470575">
    <w:abstractNumId w:val="19"/>
  </w:num>
  <w:num w:numId="37" w16cid:durableId="1993748212">
    <w:abstractNumId w:val="33"/>
  </w:num>
  <w:num w:numId="38" w16cid:durableId="1275594463">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173"/>
    <w:rsid w:val="00004932"/>
    <w:rsid w:val="00006D27"/>
    <w:rsid w:val="0001140E"/>
    <w:rsid w:val="00016948"/>
    <w:rsid w:val="00016BC6"/>
    <w:rsid w:val="000207D7"/>
    <w:rsid w:val="000212EC"/>
    <w:rsid w:val="0002271A"/>
    <w:rsid w:val="00026812"/>
    <w:rsid w:val="00031077"/>
    <w:rsid w:val="000444DC"/>
    <w:rsid w:val="00051478"/>
    <w:rsid w:val="00072EDC"/>
    <w:rsid w:val="000735BD"/>
    <w:rsid w:val="000753C4"/>
    <w:rsid w:val="00075BD1"/>
    <w:rsid w:val="00081167"/>
    <w:rsid w:val="00087986"/>
    <w:rsid w:val="000A1186"/>
    <w:rsid w:val="000A6F40"/>
    <w:rsid w:val="000B23C9"/>
    <w:rsid w:val="000B2E23"/>
    <w:rsid w:val="000D0AE8"/>
    <w:rsid w:val="000D3D97"/>
    <w:rsid w:val="000E407F"/>
    <w:rsid w:val="000E5355"/>
    <w:rsid w:val="000E769A"/>
    <w:rsid w:val="000F0E5F"/>
    <w:rsid w:val="000F5BDC"/>
    <w:rsid w:val="00105F5C"/>
    <w:rsid w:val="00114CAB"/>
    <w:rsid w:val="0012012F"/>
    <w:rsid w:val="00120BDE"/>
    <w:rsid w:val="001227A8"/>
    <w:rsid w:val="00123171"/>
    <w:rsid w:val="00132C7D"/>
    <w:rsid w:val="00133608"/>
    <w:rsid w:val="001377FD"/>
    <w:rsid w:val="00141773"/>
    <w:rsid w:val="001443E4"/>
    <w:rsid w:val="0014537A"/>
    <w:rsid w:val="00157CCA"/>
    <w:rsid w:val="0018035A"/>
    <w:rsid w:val="001A6540"/>
    <w:rsid w:val="001B21DD"/>
    <w:rsid w:val="001B5CDE"/>
    <w:rsid w:val="001C3D9F"/>
    <w:rsid w:val="001C55BA"/>
    <w:rsid w:val="001C7998"/>
    <w:rsid w:val="001C7C94"/>
    <w:rsid w:val="001D2AA9"/>
    <w:rsid w:val="001D47BB"/>
    <w:rsid w:val="001E10D2"/>
    <w:rsid w:val="001F2C30"/>
    <w:rsid w:val="00202519"/>
    <w:rsid w:val="00210A82"/>
    <w:rsid w:val="002137AA"/>
    <w:rsid w:val="002170D3"/>
    <w:rsid w:val="0022099A"/>
    <w:rsid w:val="002236E9"/>
    <w:rsid w:val="00223B0F"/>
    <w:rsid w:val="0022692B"/>
    <w:rsid w:val="00227047"/>
    <w:rsid w:val="0022758F"/>
    <w:rsid w:val="00230A5C"/>
    <w:rsid w:val="00237313"/>
    <w:rsid w:val="0024796A"/>
    <w:rsid w:val="002479DF"/>
    <w:rsid w:val="002508FB"/>
    <w:rsid w:val="00254AFB"/>
    <w:rsid w:val="00254EE8"/>
    <w:rsid w:val="00255611"/>
    <w:rsid w:val="002800B0"/>
    <w:rsid w:val="00282111"/>
    <w:rsid w:val="00284A05"/>
    <w:rsid w:val="0029048D"/>
    <w:rsid w:val="002946CB"/>
    <w:rsid w:val="002A09FC"/>
    <w:rsid w:val="002A3D46"/>
    <w:rsid w:val="002A422C"/>
    <w:rsid w:val="002B7295"/>
    <w:rsid w:val="002C17E4"/>
    <w:rsid w:val="002D2689"/>
    <w:rsid w:val="002D74B4"/>
    <w:rsid w:val="002E4C49"/>
    <w:rsid w:val="002E698F"/>
    <w:rsid w:val="002F1732"/>
    <w:rsid w:val="002F4BDC"/>
    <w:rsid w:val="002F65A4"/>
    <w:rsid w:val="002F7016"/>
    <w:rsid w:val="0030017A"/>
    <w:rsid w:val="00304D71"/>
    <w:rsid w:val="003050CB"/>
    <w:rsid w:val="00310ED4"/>
    <w:rsid w:val="00311D44"/>
    <w:rsid w:val="003164D3"/>
    <w:rsid w:val="00323CE4"/>
    <w:rsid w:val="00323DB7"/>
    <w:rsid w:val="0033282A"/>
    <w:rsid w:val="00343BF0"/>
    <w:rsid w:val="003462AC"/>
    <w:rsid w:val="00351EAC"/>
    <w:rsid w:val="00363A8C"/>
    <w:rsid w:val="00367E9F"/>
    <w:rsid w:val="00377C69"/>
    <w:rsid w:val="003922E0"/>
    <w:rsid w:val="00395CC7"/>
    <w:rsid w:val="003965C6"/>
    <w:rsid w:val="00397245"/>
    <w:rsid w:val="003A1D5F"/>
    <w:rsid w:val="003D0998"/>
    <w:rsid w:val="003F576D"/>
    <w:rsid w:val="003F6368"/>
    <w:rsid w:val="00411AFB"/>
    <w:rsid w:val="004123EE"/>
    <w:rsid w:val="004143F1"/>
    <w:rsid w:val="00415C33"/>
    <w:rsid w:val="00422330"/>
    <w:rsid w:val="0042251A"/>
    <w:rsid w:val="004240A9"/>
    <w:rsid w:val="00427F4E"/>
    <w:rsid w:val="0043216A"/>
    <w:rsid w:val="00435CE5"/>
    <w:rsid w:val="00442828"/>
    <w:rsid w:val="004479F1"/>
    <w:rsid w:val="004523BA"/>
    <w:rsid w:val="0045776A"/>
    <w:rsid w:val="00462497"/>
    <w:rsid w:val="004671F8"/>
    <w:rsid w:val="004710EC"/>
    <w:rsid w:val="00477D3F"/>
    <w:rsid w:val="00481C69"/>
    <w:rsid w:val="00493B52"/>
    <w:rsid w:val="004A2FFA"/>
    <w:rsid w:val="004C2C81"/>
    <w:rsid w:val="004D3DB9"/>
    <w:rsid w:val="004E77F6"/>
    <w:rsid w:val="00526DFA"/>
    <w:rsid w:val="0053045E"/>
    <w:rsid w:val="0053490E"/>
    <w:rsid w:val="005412C0"/>
    <w:rsid w:val="00541335"/>
    <w:rsid w:val="0054351F"/>
    <w:rsid w:val="005455D5"/>
    <w:rsid w:val="00556C99"/>
    <w:rsid w:val="0056788D"/>
    <w:rsid w:val="00567BA9"/>
    <w:rsid w:val="00567D5F"/>
    <w:rsid w:val="00570594"/>
    <w:rsid w:val="005812B6"/>
    <w:rsid w:val="00584104"/>
    <w:rsid w:val="005874D3"/>
    <w:rsid w:val="0059247E"/>
    <w:rsid w:val="00592875"/>
    <w:rsid w:val="005A195E"/>
    <w:rsid w:val="005B1698"/>
    <w:rsid w:val="005B3A19"/>
    <w:rsid w:val="005C1F29"/>
    <w:rsid w:val="005D1423"/>
    <w:rsid w:val="005D2445"/>
    <w:rsid w:val="005E6EB1"/>
    <w:rsid w:val="005F0221"/>
    <w:rsid w:val="005F61C9"/>
    <w:rsid w:val="00605C7D"/>
    <w:rsid w:val="00606A4A"/>
    <w:rsid w:val="00611CF6"/>
    <w:rsid w:val="00616A7D"/>
    <w:rsid w:val="00617D57"/>
    <w:rsid w:val="00637030"/>
    <w:rsid w:val="006400C2"/>
    <w:rsid w:val="00640350"/>
    <w:rsid w:val="00645505"/>
    <w:rsid w:val="00650D9A"/>
    <w:rsid w:val="006515F5"/>
    <w:rsid w:val="00652B54"/>
    <w:rsid w:val="00662A7A"/>
    <w:rsid w:val="00664F1D"/>
    <w:rsid w:val="00682927"/>
    <w:rsid w:val="006900E9"/>
    <w:rsid w:val="00691205"/>
    <w:rsid w:val="00691D15"/>
    <w:rsid w:val="00695D31"/>
    <w:rsid w:val="006B1CCC"/>
    <w:rsid w:val="006B2705"/>
    <w:rsid w:val="006B2A9C"/>
    <w:rsid w:val="006B36C4"/>
    <w:rsid w:val="006B4A7D"/>
    <w:rsid w:val="006C0236"/>
    <w:rsid w:val="006D031D"/>
    <w:rsid w:val="006E2530"/>
    <w:rsid w:val="006E4784"/>
    <w:rsid w:val="006E59E0"/>
    <w:rsid w:val="006E5E70"/>
    <w:rsid w:val="006F090E"/>
    <w:rsid w:val="006F1408"/>
    <w:rsid w:val="006F1849"/>
    <w:rsid w:val="006F2431"/>
    <w:rsid w:val="00702BE3"/>
    <w:rsid w:val="00706B84"/>
    <w:rsid w:val="00712D24"/>
    <w:rsid w:val="0073162E"/>
    <w:rsid w:val="00731D37"/>
    <w:rsid w:val="00734552"/>
    <w:rsid w:val="00747ABD"/>
    <w:rsid w:val="00752004"/>
    <w:rsid w:val="007521FB"/>
    <w:rsid w:val="00760712"/>
    <w:rsid w:val="00772635"/>
    <w:rsid w:val="00772FF4"/>
    <w:rsid w:val="007745A8"/>
    <w:rsid w:val="00794274"/>
    <w:rsid w:val="007956F4"/>
    <w:rsid w:val="007A59DC"/>
    <w:rsid w:val="007A6337"/>
    <w:rsid w:val="007A6F5F"/>
    <w:rsid w:val="007B0A57"/>
    <w:rsid w:val="007D19D0"/>
    <w:rsid w:val="007E2369"/>
    <w:rsid w:val="007F4502"/>
    <w:rsid w:val="007F59B2"/>
    <w:rsid w:val="008004FD"/>
    <w:rsid w:val="00801277"/>
    <w:rsid w:val="00803398"/>
    <w:rsid w:val="00806795"/>
    <w:rsid w:val="00807529"/>
    <w:rsid w:val="008151C9"/>
    <w:rsid w:val="008225CA"/>
    <w:rsid w:val="008256B6"/>
    <w:rsid w:val="0082575F"/>
    <w:rsid w:val="00826455"/>
    <w:rsid w:val="008319B1"/>
    <w:rsid w:val="0083385C"/>
    <w:rsid w:val="00836184"/>
    <w:rsid w:val="00836A21"/>
    <w:rsid w:val="00836CF9"/>
    <w:rsid w:val="008410B0"/>
    <w:rsid w:val="00845A45"/>
    <w:rsid w:val="00864BD7"/>
    <w:rsid w:val="0086563E"/>
    <w:rsid w:val="008733E5"/>
    <w:rsid w:val="008739A1"/>
    <w:rsid w:val="00876C88"/>
    <w:rsid w:val="00886A62"/>
    <w:rsid w:val="008A1AFF"/>
    <w:rsid w:val="008A2638"/>
    <w:rsid w:val="008A6A14"/>
    <w:rsid w:val="008A7F47"/>
    <w:rsid w:val="008B616E"/>
    <w:rsid w:val="008B6595"/>
    <w:rsid w:val="008C0524"/>
    <w:rsid w:val="008C736C"/>
    <w:rsid w:val="008D26CD"/>
    <w:rsid w:val="008F5FFD"/>
    <w:rsid w:val="00903A3A"/>
    <w:rsid w:val="00910BBA"/>
    <w:rsid w:val="00910E2E"/>
    <w:rsid w:val="00913D1B"/>
    <w:rsid w:val="00915E11"/>
    <w:rsid w:val="00916124"/>
    <w:rsid w:val="009167E8"/>
    <w:rsid w:val="00925D43"/>
    <w:rsid w:val="00940635"/>
    <w:rsid w:val="00940C44"/>
    <w:rsid w:val="009449F8"/>
    <w:rsid w:val="00951E6C"/>
    <w:rsid w:val="00954C60"/>
    <w:rsid w:val="00961C23"/>
    <w:rsid w:val="0096239F"/>
    <w:rsid w:val="00974D39"/>
    <w:rsid w:val="009810B5"/>
    <w:rsid w:val="0098242C"/>
    <w:rsid w:val="00984FAF"/>
    <w:rsid w:val="00987AB9"/>
    <w:rsid w:val="009969FD"/>
    <w:rsid w:val="009975FA"/>
    <w:rsid w:val="009A39A3"/>
    <w:rsid w:val="009A5015"/>
    <w:rsid w:val="009C52D9"/>
    <w:rsid w:val="009C70AC"/>
    <w:rsid w:val="009D4ABF"/>
    <w:rsid w:val="009D6622"/>
    <w:rsid w:val="009D66C4"/>
    <w:rsid w:val="009E5A1A"/>
    <w:rsid w:val="009F4615"/>
    <w:rsid w:val="009F4DCA"/>
    <w:rsid w:val="009F7437"/>
    <w:rsid w:val="00A014E0"/>
    <w:rsid w:val="00A0159C"/>
    <w:rsid w:val="00A04FFA"/>
    <w:rsid w:val="00A06B03"/>
    <w:rsid w:val="00A06C1B"/>
    <w:rsid w:val="00A16AB4"/>
    <w:rsid w:val="00A24AFD"/>
    <w:rsid w:val="00A255C4"/>
    <w:rsid w:val="00A33D0B"/>
    <w:rsid w:val="00A52701"/>
    <w:rsid w:val="00A63871"/>
    <w:rsid w:val="00A66804"/>
    <w:rsid w:val="00A676D7"/>
    <w:rsid w:val="00A80EFB"/>
    <w:rsid w:val="00A83B7B"/>
    <w:rsid w:val="00A85A77"/>
    <w:rsid w:val="00A93500"/>
    <w:rsid w:val="00AA6513"/>
    <w:rsid w:val="00AA6E9A"/>
    <w:rsid w:val="00AB18B3"/>
    <w:rsid w:val="00AD12A7"/>
    <w:rsid w:val="00AE0C0A"/>
    <w:rsid w:val="00AE56CD"/>
    <w:rsid w:val="00B10136"/>
    <w:rsid w:val="00B10DDB"/>
    <w:rsid w:val="00B117CA"/>
    <w:rsid w:val="00B371AF"/>
    <w:rsid w:val="00B42B7F"/>
    <w:rsid w:val="00B510E9"/>
    <w:rsid w:val="00B54BE1"/>
    <w:rsid w:val="00B6756C"/>
    <w:rsid w:val="00B82970"/>
    <w:rsid w:val="00B853A7"/>
    <w:rsid w:val="00B91DBC"/>
    <w:rsid w:val="00B94EDE"/>
    <w:rsid w:val="00B96413"/>
    <w:rsid w:val="00B97C17"/>
    <w:rsid w:val="00BA1C61"/>
    <w:rsid w:val="00BA760D"/>
    <w:rsid w:val="00BB005E"/>
    <w:rsid w:val="00BB703B"/>
    <w:rsid w:val="00BC3D50"/>
    <w:rsid w:val="00BC4146"/>
    <w:rsid w:val="00BC7141"/>
    <w:rsid w:val="00BD748D"/>
    <w:rsid w:val="00BE003E"/>
    <w:rsid w:val="00BE1E4B"/>
    <w:rsid w:val="00BE32B0"/>
    <w:rsid w:val="00BE42DD"/>
    <w:rsid w:val="00BE57D2"/>
    <w:rsid w:val="00BF0620"/>
    <w:rsid w:val="00BF2A9E"/>
    <w:rsid w:val="00BF528B"/>
    <w:rsid w:val="00C00BC8"/>
    <w:rsid w:val="00C01462"/>
    <w:rsid w:val="00C03FCA"/>
    <w:rsid w:val="00C070AD"/>
    <w:rsid w:val="00C07B5D"/>
    <w:rsid w:val="00C14CED"/>
    <w:rsid w:val="00C20D6C"/>
    <w:rsid w:val="00C21F4B"/>
    <w:rsid w:val="00C253CB"/>
    <w:rsid w:val="00C32921"/>
    <w:rsid w:val="00C41433"/>
    <w:rsid w:val="00C5386A"/>
    <w:rsid w:val="00C62AF4"/>
    <w:rsid w:val="00C64AAD"/>
    <w:rsid w:val="00C6744D"/>
    <w:rsid w:val="00C742D1"/>
    <w:rsid w:val="00C82CEE"/>
    <w:rsid w:val="00C86153"/>
    <w:rsid w:val="00CB3938"/>
    <w:rsid w:val="00CB46C5"/>
    <w:rsid w:val="00CC4F73"/>
    <w:rsid w:val="00CC62EE"/>
    <w:rsid w:val="00CD3CB6"/>
    <w:rsid w:val="00CE4A86"/>
    <w:rsid w:val="00CE6AC2"/>
    <w:rsid w:val="00CF1488"/>
    <w:rsid w:val="00CF31F3"/>
    <w:rsid w:val="00D003EF"/>
    <w:rsid w:val="00D04173"/>
    <w:rsid w:val="00D058C4"/>
    <w:rsid w:val="00D14D6D"/>
    <w:rsid w:val="00D41F23"/>
    <w:rsid w:val="00D5521B"/>
    <w:rsid w:val="00D6001C"/>
    <w:rsid w:val="00D62737"/>
    <w:rsid w:val="00D630C2"/>
    <w:rsid w:val="00D76014"/>
    <w:rsid w:val="00D842CF"/>
    <w:rsid w:val="00D86E84"/>
    <w:rsid w:val="00D95167"/>
    <w:rsid w:val="00D96C6D"/>
    <w:rsid w:val="00DA4DBE"/>
    <w:rsid w:val="00DC06B6"/>
    <w:rsid w:val="00DC268A"/>
    <w:rsid w:val="00DC5E54"/>
    <w:rsid w:val="00DD112E"/>
    <w:rsid w:val="00DD5C11"/>
    <w:rsid w:val="00DE14E6"/>
    <w:rsid w:val="00DE3C64"/>
    <w:rsid w:val="00DF2A0E"/>
    <w:rsid w:val="00DF7956"/>
    <w:rsid w:val="00E02641"/>
    <w:rsid w:val="00E153C3"/>
    <w:rsid w:val="00E24B52"/>
    <w:rsid w:val="00E30576"/>
    <w:rsid w:val="00E32F65"/>
    <w:rsid w:val="00E41411"/>
    <w:rsid w:val="00E510ED"/>
    <w:rsid w:val="00E56E2E"/>
    <w:rsid w:val="00E62EAC"/>
    <w:rsid w:val="00E62EED"/>
    <w:rsid w:val="00E711DC"/>
    <w:rsid w:val="00E77C8C"/>
    <w:rsid w:val="00E91EC8"/>
    <w:rsid w:val="00E92518"/>
    <w:rsid w:val="00E977F5"/>
    <w:rsid w:val="00EA3F98"/>
    <w:rsid w:val="00ED1725"/>
    <w:rsid w:val="00ED58A2"/>
    <w:rsid w:val="00EE0320"/>
    <w:rsid w:val="00EE701C"/>
    <w:rsid w:val="00EE7E26"/>
    <w:rsid w:val="00EE7FE9"/>
    <w:rsid w:val="00EF5366"/>
    <w:rsid w:val="00F06550"/>
    <w:rsid w:val="00F10AEE"/>
    <w:rsid w:val="00F17EDF"/>
    <w:rsid w:val="00F31962"/>
    <w:rsid w:val="00F35628"/>
    <w:rsid w:val="00F42737"/>
    <w:rsid w:val="00F50234"/>
    <w:rsid w:val="00F54354"/>
    <w:rsid w:val="00F5717B"/>
    <w:rsid w:val="00F76331"/>
    <w:rsid w:val="00F84408"/>
    <w:rsid w:val="00F95CDD"/>
    <w:rsid w:val="00FA574B"/>
    <w:rsid w:val="00FB01A4"/>
    <w:rsid w:val="00FB123C"/>
    <w:rsid w:val="00FB5888"/>
    <w:rsid w:val="00FB596F"/>
    <w:rsid w:val="00FC369C"/>
    <w:rsid w:val="00FD2FEF"/>
    <w:rsid w:val="00FD361D"/>
    <w:rsid w:val="00FD63BC"/>
    <w:rsid w:val="00FE3854"/>
    <w:rsid w:val="00FF1DC9"/>
    <w:rsid w:val="00FF739C"/>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E5F5E"/>
  <w15:docId w15:val="{2F94F9E7-0D84-4EB4-A72A-38CB2619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6D031D"/>
    <w:pPr>
      <w:numPr>
        <w:numId w:val="24"/>
      </w:numPr>
      <w:spacing w:before="360" w:after="12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6D031D"/>
    <w:pPr>
      <w:numPr>
        <w:ilvl w:val="2"/>
      </w:numPr>
      <w:spacing w:before="240" w:after="0"/>
      <w:outlineLvl w:val="2"/>
    </w:pPr>
    <w:rPr>
      <w:u w:val="none"/>
    </w:rPr>
  </w:style>
  <w:style w:type="character" w:customStyle="1" w:styleId="3-Kop3SubparagraafCorversBSChar">
    <w:name w:val="3 - Kop 3_Subparagraaf Corvers &amp; BS Char"/>
    <w:link w:val="3-Kop3SubparagraafCorversBS"/>
    <w:rsid w:val="006D031D"/>
    <w:rPr>
      <w:bCs/>
      <w:sz w:val="22"/>
      <w:szCs w:val="22"/>
      <w:lang w:eastAsia="en-US"/>
    </w:rPr>
  </w:style>
  <w:style w:type="paragraph" w:customStyle="1" w:styleId="2-Kop2ParagraafCorversBS">
    <w:name w:val="2 - Kop 2_Paragraaf Corvers &amp; BS"/>
    <w:basedOn w:val="Standaard"/>
    <w:qFormat/>
    <w:rsid w:val="006D031D"/>
    <w:pPr>
      <w:numPr>
        <w:ilvl w:val="1"/>
        <w:numId w:val="24"/>
      </w:numPr>
      <w:tabs>
        <w:tab w:val="left" w:pos="709"/>
      </w:tabs>
      <w:spacing w:before="120" w:after="12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ind w:left="1440"/>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paragraph" w:customStyle="1" w:styleId="Default">
    <w:name w:val="Default"/>
    <w:rsid w:val="00CB3938"/>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1839640">
      <w:bodyDiv w:val="1"/>
      <w:marLeft w:val="0"/>
      <w:marRight w:val="0"/>
      <w:marTop w:val="0"/>
      <w:marBottom w:val="0"/>
      <w:divBdr>
        <w:top w:val="none" w:sz="0" w:space="0" w:color="auto"/>
        <w:left w:val="none" w:sz="0" w:space="0" w:color="auto"/>
        <w:bottom w:val="none" w:sz="0" w:space="0" w:color="auto"/>
        <w:right w:val="none" w:sz="0" w:space="0" w:color="auto"/>
      </w:divBdr>
    </w:div>
    <w:div w:id="2118132474">
      <w:bodyDiv w:val="1"/>
      <w:marLeft w:val="0"/>
      <w:marRight w:val="0"/>
      <w:marTop w:val="0"/>
      <w:marBottom w:val="0"/>
      <w:divBdr>
        <w:top w:val="none" w:sz="0" w:space="0" w:color="auto"/>
        <w:left w:val="none" w:sz="0" w:space="0" w:color="auto"/>
        <w:bottom w:val="none" w:sz="0" w:space="0" w:color="auto"/>
        <w:right w:val="none" w:sz="0" w:space="0" w:color="auto"/>
      </w:divBdr>
      <w:divsChild>
        <w:div w:id="105975539">
          <w:marLeft w:val="446"/>
          <w:marRight w:val="0"/>
          <w:marTop w:val="0"/>
          <w:marBottom w:val="0"/>
          <w:divBdr>
            <w:top w:val="none" w:sz="0" w:space="0" w:color="auto"/>
            <w:left w:val="none" w:sz="0" w:space="0" w:color="auto"/>
            <w:bottom w:val="none" w:sz="0" w:space="0" w:color="auto"/>
            <w:right w:val="none" w:sz="0" w:space="0" w:color="auto"/>
          </w:divBdr>
        </w:div>
        <w:div w:id="389235737">
          <w:marLeft w:val="446"/>
          <w:marRight w:val="0"/>
          <w:marTop w:val="0"/>
          <w:marBottom w:val="0"/>
          <w:divBdr>
            <w:top w:val="none" w:sz="0" w:space="0" w:color="auto"/>
            <w:left w:val="none" w:sz="0" w:space="0" w:color="auto"/>
            <w:bottom w:val="none" w:sz="0" w:space="0" w:color="auto"/>
            <w:right w:val="none" w:sz="0" w:space="0" w:color="auto"/>
          </w:divBdr>
        </w:div>
        <w:div w:id="480385534">
          <w:marLeft w:val="446"/>
          <w:marRight w:val="0"/>
          <w:marTop w:val="0"/>
          <w:marBottom w:val="0"/>
          <w:divBdr>
            <w:top w:val="none" w:sz="0" w:space="0" w:color="auto"/>
            <w:left w:val="none" w:sz="0" w:space="0" w:color="auto"/>
            <w:bottom w:val="none" w:sz="0" w:space="0" w:color="auto"/>
            <w:right w:val="none" w:sz="0" w:space="0" w:color="auto"/>
          </w:divBdr>
        </w:div>
        <w:div w:id="887455669">
          <w:marLeft w:val="446"/>
          <w:marRight w:val="0"/>
          <w:marTop w:val="0"/>
          <w:marBottom w:val="0"/>
          <w:divBdr>
            <w:top w:val="none" w:sz="0" w:space="0" w:color="auto"/>
            <w:left w:val="none" w:sz="0" w:space="0" w:color="auto"/>
            <w:bottom w:val="none" w:sz="0" w:space="0" w:color="auto"/>
            <w:right w:val="none" w:sz="0" w:space="0" w:color="auto"/>
          </w:divBdr>
        </w:div>
        <w:div w:id="1111440938">
          <w:marLeft w:val="446"/>
          <w:marRight w:val="0"/>
          <w:marTop w:val="0"/>
          <w:marBottom w:val="0"/>
          <w:divBdr>
            <w:top w:val="none" w:sz="0" w:space="0" w:color="auto"/>
            <w:left w:val="none" w:sz="0" w:space="0" w:color="auto"/>
            <w:bottom w:val="none" w:sz="0" w:space="0" w:color="auto"/>
            <w:right w:val="none" w:sz="0" w:space="0" w:color="auto"/>
          </w:divBdr>
        </w:div>
        <w:div w:id="1229731072">
          <w:marLeft w:val="446"/>
          <w:marRight w:val="0"/>
          <w:marTop w:val="0"/>
          <w:marBottom w:val="0"/>
          <w:divBdr>
            <w:top w:val="none" w:sz="0" w:space="0" w:color="auto"/>
            <w:left w:val="none" w:sz="0" w:space="0" w:color="auto"/>
            <w:bottom w:val="none" w:sz="0" w:space="0" w:color="auto"/>
            <w:right w:val="none" w:sz="0" w:space="0" w:color="auto"/>
          </w:divBdr>
        </w:div>
        <w:div w:id="1356662113">
          <w:marLeft w:val="446"/>
          <w:marRight w:val="0"/>
          <w:marTop w:val="0"/>
          <w:marBottom w:val="0"/>
          <w:divBdr>
            <w:top w:val="none" w:sz="0" w:space="0" w:color="auto"/>
            <w:left w:val="none" w:sz="0" w:space="0" w:color="auto"/>
            <w:bottom w:val="none" w:sz="0" w:space="0" w:color="auto"/>
            <w:right w:val="none" w:sz="0" w:space="0" w:color="auto"/>
          </w:divBdr>
        </w:div>
        <w:div w:id="1895581227">
          <w:marLeft w:val="446"/>
          <w:marRight w:val="0"/>
          <w:marTop w:val="0"/>
          <w:marBottom w:val="0"/>
          <w:divBdr>
            <w:top w:val="none" w:sz="0" w:space="0" w:color="auto"/>
            <w:left w:val="none" w:sz="0" w:space="0" w:color="auto"/>
            <w:bottom w:val="none" w:sz="0" w:space="0" w:color="auto"/>
            <w:right w:val="none" w:sz="0" w:space="0" w:color="auto"/>
          </w:divBdr>
        </w:div>
        <w:div w:id="1926527692">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F43A20C2-E31B-4788-AA7E-2D2B8278E453}">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1795</Words>
  <Characters>9878</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Willem Pikaar</cp:lastModifiedBy>
  <cp:revision>1</cp:revision>
  <cp:lastPrinted>2021-11-17T07:57:00Z</cp:lastPrinted>
  <dcterms:created xsi:type="dcterms:W3CDTF">2024-03-18T13:37:00Z</dcterms:created>
  <dcterms:modified xsi:type="dcterms:W3CDTF">2024-03-20T06:57:00Z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b552433d-ca6c-87bf-9114-be7c20e90b29</vt:lpwstr>
  </property>
  <property fmtid="{D5CDD505-2E9C-101B-9397-08002B2CF9AE}" pid="3" name="CORSA_OBJECTTYPE">
    <vt:lpwstr>S</vt:lpwstr>
  </property>
  <property fmtid="{D5CDD505-2E9C-101B-9397-08002B2CF9AE}" pid="4" name="CORSA_OBJECTID">
    <vt:lpwstr>U22.01020</vt:lpwstr>
  </property>
  <property fmtid="{D5CDD505-2E9C-101B-9397-08002B2CF9AE}" pid="5" name="CORSA_VERSION">
    <vt:lpwstr>20</vt:lpwstr>
  </property>
</Properties>
</file>