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5A806" w14:textId="77777777" w:rsidR="00C94D01" w:rsidRPr="00B2745B" w:rsidRDefault="00796414" w:rsidP="00796414">
      <w:pPr>
        <w:tabs>
          <w:tab w:val="left" w:pos="780"/>
        </w:tabs>
        <w:rPr>
          <w:rFonts w:ascii="Lucida Sans" w:hAnsi="Lucida Sans"/>
          <w:b/>
          <w:sz w:val="20"/>
          <w:szCs w:val="20"/>
        </w:rPr>
      </w:pPr>
      <w:bookmarkStart w:id="0" w:name="_Toc201658519"/>
      <w:r w:rsidRPr="00B2745B">
        <w:rPr>
          <w:rFonts w:ascii="Lucida Sans" w:hAnsi="Lucida Sans"/>
          <w:b/>
          <w:sz w:val="20"/>
          <w:szCs w:val="20"/>
        </w:rPr>
        <w:tab/>
      </w:r>
    </w:p>
    <w:p w14:paraId="1CAB8DBA" w14:textId="77777777" w:rsidR="00C94D01" w:rsidRPr="00B2745B" w:rsidRDefault="00C94D01" w:rsidP="00C94D01">
      <w:pPr>
        <w:jc w:val="center"/>
        <w:rPr>
          <w:rFonts w:ascii="Lucida Sans" w:hAnsi="Lucida Sans"/>
          <w:b/>
          <w:sz w:val="20"/>
          <w:szCs w:val="20"/>
        </w:rPr>
      </w:pPr>
    </w:p>
    <w:p w14:paraId="7C68DE1A" w14:textId="77777777" w:rsidR="00C94D01" w:rsidRPr="00B2745B" w:rsidRDefault="00C94D01" w:rsidP="00C94D01">
      <w:pPr>
        <w:jc w:val="center"/>
        <w:rPr>
          <w:rFonts w:ascii="Lucida Sans" w:hAnsi="Lucida Sans"/>
          <w:b/>
          <w:sz w:val="20"/>
          <w:szCs w:val="20"/>
        </w:rPr>
      </w:pPr>
    </w:p>
    <w:p w14:paraId="5E1D865D" w14:textId="77777777" w:rsidR="00C94D01" w:rsidRPr="00B2745B" w:rsidRDefault="00C94D01" w:rsidP="00C94D01">
      <w:pPr>
        <w:jc w:val="center"/>
        <w:rPr>
          <w:rFonts w:ascii="Lucida Sans" w:hAnsi="Lucida Sans"/>
          <w:b/>
          <w:sz w:val="20"/>
          <w:szCs w:val="20"/>
        </w:rPr>
      </w:pPr>
    </w:p>
    <w:p w14:paraId="2DB88A35" w14:textId="77777777" w:rsidR="00C94D01" w:rsidRPr="00B2745B" w:rsidRDefault="00C94D01" w:rsidP="001A6A6F">
      <w:pPr>
        <w:rPr>
          <w:rFonts w:ascii="Lucida Sans" w:hAnsi="Lucida Sans"/>
          <w:b/>
          <w:sz w:val="20"/>
          <w:szCs w:val="20"/>
        </w:rPr>
      </w:pPr>
    </w:p>
    <w:p w14:paraId="1B9AE6BA" w14:textId="77777777" w:rsidR="00C94D01" w:rsidRPr="00B2745B" w:rsidRDefault="00C94D01" w:rsidP="001A6A6F">
      <w:pPr>
        <w:rPr>
          <w:rFonts w:ascii="Lucida Sans" w:hAnsi="Lucida Sans"/>
          <w:b/>
          <w:sz w:val="20"/>
          <w:szCs w:val="20"/>
        </w:rPr>
      </w:pPr>
    </w:p>
    <w:p w14:paraId="20922E63" w14:textId="77777777" w:rsidR="00C94D01" w:rsidRPr="0047747F" w:rsidRDefault="00C94D01" w:rsidP="001A6A6F">
      <w:pPr>
        <w:jc w:val="center"/>
        <w:rPr>
          <w:rFonts w:ascii="Lucida Sans" w:hAnsi="Lucida Sans"/>
          <w:b/>
          <w:sz w:val="28"/>
          <w:szCs w:val="28"/>
          <w:lang w:val="en-US"/>
        </w:rPr>
      </w:pPr>
      <w:r w:rsidRPr="0047747F">
        <w:rPr>
          <w:rFonts w:ascii="Lucida Sans" w:hAnsi="Lucida Sans"/>
          <w:b/>
          <w:sz w:val="28"/>
          <w:szCs w:val="28"/>
          <w:lang w:val="en-US"/>
        </w:rPr>
        <w:t>Service Level Agreement (SLA</w:t>
      </w:r>
      <w:bookmarkEnd w:id="0"/>
      <w:r w:rsidRPr="0047747F">
        <w:rPr>
          <w:rFonts w:ascii="Lucida Sans" w:hAnsi="Lucida Sans"/>
          <w:b/>
          <w:sz w:val="28"/>
          <w:szCs w:val="28"/>
          <w:lang w:val="en-US"/>
        </w:rPr>
        <w:t>)</w:t>
      </w:r>
    </w:p>
    <w:p w14:paraId="7FDB0383" w14:textId="77777777" w:rsidR="001A6A6F" w:rsidRPr="001A6A6F" w:rsidRDefault="001A6A6F" w:rsidP="001A6A6F">
      <w:pPr>
        <w:ind w:left="1080"/>
        <w:jc w:val="center"/>
        <w:rPr>
          <w:rFonts w:ascii="Calibri" w:hAnsi="Calibri" w:cs="Times New Roman"/>
          <w:b/>
          <w:sz w:val="28"/>
          <w:szCs w:val="20"/>
          <w:lang w:val="en-US"/>
        </w:rPr>
      </w:pPr>
    </w:p>
    <w:p w14:paraId="1022BA25" w14:textId="419620EE" w:rsidR="001A6A6F" w:rsidRPr="001A6A6F" w:rsidRDefault="001A6A6F" w:rsidP="001A6A6F">
      <w:pPr>
        <w:ind w:left="1080"/>
        <w:jc w:val="center"/>
        <w:rPr>
          <w:rFonts w:ascii="Calibri" w:hAnsi="Calibri" w:cs="Times New Roman"/>
          <w:sz w:val="28"/>
          <w:szCs w:val="20"/>
          <w:lang w:val="en-US"/>
        </w:rPr>
      </w:pPr>
      <w:proofErr w:type="spellStart"/>
      <w:r w:rsidRPr="001A6A6F">
        <w:rPr>
          <w:rFonts w:ascii="Calibri" w:hAnsi="Calibri" w:cs="Times New Roman"/>
          <w:sz w:val="28"/>
          <w:szCs w:val="20"/>
          <w:lang w:val="en-US"/>
        </w:rPr>
        <w:t>Asbestinventarisatie</w:t>
      </w:r>
      <w:proofErr w:type="spellEnd"/>
      <w:r w:rsidRPr="001A6A6F">
        <w:rPr>
          <w:rFonts w:ascii="Calibri" w:hAnsi="Calibri" w:cs="Times New Roman"/>
          <w:sz w:val="28"/>
          <w:szCs w:val="20"/>
          <w:lang w:val="en-US"/>
        </w:rPr>
        <w:t xml:space="preserve"> </w:t>
      </w:r>
    </w:p>
    <w:p w14:paraId="1F4BD32B" w14:textId="77777777" w:rsidR="001A6A6F" w:rsidRPr="001A6A6F" w:rsidRDefault="001A6A6F" w:rsidP="001A6A6F">
      <w:pPr>
        <w:ind w:left="1080"/>
        <w:jc w:val="center"/>
        <w:rPr>
          <w:rFonts w:ascii="Calibri" w:hAnsi="Calibri" w:cs="Times New Roman"/>
          <w:sz w:val="21"/>
          <w:szCs w:val="20"/>
          <w:lang w:val="en-US"/>
        </w:rPr>
      </w:pPr>
    </w:p>
    <w:p w14:paraId="3AF0D52A" w14:textId="77777777" w:rsidR="001A6A6F" w:rsidRPr="001A6A6F" w:rsidRDefault="001A6A6F" w:rsidP="001A6A6F">
      <w:pPr>
        <w:ind w:left="1080"/>
        <w:jc w:val="center"/>
        <w:rPr>
          <w:rFonts w:ascii="Calibri" w:hAnsi="Calibri" w:cs="Times New Roman"/>
          <w:sz w:val="21"/>
          <w:szCs w:val="20"/>
          <w:lang w:val="en-US"/>
        </w:rPr>
      </w:pPr>
    </w:p>
    <w:p w14:paraId="442E7D1B" w14:textId="77777777" w:rsidR="001A6A6F" w:rsidRPr="001A6A6F" w:rsidRDefault="001A6A6F" w:rsidP="001A6A6F">
      <w:pPr>
        <w:ind w:left="1080"/>
        <w:jc w:val="center"/>
        <w:rPr>
          <w:rFonts w:ascii="Calibri" w:hAnsi="Calibri" w:cs="Times New Roman"/>
          <w:sz w:val="21"/>
          <w:szCs w:val="20"/>
          <w:lang w:val="en-US"/>
        </w:rPr>
      </w:pPr>
    </w:p>
    <w:p w14:paraId="46824E46" w14:textId="77777777" w:rsidR="001A6A6F" w:rsidRPr="001A6A6F" w:rsidRDefault="001A6A6F" w:rsidP="001A6A6F">
      <w:pPr>
        <w:ind w:left="1080"/>
        <w:jc w:val="center"/>
        <w:rPr>
          <w:rFonts w:ascii="Calibri" w:hAnsi="Calibri" w:cs="Times New Roman"/>
          <w:sz w:val="21"/>
          <w:szCs w:val="20"/>
          <w:lang w:val="en-US"/>
        </w:rPr>
      </w:pPr>
    </w:p>
    <w:p w14:paraId="1001A8A0" w14:textId="77777777" w:rsidR="001A6A6F" w:rsidRPr="001A6A6F" w:rsidRDefault="001A6A6F" w:rsidP="001A6A6F">
      <w:pPr>
        <w:ind w:left="1080"/>
        <w:jc w:val="center"/>
        <w:rPr>
          <w:rFonts w:ascii="Calibri" w:hAnsi="Calibri" w:cs="Times New Roman"/>
          <w:sz w:val="28"/>
          <w:szCs w:val="20"/>
        </w:rPr>
      </w:pPr>
      <w:r w:rsidRPr="001A6A6F">
        <w:rPr>
          <w:rFonts w:ascii="Calibri" w:hAnsi="Calibri" w:cs="Times New Roman"/>
          <w:sz w:val="28"/>
          <w:szCs w:val="20"/>
        </w:rPr>
        <w:t>Tussen</w:t>
      </w:r>
    </w:p>
    <w:p w14:paraId="2AAEC9C2" w14:textId="77777777" w:rsidR="001A6A6F" w:rsidRPr="001A6A6F" w:rsidRDefault="001A6A6F" w:rsidP="001A6A6F">
      <w:pPr>
        <w:ind w:left="1080"/>
        <w:jc w:val="center"/>
        <w:rPr>
          <w:rFonts w:ascii="Calibri" w:hAnsi="Calibri" w:cs="Times New Roman"/>
          <w:sz w:val="21"/>
          <w:szCs w:val="20"/>
        </w:rPr>
      </w:pPr>
    </w:p>
    <w:p w14:paraId="0E7EE3D5" w14:textId="549AD32F" w:rsidR="001A6A6F" w:rsidRPr="001A6A6F" w:rsidRDefault="001A6A6F" w:rsidP="001A6A6F">
      <w:pPr>
        <w:ind w:left="1080"/>
        <w:jc w:val="center"/>
        <w:rPr>
          <w:rFonts w:ascii="Calibri" w:hAnsi="Calibri" w:cs="Times New Roman"/>
          <w:sz w:val="21"/>
          <w:szCs w:val="20"/>
        </w:rPr>
      </w:pPr>
      <w:r w:rsidRPr="001A6A6F">
        <w:rPr>
          <w:rFonts w:ascii="Calibri" w:hAnsi="Calibri" w:cs="Times New Roman"/>
          <w:noProof/>
          <w:sz w:val="21"/>
          <w:szCs w:val="20"/>
        </w:rPr>
        <w:drawing>
          <wp:anchor distT="0" distB="0" distL="114300" distR="114300" simplePos="0" relativeHeight="251659264" behindDoc="1" locked="0" layoutInCell="1" allowOverlap="1" wp14:anchorId="1D23C220" wp14:editId="69FAC66A">
            <wp:simplePos x="0" y="0"/>
            <wp:positionH relativeFrom="column">
              <wp:posOffset>1484630</wp:posOffset>
            </wp:positionH>
            <wp:positionV relativeFrom="paragraph">
              <wp:posOffset>18415</wp:posOffset>
            </wp:positionV>
            <wp:extent cx="2717800" cy="811530"/>
            <wp:effectExtent l="0" t="0" r="6350" b="7620"/>
            <wp:wrapNone/>
            <wp:docPr id="3" name="Picture 3"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C:\Projecten\VU\PowerPoint\Origineel mei 2011\logos faculteiten\Corporate\Corporate\VUlogo_NL_Wit_HR_RGB.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17800" cy="8115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F71961" w14:textId="77777777" w:rsidR="001A6A6F" w:rsidRPr="001A6A6F" w:rsidRDefault="001A6A6F" w:rsidP="001A6A6F">
      <w:pPr>
        <w:ind w:left="1080"/>
        <w:jc w:val="center"/>
        <w:rPr>
          <w:rFonts w:ascii="Calibri" w:hAnsi="Calibri" w:cs="Times New Roman"/>
          <w:sz w:val="21"/>
          <w:szCs w:val="20"/>
        </w:rPr>
      </w:pPr>
    </w:p>
    <w:p w14:paraId="06955E28" w14:textId="77777777" w:rsidR="001A6A6F" w:rsidRPr="001A6A6F" w:rsidRDefault="001A6A6F" w:rsidP="001A6A6F">
      <w:pPr>
        <w:ind w:left="1080"/>
        <w:jc w:val="center"/>
        <w:rPr>
          <w:rFonts w:ascii="Calibri" w:hAnsi="Calibri" w:cs="Times New Roman"/>
          <w:sz w:val="21"/>
          <w:szCs w:val="20"/>
        </w:rPr>
      </w:pPr>
    </w:p>
    <w:p w14:paraId="2B49D5B0" w14:textId="77777777" w:rsidR="001A6A6F" w:rsidRPr="001A6A6F" w:rsidRDefault="001A6A6F" w:rsidP="001A6A6F">
      <w:pPr>
        <w:ind w:left="1080"/>
        <w:jc w:val="center"/>
        <w:rPr>
          <w:rFonts w:ascii="Calibri" w:hAnsi="Calibri" w:cs="Times New Roman"/>
          <w:sz w:val="21"/>
          <w:szCs w:val="20"/>
        </w:rPr>
      </w:pPr>
    </w:p>
    <w:p w14:paraId="4A977A68" w14:textId="77777777" w:rsidR="001A6A6F" w:rsidRPr="001A6A6F" w:rsidRDefault="001A6A6F" w:rsidP="001A6A6F">
      <w:pPr>
        <w:ind w:left="1080"/>
        <w:jc w:val="center"/>
        <w:rPr>
          <w:rFonts w:ascii="Calibri" w:hAnsi="Calibri" w:cs="Times New Roman"/>
          <w:sz w:val="21"/>
          <w:szCs w:val="20"/>
        </w:rPr>
      </w:pPr>
    </w:p>
    <w:p w14:paraId="303FCDD6" w14:textId="77777777" w:rsidR="001A6A6F" w:rsidRPr="001A6A6F" w:rsidRDefault="001A6A6F" w:rsidP="001A6A6F">
      <w:pPr>
        <w:ind w:left="1080"/>
        <w:jc w:val="center"/>
        <w:rPr>
          <w:rFonts w:ascii="Calibri" w:hAnsi="Calibri" w:cs="Times New Roman"/>
          <w:sz w:val="28"/>
          <w:szCs w:val="20"/>
        </w:rPr>
      </w:pPr>
    </w:p>
    <w:p w14:paraId="1AC84D5B" w14:textId="77777777" w:rsidR="001A6A6F" w:rsidRPr="001A6A6F" w:rsidRDefault="001A6A6F" w:rsidP="001A6A6F">
      <w:pPr>
        <w:ind w:left="1080"/>
        <w:jc w:val="center"/>
        <w:rPr>
          <w:rFonts w:ascii="Calibri" w:hAnsi="Calibri" w:cs="Times New Roman"/>
          <w:sz w:val="28"/>
          <w:szCs w:val="20"/>
        </w:rPr>
      </w:pPr>
      <w:proofErr w:type="gramStart"/>
      <w:r w:rsidRPr="001A6A6F">
        <w:rPr>
          <w:rFonts w:ascii="Calibri" w:hAnsi="Calibri" w:cs="Times New Roman"/>
          <w:sz w:val="28"/>
          <w:szCs w:val="20"/>
        </w:rPr>
        <w:t>en</w:t>
      </w:r>
      <w:proofErr w:type="gramEnd"/>
    </w:p>
    <w:p w14:paraId="114C61E5" w14:textId="77777777" w:rsidR="001A6A6F" w:rsidRPr="001A6A6F" w:rsidRDefault="001A6A6F" w:rsidP="001A6A6F">
      <w:pPr>
        <w:ind w:left="1080"/>
        <w:jc w:val="center"/>
        <w:rPr>
          <w:rFonts w:ascii="Calibri" w:hAnsi="Calibri" w:cs="Times New Roman"/>
          <w:sz w:val="21"/>
          <w:szCs w:val="20"/>
        </w:rPr>
      </w:pPr>
    </w:p>
    <w:p w14:paraId="3A544CC2" w14:textId="77777777" w:rsidR="001A6A6F" w:rsidRPr="001A6A6F" w:rsidRDefault="001A6A6F" w:rsidP="001A6A6F">
      <w:pPr>
        <w:ind w:left="1080"/>
        <w:jc w:val="center"/>
        <w:rPr>
          <w:rFonts w:ascii="Calibri" w:hAnsi="Calibri" w:cs="Times New Roman"/>
          <w:i/>
          <w:sz w:val="28"/>
          <w:szCs w:val="28"/>
        </w:rPr>
      </w:pPr>
    </w:p>
    <w:p w14:paraId="4F117BA7" w14:textId="77777777" w:rsidR="001A6A6F" w:rsidRPr="001A6A6F" w:rsidRDefault="001A6A6F" w:rsidP="001A6A6F">
      <w:pPr>
        <w:ind w:left="1080"/>
        <w:jc w:val="center"/>
        <w:rPr>
          <w:rFonts w:ascii="Calibri" w:hAnsi="Calibri" w:cs="Times New Roman"/>
          <w:iCs/>
          <w:sz w:val="28"/>
          <w:szCs w:val="28"/>
        </w:rPr>
      </w:pPr>
      <w:r w:rsidRPr="001A6A6F">
        <w:rPr>
          <w:rFonts w:ascii="Calibri" w:hAnsi="Calibri" w:cs="Times New Roman"/>
          <w:iCs/>
          <w:sz w:val="28"/>
          <w:szCs w:val="28"/>
        </w:rPr>
        <w:t>(Logo opdrachtnemer)</w:t>
      </w:r>
    </w:p>
    <w:p w14:paraId="6CC192F4" w14:textId="77777777" w:rsidR="001A6A6F" w:rsidRPr="001A6A6F" w:rsidRDefault="001A6A6F" w:rsidP="001A6A6F">
      <w:pPr>
        <w:ind w:left="1080"/>
        <w:jc w:val="center"/>
        <w:rPr>
          <w:rFonts w:ascii="Calibri" w:hAnsi="Calibri" w:cs="Times New Roman"/>
          <w:i/>
          <w:sz w:val="21"/>
          <w:szCs w:val="20"/>
        </w:rPr>
      </w:pPr>
    </w:p>
    <w:p w14:paraId="592F79F3" w14:textId="77777777" w:rsidR="001A6A6F" w:rsidRPr="001A6A6F" w:rsidRDefault="001A6A6F" w:rsidP="001A6A6F">
      <w:pPr>
        <w:spacing w:line="276" w:lineRule="auto"/>
        <w:ind w:left="1080"/>
        <w:jc w:val="center"/>
        <w:rPr>
          <w:rFonts w:ascii="Calibri" w:hAnsi="Calibri" w:cs="Times New Roman"/>
          <w:i/>
          <w:sz w:val="22"/>
          <w:szCs w:val="22"/>
        </w:rPr>
      </w:pPr>
    </w:p>
    <w:p w14:paraId="0D663AEB" w14:textId="77777777" w:rsidR="001A6A6F" w:rsidRPr="001A6A6F" w:rsidRDefault="001A6A6F" w:rsidP="001A6A6F">
      <w:pPr>
        <w:spacing w:line="276" w:lineRule="auto"/>
        <w:ind w:left="1080"/>
        <w:jc w:val="center"/>
        <w:rPr>
          <w:rFonts w:ascii="Calibri" w:hAnsi="Calibri" w:cs="Times New Roman"/>
          <w:i/>
          <w:sz w:val="22"/>
          <w:szCs w:val="22"/>
        </w:rPr>
      </w:pPr>
      <w:r w:rsidRPr="001A6A6F">
        <w:rPr>
          <w:rFonts w:ascii="Calibri" w:hAnsi="Calibri" w:cs="Times New Roman"/>
          <w:i/>
          <w:sz w:val="22"/>
          <w:szCs w:val="22"/>
        </w:rPr>
        <w:t>Opdrachtnemer</w:t>
      </w:r>
    </w:p>
    <w:p w14:paraId="25EF0278" w14:textId="77777777" w:rsidR="001A6A6F" w:rsidRPr="001A6A6F" w:rsidRDefault="001A6A6F" w:rsidP="001A6A6F">
      <w:pPr>
        <w:spacing w:line="276" w:lineRule="auto"/>
        <w:ind w:left="1080"/>
        <w:jc w:val="center"/>
        <w:rPr>
          <w:rFonts w:ascii="Calibri" w:hAnsi="Calibri" w:cs="Times New Roman"/>
          <w:i/>
          <w:sz w:val="22"/>
          <w:szCs w:val="22"/>
        </w:rPr>
      </w:pPr>
    </w:p>
    <w:p w14:paraId="5D3E78CE" w14:textId="77777777" w:rsidR="001A6A6F" w:rsidRPr="001A6A6F" w:rsidRDefault="001A6A6F" w:rsidP="001A6A6F">
      <w:pPr>
        <w:spacing w:line="276" w:lineRule="auto"/>
        <w:ind w:left="1080"/>
        <w:jc w:val="center"/>
        <w:rPr>
          <w:rFonts w:ascii="Calibri" w:hAnsi="Calibri" w:cs="Times New Roman"/>
          <w:i/>
          <w:sz w:val="22"/>
          <w:szCs w:val="22"/>
        </w:rPr>
      </w:pPr>
    </w:p>
    <w:p w14:paraId="40AD4E0E" w14:textId="77777777" w:rsidR="001A6A6F" w:rsidRPr="001A6A6F" w:rsidRDefault="001A6A6F" w:rsidP="001A6A6F">
      <w:pPr>
        <w:spacing w:line="276" w:lineRule="auto"/>
        <w:ind w:left="1080"/>
        <w:jc w:val="center"/>
        <w:rPr>
          <w:rFonts w:ascii="Calibri" w:hAnsi="Calibri" w:cs="Times New Roman"/>
          <w:sz w:val="22"/>
          <w:szCs w:val="22"/>
        </w:rPr>
      </w:pPr>
    </w:p>
    <w:p w14:paraId="5398330C" w14:textId="77777777" w:rsidR="001A6A6F" w:rsidRPr="001A6A6F" w:rsidRDefault="001A6A6F" w:rsidP="001A6A6F">
      <w:pPr>
        <w:spacing w:line="276" w:lineRule="auto"/>
        <w:ind w:left="1080"/>
        <w:jc w:val="center"/>
        <w:rPr>
          <w:rFonts w:ascii="Calibri" w:hAnsi="Calibri" w:cs="Times New Roman"/>
          <w:sz w:val="22"/>
          <w:szCs w:val="22"/>
        </w:rPr>
      </w:pPr>
    </w:p>
    <w:p w14:paraId="10EB2389" w14:textId="77777777" w:rsidR="001A6A6F" w:rsidRPr="001A6A6F" w:rsidRDefault="001A6A6F" w:rsidP="001A6A6F">
      <w:pPr>
        <w:spacing w:line="276" w:lineRule="auto"/>
        <w:ind w:left="1080"/>
        <w:jc w:val="center"/>
        <w:rPr>
          <w:rFonts w:ascii="Calibri" w:hAnsi="Calibri" w:cs="Times New Roman"/>
          <w:sz w:val="22"/>
          <w:szCs w:val="22"/>
        </w:rPr>
      </w:pPr>
    </w:p>
    <w:p w14:paraId="27BEFFE2" w14:textId="77777777" w:rsidR="001A6A6F" w:rsidRPr="001A6A6F" w:rsidRDefault="001A6A6F" w:rsidP="001A6A6F">
      <w:pPr>
        <w:spacing w:line="276" w:lineRule="auto"/>
        <w:ind w:left="1080"/>
        <w:rPr>
          <w:rFonts w:ascii="Calibri" w:hAnsi="Calibri" w:cs="Times New Roman"/>
          <w:sz w:val="22"/>
          <w:szCs w:val="22"/>
        </w:rPr>
      </w:pPr>
    </w:p>
    <w:p w14:paraId="656B5505" w14:textId="77777777" w:rsidR="001A6A6F" w:rsidRPr="001A6A6F" w:rsidRDefault="001A6A6F" w:rsidP="001A6A6F">
      <w:pPr>
        <w:spacing w:line="276" w:lineRule="auto"/>
        <w:ind w:left="1080"/>
        <w:rPr>
          <w:rFonts w:ascii="Calibri" w:hAnsi="Calibri" w:cs="Times New Roman"/>
          <w:sz w:val="22"/>
          <w:szCs w:val="22"/>
        </w:rPr>
      </w:pPr>
    </w:p>
    <w:p w14:paraId="61A98B70" w14:textId="77777777" w:rsidR="001A6A6F" w:rsidRPr="001A6A6F" w:rsidRDefault="001A6A6F" w:rsidP="001A6A6F">
      <w:pPr>
        <w:spacing w:line="276" w:lineRule="auto"/>
        <w:ind w:left="1080"/>
        <w:rPr>
          <w:rFonts w:ascii="Calibri" w:hAnsi="Calibri" w:cs="Times New Roman"/>
          <w:sz w:val="22"/>
          <w:szCs w:val="22"/>
        </w:rPr>
      </w:pPr>
    </w:p>
    <w:p w14:paraId="405733BC" w14:textId="77777777" w:rsidR="001A6A6F" w:rsidRPr="001A6A6F" w:rsidRDefault="001A6A6F" w:rsidP="001A6A6F">
      <w:pPr>
        <w:spacing w:line="276" w:lineRule="auto"/>
        <w:rPr>
          <w:rFonts w:ascii="Calibri" w:hAnsi="Calibri" w:cs="Times New Roman"/>
          <w:i/>
          <w:sz w:val="22"/>
          <w:szCs w:val="22"/>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5"/>
        <w:gridCol w:w="504"/>
        <w:gridCol w:w="3629"/>
      </w:tblGrid>
      <w:tr w:rsidR="001A6A6F" w:rsidRPr="001A6A6F" w14:paraId="1D006D95" w14:textId="77777777" w:rsidTr="0013633B">
        <w:tc>
          <w:tcPr>
            <w:tcW w:w="2014" w:type="dxa"/>
          </w:tcPr>
          <w:p w14:paraId="6C688A49" w14:textId="77777777" w:rsidR="001A6A6F" w:rsidRPr="001A6A6F" w:rsidRDefault="001A6A6F" w:rsidP="001A6A6F">
            <w:pPr>
              <w:spacing w:line="276" w:lineRule="auto"/>
              <w:rPr>
                <w:rFonts w:ascii="Calibri" w:hAnsi="Calibri" w:cs="Times New Roman"/>
                <w:sz w:val="22"/>
                <w:szCs w:val="22"/>
              </w:rPr>
            </w:pPr>
            <w:proofErr w:type="spellStart"/>
            <w:r w:rsidRPr="001A6A6F">
              <w:rPr>
                <w:rFonts w:ascii="Calibri" w:hAnsi="Calibri" w:cs="Times New Roman"/>
                <w:sz w:val="22"/>
                <w:szCs w:val="22"/>
              </w:rPr>
              <w:t>Opdrachtgever</w:t>
            </w:r>
            <w:proofErr w:type="spellEnd"/>
          </w:p>
        </w:tc>
        <w:tc>
          <w:tcPr>
            <w:tcW w:w="504" w:type="dxa"/>
          </w:tcPr>
          <w:p w14:paraId="018E0E4E" w14:textId="77777777" w:rsidR="001A6A6F" w:rsidRPr="001A6A6F" w:rsidRDefault="001A6A6F" w:rsidP="001A6A6F">
            <w:pPr>
              <w:spacing w:line="276" w:lineRule="auto"/>
              <w:rPr>
                <w:rFonts w:ascii="Calibri" w:hAnsi="Calibri" w:cs="Times New Roman"/>
                <w:sz w:val="22"/>
                <w:szCs w:val="22"/>
              </w:rPr>
            </w:pPr>
          </w:p>
        </w:tc>
        <w:tc>
          <w:tcPr>
            <w:tcW w:w="3629" w:type="dxa"/>
          </w:tcPr>
          <w:p w14:paraId="41C77C82" w14:textId="77777777" w:rsidR="001A6A6F" w:rsidRPr="001A6A6F" w:rsidRDefault="001A6A6F" w:rsidP="001A6A6F">
            <w:pPr>
              <w:spacing w:line="276" w:lineRule="auto"/>
              <w:ind w:left="176"/>
              <w:rPr>
                <w:rFonts w:ascii="Calibri" w:hAnsi="Calibri" w:cs="Times New Roman"/>
                <w:sz w:val="22"/>
                <w:szCs w:val="22"/>
              </w:rPr>
            </w:pPr>
            <w:r w:rsidRPr="001A6A6F">
              <w:rPr>
                <w:rFonts w:ascii="Calibri" w:hAnsi="Calibri" w:cs="Times New Roman"/>
                <w:sz w:val="22"/>
                <w:szCs w:val="22"/>
              </w:rPr>
              <w:t>VU</w:t>
            </w:r>
          </w:p>
        </w:tc>
      </w:tr>
      <w:tr w:rsidR="001A6A6F" w:rsidRPr="001A6A6F" w14:paraId="02D9D23A" w14:textId="77777777" w:rsidTr="0013633B">
        <w:tc>
          <w:tcPr>
            <w:tcW w:w="2014" w:type="dxa"/>
          </w:tcPr>
          <w:p w14:paraId="3478B0B7" w14:textId="77777777" w:rsidR="001A6A6F" w:rsidRPr="001A6A6F" w:rsidRDefault="001A6A6F" w:rsidP="001A6A6F">
            <w:pPr>
              <w:spacing w:line="276" w:lineRule="auto"/>
              <w:rPr>
                <w:rFonts w:ascii="Calibri" w:hAnsi="Calibri" w:cs="Times New Roman"/>
                <w:sz w:val="22"/>
                <w:szCs w:val="22"/>
              </w:rPr>
            </w:pPr>
            <w:proofErr w:type="spellStart"/>
            <w:r w:rsidRPr="001A6A6F">
              <w:rPr>
                <w:rFonts w:ascii="Calibri" w:hAnsi="Calibri" w:cs="Times New Roman"/>
                <w:sz w:val="22"/>
                <w:szCs w:val="22"/>
              </w:rPr>
              <w:t>Opdrachtnemer</w:t>
            </w:r>
            <w:proofErr w:type="spellEnd"/>
          </w:p>
        </w:tc>
        <w:tc>
          <w:tcPr>
            <w:tcW w:w="504" w:type="dxa"/>
          </w:tcPr>
          <w:p w14:paraId="1520302E" w14:textId="77777777" w:rsidR="001A6A6F" w:rsidRPr="001A6A6F" w:rsidRDefault="001A6A6F" w:rsidP="001A6A6F">
            <w:pPr>
              <w:spacing w:line="276" w:lineRule="auto"/>
              <w:rPr>
                <w:rFonts w:ascii="Calibri" w:hAnsi="Calibri" w:cs="Times New Roman"/>
                <w:sz w:val="22"/>
                <w:szCs w:val="22"/>
              </w:rPr>
            </w:pPr>
          </w:p>
        </w:tc>
        <w:tc>
          <w:tcPr>
            <w:tcW w:w="3629" w:type="dxa"/>
          </w:tcPr>
          <w:p w14:paraId="0EE50412" w14:textId="77777777" w:rsidR="001A6A6F" w:rsidRPr="001A6A6F" w:rsidRDefault="001A6A6F" w:rsidP="001A6A6F">
            <w:pPr>
              <w:spacing w:line="276" w:lineRule="auto"/>
              <w:ind w:left="176"/>
              <w:rPr>
                <w:rFonts w:ascii="Calibri" w:hAnsi="Calibri" w:cs="Times New Roman"/>
                <w:sz w:val="22"/>
                <w:szCs w:val="22"/>
              </w:rPr>
            </w:pPr>
            <w:r w:rsidRPr="001A6A6F">
              <w:rPr>
                <w:rFonts w:ascii="Calibri" w:hAnsi="Calibri" w:cs="Times New Roman"/>
                <w:sz w:val="22"/>
                <w:szCs w:val="22"/>
                <w:highlight w:val="yellow"/>
              </w:rPr>
              <w:t>&lt;</w:t>
            </w:r>
            <w:proofErr w:type="spellStart"/>
            <w:r w:rsidRPr="001A6A6F">
              <w:rPr>
                <w:rFonts w:ascii="Calibri" w:hAnsi="Calibri" w:cs="Times New Roman"/>
                <w:sz w:val="22"/>
                <w:szCs w:val="22"/>
                <w:highlight w:val="yellow"/>
              </w:rPr>
              <w:t>vul</w:t>
            </w:r>
            <w:proofErr w:type="spellEnd"/>
            <w:r w:rsidRPr="001A6A6F">
              <w:rPr>
                <w:rFonts w:ascii="Calibri" w:hAnsi="Calibri" w:cs="Times New Roman"/>
                <w:sz w:val="22"/>
                <w:szCs w:val="22"/>
                <w:highlight w:val="yellow"/>
              </w:rPr>
              <w:t xml:space="preserve"> in&gt;</w:t>
            </w:r>
          </w:p>
        </w:tc>
      </w:tr>
      <w:tr w:rsidR="001A6A6F" w:rsidRPr="001A6A6F" w14:paraId="0F81E1E3" w14:textId="77777777" w:rsidTr="0013633B">
        <w:tc>
          <w:tcPr>
            <w:tcW w:w="2014" w:type="dxa"/>
          </w:tcPr>
          <w:p w14:paraId="7962AA92" w14:textId="77777777" w:rsidR="001A6A6F" w:rsidRPr="001A6A6F" w:rsidRDefault="001A6A6F" w:rsidP="001A6A6F">
            <w:pPr>
              <w:spacing w:line="276" w:lineRule="auto"/>
              <w:rPr>
                <w:rFonts w:ascii="Calibri" w:hAnsi="Calibri" w:cs="Times New Roman"/>
                <w:sz w:val="22"/>
                <w:szCs w:val="22"/>
              </w:rPr>
            </w:pPr>
            <w:proofErr w:type="spellStart"/>
            <w:r w:rsidRPr="001A6A6F">
              <w:rPr>
                <w:rFonts w:ascii="Calibri" w:hAnsi="Calibri" w:cs="Times New Roman"/>
                <w:sz w:val="22"/>
                <w:szCs w:val="22"/>
              </w:rPr>
              <w:t>Referentie</w:t>
            </w:r>
            <w:proofErr w:type="spellEnd"/>
          </w:p>
        </w:tc>
        <w:tc>
          <w:tcPr>
            <w:tcW w:w="504" w:type="dxa"/>
          </w:tcPr>
          <w:p w14:paraId="5936A963" w14:textId="77777777" w:rsidR="001A6A6F" w:rsidRPr="001A6A6F" w:rsidRDefault="001A6A6F" w:rsidP="001A6A6F">
            <w:pPr>
              <w:spacing w:line="276" w:lineRule="auto"/>
              <w:rPr>
                <w:rFonts w:ascii="Calibri" w:hAnsi="Calibri" w:cs="Times New Roman"/>
                <w:sz w:val="22"/>
                <w:szCs w:val="22"/>
              </w:rPr>
            </w:pPr>
          </w:p>
        </w:tc>
        <w:tc>
          <w:tcPr>
            <w:tcW w:w="3629" w:type="dxa"/>
          </w:tcPr>
          <w:p w14:paraId="210D1F99" w14:textId="77777777" w:rsidR="001A6A6F" w:rsidRPr="001A6A6F" w:rsidRDefault="001A6A6F" w:rsidP="001A6A6F">
            <w:pPr>
              <w:spacing w:line="276" w:lineRule="auto"/>
              <w:ind w:left="176"/>
              <w:rPr>
                <w:rFonts w:ascii="Calibri" w:hAnsi="Calibri" w:cs="Times New Roman"/>
                <w:sz w:val="22"/>
                <w:szCs w:val="22"/>
              </w:rPr>
            </w:pPr>
            <w:r w:rsidRPr="001A6A6F">
              <w:rPr>
                <w:rFonts w:ascii="Calibri" w:hAnsi="Calibri" w:cs="Times New Roman"/>
                <w:sz w:val="22"/>
                <w:szCs w:val="22"/>
              </w:rPr>
              <w:t xml:space="preserve">FCO </w:t>
            </w:r>
            <w:r w:rsidRPr="001A6A6F">
              <w:rPr>
                <w:rFonts w:ascii="Calibri" w:hAnsi="Calibri" w:cs="Times New Roman"/>
                <w:sz w:val="22"/>
                <w:szCs w:val="22"/>
                <w:highlight w:val="yellow"/>
              </w:rPr>
              <w:t>&lt;</w:t>
            </w:r>
            <w:proofErr w:type="spellStart"/>
            <w:r w:rsidRPr="001A6A6F">
              <w:rPr>
                <w:rFonts w:ascii="Calibri" w:hAnsi="Calibri" w:cs="Times New Roman"/>
                <w:sz w:val="22"/>
                <w:szCs w:val="22"/>
                <w:highlight w:val="yellow"/>
              </w:rPr>
              <w:t>vul</w:t>
            </w:r>
            <w:proofErr w:type="spellEnd"/>
            <w:r w:rsidRPr="001A6A6F">
              <w:rPr>
                <w:rFonts w:ascii="Calibri" w:hAnsi="Calibri" w:cs="Times New Roman"/>
                <w:sz w:val="22"/>
                <w:szCs w:val="22"/>
                <w:highlight w:val="yellow"/>
              </w:rPr>
              <w:t xml:space="preserve"> in </w:t>
            </w:r>
            <w:proofErr w:type="spellStart"/>
            <w:r w:rsidRPr="001A6A6F">
              <w:rPr>
                <w:rFonts w:ascii="Calibri" w:hAnsi="Calibri" w:cs="Times New Roman"/>
                <w:sz w:val="22"/>
                <w:szCs w:val="22"/>
                <w:highlight w:val="yellow"/>
              </w:rPr>
              <w:t>contractreferentie</w:t>
            </w:r>
            <w:proofErr w:type="spellEnd"/>
            <w:r w:rsidRPr="001A6A6F">
              <w:rPr>
                <w:rFonts w:ascii="Calibri" w:hAnsi="Calibri" w:cs="Times New Roman"/>
                <w:sz w:val="22"/>
                <w:szCs w:val="22"/>
              </w:rPr>
              <w:t>&gt;</w:t>
            </w:r>
          </w:p>
        </w:tc>
      </w:tr>
      <w:tr w:rsidR="001A6A6F" w:rsidRPr="001A6A6F" w14:paraId="3D49223E" w14:textId="77777777" w:rsidTr="0013633B">
        <w:tc>
          <w:tcPr>
            <w:tcW w:w="2014" w:type="dxa"/>
          </w:tcPr>
          <w:p w14:paraId="04C388E0" w14:textId="77777777" w:rsidR="001A6A6F" w:rsidRPr="001A6A6F" w:rsidRDefault="001A6A6F" w:rsidP="001A6A6F">
            <w:pPr>
              <w:spacing w:line="276" w:lineRule="auto"/>
              <w:rPr>
                <w:rFonts w:ascii="Calibri" w:hAnsi="Calibri" w:cs="Times New Roman"/>
                <w:sz w:val="22"/>
                <w:szCs w:val="22"/>
              </w:rPr>
            </w:pPr>
            <w:r w:rsidRPr="001A6A6F">
              <w:rPr>
                <w:rFonts w:ascii="Calibri" w:hAnsi="Calibri" w:cs="Times New Roman"/>
                <w:sz w:val="22"/>
                <w:szCs w:val="22"/>
              </w:rPr>
              <w:t>Versie</w:t>
            </w:r>
          </w:p>
        </w:tc>
        <w:tc>
          <w:tcPr>
            <w:tcW w:w="504" w:type="dxa"/>
          </w:tcPr>
          <w:p w14:paraId="5C66B0D2" w14:textId="77777777" w:rsidR="001A6A6F" w:rsidRPr="001A6A6F" w:rsidRDefault="001A6A6F" w:rsidP="001A6A6F">
            <w:pPr>
              <w:spacing w:line="276" w:lineRule="auto"/>
              <w:rPr>
                <w:rFonts w:ascii="Calibri" w:hAnsi="Calibri" w:cs="Times New Roman"/>
                <w:sz w:val="22"/>
                <w:szCs w:val="22"/>
              </w:rPr>
            </w:pPr>
          </w:p>
        </w:tc>
        <w:tc>
          <w:tcPr>
            <w:tcW w:w="3629" w:type="dxa"/>
          </w:tcPr>
          <w:p w14:paraId="6A9A5203" w14:textId="77777777" w:rsidR="001A6A6F" w:rsidRPr="001A6A6F" w:rsidRDefault="001A6A6F" w:rsidP="001A6A6F">
            <w:pPr>
              <w:spacing w:line="276" w:lineRule="auto"/>
              <w:ind w:left="176"/>
              <w:rPr>
                <w:rFonts w:ascii="Calibri" w:hAnsi="Calibri" w:cs="Times New Roman"/>
                <w:sz w:val="22"/>
                <w:szCs w:val="22"/>
              </w:rPr>
            </w:pPr>
            <w:r w:rsidRPr="001A6A6F">
              <w:rPr>
                <w:rFonts w:ascii="Calibri" w:hAnsi="Calibri" w:cs="Times New Roman"/>
                <w:sz w:val="22"/>
                <w:szCs w:val="22"/>
              </w:rPr>
              <w:t>0.1</w:t>
            </w:r>
          </w:p>
        </w:tc>
      </w:tr>
      <w:tr w:rsidR="001A6A6F" w:rsidRPr="001A6A6F" w14:paraId="1ED8D1B9" w14:textId="77777777" w:rsidTr="0013633B">
        <w:tc>
          <w:tcPr>
            <w:tcW w:w="2014" w:type="dxa"/>
          </w:tcPr>
          <w:p w14:paraId="39B3869B" w14:textId="77777777" w:rsidR="001A6A6F" w:rsidRPr="001A6A6F" w:rsidRDefault="001A6A6F" w:rsidP="001A6A6F">
            <w:pPr>
              <w:spacing w:line="276" w:lineRule="auto"/>
              <w:rPr>
                <w:rFonts w:ascii="Calibri" w:hAnsi="Calibri" w:cs="Times New Roman"/>
                <w:sz w:val="22"/>
                <w:szCs w:val="22"/>
              </w:rPr>
            </w:pPr>
            <w:r w:rsidRPr="001A6A6F">
              <w:rPr>
                <w:rFonts w:ascii="Calibri" w:hAnsi="Calibri" w:cs="Times New Roman"/>
                <w:sz w:val="22"/>
                <w:szCs w:val="22"/>
              </w:rPr>
              <w:t>Datum</w:t>
            </w:r>
          </w:p>
        </w:tc>
        <w:tc>
          <w:tcPr>
            <w:tcW w:w="504" w:type="dxa"/>
          </w:tcPr>
          <w:p w14:paraId="373FB93B" w14:textId="77777777" w:rsidR="001A6A6F" w:rsidRPr="001A6A6F" w:rsidRDefault="001A6A6F" w:rsidP="001A6A6F">
            <w:pPr>
              <w:spacing w:line="276" w:lineRule="auto"/>
              <w:rPr>
                <w:rFonts w:ascii="Calibri" w:hAnsi="Calibri" w:cs="Times New Roman"/>
                <w:sz w:val="22"/>
                <w:szCs w:val="22"/>
              </w:rPr>
            </w:pPr>
          </w:p>
        </w:tc>
        <w:tc>
          <w:tcPr>
            <w:tcW w:w="3629" w:type="dxa"/>
          </w:tcPr>
          <w:p w14:paraId="22B1ECDE" w14:textId="77777777" w:rsidR="001A6A6F" w:rsidRPr="001A6A6F" w:rsidRDefault="001A6A6F" w:rsidP="001A6A6F">
            <w:pPr>
              <w:spacing w:line="276" w:lineRule="auto"/>
              <w:ind w:left="176"/>
              <w:rPr>
                <w:rFonts w:ascii="Calibri" w:hAnsi="Calibri" w:cs="Times New Roman"/>
                <w:sz w:val="22"/>
                <w:szCs w:val="22"/>
              </w:rPr>
            </w:pPr>
            <w:r w:rsidRPr="001A6A6F">
              <w:rPr>
                <w:rFonts w:ascii="Calibri" w:hAnsi="Calibri" w:cs="Times New Roman"/>
                <w:sz w:val="22"/>
                <w:szCs w:val="22"/>
              </w:rPr>
              <w:t>28-08-2023</w:t>
            </w:r>
          </w:p>
        </w:tc>
      </w:tr>
    </w:tbl>
    <w:p w14:paraId="7EF26E36" w14:textId="77777777" w:rsidR="001A6A6F" w:rsidRPr="001A6A6F" w:rsidRDefault="001A6A6F" w:rsidP="001A6A6F">
      <w:pPr>
        <w:ind w:left="1080"/>
        <w:rPr>
          <w:rFonts w:ascii="Calibri" w:hAnsi="Calibri" w:cs="Times New Roman"/>
          <w:sz w:val="21"/>
          <w:szCs w:val="20"/>
        </w:rPr>
      </w:pPr>
    </w:p>
    <w:p w14:paraId="357AFCD0" w14:textId="77777777" w:rsidR="001A6A6F" w:rsidRPr="001A6A6F" w:rsidRDefault="001A6A6F" w:rsidP="001A6A6F">
      <w:pPr>
        <w:ind w:left="1080"/>
        <w:rPr>
          <w:rFonts w:ascii="Calibri" w:hAnsi="Calibri"/>
          <w:b/>
          <w:i/>
          <w:sz w:val="21"/>
          <w:szCs w:val="20"/>
        </w:rPr>
      </w:pPr>
    </w:p>
    <w:p w14:paraId="3E7E830C" w14:textId="1EC04FA8" w:rsidR="001926F9" w:rsidRPr="00796C1D" w:rsidRDefault="001A6A6F" w:rsidP="00796C1D">
      <w:pPr>
        <w:rPr>
          <w:rFonts w:ascii="Calibri" w:hAnsi="Calibri"/>
          <w:b/>
          <w:sz w:val="21"/>
          <w:szCs w:val="20"/>
        </w:rPr>
      </w:pPr>
      <w:r w:rsidRPr="001A6A6F">
        <w:rPr>
          <w:rFonts w:ascii="Calibri" w:hAnsi="Calibri"/>
          <w:b/>
          <w:sz w:val="21"/>
          <w:szCs w:val="20"/>
        </w:rPr>
        <w:br w:type="page"/>
      </w:r>
    </w:p>
    <w:p w14:paraId="529D8D9C" w14:textId="303BCDDB" w:rsidR="00866DD0" w:rsidRPr="00796C1D" w:rsidRDefault="00866DD0" w:rsidP="00796C1D">
      <w:pPr>
        <w:pStyle w:val="Kop1"/>
        <w:rPr>
          <w:rFonts w:asciiTheme="minorHAnsi" w:hAnsiTheme="minorHAnsi" w:cstheme="minorHAnsi"/>
          <w:sz w:val="22"/>
          <w:szCs w:val="22"/>
        </w:rPr>
      </w:pPr>
      <w:bookmarkStart w:id="1" w:name="_Toc189544729"/>
      <w:bookmarkStart w:id="2" w:name="_Toc193268256"/>
      <w:bookmarkStart w:id="3" w:name="_Toc461007337"/>
      <w:r w:rsidRPr="005C75F0">
        <w:rPr>
          <w:rFonts w:asciiTheme="minorHAnsi" w:hAnsiTheme="minorHAnsi" w:cstheme="minorHAnsi"/>
          <w:sz w:val="22"/>
          <w:szCs w:val="22"/>
        </w:rPr>
        <w:lastRenderedPageBreak/>
        <w:t>Inleiding</w:t>
      </w:r>
      <w:bookmarkEnd w:id="1"/>
      <w:bookmarkEnd w:id="2"/>
      <w:bookmarkEnd w:id="3"/>
    </w:p>
    <w:p w14:paraId="1147F607" w14:textId="5AE88AE4" w:rsidR="005C75F0" w:rsidRPr="005C75F0" w:rsidRDefault="0082434E" w:rsidP="0071493E">
      <w:pPr>
        <w:spacing w:line="276" w:lineRule="auto"/>
        <w:jc w:val="both"/>
        <w:rPr>
          <w:rFonts w:asciiTheme="minorHAnsi" w:hAnsiTheme="minorHAnsi" w:cstheme="minorHAnsi"/>
          <w:sz w:val="22"/>
          <w:szCs w:val="22"/>
        </w:rPr>
      </w:pPr>
      <w:r w:rsidRPr="005C75F0">
        <w:rPr>
          <w:rFonts w:asciiTheme="minorHAnsi" w:hAnsiTheme="minorHAnsi" w:cstheme="minorHAnsi"/>
          <w:sz w:val="22"/>
          <w:szCs w:val="22"/>
        </w:rPr>
        <w:t>Dit Service Level Agreement (SLA) heeft betrekking op de kwalitatieve aspecten van de samenwerking tussen VU en</w:t>
      </w:r>
      <w:r w:rsidR="0048439C" w:rsidRPr="005C75F0">
        <w:rPr>
          <w:rFonts w:asciiTheme="minorHAnsi" w:hAnsiTheme="minorHAnsi" w:cstheme="minorHAnsi"/>
          <w:sz w:val="22"/>
          <w:szCs w:val="22"/>
        </w:rPr>
        <w:t xml:space="preserve"> &lt;O</w:t>
      </w:r>
      <w:r w:rsidR="0048439C" w:rsidRPr="005C75F0">
        <w:rPr>
          <w:rFonts w:asciiTheme="minorHAnsi" w:hAnsiTheme="minorHAnsi" w:cstheme="minorHAnsi"/>
          <w:sz w:val="22"/>
          <w:szCs w:val="22"/>
          <w:highlight w:val="yellow"/>
        </w:rPr>
        <w:t>pdrachtnemer</w:t>
      </w:r>
      <w:r w:rsidR="0048439C" w:rsidRPr="005C75F0">
        <w:rPr>
          <w:rFonts w:asciiTheme="minorHAnsi" w:hAnsiTheme="minorHAnsi" w:cstheme="minorHAnsi"/>
          <w:sz w:val="22"/>
          <w:szCs w:val="22"/>
        </w:rPr>
        <w:t xml:space="preserve">&gt; </w:t>
      </w:r>
      <w:r w:rsidRPr="005C75F0">
        <w:rPr>
          <w:rFonts w:asciiTheme="minorHAnsi" w:hAnsiTheme="minorHAnsi" w:cstheme="minorHAnsi"/>
          <w:sz w:val="22"/>
          <w:szCs w:val="22"/>
        </w:rPr>
        <w:t xml:space="preserve">(hierna te noemen: Leverancier). Het doel van het Service Level Agreement (SLA) is het vastleggen van afspraken op het gebied van de aard en de omvang van levering van diensten en de daaraan gekoppelde kwaliteit van dienstverlening. </w:t>
      </w:r>
    </w:p>
    <w:p w14:paraId="20FA83BC" w14:textId="77777777" w:rsidR="0082434E" w:rsidRPr="005C75F0" w:rsidRDefault="0082434E" w:rsidP="0071493E">
      <w:pPr>
        <w:spacing w:line="276" w:lineRule="auto"/>
        <w:jc w:val="both"/>
        <w:rPr>
          <w:rFonts w:asciiTheme="minorHAnsi" w:hAnsiTheme="minorHAnsi" w:cstheme="minorHAnsi"/>
          <w:sz w:val="22"/>
          <w:szCs w:val="22"/>
        </w:rPr>
      </w:pPr>
    </w:p>
    <w:p w14:paraId="459C9259" w14:textId="377A177D" w:rsidR="0082434E" w:rsidRPr="005C75F0" w:rsidRDefault="0082434E" w:rsidP="0071493E">
      <w:pPr>
        <w:spacing w:line="276" w:lineRule="auto"/>
        <w:jc w:val="both"/>
        <w:rPr>
          <w:rFonts w:asciiTheme="minorHAnsi" w:hAnsiTheme="minorHAnsi" w:cstheme="minorHAnsi"/>
          <w:sz w:val="22"/>
          <w:szCs w:val="22"/>
        </w:rPr>
      </w:pPr>
      <w:r w:rsidRPr="005C75F0">
        <w:rPr>
          <w:rFonts w:asciiTheme="minorHAnsi" w:hAnsiTheme="minorHAnsi" w:cstheme="minorHAnsi"/>
          <w:sz w:val="22"/>
          <w:szCs w:val="22"/>
        </w:rPr>
        <w:t xml:space="preserve">Dit SLA maakt onderdeel uit van de ‘Overeenkomst asbestinventarisatie’ welke per </w:t>
      </w:r>
      <w:r w:rsidR="00CC6796" w:rsidRPr="005C75F0">
        <w:rPr>
          <w:rFonts w:asciiTheme="minorHAnsi" w:hAnsiTheme="minorHAnsi" w:cstheme="minorHAnsi"/>
          <w:sz w:val="22"/>
          <w:szCs w:val="22"/>
        </w:rPr>
        <w:t>&lt;</w:t>
      </w:r>
      <w:r w:rsidR="00CC6796" w:rsidRPr="005C75F0">
        <w:rPr>
          <w:rFonts w:asciiTheme="minorHAnsi" w:hAnsiTheme="minorHAnsi" w:cstheme="minorHAnsi"/>
          <w:sz w:val="22"/>
          <w:szCs w:val="22"/>
          <w:highlight w:val="yellow"/>
        </w:rPr>
        <w:t>vul in</w:t>
      </w:r>
      <w:r w:rsidR="00CC6796" w:rsidRPr="005C75F0">
        <w:rPr>
          <w:rFonts w:asciiTheme="minorHAnsi" w:hAnsiTheme="minorHAnsi" w:cstheme="minorHAnsi"/>
          <w:sz w:val="22"/>
          <w:szCs w:val="22"/>
        </w:rPr>
        <w:t xml:space="preserve">&gt; </w:t>
      </w:r>
      <w:r w:rsidRPr="005C75F0">
        <w:rPr>
          <w:rFonts w:asciiTheme="minorHAnsi" w:hAnsiTheme="minorHAnsi" w:cstheme="minorHAnsi"/>
          <w:sz w:val="22"/>
          <w:szCs w:val="22"/>
        </w:rPr>
        <w:t xml:space="preserve">ingaat. De afspraken in dit document dienen als uitwerking van deze overeenkomst. </w:t>
      </w:r>
    </w:p>
    <w:p w14:paraId="22A72C03" w14:textId="77777777" w:rsidR="0082434E" w:rsidRPr="005C75F0" w:rsidRDefault="0082434E" w:rsidP="0071493E">
      <w:pPr>
        <w:spacing w:line="276" w:lineRule="auto"/>
        <w:jc w:val="both"/>
        <w:rPr>
          <w:rFonts w:asciiTheme="minorHAnsi" w:hAnsiTheme="minorHAnsi" w:cstheme="minorHAnsi"/>
          <w:sz w:val="22"/>
          <w:szCs w:val="22"/>
        </w:rPr>
      </w:pPr>
    </w:p>
    <w:p w14:paraId="0250341A" w14:textId="77777777" w:rsidR="0082434E" w:rsidRPr="005C75F0" w:rsidRDefault="0082434E" w:rsidP="0071493E">
      <w:pPr>
        <w:spacing w:line="276" w:lineRule="auto"/>
        <w:jc w:val="both"/>
        <w:rPr>
          <w:rFonts w:asciiTheme="minorHAnsi" w:hAnsiTheme="minorHAnsi" w:cstheme="minorHAnsi"/>
          <w:sz w:val="22"/>
          <w:szCs w:val="22"/>
        </w:rPr>
      </w:pPr>
      <w:r w:rsidRPr="005C75F0">
        <w:rPr>
          <w:rFonts w:asciiTheme="minorHAnsi" w:hAnsiTheme="minorHAnsi" w:cstheme="minorHAnsi"/>
          <w:sz w:val="22"/>
          <w:szCs w:val="22"/>
        </w:rPr>
        <w:t xml:space="preserve">De dienstverlening wordt beoordeeld door mondelinge evaluaties van de in onderliggende SLA vastgelegde afspraken, welke door leverancier worden vastgelegd in gespreksverslagen. </w:t>
      </w:r>
    </w:p>
    <w:p w14:paraId="59EB8816" w14:textId="77777777" w:rsidR="0082434E" w:rsidRPr="005C75F0" w:rsidRDefault="0082434E" w:rsidP="0082434E">
      <w:pPr>
        <w:rPr>
          <w:rFonts w:asciiTheme="minorHAnsi" w:hAnsiTheme="minorHAnsi" w:cstheme="minorHAnsi"/>
          <w:sz w:val="22"/>
          <w:szCs w:val="22"/>
        </w:rPr>
      </w:pPr>
    </w:p>
    <w:p w14:paraId="394226ED" w14:textId="6E5F92EC" w:rsidR="0082434E" w:rsidRPr="00B2745B" w:rsidRDefault="0082434E" w:rsidP="005C75F0">
      <w:pPr>
        <w:rPr>
          <w:rFonts w:ascii="Lucida Sans" w:hAnsi="Lucida Sans"/>
          <w:sz w:val="20"/>
          <w:szCs w:val="20"/>
        </w:rPr>
      </w:pPr>
    </w:p>
    <w:p w14:paraId="39DC17B5" w14:textId="77777777" w:rsidR="0082434E" w:rsidRPr="00B2745B" w:rsidRDefault="0082434E" w:rsidP="0082434E">
      <w:pPr>
        <w:rPr>
          <w:rFonts w:ascii="Lucida Sans" w:hAnsi="Lucida Sans"/>
          <w:sz w:val="20"/>
          <w:szCs w:val="20"/>
        </w:rPr>
      </w:pPr>
    </w:p>
    <w:p w14:paraId="4B864AC7" w14:textId="77777777" w:rsidR="0082434E" w:rsidRPr="00B2745B" w:rsidRDefault="0082434E" w:rsidP="0082434E">
      <w:pPr>
        <w:rPr>
          <w:rFonts w:ascii="Lucida Sans" w:hAnsi="Lucida Sans"/>
          <w:sz w:val="20"/>
          <w:szCs w:val="20"/>
        </w:rPr>
      </w:pPr>
    </w:p>
    <w:p w14:paraId="79EF8DD4" w14:textId="77777777" w:rsidR="0082434E" w:rsidRPr="00B2745B" w:rsidRDefault="0082434E" w:rsidP="0082434E">
      <w:pPr>
        <w:pStyle w:val="Kop1"/>
        <w:rPr>
          <w:rFonts w:ascii="Lucida Sans" w:hAnsi="Lucida Sans"/>
          <w:sz w:val="20"/>
          <w:szCs w:val="20"/>
        </w:rPr>
      </w:pPr>
      <w:r w:rsidRPr="00B2745B">
        <w:rPr>
          <w:rFonts w:ascii="Lucida Sans" w:hAnsi="Lucida Sans"/>
          <w:sz w:val="20"/>
          <w:szCs w:val="20"/>
        </w:rPr>
        <w:br w:type="page"/>
      </w:r>
    </w:p>
    <w:p w14:paraId="7621008A" w14:textId="77777777" w:rsidR="0082434E" w:rsidRPr="00796C1D" w:rsidRDefault="0082434E" w:rsidP="0082434E">
      <w:pPr>
        <w:pStyle w:val="Kop1"/>
        <w:rPr>
          <w:rFonts w:asciiTheme="minorHAnsi" w:hAnsiTheme="minorHAnsi" w:cstheme="minorHAnsi"/>
          <w:sz w:val="22"/>
          <w:szCs w:val="22"/>
        </w:rPr>
      </w:pPr>
      <w:bookmarkStart w:id="4" w:name="_Toc536437833"/>
      <w:r w:rsidRPr="00796C1D">
        <w:rPr>
          <w:rFonts w:asciiTheme="minorHAnsi" w:hAnsiTheme="minorHAnsi" w:cstheme="minorHAnsi"/>
          <w:sz w:val="22"/>
          <w:szCs w:val="22"/>
        </w:rPr>
        <w:lastRenderedPageBreak/>
        <w:t>1.</w:t>
      </w:r>
      <w:r w:rsidRPr="00796C1D">
        <w:rPr>
          <w:rFonts w:asciiTheme="minorHAnsi" w:hAnsiTheme="minorHAnsi" w:cstheme="minorHAnsi"/>
          <w:sz w:val="22"/>
          <w:szCs w:val="22"/>
        </w:rPr>
        <w:tab/>
        <w:t>Opdracht</w:t>
      </w:r>
      <w:bookmarkEnd w:id="4"/>
    </w:p>
    <w:p w14:paraId="0FC01146" w14:textId="02EFCBF5" w:rsidR="0082434E" w:rsidRPr="00796C1D" w:rsidRDefault="0082434E" w:rsidP="00796C1D">
      <w:pPr>
        <w:ind w:left="540" w:hanging="540"/>
        <w:rPr>
          <w:rFonts w:ascii="Lucida Sans" w:hAnsi="Lucida Sans"/>
          <w:b/>
          <w:sz w:val="20"/>
          <w:szCs w:val="20"/>
        </w:rPr>
      </w:pPr>
      <w:r w:rsidRPr="00B2745B">
        <w:rPr>
          <w:rFonts w:ascii="Lucida Sans" w:hAnsi="Lucida Sans"/>
          <w:b/>
          <w:sz w:val="20"/>
          <w:szCs w:val="20"/>
        </w:rPr>
        <w:tab/>
      </w:r>
    </w:p>
    <w:p w14:paraId="56635CB5" w14:textId="72A9906C" w:rsidR="0082434E" w:rsidRPr="00796C1D" w:rsidRDefault="0082434E" w:rsidP="00796C1D">
      <w:pPr>
        <w:autoSpaceDE w:val="0"/>
        <w:autoSpaceDN w:val="0"/>
        <w:adjustRightInd w:val="0"/>
        <w:spacing w:line="276" w:lineRule="auto"/>
        <w:contextualSpacing/>
        <w:rPr>
          <w:rFonts w:asciiTheme="minorHAnsi" w:hAnsiTheme="minorHAnsi" w:cstheme="minorHAnsi"/>
          <w:sz w:val="22"/>
          <w:szCs w:val="22"/>
        </w:rPr>
      </w:pPr>
      <w:r w:rsidRPr="00796C1D">
        <w:rPr>
          <w:rFonts w:asciiTheme="minorHAnsi" w:hAnsiTheme="minorHAnsi" w:cstheme="minorHAnsi"/>
          <w:sz w:val="22"/>
          <w:szCs w:val="22"/>
        </w:rPr>
        <w:t>Opdrachten die gegund zijn vanuit d</w:t>
      </w:r>
      <w:r w:rsidR="005C75F0" w:rsidRPr="00796C1D">
        <w:rPr>
          <w:rFonts w:asciiTheme="minorHAnsi" w:hAnsiTheme="minorHAnsi" w:cstheme="minorHAnsi"/>
          <w:sz w:val="22"/>
          <w:szCs w:val="22"/>
        </w:rPr>
        <w:t>e Ove</w:t>
      </w:r>
      <w:r w:rsidRPr="00796C1D">
        <w:rPr>
          <w:rFonts w:asciiTheme="minorHAnsi" w:hAnsiTheme="minorHAnsi" w:cstheme="minorHAnsi"/>
          <w:sz w:val="22"/>
          <w:szCs w:val="22"/>
        </w:rPr>
        <w:t xml:space="preserve">reenkomst zijn: </w:t>
      </w:r>
    </w:p>
    <w:p w14:paraId="3CE86106" w14:textId="77777777" w:rsidR="0082434E" w:rsidRPr="00796C1D" w:rsidRDefault="0082434E" w:rsidP="00796C1D">
      <w:pPr>
        <w:pStyle w:val="Lijstalinea"/>
        <w:numPr>
          <w:ilvl w:val="0"/>
          <w:numId w:val="11"/>
        </w:numPr>
        <w:autoSpaceDE w:val="0"/>
        <w:autoSpaceDN w:val="0"/>
        <w:adjustRightInd w:val="0"/>
        <w:spacing w:line="276" w:lineRule="auto"/>
        <w:rPr>
          <w:rFonts w:asciiTheme="minorHAnsi" w:hAnsiTheme="minorHAnsi" w:cstheme="minorHAnsi"/>
          <w:sz w:val="22"/>
          <w:szCs w:val="22"/>
        </w:rPr>
      </w:pPr>
      <w:r w:rsidRPr="00796C1D">
        <w:rPr>
          <w:rFonts w:asciiTheme="minorHAnsi" w:hAnsiTheme="minorHAnsi" w:cstheme="minorHAnsi"/>
          <w:sz w:val="22"/>
          <w:szCs w:val="22"/>
        </w:rPr>
        <w:t xml:space="preserve">Het uitvoeren van asbestinventarisaties op ad-hoc basis. Inventarisaties en onderzoeken dienen gedaan te worden als er sprake is van een melding van asbest. </w:t>
      </w:r>
      <w:proofErr w:type="gramStart"/>
      <w:r w:rsidRPr="00796C1D">
        <w:rPr>
          <w:rFonts w:asciiTheme="minorHAnsi" w:hAnsiTheme="minorHAnsi" w:cstheme="minorHAnsi"/>
          <w:sz w:val="22"/>
          <w:szCs w:val="22"/>
        </w:rPr>
        <w:t>Tevens</w:t>
      </w:r>
      <w:proofErr w:type="gramEnd"/>
      <w:r w:rsidRPr="00796C1D">
        <w:rPr>
          <w:rFonts w:asciiTheme="minorHAnsi" w:hAnsiTheme="minorHAnsi" w:cstheme="minorHAnsi"/>
          <w:sz w:val="22"/>
          <w:szCs w:val="22"/>
        </w:rPr>
        <w:t xml:space="preserve"> is er soms sprake van een calamiteit (ineens is er een vinding van asbest) het is dan zaak dat de inventarisatie snel (direct) uitgevoerd kan worden omdat er een onveilige situatie is ontstaan; </w:t>
      </w:r>
    </w:p>
    <w:p w14:paraId="39DEF1C8" w14:textId="77777777" w:rsidR="0082434E" w:rsidRPr="00796C1D" w:rsidRDefault="0082434E" w:rsidP="00796C1D">
      <w:pPr>
        <w:pStyle w:val="Lijstalinea"/>
        <w:numPr>
          <w:ilvl w:val="0"/>
          <w:numId w:val="11"/>
        </w:numPr>
        <w:autoSpaceDE w:val="0"/>
        <w:autoSpaceDN w:val="0"/>
        <w:adjustRightInd w:val="0"/>
        <w:spacing w:line="276" w:lineRule="auto"/>
        <w:rPr>
          <w:rFonts w:asciiTheme="minorHAnsi" w:hAnsiTheme="minorHAnsi" w:cstheme="minorHAnsi"/>
          <w:sz w:val="22"/>
          <w:szCs w:val="22"/>
        </w:rPr>
      </w:pPr>
      <w:r w:rsidRPr="00796C1D">
        <w:rPr>
          <w:rFonts w:asciiTheme="minorHAnsi" w:hAnsiTheme="minorHAnsi" w:cstheme="minorHAnsi"/>
          <w:sz w:val="22"/>
          <w:szCs w:val="22"/>
        </w:rPr>
        <w:t xml:space="preserve">Het uitvoeren van asbestinventarisaties op projectmatige basis. Ten behoeve van de sloop van het Wis- &amp; Natuurkundegebouw dienen er geplande asbestinventarisaties uitgevoerd te worden. </w:t>
      </w:r>
    </w:p>
    <w:p w14:paraId="38EE4DE3" w14:textId="77777777" w:rsidR="0082434E" w:rsidRPr="00796C1D" w:rsidRDefault="0082434E" w:rsidP="00796C1D">
      <w:pPr>
        <w:pStyle w:val="Lijstalinea"/>
        <w:numPr>
          <w:ilvl w:val="0"/>
          <w:numId w:val="11"/>
        </w:numPr>
        <w:autoSpaceDE w:val="0"/>
        <w:autoSpaceDN w:val="0"/>
        <w:adjustRightInd w:val="0"/>
        <w:spacing w:line="276" w:lineRule="auto"/>
        <w:rPr>
          <w:rFonts w:asciiTheme="minorHAnsi" w:hAnsiTheme="minorHAnsi" w:cstheme="minorHAnsi"/>
          <w:sz w:val="22"/>
          <w:szCs w:val="22"/>
        </w:rPr>
      </w:pPr>
      <w:r w:rsidRPr="00796C1D">
        <w:rPr>
          <w:rFonts w:asciiTheme="minorHAnsi" w:hAnsiTheme="minorHAnsi" w:cstheme="minorHAnsi"/>
          <w:sz w:val="22"/>
          <w:szCs w:val="22"/>
        </w:rPr>
        <w:t xml:space="preserve">Het begeleiden van </w:t>
      </w:r>
      <w:proofErr w:type="gramStart"/>
      <w:r w:rsidRPr="00796C1D">
        <w:rPr>
          <w:rFonts w:asciiTheme="minorHAnsi" w:hAnsiTheme="minorHAnsi" w:cstheme="minorHAnsi"/>
          <w:sz w:val="22"/>
          <w:szCs w:val="22"/>
        </w:rPr>
        <w:t>lab onderzoek</w:t>
      </w:r>
      <w:proofErr w:type="gramEnd"/>
      <w:r w:rsidRPr="00796C1D">
        <w:rPr>
          <w:rFonts w:asciiTheme="minorHAnsi" w:hAnsiTheme="minorHAnsi" w:cstheme="minorHAnsi"/>
          <w:sz w:val="22"/>
          <w:szCs w:val="22"/>
        </w:rPr>
        <w:t xml:space="preserve"> dat uitgevoerd dient te worden bij een onafhankelijk laboratorium;</w:t>
      </w:r>
    </w:p>
    <w:p w14:paraId="292EDB34" w14:textId="77777777" w:rsidR="0082434E" w:rsidRPr="00796C1D" w:rsidRDefault="0082434E" w:rsidP="00796C1D">
      <w:pPr>
        <w:pStyle w:val="Lijstalinea"/>
        <w:numPr>
          <w:ilvl w:val="0"/>
          <w:numId w:val="11"/>
        </w:numPr>
        <w:autoSpaceDE w:val="0"/>
        <w:autoSpaceDN w:val="0"/>
        <w:adjustRightInd w:val="0"/>
        <w:spacing w:line="276" w:lineRule="auto"/>
        <w:rPr>
          <w:rFonts w:asciiTheme="minorHAnsi" w:hAnsiTheme="minorHAnsi" w:cstheme="minorHAnsi"/>
          <w:sz w:val="22"/>
          <w:szCs w:val="22"/>
        </w:rPr>
      </w:pPr>
      <w:r w:rsidRPr="00796C1D">
        <w:rPr>
          <w:rFonts w:asciiTheme="minorHAnsi" w:hAnsiTheme="minorHAnsi" w:cstheme="minorHAnsi"/>
          <w:sz w:val="22"/>
          <w:szCs w:val="22"/>
        </w:rPr>
        <w:t>Het (kosteloos) geven van telefonisch advies bij korte vragen;</w:t>
      </w:r>
    </w:p>
    <w:p w14:paraId="059C1649" w14:textId="77777777" w:rsidR="0082434E" w:rsidRPr="00796C1D" w:rsidRDefault="0082434E" w:rsidP="00796C1D">
      <w:pPr>
        <w:pStyle w:val="Lijstalinea"/>
        <w:numPr>
          <w:ilvl w:val="0"/>
          <w:numId w:val="11"/>
        </w:numPr>
        <w:autoSpaceDE w:val="0"/>
        <w:autoSpaceDN w:val="0"/>
        <w:adjustRightInd w:val="0"/>
        <w:spacing w:line="276" w:lineRule="auto"/>
        <w:rPr>
          <w:rFonts w:asciiTheme="minorHAnsi" w:hAnsiTheme="minorHAnsi" w:cstheme="minorHAnsi"/>
          <w:sz w:val="22"/>
          <w:szCs w:val="22"/>
        </w:rPr>
      </w:pPr>
      <w:r w:rsidRPr="00796C1D">
        <w:rPr>
          <w:rFonts w:asciiTheme="minorHAnsi" w:hAnsiTheme="minorHAnsi" w:cstheme="minorHAnsi"/>
          <w:sz w:val="22"/>
          <w:szCs w:val="22"/>
        </w:rPr>
        <w:t>Het nemen van proeven;</w:t>
      </w:r>
    </w:p>
    <w:p w14:paraId="500FB16E" w14:textId="77777777" w:rsidR="0082434E" w:rsidRPr="00796C1D" w:rsidRDefault="0082434E" w:rsidP="00796C1D">
      <w:pPr>
        <w:pStyle w:val="Lijstalinea"/>
        <w:numPr>
          <w:ilvl w:val="0"/>
          <w:numId w:val="11"/>
        </w:numPr>
        <w:autoSpaceDE w:val="0"/>
        <w:autoSpaceDN w:val="0"/>
        <w:adjustRightInd w:val="0"/>
        <w:spacing w:line="276" w:lineRule="auto"/>
        <w:rPr>
          <w:rFonts w:asciiTheme="minorHAnsi" w:hAnsiTheme="minorHAnsi" w:cstheme="minorHAnsi"/>
          <w:sz w:val="22"/>
          <w:szCs w:val="22"/>
        </w:rPr>
      </w:pPr>
      <w:r w:rsidRPr="00796C1D">
        <w:rPr>
          <w:rFonts w:asciiTheme="minorHAnsi" w:hAnsiTheme="minorHAnsi" w:cstheme="minorHAnsi"/>
          <w:sz w:val="22"/>
          <w:szCs w:val="22"/>
        </w:rPr>
        <w:t xml:space="preserve">De coördinatie en uitvoering van het nemen van monsters. </w:t>
      </w:r>
    </w:p>
    <w:p w14:paraId="0516AAAC" w14:textId="77777777" w:rsidR="0082434E" w:rsidRDefault="0082434E" w:rsidP="0082434E">
      <w:pPr>
        <w:autoSpaceDE w:val="0"/>
        <w:autoSpaceDN w:val="0"/>
        <w:adjustRightInd w:val="0"/>
        <w:contextualSpacing/>
        <w:rPr>
          <w:rFonts w:ascii="Lucida Sans" w:hAnsi="Lucida Sans"/>
          <w:sz w:val="20"/>
          <w:szCs w:val="20"/>
        </w:rPr>
      </w:pPr>
    </w:p>
    <w:p w14:paraId="519E3691" w14:textId="77777777" w:rsidR="0082434E" w:rsidRPr="00D470B5" w:rsidRDefault="0082434E" w:rsidP="00D470B5">
      <w:pPr>
        <w:pStyle w:val="Kop1"/>
        <w:spacing w:line="360" w:lineRule="auto"/>
        <w:rPr>
          <w:rFonts w:asciiTheme="minorHAnsi" w:hAnsiTheme="minorHAnsi" w:cstheme="minorHAnsi"/>
          <w:sz w:val="22"/>
          <w:szCs w:val="22"/>
        </w:rPr>
      </w:pPr>
      <w:bookmarkStart w:id="5" w:name="_Toc536437834"/>
      <w:r w:rsidRPr="00B2745B">
        <w:rPr>
          <w:rFonts w:ascii="Lucida Sans" w:hAnsi="Lucida Sans"/>
          <w:sz w:val="20"/>
          <w:szCs w:val="20"/>
        </w:rPr>
        <w:t>2.</w:t>
      </w:r>
      <w:r w:rsidRPr="00B2745B">
        <w:rPr>
          <w:rFonts w:ascii="Lucida Sans" w:hAnsi="Lucida Sans"/>
          <w:sz w:val="20"/>
          <w:szCs w:val="20"/>
        </w:rPr>
        <w:tab/>
      </w:r>
      <w:r w:rsidRPr="00D470B5">
        <w:rPr>
          <w:rFonts w:asciiTheme="minorHAnsi" w:hAnsiTheme="minorHAnsi" w:cstheme="minorHAnsi"/>
          <w:sz w:val="22"/>
          <w:szCs w:val="22"/>
        </w:rPr>
        <w:t>Communicatie</w:t>
      </w:r>
      <w:bookmarkEnd w:id="5"/>
    </w:p>
    <w:p w14:paraId="3DA0275A" w14:textId="77777777" w:rsidR="0082434E" w:rsidRPr="00D470B5" w:rsidRDefault="0082434E" w:rsidP="00D470B5">
      <w:pPr>
        <w:pStyle w:val="Kop5"/>
        <w:spacing w:line="360" w:lineRule="auto"/>
        <w:rPr>
          <w:rFonts w:asciiTheme="minorHAnsi" w:hAnsiTheme="minorHAnsi" w:cstheme="minorHAnsi"/>
          <w:sz w:val="22"/>
          <w:szCs w:val="22"/>
        </w:rPr>
      </w:pPr>
      <w:r w:rsidRPr="00D470B5">
        <w:rPr>
          <w:rFonts w:asciiTheme="minorHAnsi" w:hAnsiTheme="minorHAnsi" w:cstheme="minorHAnsi"/>
          <w:sz w:val="22"/>
          <w:szCs w:val="22"/>
        </w:rPr>
        <w:t>2.1 Contactpersonen en rol</w:t>
      </w:r>
    </w:p>
    <w:p w14:paraId="441276E5" w14:textId="77777777" w:rsidR="0082434E" w:rsidRPr="00D470B5" w:rsidRDefault="0082434E" w:rsidP="00D470B5">
      <w:pPr>
        <w:spacing w:line="360" w:lineRule="auto"/>
        <w:rPr>
          <w:rFonts w:asciiTheme="minorHAnsi" w:hAnsiTheme="minorHAnsi" w:cstheme="minorHAnsi"/>
          <w:b/>
          <w:sz w:val="22"/>
          <w:szCs w:val="22"/>
        </w:rPr>
      </w:pPr>
    </w:p>
    <w:p w14:paraId="136808CF" w14:textId="77777777" w:rsidR="0082434E" w:rsidRPr="00D470B5" w:rsidRDefault="0082434E" w:rsidP="00D470B5">
      <w:pPr>
        <w:spacing w:line="360" w:lineRule="auto"/>
        <w:rPr>
          <w:rFonts w:asciiTheme="minorHAnsi" w:hAnsiTheme="minorHAnsi" w:cstheme="minorHAnsi"/>
          <w:sz w:val="22"/>
          <w:szCs w:val="22"/>
        </w:rPr>
      </w:pPr>
      <w:r w:rsidRPr="00D470B5">
        <w:rPr>
          <w:rFonts w:asciiTheme="minorHAnsi" w:hAnsiTheme="minorHAnsi" w:cstheme="minorHAnsi"/>
          <w:sz w:val="22"/>
          <w:szCs w:val="22"/>
        </w:rPr>
        <w:t>Contactpersonen VU:</w:t>
      </w:r>
    </w:p>
    <w:p w14:paraId="1926A9F8" w14:textId="77777777" w:rsidR="0082434E" w:rsidRPr="00D470B5" w:rsidRDefault="0082434E" w:rsidP="00D470B5">
      <w:pPr>
        <w:spacing w:line="360" w:lineRule="auto"/>
        <w:rPr>
          <w:rFonts w:asciiTheme="minorHAnsi" w:hAnsiTheme="minorHAnsi" w:cstheme="minorHAnsi"/>
          <w:sz w:val="22"/>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492"/>
        <w:gridCol w:w="3312"/>
      </w:tblGrid>
      <w:tr w:rsidR="0082434E" w:rsidRPr="00D470B5" w14:paraId="0D8E4891" w14:textId="77777777" w:rsidTr="00F56EF2">
        <w:tc>
          <w:tcPr>
            <w:tcW w:w="2268" w:type="dxa"/>
            <w:shd w:val="clear" w:color="auto" w:fill="C6D9F1" w:themeFill="text2" w:themeFillTint="33"/>
          </w:tcPr>
          <w:p w14:paraId="7B534E7B" w14:textId="77777777" w:rsidR="0082434E" w:rsidRPr="00D470B5" w:rsidRDefault="0082434E" w:rsidP="00D470B5">
            <w:pPr>
              <w:spacing w:line="360" w:lineRule="auto"/>
              <w:rPr>
                <w:rFonts w:asciiTheme="minorHAnsi" w:hAnsiTheme="minorHAnsi" w:cstheme="minorHAnsi"/>
                <w:b/>
                <w:sz w:val="22"/>
                <w:szCs w:val="22"/>
              </w:rPr>
            </w:pPr>
            <w:r w:rsidRPr="00D470B5">
              <w:rPr>
                <w:rFonts w:asciiTheme="minorHAnsi" w:hAnsiTheme="minorHAnsi" w:cstheme="minorHAnsi"/>
                <w:b/>
                <w:sz w:val="22"/>
                <w:szCs w:val="22"/>
              </w:rPr>
              <w:t>Contactpersoon</w:t>
            </w:r>
          </w:p>
        </w:tc>
        <w:tc>
          <w:tcPr>
            <w:tcW w:w="3492" w:type="dxa"/>
            <w:shd w:val="clear" w:color="auto" w:fill="C6D9F1" w:themeFill="text2" w:themeFillTint="33"/>
          </w:tcPr>
          <w:p w14:paraId="45F6B826" w14:textId="77777777" w:rsidR="0082434E" w:rsidRPr="00D470B5" w:rsidRDefault="0082434E" w:rsidP="00D470B5">
            <w:pPr>
              <w:spacing w:line="360" w:lineRule="auto"/>
              <w:rPr>
                <w:rFonts w:asciiTheme="minorHAnsi" w:hAnsiTheme="minorHAnsi" w:cstheme="minorHAnsi"/>
                <w:b/>
                <w:sz w:val="22"/>
                <w:szCs w:val="22"/>
              </w:rPr>
            </w:pPr>
            <w:r w:rsidRPr="00D470B5">
              <w:rPr>
                <w:rFonts w:asciiTheme="minorHAnsi" w:hAnsiTheme="minorHAnsi" w:cstheme="minorHAnsi"/>
                <w:b/>
                <w:sz w:val="22"/>
                <w:szCs w:val="22"/>
              </w:rPr>
              <w:t>Rol/functie</w:t>
            </w:r>
          </w:p>
        </w:tc>
        <w:tc>
          <w:tcPr>
            <w:tcW w:w="3312" w:type="dxa"/>
            <w:shd w:val="clear" w:color="auto" w:fill="C6D9F1" w:themeFill="text2" w:themeFillTint="33"/>
          </w:tcPr>
          <w:p w14:paraId="25036033" w14:textId="77777777" w:rsidR="0082434E" w:rsidRPr="00D470B5" w:rsidRDefault="0082434E" w:rsidP="00D470B5">
            <w:pPr>
              <w:spacing w:line="360" w:lineRule="auto"/>
              <w:rPr>
                <w:rFonts w:asciiTheme="minorHAnsi" w:hAnsiTheme="minorHAnsi" w:cstheme="minorHAnsi"/>
                <w:b/>
                <w:sz w:val="22"/>
                <w:szCs w:val="22"/>
              </w:rPr>
            </w:pPr>
            <w:r w:rsidRPr="00D470B5">
              <w:rPr>
                <w:rFonts w:asciiTheme="minorHAnsi" w:hAnsiTheme="minorHAnsi" w:cstheme="minorHAnsi"/>
                <w:b/>
                <w:sz w:val="22"/>
                <w:szCs w:val="22"/>
              </w:rPr>
              <w:t>Contactgegevens</w:t>
            </w:r>
          </w:p>
        </w:tc>
      </w:tr>
      <w:tr w:rsidR="0082434E" w:rsidRPr="00E43626" w14:paraId="2D1F2C20" w14:textId="77777777" w:rsidTr="00F56EF2">
        <w:tc>
          <w:tcPr>
            <w:tcW w:w="2268" w:type="dxa"/>
            <w:shd w:val="clear" w:color="auto" w:fill="auto"/>
          </w:tcPr>
          <w:p w14:paraId="26829375" w14:textId="0843E093" w:rsidR="0082434E" w:rsidRPr="00D470B5" w:rsidRDefault="0082434E" w:rsidP="00D470B5">
            <w:pPr>
              <w:spacing w:line="360" w:lineRule="auto"/>
              <w:rPr>
                <w:rFonts w:asciiTheme="minorHAnsi" w:hAnsiTheme="minorHAnsi" w:cstheme="minorHAnsi"/>
                <w:sz w:val="22"/>
                <w:szCs w:val="22"/>
              </w:rPr>
            </w:pPr>
          </w:p>
        </w:tc>
        <w:tc>
          <w:tcPr>
            <w:tcW w:w="3492" w:type="dxa"/>
            <w:shd w:val="clear" w:color="auto" w:fill="auto"/>
          </w:tcPr>
          <w:p w14:paraId="7A5FAC7E" w14:textId="77777777" w:rsidR="0082434E" w:rsidRPr="00D470B5" w:rsidRDefault="0082434E" w:rsidP="00D470B5">
            <w:pPr>
              <w:spacing w:line="360" w:lineRule="auto"/>
              <w:rPr>
                <w:rFonts w:asciiTheme="minorHAnsi" w:hAnsiTheme="minorHAnsi" w:cstheme="minorHAnsi"/>
                <w:sz w:val="22"/>
                <w:szCs w:val="22"/>
                <w:lang w:val="en-US"/>
              </w:rPr>
            </w:pPr>
            <w:proofErr w:type="spellStart"/>
            <w:r w:rsidRPr="00D470B5">
              <w:rPr>
                <w:rFonts w:asciiTheme="minorHAnsi" w:hAnsiTheme="minorHAnsi" w:cstheme="minorHAnsi"/>
                <w:sz w:val="22"/>
                <w:szCs w:val="22"/>
                <w:lang w:val="en-US"/>
              </w:rPr>
              <w:t>Coördinator</w:t>
            </w:r>
            <w:proofErr w:type="spellEnd"/>
            <w:r w:rsidRPr="00D470B5">
              <w:rPr>
                <w:rFonts w:asciiTheme="minorHAnsi" w:hAnsiTheme="minorHAnsi" w:cstheme="minorHAnsi"/>
                <w:sz w:val="22"/>
                <w:szCs w:val="22"/>
                <w:lang w:val="en-US"/>
              </w:rPr>
              <w:t xml:space="preserve"> </w:t>
            </w:r>
            <w:proofErr w:type="spellStart"/>
            <w:r w:rsidRPr="00D470B5">
              <w:rPr>
                <w:rFonts w:asciiTheme="minorHAnsi" w:hAnsiTheme="minorHAnsi" w:cstheme="minorHAnsi"/>
                <w:sz w:val="22"/>
                <w:szCs w:val="22"/>
                <w:lang w:val="en-US"/>
              </w:rPr>
              <w:t>Uitvoering</w:t>
            </w:r>
            <w:proofErr w:type="spellEnd"/>
            <w:r w:rsidRPr="00D470B5">
              <w:rPr>
                <w:rFonts w:asciiTheme="minorHAnsi" w:hAnsiTheme="minorHAnsi" w:cstheme="minorHAnsi"/>
                <w:sz w:val="22"/>
                <w:szCs w:val="22"/>
                <w:lang w:val="en-US"/>
              </w:rPr>
              <w:t xml:space="preserve"> – </w:t>
            </w:r>
            <w:proofErr w:type="spellStart"/>
            <w:r w:rsidRPr="00D470B5">
              <w:rPr>
                <w:rFonts w:asciiTheme="minorHAnsi" w:hAnsiTheme="minorHAnsi" w:cstheme="minorHAnsi"/>
                <w:sz w:val="22"/>
                <w:szCs w:val="22"/>
                <w:lang w:val="en-US"/>
              </w:rPr>
              <w:t>Vastgoedbeheer</w:t>
            </w:r>
            <w:proofErr w:type="spellEnd"/>
            <w:r w:rsidRPr="00D470B5">
              <w:rPr>
                <w:rFonts w:asciiTheme="minorHAnsi" w:hAnsiTheme="minorHAnsi" w:cstheme="minorHAnsi"/>
                <w:sz w:val="22"/>
                <w:szCs w:val="22"/>
                <w:lang w:val="en-US"/>
              </w:rPr>
              <w:t xml:space="preserve"> </w:t>
            </w:r>
          </w:p>
        </w:tc>
        <w:tc>
          <w:tcPr>
            <w:tcW w:w="3312" w:type="dxa"/>
          </w:tcPr>
          <w:p w14:paraId="4369586E" w14:textId="6B11D980" w:rsidR="00E43626" w:rsidRPr="00D470B5" w:rsidRDefault="0082434E" w:rsidP="00E43626">
            <w:pPr>
              <w:spacing w:line="360" w:lineRule="auto"/>
              <w:rPr>
                <w:rFonts w:asciiTheme="minorHAnsi" w:hAnsiTheme="minorHAnsi" w:cstheme="minorHAnsi"/>
                <w:sz w:val="22"/>
                <w:szCs w:val="22"/>
                <w:lang w:val="en-US"/>
              </w:rPr>
            </w:pPr>
            <w:r w:rsidRPr="00D470B5">
              <w:rPr>
                <w:rFonts w:asciiTheme="minorHAnsi" w:hAnsiTheme="minorHAnsi" w:cstheme="minorHAnsi"/>
                <w:sz w:val="22"/>
                <w:szCs w:val="22"/>
                <w:lang w:val="en-US"/>
              </w:rPr>
              <w:t>T:</w:t>
            </w:r>
          </w:p>
          <w:p w14:paraId="3B725B23" w14:textId="0CA73E26" w:rsidR="0082434E" w:rsidRPr="00D470B5" w:rsidRDefault="00E43626" w:rsidP="00D470B5">
            <w:pPr>
              <w:spacing w:line="360" w:lineRule="auto"/>
              <w:rPr>
                <w:rFonts w:asciiTheme="minorHAnsi" w:hAnsiTheme="minorHAnsi" w:cstheme="minorHAnsi"/>
                <w:sz w:val="22"/>
                <w:szCs w:val="22"/>
                <w:lang w:val="en-US"/>
              </w:rPr>
            </w:pPr>
            <w:r w:rsidRPr="00D470B5">
              <w:rPr>
                <w:rFonts w:asciiTheme="minorHAnsi" w:hAnsiTheme="minorHAnsi" w:cstheme="minorHAnsi"/>
                <w:sz w:val="22"/>
                <w:szCs w:val="22"/>
                <w:lang w:val="en-US"/>
              </w:rPr>
              <w:t>@:</w:t>
            </w:r>
          </w:p>
        </w:tc>
      </w:tr>
      <w:tr w:rsidR="0082434E" w:rsidRPr="00E43626" w14:paraId="3521CCC2" w14:textId="77777777" w:rsidTr="00F56EF2">
        <w:tc>
          <w:tcPr>
            <w:tcW w:w="2268" w:type="dxa"/>
            <w:shd w:val="clear" w:color="auto" w:fill="auto"/>
          </w:tcPr>
          <w:p w14:paraId="1FEC9C5F" w14:textId="567253F9" w:rsidR="0082434E" w:rsidRPr="00D470B5" w:rsidRDefault="0082434E" w:rsidP="00D470B5">
            <w:pPr>
              <w:spacing w:line="360" w:lineRule="auto"/>
              <w:rPr>
                <w:rFonts w:asciiTheme="minorHAnsi" w:hAnsiTheme="minorHAnsi" w:cstheme="minorHAnsi"/>
                <w:sz w:val="22"/>
                <w:szCs w:val="22"/>
              </w:rPr>
            </w:pPr>
          </w:p>
        </w:tc>
        <w:tc>
          <w:tcPr>
            <w:tcW w:w="3492" w:type="dxa"/>
            <w:shd w:val="clear" w:color="auto" w:fill="auto"/>
          </w:tcPr>
          <w:p w14:paraId="5337ACB2" w14:textId="3709778A" w:rsidR="0082434E" w:rsidRPr="00D470B5" w:rsidRDefault="0082434E" w:rsidP="00D470B5">
            <w:pPr>
              <w:spacing w:line="360" w:lineRule="auto"/>
              <w:rPr>
                <w:rFonts w:asciiTheme="minorHAnsi" w:hAnsiTheme="minorHAnsi" w:cstheme="minorHAnsi"/>
                <w:sz w:val="22"/>
                <w:szCs w:val="22"/>
              </w:rPr>
            </w:pPr>
            <w:r w:rsidRPr="00D470B5">
              <w:rPr>
                <w:rFonts w:asciiTheme="minorHAnsi" w:hAnsiTheme="minorHAnsi" w:cstheme="minorHAnsi"/>
                <w:sz w:val="22"/>
                <w:szCs w:val="22"/>
              </w:rPr>
              <w:t>Coördinator bedrijfsvoering – Realisatiemanagement</w:t>
            </w:r>
          </w:p>
        </w:tc>
        <w:tc>
          <w:tcPr>
            <w:tcW w:w="3312" w:type="dxa"/>
          </w:tcPr>
          <w:p w14:paraId="19E90DBF" w14:textId="19E655AF" w:rsidR="0082434E" w:rsidRPr="00D470B5" w:rsidRDefault="0082434E" w:rsidP="00D470B5">
            <w:pPr>
              <w:spacing w:line="360" w:lineRule="auto"/>
              <w:rPr>
                <w:rFonts w:asciiTheme="minorHAnsi" w:hAnsiTheme="minorHAnsi" w:cstheme="minorHAnsi"/>
                <w:sz w:val="22"/>
                <w:szCs w:val="22"/>
                <w:lang w:val="en-US"/>
              </w:rPr>
            </w:pPr>
            <w:r w:rsidRPr="00D470B5">
              <w:rPr>
                <w:rFonts w:asciiTheme="minorHAnsi" w:hAnsiTheme="minorHAnsi" w:cstheme="minorHAnsi"/>
                <w:sz w:val="22"/>
                <w:szCs w:val="22"/>
                <w:lang w:val="en-US"/>
              </w:rPr>
              <w:t xml:space="preserve">T: </w:t>
            </w:r>
          </w:p>
          <w:p w14:paraId="1CC10D24" w14:textId="301E6A72" w:rsidR="0082434E" w:rsidRPr="00D470B5" w:rsidRDefault="0082434E" w:rsidP="00D470B5">
            <w:pPr>
              <w:spacing w:line="360" w:lineRule="auto"/>
              <w:rPr>
                <w:rFonts w:asciiTheme="minorHAnsi" w:hAnsiTheme="minorHAnsi" w:cstheme="minorHAnsi"/>
                <w:sz w:val="22"/>
                <w:szCs w:val="22"/>
                <w:lang w:val="en-US"/>
              </w:rPr>
            </w:pPr>
            <w:r w:rsidRPr="00D470B5">
              <w:rPr>
                <w:rFonts w:asciiTheme="minorHAnsi" w:hAnsiTheme="minorHAnsi" w:cstheme="minorHAnsi"/>
                <w:sz w:val="22"/>
                <w:szCs w:val="22"/>
                <w:lang w:val="en-US"/>
              </w:rPr>
              <w:t xml:space="preserve">@: </w:t>
            </w:r>
          </w:p>
        </w:tc>
      </w:tr>
      <w:tr w:rsidR="0082434E" w:rsidRPr="00E43626" w14:paraId="34C8ED58" w14:textId="77777777" w:rsidTr="00F56EF2">
        <w:tc>
          <w:tcPr>
            <w:tcW w:w="2268" w:type="dxa"/>
            <w:shd w:val="clear" w:color="auto" w:fill="auto"/>
          </w:tcPr>
          <w:p w14:paraId="6CB90E88" w14:textId="7B0C5C9B" w:rsidR="0082434E" w:rsidRPr="00D470B5" w:rsidRDefault="0082434E" w:rsidP="00D470B5">
            <w:pPr>
              <w:spacing w:line="360" w:lineRule="auto"/>
              <w:rPr>
                <w:rFonts w:asciiTheme="minorHAnsi" w:hAnsiTheme="minorHAnsi" w:cstheme="minorHAnsi"/>
                <w:sz w:val="22"/>
                <w:szCs w:val="22"/>
              </w:rPr>
            </w:pPr>
          </w:p>
        </w:tc>
        <w:tc>
          <w:tcPr>
            <w:tcW w:w="3492" w:type="dxa"/>
            <w:shd w:val="clear" w:color="auto" w:fill="auto"/>
          </w:tcPr>
          <w:p w14:paraId="126F725E" w14:textId="77777777" w:rsidR="0082434E" w:rsidRPr="00D470B5" w:rsidRDefault="0082434E" w:rsidP="00D470B5">
            <w:pPr>
              <w:spacing w:line="360" w:lineRule="auto"/>
              <w:rPr>
                <w:rFonts w:asciiTheme="minorHAnsi" w:hAnsiTheme="minorHAnsi" w:cstheme="minorHAnsi"/>
                <w:sz w:val="22"/>
                <w:szCs w:val="22"/>
              </w:rPr>
            </w:pPr>
            <w:r w:rsidRPr="00D470B5">
              <w:rPr>
                <w:rFonts w:asciiTheme="minorHAnsi" w:hAnsiTheme="minorHAnsi" w:cstheme="minorHAnsi"/>
                <w:sz w:val="22"/>
                <w:szCs w:val="22"/>
              </w:rPr>
              <w:t>Contractmanager</w:t>
            </w:r>
          </w:p>
        </w:tc>
        <w:tc>
          <w:tcPr>
            <w:tcW w:w="3312" w:type="dxa"/>
          </w:tcPr>
          <w:p w14:paraId="58833678" w14:textId="39C1F31D" w:rsidR="0082434E" w:rsidRPr="00D470B5" w:rsidRDefault="0082434E" w:rsidP="00D470B5">
            <w:pPr>
              <w:spacing w:line="360" w:lineRule="auto"/>
              <w:rPr>
                <w:rFonts w:asciiTheme="minorHAnsi" w:hAnsiTheme="minorHAnsi" w:cstheme="minorHAnsi"/>
                <w:sz w:val="22"/>
                <w:szCs w:val="22"/>
                <w:lang w:val="en-US"/>
              </w:rPr>
            </w:pPr>
            <w:r w:rsidRPr="00D470B5">
              <w:rPr>
                <w:rFonts w:asciiTheme="minorHAnsi" w:hAnsiTheme="minorHAnsi" w:cstheme="minorHAnsi"/>
                <w:sz w:val="22"/>
                <w:szCs w:val="22"/>
                <w:lang w:val="en-US"/>
              </w:rPr>
              <w:t xml:space="preserve">T: </w:t>
            </w:r>
          </w:p>
          <w:p w14:paraId="3CCD8DE2" w14:textId="2449AEC1" w:rsidR="0082434E" w:rsidRPr="00D470B5" w:rsidRDefault="0082434E" w:rsidP="00D470B5">
            <w:pPr>
              <w:spacing w:line="360" w:lineRule="auto"/>
              <w:rPr>
                <w:rFonts w:asciiTheme="minorHAnsi" w:hAnsiTheme="minorHAnsi" w:cstheme="minorHAnsi"/>
                <w:sz w:val="22"/>
                <w:szCs w:val="22"/>
                <w:lang w:val="en-US"/>
              </w:rPr>
            </w:pPr>
            <w:r w:rsidRPr="00D470B5">
              <w:rPr>
                <w:rFonts w:asciiTheme="minorHAnsi" w:hAnsiTheme="minorHAnsi" w:cstheme="minorHAnsi"/>
                <w:sz w:val="22"/>
                <w:szCs w:val="22"/>
                <w:lang w:val="en-US"/>
              </w:rPr>
              <w:t xml:space="preserve">@: </w:t>
            </w:r>
          </w:p>
        </w:tc>
      </w:tr>
    </w:tbl>
    <w:p w14:paraId="1B46256F" w14:textId="77777777" w:rsidR="0082434E" w:rsidRPr="00D470B5" w:rsidRDefault="0082434E" w:rsidP="00D470B5">
      <w:pPr>
        <w:spacing w:line="360" w:lineRule="auto"/>
        <w:rPr>
          <w:rFonts w:asciiTheme="minorHAnsi" w:hAnsiTheme="minorHAnsi" w:cstheme="minorHAnsi"/>
          <w:sz w:val="22"/>
          <w:szCs w:val="22"/>
          <w:lang w:val="en-US"/>
        </w:rPr>
      </w:pPr>
    </w:p>
    <w:p w14:paraId="6D16CC58" w14:textId="77777777" w:rsidR="0082434E" w:rsidRPr="00D470B5" w:rsidRDefault="0082434E" w:rsidP="00D470B5">
      <w:pPr>
        <w:spacing w:line="360" w:lineRule="auto"/>
        <w:rPr>
          <w:rFonts w:asciiTheme="minorHAnsi" w:hAnsiTheme="minorHAnsi" w:cstheme="minorHAnsi"/>
          <w:sz w:val="22"/>
          <w:szCs w:val="22"/>
        </w:rPr>
      </w:pPr>
      <w:r w:rsidRPr="00D470B5">
        <w:rPr>
          <w:rFonts w:asciiTheme="minorHAnsi" w:hAnsiTheme="minorHAnsi" w:cstheme="minorHAnsi"/>
          <w:sz w:val="22"/>
          <w:szCs w:val="22"/>
        </w:rPr>
        <w:t>Contactpersonen Leverancier:</w:t>
      </w:r>
    </w:p>
    <w:p w14:paraId="1EAA2E94" w14:textId="77777777" w:rsidR="0082434E" w:rsidRPr="00D470B5" w:rsidRDefault="0082434E" w:rsidP="00D470B5">
      <w:pPr>
        <w:spacing w:line="360" w:lineRule="auto"/>
        <w:jc w:val="both"/>
        <w:rPr>
          <w:rFonts w:asciiTheme="minorHAnsi" w:hAnsiTheme="minorHAnsi" w:cstheme="minorHAnsi"/>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68"/>
        <w:gridCol w:w="3544"/>
        <w:gridCol w:w="3260"/>
      </w:tblGrid>
      <w:tr w:rsidR="0082434E" w:rsidRPr="00D470B5" w14:paraId="2F55FADF" w14:textId="77777777" w:rsidTr="00F56EF2">
        <w:tc>
          <w:tcPr>
            <w:tcW w:w="2268" w:type="dxa"/>
            <w:shd w:val="clear" w:color="auto" w:fill="C6D9F1" w:themeFill="text2" w:themeFillTint="33"/>
          </w:tcPr>
          <w:p w14:paraId="01C998BE" w14:textId="77777777" w:rsidR="0082434E" w:rsidRPr="00D470B5" w:rsidRDefault="0082434E" w:rsidP="00D470B5">
            <w:pPr>
              <w:spacing w:line="360" w:lineRule="auto"/>
              <w:rPr>
                <w:rFonts w:asciiTheme="minorHAnsi" w:hAnsiTheme="minorHAnsi" w:cstheme="minorHAnsi"/>
                <w:b/>
                <w:bCs/>
                <w:sz w:val="22"/>
                <w:szCs w:val="22"/>
              </w:rPr>
            </w:pPr>
            <w:r w:rsidRPr="00D470B5">
              <w:rPr>
                <w:rFonts w:asciiTheme="minorHAnsi" w:hAnsiTheme="minorHAnsi" w:cstheme="minorHAnsi"/>
                <w:b/>
                <w:sz w:val="22"/>
                <w:szCs w:val="22"/>
              </w:rPr>
              <w:t>Contactpersoon</w:t>
            </w:r>
          </w:p>
        </w:tc>
        <w:tc>
          <w:tcPr>
            <w:tcW w:w="3544" w:type="dxa"/>
            <w:shd w:val="clear" w:color="auto" w:fill="C6D9F1" w:themeFill="text2" w:themeFillTint="33"/>
          </w:tcPr>
          <w:p w14:paraId="2DF5749C" w14:textId="77777777" w:rsidR="0082434E" w:rsidRPr="00D470B5" w:rsidRDefault="0082434E" w:rsidP="00D470B5">
            <w:pPr>
              <w:spacing w:line="360" w:lineRule="auto"/>
              <w:rPr>
                <w:rFonts w:asciiTheme="minorHAnsi" w:hAnsiTheme="minorHAnsi" w:cstheme="minorHAnsi"/>
                <w:b/>
                <w:bCs/>
                <w:sz w:val="22"/>
                <w:szCs w:val="22"/>
              </w:rPr>
            </w:pPr>
            <w:r w:rsidRPr="00D470B5">
              <w:rPr>
                <w:rFonts w:asciiTheme="minorHAnsi" w:hAnsiTheme="minorHAnsi" w:cstheme="minorHAnsi"/>
                <w:b/>
                <w:bCs/>
                <w:sz w:val="22"/>
                <w:szCs w:val="22"/>
              </w:rPr>
              <w:t>Rol/functie</w:t>
            </w:r>
          </w:p>
        </w:tc>
        <w:tc>
          <w:tcPr>
            <w:tcW w:w="3260" w:type="dxa"/>
            <w:shd w:val="clear" w:color="auto" w:fill="C6D9F1" w:themeFill="text2" w:themeFillTint="33"/>
          </w:tcPr>
          <w:p w14:paraId="3C87585F" w14:textId="77777777" w:rsidR="0082434E" w:rsidRPr="00D470B5" w:rsidRDefault="0082434E" w:rsidP="00D470B5">
            <w:pPr>
              <w:spacing w:line="360" w:lineRule="auto"/>
              <w:rPr>
                <w:rFonts w:asciiTheme="minorHAnsi" w:hAnsiTheme="minorHAnsi" w:cstheme="minorHAnsi"/>
                <w:b/>
                <w:bCs/>
                <w:sz w:val="22"/>
                <w:szCs w:val="22"/>
              </w:rPr>
            </w:pPr>
          </w:p>
        </w:tc>
      </w:tr>
      <w:tr w:rsidR="0082434E" w:rsidRPr="00D470B5" w14:paraId="75E16E26" w14:textId="77777777" w:rsidTr="00F56EF2">
        <w:tc>
          <w:tcPr>
            <w:tcW w:w="2268" w:type="dxa"/>
          </w:tcPr>
          <w:p w14:paraId="108605FF" w14:textId="77777777" w:rsidR="0082434E" w:rsidRPr="00D470B5" w:rsidRDefault="0082434E" w:rsidP="00D470B5">
            <w:pPr>
              <w:spacing w:line="360" w:lineRule="auto"/>
              <w:rPr>
                <w:rFonts w:asciiTheme="minorHAnsi" w:hAnsiTheme="minorHAnsi" w:cstheme="minorHAnsi"/>
                <w:color w:val="FF0000"/>
                <w:sz w:val="22"/>
                <w:szCs w:val="22"/>
              </w:rPr>
            </w:pPr>
            <w:r w:rsidRPr="00D470B5">
              <w:rPr>
                <w:rFonts w:asciiTheme="minorHAnsi" w:hAnsiTheme="minorHAnsi" w:cstheme="minorHAnsi"/>
                <w:color w:val="FF0000"/>
                <w:sz w:val="22"/>
                <w:szCs w:val="22"/>
              </w:rPr>
              <w:t>[</w:t>
            </w:r>
            <w:proofErr w:type="gramStart"/>
            <w:r w:rsidRPr="00D470B5">
              <w:rPr>
                <w:rFonts w:asciiTheme="minorHAnsi" w:hAnsiTheme="minorHAnsi" w:cstheme="minorHAnsi"/>
                <w:color w:val="FF0000"/>
                <w:sz w:val="22"/>
                <w:szCs w:val="22"/>
              </w:rPr>
              <w:t>naam</w:t>
            </w:r>
            <w:proofErr w:type="gramEnd"/>
            <w:r w:rsidRPr="00D470B5">
              <w:rPr>
                <w:rFonts w:asciiTheme="minorHAnsi" w:hAnsiTheme="minorHAnsi" w:cstheme="minorHAnsi"/>
                <w:color w:val="FF0000"/>
                <w:sz w:val="22"/>
                <w:szCs w:val="22"/>
              </w:rPr>
              <w:t>]</w:t>
            </w:r>
          </w:p>
        </w:tc>
        <w:tc>
          <w:tcPr>
            <w:tcW w:w="3544" w:type="dxa"/>
          </w:tcPr>
          <w:p w14:paraId="00A0B7F8" w14:textId="77777777" w:rsidR="0082434E" w:rsidRPr="00D470B5" w:rsidRDefault="0082434E" w:rsidP="00D470B5">
            <w:pPr>
              <w:spacing w:line="360" w:lineRule="auto"/>
              <w:rPr>
                <w:rFonts w:asciiTheme="minorHAnsi" w:hAnsiTheme="minorHAnsi" w:cstheme="minorHAnsi"/>
                <w:color w:val="FF0000"/>
                <w:sz w:val="22"/>
                <w:szCs w:val="22"/>
              </w:rPr>
            </w:pPr>
            <w:r w:rsidRPr="00D470B5">
              <w:rPr>
                <w:rFonts w:asciiTheme="minorHAnsi" w:hAnsiTheme="minorHAnsi" w:cstheme="minorHAnsi"/>
                <w:color w:val="FF0000"/>
                <w:sz w:val="22"/>
                <w:szCs w:val="22"/>
              </w:rPr>
              <w:t>[Rol/functie]</w:t>
            </w:r>
          </w:p>
        </w:tc>
        <w:tc>
          <w:tcPr>
            <w:tcW w:w="3260" w:type="dxa"/>
          </w:tcPr>
          <w:p w14:paraId="30BE5EA4" w14:textId="77777777" w:rsidR="0082434E" w:rsidRPr="00D470B5" w:rsidRDefault="0082434E" w:rsidP="00D470B5">
            <w:pPr>
              <w:spacing w:line="360" w:lineRule="auto"/>
              <w:rPr>
                <w:rFonts w:asciiTheme="minorHAnsi" w:hAnsiTheme="minorHAnsi" w:cstheme="minorHAnsi"/>
                <w:color w:val="FF0000"/>
                <w:sz w:val="22"/>
                <w:szCs w:val="22"/>
              </w:rPr>
            </w:pPr>
            <w:r w:rsidRPr="00D470B5">
              <w:rPr>
                <w:rFonts w:asciiTheme="minorHAnsi" w:hAnsiTheme="minorHAnsi" w:cstheme="minorHAnsi"/>
                <w:color w:val="FF0000"/>
                <w:sz w:val="22"/>
                <w:szCs w:val="22"/>
              </w:rPr>
              <w:t>T:</w:t>
            </w:r>
          </w:p>
          <w:p w14:paraId="1241803D" w14:textId="77777777" w:rsidR="0082434E" w:rsidRPr="00D470B5" w:rsidRDefault="0082434E" w:rsidP="00D470B5">
            <w:pPr>
              <w:spacing w:line="360" w:lineRule="auto"/>
              <w:rPr>
                <w:rFonts w:asciiTheme="minorHAnsi" w:hAnsiTheme="minorHAnsi" w:cstheme="minorHAnsi"/>
                <w:color w:val="FF0000"/>
                <w:sz w:val="22"/>
                <w:szCs w:val="22"/>
              </w:rPr>
            </w:pPr>
            <w:r w:rsidRPr="00D470B5">
              <w:rPr>
                <w:rFonts w:asciiTheme="minorHAnsi" w:hAnsiTheme="minorHAnsi" w:cstheme="minorHAnsi"/>
                <w:color w:val="FF0000"/>
                <w:sz w:val="22"/>
                <w:szCs w:val="22"/>
              </w:rPr>
              <w:lastRenderedPageBreak/>
              <w:t>@:</w:t>
            </w:r>
          </w:p>
        </w:tc>
      </w:tr>
      <w:tr w:rsidR="0082434E" w:rsidRPr="00D470B5" w14:paraId="02A5DCFF" w14:textId="77777777" w:rsidTr="00F56EF2">
        <w:tc>
          <w:tcPr>
            <w:tcW w:w="2268" w:type="dxa"/>
          </w:tcPr>
          <w:p w14:paraId="644BA306" w14:textId="77777777" w:rsidR="0082434E" w:rsidRPr="00D470B5" w:rsidRDefault="0082434E" w:rsidP="00D470B5">
            <w:pPr>
              <w:spacing w:line="360" w:lineRule="auto"/>
              <w:rPr>
                <w:rFonts w:asciiTheme="minorHAnsi" w:hAnsiTheme="minorHAnsi" w:cstheme="minorHAnsi"/>
                <w:sz w:val="22"/>
                <w:szCs w:val="22"/>
              </w:rPr>
            </w:pPr>
          </w:p>
        </w:tc>
        <w:tc>
          <w:tcPr>
            <w:tcW w:w="3544" w:type="dxa"/>
          </w:tcPr>
          <w:p w14:paraId="44B9FF1C" w14:textId="77777777" w:rsidR="0082434E" w:rsidRPr="00D470B5" w:rsidRDefault="0082434E" w:rsidP="00D470B5">
            <w:pPr>
              <w:spacing w:line="360" w:lineRule="auto"/>
              <w:rPr>
                <w:rFonts w:asciiTheme="minorHAnsi" w:hAnsiTheme="minorHAnsi" w:cstheme="minorHAnsi"/>
                <w:sz w:val="22"/>
                <w:szCs w:val="22"/>
              </w:rPr>
            </w:pPr>
          </w:p>
        </w:tc>
        <w:tc>
          <w:tcPr>
            <w:tcW w:w="3260" w:type="dxa"/>
          </w:tcPr>
          <w:p w14:paraId="2E7CBE86" w14:textId="77777777" w:rsidR="0082434E" w:rsidRPr="00D470B5" w:rsidRDefault="0082434E" w:rsidP="00D470B5">
            <w:pPr>
              <w:spacing w:line="360" w:lineRule="auto"/>
              <w:rPr>
                <w:rFonts w:asciiTheme="minorHAnsi" w:hAnsiTheme="minorHAnsi" w:cstheme="minorHAnsi"/>
                <w:sz w:val="22"/>
                <w:szCs w:val="22"/>
                <w:lang w:val="en-US"/>
              </w:rPr>
            </w:pPr>
          </w:p>
        </w:tc>
      </w:tr>
      <w:tr w:rsidR="0082434E" w:rsidRPr="00D470B5" w14:paraId="3C7CC0B6" w14:textId="77777777" w:rsidTr="00F56EF2">
        <w:tc>
          <w:tcPr>
            <w:tcW w:w="2268" w:type="dxa"/>
          </w:tcPr>
          <w:p w14:paraId="301BCC99" w14:textId="77777777" w:rsidR="0082434E" w:rsidRPr="00D470B5" w:rsidRDefault="0082434E" w:rsidP="00D470B5">
            <w:pPr>
              <w:spacing w:line="360" w:lineRule="auto"/>
              <w:rPr>
                <w:rFonts w:asciiTheme="minorHAnsi" w:hAnsiTheme="minorHAnsi" w:cstheme="minorHAnsi"/>
                <w:sz w:val="22"/>
                <w:szCs w:val="22"/>
              </w:rPr>
            </w:pPr>
          </w:p>
        </w:tc>
        <w:tc>
          <w:tcPr>
            <w:tcW w:w="3544" w:type="dxa"/>
          </w:tcPr>
          <w:p w14:paraId="3584D8A2" w14:textId="77777777" w:rsidR="0082434E" w:rsidRPr="00D470B5" w:rsidRDefault="0082434E" w:rsidP="00D470B5">
            <w:pPr>
              <w:spacing w:line="360" w:lineRule="auto"/>
              <w:rPr>
                <w:rFonts w:asciiTheme="minorHAnsi" w:hAnsiTheme="minorHAnsi" w:cstheme="minorHAnsi"/>
                <w:sz w:val="22"/>
                <w:szCs w:val="22"/>
              </w:rPr>
            </w:pPr>
          </w:p>
        </w:tc>
        <w:tc>
          <w:tcPr>
            <w:tcW w:w="3260" w:type="dxa"/>
          </w:tcPr>
          <w:p w14:paraId="4477A188" w14:textId="77777777" w:rsidR="0082434E" w:rsidRPr="00D470B5" w:rsidRDefault="0082434E" w:rsidP="00D470B5">
            <w:pPr>
              <w:spacing w:line="360" w:lineRule="auto"/>
              <w:rPr>
                <w:rFonts w:asciiTheme="minorHAnsi" w:hAnsiTheme="minorHAnsi" w:cstheme="minorHAnsi"/>
                <w:sz w:val="22"/>
                <w:szCs w:val="22"/>
                <w:lang w:val="en-US"/>
              </w:rPr>
            </w:pPr>
          </w:p>
        </w:tc>
      </w:tr>
      <w:tr w:rsidR="0082434E" w:rsidRPr="00D470B5" w14:paraId="2CA723D4" w14:textId="77777777" w:rsidTr="00F56EF2">
        <w:tc>
          <w:tcPr>
            <w:tcW w:w="2268" w:type="dxa"/>
          </w:tcPr>
          <w:p w14:paraId="18F9EBF3" w14:textId="77777777" w:rsidR="0082434E" w:rsidRPr="00D470B5" w:rsidRDefault="0082434E" w:rsidP="00D470B5">
            <w:pPr>
              <w:spacing w:line="360" w:lineRule="auto"/>
              <w:rPr>
                <w:rFonts w:asciiTheme="minorHAnsi" w:hAnsiTheme="minorHAnsi" w:cstheme="minorHAnsi"/>
                <w:sz w:val="22"/>
                <w:szCs w:val="22"/>
                <w:lang w:val="en-US"/>
              </w:rPr>
            </w:pPr>
          </w:p>
        </w:tc>
        <w:tc>
          <w:tcPr>
            <w:tcW w:w="3544" w:type="dxa"/>
          </w:tcPr>
          <w:p w14:paraId="46DD76FC" w14:textId="77777777" w:rsidR="0082434E" w:rsidRPr="00D470B5" w:rsidRDefault="0082434E" w:rsidP="00D470B5">
            <w:pPr>
              <w:spacing w:line="360" w:lineRule="auto"/>
              <w:rPr>
                <w:rFonts w:asciiTheme="minorHAnsi" w:hAnsiTheme="minorHAnsi" w:cstheme="minorHAnsi"/>
                <w:sz w:val="22"/>
                <w:szCs w:val="22"/>
              </w:rPr>
            </w:pPr>
          </w:p>
        </w:tc>
        <w:tc>
          <w:tcPr>
            <w:tcW w:w="3260" w:type="dxa"/>
          </w:tcPr>
          <w:p w14:paraId="392A73BE" w14:textId="77777777" w:rsidR="0082434E" w:rsidRPr="00D470B5" w:rsidRDefault="0082434E" w:rsidP="00D470B5">
            <w:pPr>
              <w:spacing w:line="360" w:lineRule="auto"/>
              <w:rPr>
                <w:rFonts w:asciiTheme="minorHAnsi" w:hAnsiTheme="minorHAnsi" w:cstheme="minorHAnsi"/>
                <w:color w:val="FF0000"/>
                <w:sz w:val="22"/>
                <w:szCs w:val="22"/>
                <w:lang w:val="en-US"/>
              </w:rPr>
            </w:pPr>
          </w:p>
        </w:tc>
      </w:tr>
      <w:tr w:rsidR="0082434E" w:rsidRPr="00D470B5" w14:paraId="23D83B34" w14:textId="77777777" w:rsidTr="00F56EF2">
        <w:tc>
          <w:tcPr>
            <w:tcW w:w="2268" w:type="dxa"/>
          </w:tcPr>
          <w:p w14:paraId="231653C2" w14:textId="77777777" w:rsidR="0082434E" w:rsidRPr="00D470B5" w:rsidRDefault="0082434E" w:rsidP="00D470B5">
            <w:pPr>
              <w:spacing w:line="360" w:lineRule="auto"/>
              <w:rPr>
                <w:rFonts w:asciiTheme="minorHAnsi" w:hAnsiTheme="minorHAnsi" w:cstheme="minorHAnsi"/>
                <w:sz w:val="22"/>
                <w:szCs w:val="22"/>
                <w:lang w:val="en-US"/>
              </w:rPr>
            </w:pPr>
          </w:p>
        </w:tc>
        <w:tc>
          <w:tcPr>
            <w:tcW w:w="3544" w:type="dxa"/>
          </w:tcPr>
          <w:p w14:paraId="2A9807DA" w14:textId="77777777" w:rsidR="0082434E" w:rsidRPr="00D470B5" w:rsidRDefault="0082434E" w:rsidP="00D470B5">
            <w:pPr>
              <w:spacing w:line="360" w:lineRule="auto"/>
              <w:rPr>
                <w:rFonts w:asciiTheme="minorHAnsi" w:hAnsiTheme="minorHAnsi" w:cstheme="minorHAnsi"/>
                <w:sz w:val="22"/>
                <w:szCs w:val="22"/>
              </w:rPr>
            </w:pPr>
          </w:p>
        </w:tc>
        <w:tc>
          <w:tcPr>
            <w:tcW w:w="3260" w:type="dxa"/>
          </w:tcPr>
          <w:p w14:paraId="25720FE3" w14:textId="77777777" w:rsidR="0082434E" w:rsidRPr="00D470B5" w:rsidRDefault="0082434E" w:rsidP="00D470B5">
            <w:pPr>
              <w:spacing w:line="360" w:lineRule="auto"/>
              <w:rPr>
                <w:rFonts w:asciiTheme="minorHAnsi" w:hAnsiTheme="minorHAnsi" w:cstheme="minorHAnsi"/>
                <w:sz w:val="22"/>
                <w:szCs w:val="22"/>
                <w:lang w:val="en-US"/>
              </w:rPr>
            </w:pPr>
          </w:p>
        </w:tc>
      </w:tr>
      <w:tr w:rsidR="0082434E" w:rsidRPr="00D470B5" w14:paraId="6A0CE386" w14:textId="77777777" w:rsidTr="00F56EF2">
        <w:tc>
          <w:tcPr>
            <w:tcW w:w="2268" w:type="dxa"/>
          </w:tcPr>
          <w:p w14:paraId="3963F529" w14:textId="77777777" w:rsidR="0082434E" w:rsidRPr="00D470B5" w:rsidRDefault="0082434E" w:rsidP="00D470B5">
            <w:pPr>
              <w:spacing w:line="360" w:lineRule="auto"/>
              <w:rPr>
                <w:rFonts w:asciiTheme="minorHAnsi" w:hAnsiTheme="minorHAnsi" w:cstheme="minorHAnsi"/>
                <w:sz w:val="22"/>
                <w:szCs w:val="22"/>
                <w:lang w:val="en-US"/>
              </w:rPr>
            </w:pPr>
          </w:p>
        </w:tc>
        <w:tc>
          <w:tcPr>
            <w:tcW w:w="3544" w:type="dxa"/>
          </w:tcPr>
          <w:p w14:paraId="4AC0F35F" w14:textId="77777777" w:rsidR="0082434E" w:rsidRPr="00D470B5" w:rsidRDefault="0082434E" w:rsidP="00D470B5">
            <w:pPr>
              <w:spacing w:line="360" w:lineRule="auto"/>
              <w:rPr>
                <w:rFonts w:asciiTheme="minorHAnsi" w:hAnsiTheme="minorHAnsi" w:cstheme="minorHAnsi"/>
                <w:sz w:val="22"/>
                <w:szCs w:val="22"/>
              </w:rPr>
            </w:pPr>
          </w:p>
        </w:tc>
        <w:tc>
          <w:tcPr>
            <w:tcW w:w="3260" w:type="dxa"/>
          </w:tcPr>
          <w:p w14:paraId="6745564E" w14:textId="77777777" w:rsidR="0082434E" w:rsidRPr="00D470B5" w:rsidRDefault="0082434E" w:rsidP="00D470B5">
            <w:pPr>
              <w:spacing w:line="360" w:lineRule="auto"/>
              <w:rPr>
                <w:rFonts w:asciiTheme="minorHAnsi" w:hAnsiTheme="minorHAnsi" w:cstheme="minorHAnsi"/>
                <w:color w:val="FF0000"/>
                <w:sz w:val="22"/>
                <w:szCs w:val="22"/>
                <w:lang w:eastAsia="nl-NL"/>
              </w:rPr>
            </w:pPr>
          </w:p>
        </w:tc>
      </w:tr>
    </w:tbl>
    <w:p w14:paraId="5056BB71" w14:textId="77777777" w:rsidR="00E52C05" w:rsidRPr="00D470B5" w:rsidRDefault="00E52C05" w:rsidP="00D470B5">
      <w:pPr>
        <w:pStyle w:val="Kop5"/>
        <w:spacing w:line="360" w:lineRule="auto"/>
        <w:rPr>
          <w:rFonts w:asciiTheme="minorHAnsi" w:hAnsiTheme="minorHAnsi" w:cstheme="minorHAnsi"/>
          <w:sz w:val="22"/>
          <w:szCs w:val="22"/>
        </w:rPr>
      </w:pPr>
    </w:p>
    <w:p w14:paraId="7E9EEB4B" w14:textId="3B769C4B" w:rsidR="0082434E" w:rsidRPr="00D470B5" w:rsidRDefault="0082434E" w:rsidP="00D470B5">
      <w:pPr>
        <w:pStyle w:val="Kop5"/>
        <w:spacing w:line="360" w:lineRule="auto"/>
        <w:rPr>
          <w:rFonts w:asciiTheme="minorHAnsi" w:hAnsiTheme="minorHAnsi" w:cstheme="minorHAnsi"/>
          <w:sz w:val="22"/>
          <w:szCs w:val="22"/>
        </w:rPr>
      </w:pPr>
      <w:r w:rsidRPr="00D470B5">
        <w:rPr>
          <w:rFonts w:asciiTheme="minorHAnsi" w:hAnsiTheme="minorHAnsi" w:cstheme="minorHAnsi"/>
          <w:sz w:val="22"/>
          <w:szCs w:val="22"/>
        </w:rPr>
        <w:t xml:space="preserve">2.2 Structuur standaardcommunicatie </w:t>
      </w:r>
    </w:p>
    <w:p w14:paraId="31B5A67D" w14:textId="77777777" w:rsidR="0082434E" w:rsidRPr="00D470B5" w:rsidRDefault="0082434E" w:rsidP="00D470B5">
      <w:pPr>
        <w:spacing w:line="360" w:lineRule="auto"/>
        <w:jc w:val="both"/>
        <w:rPr>
          <w:rFonts w:asciiTheme="minorHAnsi" w:hAnsiTheme="minorHAnsi" w:cstheme="minorHAnsi"/>
          <w:sz w:val="22"/>
          <w:szCs w:val="22"/>
        </w:rPr>
      </w:pPr>
    </w:p>
    <w:p w14:paraId="20C0E832" w14:textId="77777777" w:rsidR="0082434E" w:rsidRPr="00D470B5" w:rsidRDefault="0082434E" w:rsidP="00D470B5">
      <w:pPr>
        <w:spacing w:line="360" w:lineRule="auto"/>
        <w:jc w:val="both"/>
        <w:rPr>
          <w:rFonts w:asciiTheme="minorHAnsi" w:hAnsiTheme="minorHAnsi" w:cstheme="minorHAnsi"/>
          <w:sz w:val="22"/>
          <w:szCs w:val="22"/>
        </w:rPr>
      </w:pPr>
      <w:r w:rsidRPr="00D470B5">
        <w:rPr>
          <w:rFonts w:asciiTheme="minorHAnsi" w:hAnsiTheme="minorHAnsi" w:cstheme="minorHAnsi"/>
          <w:sz w:val="22"/>
          <w:szCs w:val="22"/>
        </w:rPr>
        <w:t>Operationeel contact</w:t>
      </w:r>
    </w:p>
    <w:p w14:paraId="23989763" w14:textId="77777777" w:rsidR="0082434E" w:rsidRPr="00D470B5" w:rsidRDefault="0082434E" w:rsidP="00D470B5">
      <w:pPr>
        <w:spacing w:line="360" w:lineRule="auto"/>
        <w:jc w:val="both"/>
        <w:rPr>
          <w:rFonts w:asciiTheme="minorHAnsi" w:hAnsiTheme="minorHAnsi" w:cstheme="minorHAnsi"/>
          <w:sz w:val="22"/>
          <w:szCs w:val="22"/>
        </w:rPr>
      </w:pPr>
    </w:p>
    <w:tbl>
      <w:tblPr>
        <w:tblStyle w:val="Tabelraster"/>
        <w:tblW w:w="0" w:type="auto"/>
        <w:tblLook w:val="04A0" w:firstRow="1" w:lastRow="0" w:firstColumn="1" w:lastColumn="0" w:noHBand="0" w:noVBand="1"/>
      </w:tblPr>
      <w:tblGrid>
        <w:gridCol w:w="3474"/>
        <w:gridCol w:w="1170"/>
        <w:gridCol w:w="3969"/>
      </w:tblGrid>
      <w:tr w:rsidR="0082434E" w:rsidRPr="00D470B5" w14:paraId="36AE9715" w14:textId="77777777" w:rsidTr="00F56EF2">
        <w:tc>
          <w:tcPr>
            <w:tcW w:w="3474" w:type="dxa"/>
            <w:shd w:val="clear" w:color="auto" w:fill="C6D9F1" w:themeFill="text2" w:themeFillTint="33"/>
          </w:tcPr>
          <w:p w14:paraId="2FF486E9" w14:textId="77777777" w:rsidR="0082434E" w:rsidRPr="00D470B5" w:rsidRDefault="0082434E" w:rsidP="00D470B5">
            <w:pPr>
              <w:spacing w:line="360" w:lineRule="auto"/>
              <w:jc w:val="both"/>
              <w:rPr>
                <w:rFonts w:asciiTheme="minorHAnsi" w:hAnsiTheme="minorHAnsi" w:cstheme="minorHAnsi"/>
                <w:b/>
                <w:sz w:val="22"/>
                <w:szCs w:val="22"/>
              </w:rPr>
            </w:pPr>
            <w:r w:rsidRPr="00D470B5">
              <w:rPr>
                <w:rFonts w:asciiTheme="minorHAnsi" w:hAnsiTheme="minorHAnsi" w:cstheme="minorHAnsi"/>
                <w:b/>
                <w:sz w:val="22"/>
                <w:szCs w:val="22"/>
              </w:rPr>
              <w:t>VU</w:t>
            </w:r>
          </w:p>
        </w:tc>
        <w:tc>
          <w:tcPr>
            <w:tcW w:w="1170" w:type="dxa"/>
            <w:shd w:val="clear" w:color="auto" w:fill="C6D9F1" w:themeFill="text2" w:themeFillTint="33"/>
          </w:tcPr>
          <w:p w14:paraId="52E8593B" w14:textId="77777777" w:rsidR="0082434E" w:rsidRPr="00D470B5" w:rsidRDefault="0082434E" w:rsidP="00D470B5">
            <w:pPr>
              <w:spacing w:line="360" w:lineRule="auto"/>
              <w:jc w:val="center"/>
              <w:rPr>
                <w:rFonts w:asciiTheme="minorHAnsi" w:hAnsiTheme="minorHAnsi" w:cstheme="minorHAnsi"/>
                <w:b/>
                <w:sz w:val="22"/>
                <w:szCs w:val="22"/>
              </w:rPr>
            </w:pPr>
          </w:p>
        </w:tc>
        <w:tc>
          <w:tcPr>
            <w:tcW w:w="3969" w:type="dxa"/>
            <w:shd w:val="clear" w:color="auto" w:fill="C6D9F1" w:themeFill="text2" w:themeFillTint="33"/>
          </w:tcPr>
          <w:p w14:paraId="36B41C4D" w14:textId="77777777" w:rsidR="0082434E" w:rsidRPr="00D470B5" w:rsidRDefault="0082434E" w:rsidP="00D470B5">
            <w:pPr>
              <w:spacing w:line="360" w:lineRule="auto"/>
              <w:jc w:val="both"/>
              <w:rPr>
                <w:rFonts w:asciiTheme="minorHAnsi" w:hAnsiTheme="minorHAnsi" w:cstheme="minorHAnsi"/>
                <w:b/>
                <w:sz w:val="22"/>
                <w:szCs w:val="22"/>
              </w:rPr>
            </w:pPr>
            <w:r w:rsidRPr="00D470B5">
              <w:rPr>
                <w:rFonts w:asciiTheme="minorHAnsi" w:hAnsiTheme="minorHAnsi" w:cstheme="minorHAnsi"/>
                <w:b/>
                <w:sz w:val="22"/>
                <w:szCs w:val="22"/>
              </w:rPr>
              <w:t>Leverancier</w:t>
            </w:r>
          </w:p>
        </w:tc>
      </w:tr>
      <w:tr w:rsidR="0082434E" w:rsidRPr="00D470B5" w14:paraId="65A6024D" w14:textId="77777777" w:rsidTr="00F56EF2">
        <w:tc>
          <w:tcPr>
            <w:tcW w:w="3474" w:type="dxa"/>
          </w:tcPr>
          <w:p w14:paraId="62E6C3B0" w14:textId="77777777" w:rsidR="0082434E" w:rsidRPr="00D470B5" w:rsidRDefault="0082434E" w:rsidP="00D470B5">
            <w:pPr>
              <w:spacing w:line="360" w:lineRule="auto"/>
              <w:jc w:val="both"/>
              <w:rPr>
                <w:rFonts w:asciiTheme="minorHAnsi" w:hAnsiTheme="minorHAnsi" w:cstheme="minorHAnsi"/>
                <w:sz w:val="22"/>
                <w:szCs w:val="22"/>
              </w:rPr>
            </w:pPr>
            <w:r w:rsidRPr="00D470B5">
              <w:rPr>
                <w:rFonts w:asciiTheme="minorHAnsi" w:hAnsiTheme="minorHAnsi" w:cstheme="minorHAnsi"/>
                <w:sz w:val="22"/>
                <w:szCs w:val="22"/>
              </w:rPr>
              <w:t>Vastgoedbeheer</w:t>
            </w:r>
          </w:p>
        </w:tc>
        <w:tc>
          <w:tcPr>
            <w:tcW w:w="1170" w:type="dxa"/>
          </w:tcPr>
          <w:p w14:paraId="49EE2695" w14:textId="77777777" w:rsidR="0082434E" w:rsidRPr="00D470B5" w:rsidRDefault="0082434E" w:rsidP="00D470B5">
            <w:pPr>
              <w:spacing w:line="360" w:lineRule="auto"/>
              <w:jc w:val="center"/>
              <w:rPr>
                <w:rFonts w:asciiTheme="minorHAnsi" w:hAnsiTheme="minorHAnsi" w:cstheme="minorHAnsi"/>
                <w:sz w:val="22"/>
                <w:szCs w:val="22"/>
              </w:rPr>
            </w:pPr>
            <w:r w:rsidRPr="00D470B5">
              <w:rPr>
                <w:rFonts w:asciiTheme="minorHAnsi" w:hAnsiTheme="minorHAnsi" w:cstheme="minorHAnsi"/>
                <w:sz w:val="22"/>
                <w:szCs w:val="22"/>
              </w:rPr>
              <w:sym w:font="Wingdings" w:char="F0DF"/>
            </w:r>
            <w:r w:rsidRPr="00D470B5">
              <w:rPr>
                <w:rFonts w:asciiTheme="minorHAnsi" w:hAnsiTheme="minorHAnsi" w:cstheme="minorHAnsi"/>
                <w:sz w:val="22"/>
                <w:szCs w:val="22"/>
              </w:rPr>
              <w:sym w:font="Wingdings" w:char="F0E0"/>
            </w:r>
          </w:p>
        </w:tc>
        <w:tc>
          <w:tcPr>
            <w:tcW w:w="3969" w:type="dxa"/>
          </w:tcPr>
          <w:p w14:paraId="504AEE55" w14:textId="77777777" w:rsidR="0082434E" w:rsidRPr="00D470B5" w:rsidRDefault="0082434E" w:rsidP="00D470B5">
            <w:pPr>
              <w:spacing w:line="360" w:lineRule="auto"/>
              <w:jc w:val="both"/>
              <w:rPr>
                <w:rFonts w:asciiTheme="minorHAnsi" w:hAnsiTheme="minorHAnsi" w:cstheme="minorHAnsi"/>
                <w:color w:val="FF0000"/>
                <w:sz w:val="22"/>
                <w:szCs w:val="22"/>
              </w:rPr>
            </w:pPr>
            <w:r w:rsidRPr="00D470B5">
              <w:rPr>
                <w:rFonts w:asciiTheme="minorHAnsi" w:hAnsiTheme="minorHAnsi" w:cstheme="minorHAnsi"/>
                <w:color w:val="FF0000"/>
                <w:sz w:val="22"/>
                <w:szCs w:val="22"/>
              </w:rPr>
              <w:t>[</w:t>
            </w:r>
            <w:proofErr w:type="gramStart"/>
            <w:r w:rsidRPr="00D470B5">
              <w:rPr>
                <w:rFonts w:asciiTheme="minorHAnsi" w:hAnsiTheme="minorHAnsi" w:cstheme="minorHAnsi"/>
                <w:color w:val="FF0000"/>
                <w:sz w:val="22"/>
                <w:szCs w:val="22"/>
              </w:rPr>
              <w:t>functie</w:t>
            </w:r>
            <w:proofErr w:type="gramEnd"/>
            <w:r w:rsidRPr="00D470B5">
              <w:rPr>
                <w:rFonts w:asciiTheme="minorHAnsi" w:hAnsiTheme="minorHAnsi" w:cstheme="minorHAnsi"/>
                <w:color w:val="FF0000"/>
                <w:sz w:val="22"/>
                <w:szCs w:val="22"/>
              </w:rPr>
              <w:t>/naam]</w:t>
            </w:r>
          </w:p>
        </w:tc>
      </w:tr>
      <w:tr w:rsidR="0082434E" w:rsidRPr="00D470B5" w14:paraId="05ADC8B4" w14:textId="77777777" w:rsidTr="00F56EF2">
        <w:tc>
          <w:tcPr>
            <w:tcW w:w="3474" w:type="dxa"/>
          </w:tcPr>
          <w:p w14:paraId="2CB3327E" w14:textId="77777777" w:rsidR="0082434E" w:rsidRPr="00D470B5" w:rsidRDefault="0082434E" w:rsidP="00D470B5">
            <w:pPr>
              <w:spacing w:line="360" w:lineRule="auto"/>
              <w:jc w:val="both"/>
              <w:rPr>
                <w:rFonts w:asciiTheme="minorHAnsi" w:hAnsiTheme="minorHAnsi" w:cstheme="minorHAnsi"/>
                <w:sz w:val="22"/>
                <w:szCs w:val="22"/>
              </w:rPr>
            </w:pPr>
            <w:r w:rsidRPr="00D470B5">
              <w:rPr>
                <w:rFonts w:asciiTheme="minorHAnsi" w:hAnsiTheme="minorHAnsi" w:cstheme="minorHAnsi"/>
                <w:sz w:val="22"/>
                <w:szCs w:val="22"/>
              </w:rPr>
              <w:t>Realisatie management</w:t>
            </w:r>
          </w:p>
        </w:tc>
        <w:tc>
          <w:tcPr>
            <w:tcW w:w="1170" w:type="dxa"/>
          </w:tcPr>
          <w:p w14:paraId="71A4E28A" w14:textId="77777777" w:rsidR="0082434E" w:rsidRPr="00D470B5" w:rsidRDefault="0082434E" w:rsidP="00D470B5">
            <w:pPr>
              <w:spacing w:line="360" w:lineRule="auto"/>
              <w:jc w:val="center"/>
              <w:rPr>
                <w:rFonts w:asciiTheme="minorHAnsi" w:hAnsiTheme="minorHAnsi" w:cstheme="minorHAnsi"/>
                <w:sz w:val="22"/>
                <w:szCs w:val="22"/>
              </w:rPr>
            </w:pPr>
            <w:r w:rsidRPr="00D470B5">
              <w:rPr>
                <w:rFonts w:asciiTheme="minorHAnsi" w:hAnsiTheme="minorHAnsi" w:cstheme="minorHAnsi"/>
                <w:sz w:val="22"/>
                <w:szCs w:val="22"/>
              </w:rPr>
              <w:sym w:font="Wingdings" w:char="F0DF"/>
            </w:r>
            <w:r w:rsidRPr="00D470B5">
              <w:rPr>
                <w:rFonts w:asciiTheme="minorHAnsi" w:hAnsiTheme="minorHAnsi" w:cstheme="minorHAnsi"/>
                <w:sz w:val="22"/>
                <w:szCs w:val="22"/>
              </w:rPr>
              <w:sym w:font="Wingdings" w:char="F0E0"/>
            </w:r>
          </w:p>
        </w:tc>
        <w:tc>
          <w:tcPr>
            <w:tcW w:w="3969" w:type="dxa"/>
          </w:tcPr>
          <w:p w14:paraId="5D93AF02" w14:textId="77777777" w:rsidR="0082434E" w:rsidRPr="00D470B5" w:rsidRDefault="0082434E" w:rsidP="00D470B5">
            <w:pPr>
              <w:spacing w:line="360" w:lineRule="auto"/>
              <w:rPr>
                <w:rFonts w:asciiTheme="minorHAnsi" w:hAnsiTheme="minorHAnsi" w:cstheme="minorHAnsi"/>
                <w:color w:val="FF0000"/>
                <w:sz w:val="22"/>
                <w:szCs w:val="22"/>
                <w:lang w:eastAsia="nl-NL"/>
              </w:rPr>
            </w:pPr>
            <w:r w:rsidRPr="00D470B5">
              <w:rPr>
                <w:rFonts w:asciiTheme="minorHAnsi" w:hAnsiTheme="minorHAnsi" w:cstheme="minorHAnsi"/>
                <w:color w:val="FF0000"/>
                <w:sz w:val="22"/>
                <w:szCs w:val="22"/>
              </w:rPr>
              <w:t>[</w:t>
            </w:r>
            <w:proofErr w:type="gramStart"/>
            <w:r w:rsidRPr="00D470B5">
              <w:rPr>
                <w:rFonts w:asciiTheme="minorHAnsi" w:hAnsiTheme="minorHAnsi" w:cstheme="minorHAnsi"/>
                <w:color w:val="FF0000"/>
                <w:sz w:val="22"/>
                <w:szCs w:val="22"/>
              </w:rPr>
              <w:t>functie</w:t>
            </w:r>
            <w:proofErr w:type="gramEnd"/>
            <w:r w:rsidRPr="00D470B5">
              <w:rPr>
                <w:rFonts w:asciiTheme="minorHAnsi" w:hAnsiTheme="minorHAnsi" w:cstheme="minorHAnsi"/>
                <w:color w:val="FF0000"/>
                <w:sz w:val="22"/>
                <w:szCs w:val="22"/>
              </w:rPr>
              <w:t>/naam]</w:t>
            </w:r>
          </w:p>
        </w:tc>
      </w:tr>
    </w:tbl>
    <w:p w14:paraId="76F96739" w14:textId="77777777" w:rsidR="0082434E" w:rsidRPr="00D470B5" w:rsidRDefault="0082434E" w:rsidP="00D470B5">
      <w:pPr>
        <w:spacing w:line="360" w:lineRule="auto"/>
        <w:jc w:val="both"/>
        <w:rPr>
          <w:rFonts w:asciiTheme="minorHAnsi" w:hAnsiTheme="minorHAnsi" w:cstheme="minorHAnsi"/>
          <w:color w:val="FF0000"/>
          <w:sz w:val="22"/>
          <w:szCs w:val="22"/>
        </w:rPr>
      </w:pPr>
    </w:p>
    <w:p w14:paraId="58F9DAA2" w14:textId="50E420BB" w:rsidR="0082434E" w:rsidRPr="00D470B5" w:rsidRDefault="0082434E" w:rsidP="00D470B5">
      <w:pPr>
        <w:spacing w:line="360" w:lineRule="auto"/>
        <w:jc w:val="both"/>
        <w:rPr>
          <w:rFonts w:asciiTheme="minorHAnsi" w:hAnsiTheme="minorHAnsi" w:cstheme="minorHAnsi"/>
          <w:color w:val="FF0000"/>
          <w:sz w:val="22"/>
          <w:szCs w:val="22"/>
        </w:rPr>
      </w:pPr>
      <w:r w:rsidRPr="00D470B5">
        <w:rPr>
          <w:rFonts w:asciiTheme="minorHAnsi" w:hAnsiTheme="minorHAnsi" w:cstheme="minorHAnsi"/>
          <w:sz w:val="22"/>
          <w:szCs w:val="22"/>
        </w:rPr>
        <w:t>De projectmanager/projectleider van Realisatiemanage</w:t>
      </w:r>
      <w:r w:rsidR="009F447E">
        <w:rPr>
          <w:rFonts w:asciiTheme="minorHAnsi" w:hAnsiTheme="minorHAnsi" w:cstheme="minorHAnsi"/>
          <w:sz w:val="22"/>
          <w:szCs w:val="22"/>
        </w:rPr>
        <w:t>ment</w:t>
      </w:r>
      <w:r w:rsidRPr="00D470B5">
        <w:rPr>
          <w:rFonts w:asciiTheme="minorHAnsi" w:hAnsiTheme="minorHAnsi" w:cstheme="minorHAnsi"/>
          <w:sz w:val="22"/>
          <w:szCs w:val="22"/>
        </w:rPr>
        <w:t xml:space="preserve"> is te allen tijde aanspreekpunt bij projecten. De projectmanager/projectleider heeft namelijk de verantwoordelijkheid over de planning en het budget.</w:t>
      </w:r>
      <w:r w:rsidRPr="00D470B5">
        <w:rPr>
          <w:rFonts w:asciiTheme="minorHAnsi" w:hAnsiTheme="minorHAnsi" w:cstheme="minorHAnsi"/>
          <w:color w:val="FF0000"/>
          <w:sz w:val="22"/>
          <w:szCs w:val="22"/>
        </w:rPr>
        <w:tab/>
      </w:r>
      <w:r w:rsidRPr="00D470B5">
        <w:rPr>
          <w:rFonts w:asciiTheme="minorHAnsi" w:hAnsiTheme="minorHAnsi" w:cstheme="minorHAnsi"/>
          <w:color w:val="FF0000"/>
          <w:sz w:val="22"/>
          <w:szCs w:val="22"/>
        </w:rPr>
        <w:tab/>
      </w:r>
    </w:p>
    <w:p w14:paraId="04456C78" w14:textId="77777777" w:rsidR="0082434E" w:rsidRPr="00D470B5" w:rsidRDefault="0082434E" w:rsidP="00D470B5">
      <w:pPr>
        <w:pStyle w:val="Kop5"/>
        <w:spacing w:line="360" w:lineRule="auto"/>
        <w:rPr>
          <w:rFonts w:asciiTheme="minorHAnsi" w:hAnsiTheme="minorHAnsi" w:cstheme="minorHAnsi"/>
          <w:sz w:val="22"/>
          <w:szCs w:val="22"/>
        </w:rPr>
      </w:pPr>
      <w:r w:rsidRPr="00D470B5">
        <w:rPr>
          <w:rFonts w:asciiTheme="minorHAnsi" w:hAnsiTheme="minorHAnsi" w:cstheme="minorHAnsi"/>
          <w:sz w:val="22"/>
          <w:szCs w:val="22"/>
        </w:rPr>
        <w:t>2.3 Overlegstructuur</w:t>
      </w:r>
    </w:p>
    <w:p w14:paraId="765EF57B" w14:textId="77777777" w:rsidR="0082434E" w:rsidRPr="00D470B5" w:rsidRDefault="0082434E" w:rsidP="00D470B5">
      <w:pPr>
        <w:spacing w:line="360" w:lineRule="auto"/>
        <w:jc w:val="both"/>
        <w:rPr>
          <w:rFonts w:asciiTheme="minorHAnsi" w:hAnsiTheme="minorHAnsi" w:cstheme="minorHAnsi"/>
          <w:b/>
          <w:sz w:val="22"/>
          <w:szCs w:val="22"/>
        </w:rPr>
      </w:pPr>
    </w:p>
    <w:p w14:paraId="33FC713C" w14:textId="77777777" w:rsidR="0082434E" w:rsidRPr="00D470B5" w:rsidRDefault="0082434E" w:rsidP="00D470B5">
      <w:pPr>
        <w:spacing w:line="360" w:lineRule="auto"/>
        <w:rPr>
          <w:rFonts w:asciiTheme="minorHAnsi" w:hAnsiTheme="minorHAnsi" w:cstheme="minorHAnsi"/>
          <w:sz w:val="22"/>
          <w:szCs w:val="22"/>
        </w:rPr>
      </w:pPr>
      <w:r w:rsidRPr="00D470B5">
        <w:rPr>
          <w:rFonts w:asciiTheme="minorHAnsi" w:hAnsiTheme="minorHAnsi" w:cstheme="minorHAnsi"/>
          <w:sz w:val="22"/>
          <w:szCs w:val="22"/>
        </w:rPr>
        <w:t>Van alle periodieke overleggen wordt door Leverancier een verslag/actielijst gemaakt en binnen 5 werkdagen na het overleg verstrekt aan de aanwezigen.</w:t>
      </w:r>
    </w:p>
    <w:p w14:paraId="7690E6E1" w14:textId="77777777" w:rsidR="0082434E" w:rsidRPr="00D470B5" w:rsidRDefault="0082434E" w:rsidP="00D470B5">
      <w:pPr>
        <w:spacing w:line="360" w:lineRule="auto"/>
        <w:rPr>
          <w:rFonts w:asciiTheme="minorHAnsi" w:hAnsiTheme="minorHAnsi" w:cstheme="minorHAnsi"/>
          <w:sz w:val="22"/>
          <w:szCs w:val="22"/>
        </w:rPr>
      </w:pPr>
    </w:p>
    <w:p w14:paraId="37BE6562" w14:textId="77777777" w:rsidR="009B24E0" w:rsidRDefault="009B24E0" w:rsidP="00D470B5">
      <w:pPr>
        <w:tabs>
          <w:tab w:val="left" w:pos="1985"/>
        </w:tabs>
        <w:autoSpaceDE w:val="0"/>
        <w:autoSpaceDN w:val="0"/>
        <w:adjustRightInd w:val="0"/>
        <w:spacing w:line="360" w:lineRule="auto"/>
        <w:jc w:val="both"/>
        <w:rPr>
          <w:rFonts w:asciiTheme="minorHAnsi" w:hAnsiTheme="minorHAnsi" w:cstheme="minorHAnsi"/>
          <w:b/>
          <w:sz w:val="22"/>
          <w:szCs w:val="22"/>
          <w:u w:val="single"/>
        </w:rPr>
      </w:pPr>
      <w:bookmarkStart w:id="6" w:name="_Toc305508597"/>
      <w:bookmarkStart w:id="7" w:name="_Toc350341483"/>
    </w:p>
    <w:p w14:paraId="3B09ECA5" w14:textId="77777777" w:rsidR="009B24E0" w:rsidRDefault="009B24E0" w:rsidP="00D470B5">
      <w:pPr>
        <w:tabs>
          <w:tab w:val="left" w:pos="1985"/>
        </w:tabs>
        <w:autoSpaceDE w:val="0"/>
        <w:autoSpaceDN w:val="0"/>
        <w:adjustRightInd w:val="0"/>
        <w:spacing w:line="360" w:lineRule="auto"/>
        <w:jc w:val="both"/>
        <w:rPr>
          <w:rFonts w:asciiTheme="minorHAnsi" w:hAnsiTheme="minorHAnsi" w:cstheme="minorHAnsi"/>
          <w:b/>
          <w:sz w:val="22"/>
          <w:szCs w:val="22"/>
          <w:u w:val="single"/>
        </w:rPr>
      </w:pPr>
    </w:p>
    <w:p w14:paraId="4D506156" w14:textId="77777777" w:rsidR="009B24E0" w:rsidRDefault="009B24E0" w:rsidP="00D470B5">
      <w:pPr>
        <w:tabs>
          <w:tab w:val="left" w:pos="1985"/>
        </w:tabs>
        <w:autoSpaceDE w:val="0"/>
        <w:autoSpaceDN w:val="0"/>
        <w:adjustRightInd w:val="0"/>
        <w:spacing w:line="360" w:lineRule="auto"/>
        <w:jc w:val="both"/>
        <w:rPr>
          <w:rFonts w:asciiTheme="minorHAnsi" w:hAnsiTheme="minorHAnsi" w:cstheme="minorHAnsi"/>
          <w:b/>
          <w:sz w:val="22"/>
          <w:szCs w:val="22"/>
          <w:u w:val="single"/>
        </w:rPr>
      </w:pPr>
    </w:p>
    <w:p w14:paraId="32055439" w14:textId="77777777" w:rsidR="009B24E0" w:rsidRDefault="009B24E0" w:rsidP="00D470B5">
      <w:pPr>
        <w:tabs>
          <w:tab w:val="left" w:pos="1985"/>
        </w:tabs>
        <w:autoSpaceDE w:val="0"/>
        <w:autoSpaceDN w:val="0"/>
        <w:adjustRightInd w:val="0"/>
        <w:spacing w:line="360" w:lineRule="auto"/>
        <w:jc w:val="both"/>
        <w:rPr>
          <w:rFonts w:asciiTheme="minorHAnsi" w:hAnsiTheme="minorHAnsi" w:cstheme="minorHAnsi"/>
          <w:b/>
          <w:sz w:val="22"/>
          <w:szCs w:val="22"/>
          <w:u w:val="single"/>
        </w:rPr>
      </w:pPr>
    </w:p>
    <w:p w14:paraId="7CF2970F" w14:textId="77777777" w:rsidR="009B24E0" w:rsidRDefault="009B24E0" w:rsidP="00D470B5">
      <w:pPr>
        <w:tabs>
          <w:tab w:val="left" w:pos="1985"/>
        </w:tabs>
        <w:autoSpaceDE w:val="0"/>
        <w:autoSpaceDN w:val="0"/>
        <w:adjustRightInd w:val="0"/>
        <w:spacing w:line="360" w:lineRule="auto"/>
        <w:jc w:val="both"/>
        <w:rPr>
          <w:rFonts w:asciiTheme="minorHAnsi" w:hAnsiTheme="minorHAnsi" w:cstheme="minorHAnsi"/>
          <w:b/>
          <w:sz w:val="22"/>
          <w:szCs w:val="22"/>
          <w:u w:val="single"/>
        </w:rPr>
      </w:pPr>
    </w:p>
    <w:p w14:paraId="6A14B74F" w14:textId="77777777" w:rsidR="009B24E0" w:rsidRDefault="009B24E0" w:rsidP="00D470B5">
      <w:pPr>
        <w:tabs>
          <w:tab w:val="left" w:pos="1985"/>
        </w:tabs>
        <w:autoSpaceDE w:val="0"/>
        <w:autoSpaceDN w:val="0"/>
        <w:adjustRightInd w:val="0"/>
        <w:spacing w:line="360" w:lineRule="auto"/>
        <w:jc w:val="both"/>
        <w:rPr>
          <w:rFonts w:asciiTheme="minorHAnsi" w:hAnsiTheme="minorHAnsi" w:cstheme="minorHAnsi"/>
          <w:b/>
          <w:sz w:val="22"/>
          <w:szCs w:val="22"/>
          <w:u w:val="single"/>
        </w:rPr>
      </w:pPr>
    </w:p>
    <w:p w14:paraId="403589A7" w14:textId="77777777" w:rsidR="009B24E0" w:rsidRDefault="009B24E0" w:rsidP="00D470B5">
      <w:pPr>
        <w:tabs>
          <w:tab w:val="left" w:pos="1985"/>
        </w:tabs>
        <w:autoSpaceDE w:val="0"/>
        <w:autoSpaceDN w:val="0"/>
        <w:adjustRightInd w:val="0"/>
        <w:spacing w:line="360" w:lineRule="auto"/>
        <w:jc w:val="both"/>
        <w:rPr>
          <w:rFonts w:asciiTheme="minorHAnsi" w:hAnsiTheme="minorHAnsi" w:cstheme="minorHAnsi"/>
          <w:b/>
          <w:sz w:val="22"/>
          <w:szCs w:val="22"/>
          <w:u w:val="single"/>
        </w:rPr>
      </w:pPr>
    </w:p>
    <w:p w14:paraId="2FF64F02" w14:textId="37C94A56" w:rsidR="0082434E" w:rsidRPr="00D470B5" w:rsidRDefault="0082434E" w:rsidP="00D470B5">
      <w:pPr>
        <w:tabs>
          <w:tab w:val="left" w:pos="1985"/>
        </w:tabs>
        <w:autoSpaceDE w:val="0"/>
        <w:autoSpaceDN w:val="0"/>
        <w:adjustRightInd w:val="0"/>
        <w:spacing w:line="360" w:lineRule="auto"/>
        <w:jc w:val="both"/>
        <w:rPr>
          <w:rFonts w:asciiTheme="minorHAnsi" w:hAnsiTheme="minorHAnsi" w:cstheme="minorHAnsi"/>
          <w:b/>
          <w:sz w:val="22"/>
          <w:szCs w:val="22"/>
          <w:u w:val="single"/>
        </w:rPr>
      </w:pPr>
      <w:r w:rsidRPr="00D470B5">
        <w:rPr>
          <w:rFonts w:asciiTheme="minorHAnsi" w:hAnsiTheme="minorHAnsi" w:cstheme="minorHAnsi"/>
          <w:b/>
          <w:sz w:val="22"/>
          <w:szCs w:val="22"/>
          <w:u w:val="single"/>
        </w:rPr>
        <w:lastRenderedPageBreak/>
        <w:t>Operationeel voortgangsoverleg</w:t>
      </w:r>
    </w:p>
    <w:p w14:paraId="1741D094" w14:textId="77777777" w:rsidR="0082434E" w:rsidRPr="00D470B5" w:rsidRDefault="0082434E" w:rsidP="00D470B5">
      <w:pPr>
        <w:tabs>
          <w:tab w:val="left" w:pos="1985"/>
        </w:tabs>
        <w:autoSpaceDE w:val="0"/>
        <w:autoSpaceDN w:val="0"/>
        <w:adjustRightInd w:val="0"/>
        <w:spacing w:line="360" w:lineRule="auto"/>
        <w:jc w:val="both"/>
        <w:rPr>
          <w:rFonts w:asciiTheme="minorHAnsi" w:hAnsiTheme="minorHAnsi" w:cstheme="minorHAnsi"/>
          <w:sz w:val="22"/>
          <w:szCs w:val="22"/>
        </w:rPr>
      </w:pPr>
    </w:p>
    <w:tbl>
      <w:tblPr>
        <w:tblW w:w="888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23"/>
        <w:gridCol w:w="2063"/>
        <w:gridCol w:w="2694"/>
        <w:gridCol w:w="2208"/>
      </w:tblGrid>
      <w:tr w:rsidR="0082434E" w:rsidRPr="00D470B5" w14:paraId="02B77F79" w14:textId="77777777" w:rsidTr="00F56EF2">
        <w:trPr>
          <w:trHeight w:hRule="exact" w:val="828"/>
        </w:trPr>
        <w:tc>
          <w:tcPr>
            <w:tcW w:w="1923" w:type="dxa"/>
            <w:shd w:val="clear" w:color="auto" w:fill="C6D9F1" w:themeFill="text2" w:themeFillTint="33"/>
            <w:vAlign w:val="center"/>
          </w:tcPr>
          <w:p w14:paraId="52EB70DE" w14:textId="77777777" w:rsidR="0082434E" w:rsidRPr="00D470B5" w:rsidRDefault="0082434E" w:rsidP="00D470B5">
            <w:pPr>
              <w:autoSpaceDE w:val="0"/>
              <w:autoSpaceDN w:val="0"/>
              <w:adjustRightInd w:val="0"/>
              <w:spacing w:line="360" w:lineRule="auto"/>
              <w:ind w:left="85" w:right="141"/>
              <w:rPr>
                <w:rFonts w:asciiTheme="minorHAnsi" w:hAnsiTheme="minorHAnsi" w:cstheme="minorHAnsi"/>
                <w:b/>
                <w:bCs/>
                <w:sz w:val="22"/>
                <w:szCs w:val="22"/>
              </w:rPr>
            </w:pPr>
            <w:r w:rsidRPr="00D470B5">
              <w:rPr>
                <w:rFonts w:asciiTheme="minorHAnsi" w:hAnsiTheme="minorHAnsi" w:cstheme="minorHAnsi"/>
                <w:b/>
                <w:bCs/>
                <w:sz w:val="22"/>
                <w:szCs w:val="22"/>
              </w:rPr>
              <w:t>Betrokken vanuit eigen organisatie</w:t>
            </w:r>
          </w:p>
        </w:tc>
        <w:tc>
          <w:tcPr>
            <w:tcW w:w="2063" w:type="dxa"/>
            <w:shd w:val="clear" w:color="auto" w:fill="C6D9F1" w:themeFill="text2" w:themeFillTint="33"/>
            <w:vAlign w:val="center"/>
          </w:tcPr>
          <w:p w14:paraId="2D55C9D8" w14:textId="77777777" w:rsidR="0082434E" w:rsidRPr="00D470B5" w:rsidRDefault="0082434E" w:rsidP="00D470B5">
            <w:pPr>
              <w:autoSpaceDE w:val="0"/>
              <w:autoSpaceDN w:val="0"/>
              <w:adjustRightInd w:val="0"/>
              <w:spacing w:line="360" w:lineRule="auto"/>
              <w:ind w:left="85" w:right="141"/>
              <w:rPr>
                <w:rFonts w:asciiTheme="minorHAnsi" w:hAnsiTheme="minorHAnsi" w:cstheme="minorHAnsi"/>
                <w:b/>
                <w:bCs/>
                <w:sz w:val="22"/>
                <w:szCs w:val="22"/>
              </w:rPr>
            </w:pPr>
            <w:r w:rsidRPr="00D470B5">
              <w:rPr>
                <w:rFonts w:asciiTheme="minorHAnsi" w:hAnsiTheme="minorHAnsi" w:cstheme="minorHAnsi"/>
                <w:b/>
                <w:bCs/>
                <w:sz w:val="22"/>
                <w:szCs w:val="22"/>
              </w:rPr>
              <w:t>Opdrachtnemer</w:t>
            </w:r>
          </w:p>
        </w:tc>
        <w:tc>
          <w:tcPr>
            <w:tcW w:w="2694" w:type="dxa"/>
            <w:shd w:val="clear" w:color="auto" w:fill="C6D9F1" w:themeFill="text2" w:themeFillTint="33"/>
            <w:vAlign w:val="center"/>
          </w:tcPr>
          <w:p w14:paraId="4F2D2B19" w14:textId="77777777" w:rsidR="0082434E" w:rsidRPr="00D470B5" w:rsidRDefault="0082434E" w:rsidP="00D470B5">
            <w:pPr>
              <w:tabs>
                <w:tab w:val="left" w:pos="1984"/>
              </w:tabs>
              <w:autoSpaceDE w:val="0"/>
              <w:autoSpaceDN w:val="0"/>
              <w:adjustRightInd w:val="0"/>
              <w:spacing w:line="360" w:lineRule="auto"/>
              <w:ind w:left="85" w:right="141"/>
              <w:rPr>
                <w:rFonts w:asciiTheme="minorHAnsi" w:hAnsiTheme="minorHAnsi" w:cstheme="minorHAnsi"/>
                <w:b/>
                <w:bCs/>
                <w:sz w:val="22"/>
                <w:szCs w:val="22"/>
              </w:rPr>
            </w:pPr>
            <w:r w:rsidRPr="00D470B5">
              <w:rPr>
                <w:rFonts w:asciiTheme="minorHAnsi" w:hAnsiTheme="minorHAnsi" w:cstheme="minorHAnsi"/>
                <w:b/>
                <w:bCs/>
                <w:sz w:val="22"/>
                <w:szCs w:val="22"/>
              </w:rPr>
              <w:t>Inhoud van de communicatie</w:t>
            </w:r>
          </w:p>
        </w:tc>
        <w:tc>
          <w:tcPr>
            <w:tcW w:w="2208" w:type="dxa"/>
            <w:shd w:val="clear" w:color="auto" w:fill="C6D9F1" w:themeFill="text2" w:themeFillTint="33"/>
            <w:vAlign w:val="center"/>
          </w:tcPr>
          <w:p w14:paraId="12DB50CD" w14:textId="77777777" w:rsidR="0082434E" w:rsidRPr="00D470B5" w:rsidRDefault="0082434E" w:rsidP="00D470B5">
            <w:pPr>
              <w:tabs>
                <w:tab w:val="left" w:pos="3260"/>
              </w:tabs>
              <w:autoSpaceDE w:val="0"/>
              <w:autoSpaceDN w:val="0"/>
              <w:adjustRightInd w:val="0"/>
              <w:spacing w:line="360" w:lineRule="auto"/>
              <w:ind w:left="85" w:right="141"/>
              <w:rPr>
                <w:rFonts w:asciiTheme="minorHAnsi" w:hAnsiTheme="minorHAnsi" w:cstheme="minorHAnsi"/>
                <w:b/>
                <w:bCs/>
                <w:sz w:val="22"/>
                <w:szCs w:val="22"/>
              </w:rPr>
            </w:pPr>
            <w:r w:rsidRPr="00D470B5">
              <w:rPr>
                <w:rFonts w:asciiTheme="minorHAnsi" w:hAnsiTheme="minorHAnsi" w:cstheme="minorHAnsi"/>
                <w:b/>
                <w:bCs/>
                <w:sz w:val="22"/>
                <w:szCs w:val="22"/>
              </w:rPr>
              <w:t>Structuur en frequentie van de communicatie</w:t>
            </w:r>
          </w:p>
        </w:tc>
      </w:tr>
      <w:tr w:rsidR="0082434E" w:rsidRPr="00D470B5" w14:paraId="112581CD" w14:textId="77777777" w:rsidTr="00F56EF2">
        <w:trPr>
          <w:trHeight w:hRule="exact" w:val="3606"/>
        </w:trPr>
        <w:tc>
          <w:tcPr>
            <w:tcW w:w="1923" w:type="dxa"/>
          </w:tcPr>
          <w:p w14:paraId="54A204DF" w14:textId="77777777" w:rsidR="0082434E" w:rsidRPr="00D470B5" w:rsidRDefault="0082434E" w:rsidP="00D470B5">
            <w:pPr>
              <w:autoSpaceDE w:val="0"/>
              <w:autoSpaceDN w:val="0"/>
              <w:adjustRightInd w:val="0"/>
              <w:spacing w:line="360" w:lineRule="auto"/>
              <w:ind w:left="85" w:right="141"/>
              <w:rPr>
                <w:rFonts w:asciiTheme="minorHAnsi" w:hAnsiTheme="minorHAnsi" w:cstheme="minorHAnsi"/>
                <w:bCs/>
                <w:sz w:val="22"/>
                <w:szCs w:val="22"/>
              </w:rPr>
            </w:pPr>
            <w:r w:rsidRPr="00D470B5">
              <w:rPr>
                <w:rFonts w:asciiTheme="minorHAnsi" w:hAnsiTheme="minorHAnsi" w:cstheme="minorHAnsi"/>
                <w:bCs/>
                <w:sz w:val="22"/>
                <w:szCs w:val="22"/>
              </w:rPr>
              <w:t>Vastgoedbeheer/</w:t>
            </w:r>
          </w:p>
          <w:p w14:paraId="66A1B687" w14:textId="77777777" w:rsidR="0082434E" w:rsidRPr="00D470B5" w:rsidRDefault="0082434E" w:rsidP="00D470B5">
            <w:pPr>
              <w:autoSpaceDE w:val="0"/>
              <w:autoSpaceDN w:val="0"/>
              <w:adjustRightInd w:val="0"/>
              <w:spacing w:line="360" w:lineRule="auto"/>
              <w:ind w:left="85" w:right="141"/>
              <w:rPr>
                <w:rFonts w:asciiTheme="minorHAnsi" w:hAnsiTheme="minorHAnsi" w:cstheme="minorHAnsi"/>
                <w:bCs/>
                <w:sz w:val="22"/>
                <w:szCs w:val="22"/>
              </w:rPr>
            </w:pPr>
            <w:r w:rsidRPr="00D470B5">
              <w:rPr>
                <w:rFonts w:asciiTheme="minorHAnsi" w:hAnsiTheme="minorHAnsi" w:cstheme="minorHAnsi"/>
                <w:bCs/>
                <w:sz w:val="22"/>
                <w:szCs w:val="22"/>
              </w:rPr>
              <w:t>Realisatie-management</w:t>
            </w:r>
          </w:p>
        </w:tc>
        <w:tc>
          <w:tcPr>
            <w:tcW w:w="2063" w:type="dxa"/>
          </w:tcPr>
          <w:p w14:paraId="64E44FE1" w14:textId="77777777" w:rsidR="0082434E" w:rsidRPr="00D470B5" w:rsidRDefault="0082434E" w:rsidP="00D470B5">
            <w:pPr>
              <w:autoSpaceDE w:val="0"/>
              <w:autoSpaceDN w:val="0"/>
              <w:adjustRightInd w:val="0"/>
              <w:spacing w:line="360" w:lineRule="auto"/>
              <w:ind w:left="102" w:right="141"/>
              <w:rPr>
                <w:rFonts w:asciiTheme="minorHAnsi" w:hAnsiTheme="minorHAnsi" w:cstheme="minorHAnsi"/>
                <w:b/>
                <w:bCs/>
                <w:color w:val="FFFFFF" w:themeColor="background1"/>
                <w:sz w:val="22"/>
                <w:szCs w:val="22"/>
              </w:rPr>
            </w:pPr>
            <w:r w:rsidRPr="00D470B5">
              <w:rPr>
                <w:rFonts w:asciiTheme="minorHAnsi" w:hAnsiTheme="minorHAnsi" w:cstheme="minorHAnsi"/>
                <w:bCs/>
                <w:color w:val="FF0000"/>
                <w:sz w:val="22"/>
                <w:szCs w:val="22"/>
              </w:rPr>
              <w:t>[</w:t>
            </w:r>
            <w:proofErr w:type="gramStart"/>
            <w:r w:rsidRPr="00D470B5">
              <w:rPr>
                <w:rFonts w:asciiTheme="minorHAnsi" w:hAnsiTheme="minorHAnsi" w:cstheme="minorHAnsi"/>
                <w:bCs/>
                <w:color w:val="FF0000"/>
                <w:sz w:val="22"/>
                <w:szCs w:val="22"/>
              </w:rPr>
              <w:t>functie</w:t>
            </w:r>
            <w:proofErr w:type="gramEnd"/>
            <w:r w:rsidRPr="00D470B5">
              <w:rPr>
                <w:rFonts w:asciiTheme="minorHAnsi" w:hAnsiTheme="minorHAnsi" w:cstheme="minorHAnsi"/>
                <w:bCs/>
                <w:color w:val="FF0000"/>
                <w:sz w:val="22"/>
                <w:szCs w:val="22"/>
              </w:rPr>
              <w:t>/naam]</w:t>
            </w:r>
          </w:p>
        </w:tc>
        <w:tc>
          <w:tcPr>
            <w:tcW w:w="2694" w:type="dxa"/>
          </w:tcPr>
          <w:p w14:paraId="25D947BA" w14:textId="77777777" w:rsidR="0082434E" w:rsidRPr="00D470B5" w:rsidRDefault="0082434E" w:rsidP="00D470B5">
            <w:pPr>
              <w:tabs>
                <w:tab w:val="left" w:pos="1984"/>
              </w:tabs>
              <w:autoSpaceDE w:val="0"/>
              <w:autoSpaceDN w:val="0"/>
              <w:adjustRightInd w:val="0"/>
              <w:spacing w:line="360" w:lineRule="auto"/>
              <w:ind w:left="142" w:right="142"/>
              <w:rPr>
                <w:rFonts w:asciiTheme="minorHAnsi" w:hAnsiTheme="minorHAnsi" w:cstheme="minorHAnsi"/>
                <w:bCs/>
                <w:sz w:val="22"/>
                <w:szCs w:val="22"/>
              </w:rPr>
            </w:pPr>
            <w:r w:rsidRPr="00D470B5">
              <w:rPr>
                <w:rFonts w:asciiTheme="minorHAnsi" w:hAnsiTheme="minorHAnsi" w:cstheme="minorHAnsi"/>
                <w:bCs/>
                <w:sz w:val="22"/>
                <w:szCs w:val="22"/>
              </w:rPr>
              <w:t>Actielijst</w:t>
            </w:r>
          </w:p>
          <w:p w14:paraId="1BA16E02" w14:textId="77777777" w:rsidR="0082434E" w:rsidRPr="00D470B5" w:rsidRDefault="0082434E" w:rsidP="00D470B5">
            <w:pPr>
              <w:tabs>
                <w:tab w:val="left" w:pos="1984"/>
              </w:tabs>
              <w:autoSpaceDE w:val="0"/>
              <w:autoSpaceDN w:val="0"/>
              <w:adjustRightInd w:val="0"/>
              <w:spacing w:line="360" w:lineRule="auto"/>
              <w:ind w:left="142" w:right="142"/>
              <w:rPr>
                <w:rFonts w:asciiTheme="minorHAnsi" w:hAnsiTheme="minorHAnsi" w:cstheme="minorHAnsi"/>
                <w:bCs/>
                <w:sz w:val="22"/>
                <w:szCs w:val="22"/>
              </w:rPr>
            </w:pPr>
            <w:r w:rsidRPr="00D470B5">
              <w:rPr>
                <w:rFonts w:asciiTheme="minorHAnsi" w:hAnsiTheme="minorHAnsi" w:cstheme="minorHAnsi"/>
                <w:bCs/>
                <w:sz w:val="22"/>
                <w:szCs w:val="22"/>
              </w:rPr>
              <w:t>Operationele rapportage</w:t>
            </w:r>
          </w:p>
          <w:p w14:paraId="1B06087D" w14:textId="77777777" w:rsidR="0082434E" w:rsidRPr="00D470B5" w:rsidRDefault="0082434E" w:rsidP="00D470B5">
            <w:pPr>
              <w:tabs>
                <w:tab w:val="left" w:pos="1984"/>
              </w:tabs>
              <w:autoSpaceDE w:val="0"/>
              <w:autoSpaceDN w:val="0"/>
              <w:adjustRightInd w:val="0"/>
              <w:spacing w:line="360" w:lineRule="auto"/>
              <w:ind w:left="142" w:right="142"/>
              <w:rPr>
                <w:rFonts w:asciiTheme="minorHAnsi" w:hAnsiTheme="minorHAnsi" w:cstheme="minorHAnsi"/>
                <w:bCs/>
                <w:sz w:val="22"/>
                <w:szCs w:val="22"/>
              </w:rPr>
            </w:pPr>
            <w:r w:rsidRPr="00D470B5">
              <w:rPr>
                <w:rFonts w:asciiTheme="minorHAnsi" w:hAnsiTheme="minorHAnsi" w:cstheme="minorHAnsi"/>
                <w:bCs/>
                <w:sz w:val="22"/>
                <w:szCs w:val="22"/>
              </w:rPr>
              <w:t>Lopende zaken</w:t>
            </w:r>
          </w:p>
          <w:p w14:paraId="51805B02" w14:textId="77777777" w:rsidR="0082434E" w:rsidRPr="00D470B5" w:rsidRDefault="0082434E" w:rsidP="00D470B5">
            <w:pPr>
              <w:tabs>
                <w:tab w:val="left" w:pos="1984"/>
              </w:tabs>
              <w:autoSpaceDE w:val="0"/>
              <w:autoSpaceDN w:val="0"/>
              <w:adjustRightInd w:val="0"/>
              <w:spacing w:line="360" w:lineRule="auto"/>
              <w:ind w:left="142" w:right="142"/>
              <w:rPr>
                <w:rFonts w:asciiTheme="minorHAnsi" w:hAnsiTheme="minorHAnsi" w:cstheme="minorHAnsi"/>
                <w:bCs/>
                <w:sz w:val="22"/>
                <w:szCs w:val="22"/>
              </w:rPr>
            </w:pPr>
            <w:r w:rsidRPr="00D470B5">
              <w:rPr>
                <w:rFonts w:asciiTheme="minorHAnsi" w:hAnsiTheme="minorHAnsi" w:cstheme="minorHAnsi"/>
                <w:bCs/>
                <w:sz w:val="22"/>
                <w:szCs w:val="22"/>
              </w:rPr>
              <w:t>Knelpunten</w:t>
            </w:r>
          </w:p>
          <w:p w14:paraId="44302D06" w14:textId="77777777" w:rsidR="0082434E" w:rsidRPr="00D470B5" w:rsidRDefault="0082434E" w:rsidP="00D470B5">
            <w:pPr>
              <w:tabs>
                <w:tab w:val="left" w:pos="1984"/>
              </w:tabs>
              <w:autoSpaceDE w:val="0"/>
              <w:autoSpaceDN w:val="0"/>
              <w:adjustRightInd w:val="0"/>
              <w:spacing w:line="360" w:lineRule="auto"/>
              <w:ind w:left="142" w:right="142"/>
              <w:rPr>
                <w:rFonts w:asciiTheme="minorHAnsi" w:hAnsiTheme="minorHAnsi" w:cstheme="minorHAnsi"/>
                <w:bCs/>
                <w:sz w:val="22"/>
                <w:szCs w:val="22"/>
              </w:rPr>
            </w:pPr>
            <w:r w:rsidRPr="00D470B5">
              <w:rPr>
                <w:rFonts w:asciiTheme="minorHAnsi" w:hAnsiTheme="minorHAnsi" w:cstheme="minorHAnsi"/>
                <w:bCs/>
                <w:sz w:val="22"/>
                <w:szCs w:val="22"/>
              </w:rPr>
              <w:t>Opgeleverde opdrachten</w:t>
            </w:r>
          </w:p>
          <w:p w14:paraId="073C1C18" w14:textId="77777777" w:rsidR="0082434E" w:rsidRPr="00D470B5" w:rsidRDefault="0082434E" w:rsidP="00D470B5">
            <w:pPr>
              <w:tabs>
                <w:tab w:val="left" w:pos="1984"/>
              </w:tabs>
              <w:autoSpaceDE w:val="0"/>
              <w:autoSpaceDN w:val="0"/>
              <w:adjustRightInd w:val="0"/>
              <w:spacing w:line="360" w:lineRule="auto"/>
              <w:ind w:left="142" w:right="142"/>
              <w:rPr>
                <w:rFonts w:asciiTheme="minorHAnsi" w:hAnsiTheme="minorHAnsi" w:cstheme="minorHAnsi"/>
                <w:bCs/>
                <w:sz w:val="22"/>
                <w:szCs w:val="22"/>
              </w:rPr>
            </w:pPr>
            <w:r w:rsidRPr="00D470B5">
              <w:rPr>
                <w:rFonts w:asciiTheme="minorHAnsi" w:hAnsiTheme="minorHAnsi" w:cstheme="minorHAnsi"/>
                <w:bCs/>
                <w:sz w:val="22"/>
                <w:szCs w:val="22"/>
              </w:rPr>
              <w:t xml:space="preserve">Wijzigingen en aandachtspunten </w:t>
            </w:r>
            <w:proofErr w:type="spellStart"/>
            <w:r w:rsidRPr="00D470B5">
              <w:rPr>
                <w:rFonts w:asciiTheme="minorHAnsi" w:hAnsiTheme="minorHAnsi" w:cstheme="minorHAnsi"/>
                <w:bCs/>
                <w:sz w:val="22"/>
                <w:szCs w:val="22"/>
              </w:rPr>
              <w:t>tav</w:t>
            </w:r>
            <w:proofErr w:type="spellEnd"/>
            <w:r w:rsidRPr="00D470B5">
              <w:rPr>
                <w:rFonts w:asciiTheme="minorHAnsi" w:hAnsiTheme="minorHAnsi" w:cstheme="minorHAnsi"/>
                <w:bCs/>
                <w:sz w:val="22"/>
                <w:szCs w:val="22"/>
              </w:rPr>
              <w:t xml:space="preserve"> regelgeving rondom asbest</w:t>
            </w:r>
          </w:p>
          <w:p w14:paraId="280E8130" w14:textId="77777777" w:rsidR="0082434E" w:rsidRPr="00D470B5" w:rsidRDefault="0082434E" w:rsidP="00D470B5">
            <w:pPr>
              <w:tabs>
                <w:tab w:val="left" w:pos="1984"/>
              </w:tabs>
              <w:autoSpaceDE w:val="0"/>
              <w:autoSpaceDN w:val="0"/>
              <w:adjustRightInd w:val="0"/>
              <w:spacing w:line="360" w:lineRule="auto"/>
              <w:ind w:left="142" w:right="142"/>
              <w:rPr>
                <w:rFonts w:asciiTheme="minorHAnsi" w:hAnsiTheme="minorHAnsi" w:cstheme="minorHAnsi"/>
                <w:bCs/>
                <w:sz w:val="22"/>
                <w:szCs w:val="22"/>
              </w:rPr>
            </w:pPr>
          </w:p>
          <w:p w14:paraId="4F7ED851" w14:textId="77777777" w:rsidR="0082434E" w:rsidRPr="00D470B5" w:rsidRDefault="0082434E" w:rsidP="00D470B5">
            <w:pPr>
              <w:tabs>
                <w:tab w:val="left" w:pos="1984"/>
              </w:tabs>
              <w:autoSpaceDE w:val="0"/>
              <w:autoSpaceDN w:val="0"/>
              <w:adjustRightInd w:val="0"/>
              <w:spacing w:line="360" w:lineRule="auto"/>
              <w:ind w:left="142" w:right="142"/>
              <w:rPr>
                <w:rFonts w:asciiTheme="minorHAnsi" w:hAnsiTheme="minorHAnsi" w:cstheme="minorHAnsi"/>
                <w:bCs/>
                <w:sz w:val="22"/>
                <w:szCs w:val="22"/>
              </w:rPr>
            </w:pPr>
            <w:r w:rsidRPr="00D470B5">
              <w:rPr>
                <w:rFonts w:asciiTheme="minorHAnsi" w:hAnsiTheme="minorHAnsi" w:cstheme="minorHAnsi"/>
                <w:bCs/>
                <w:sz w:val="22"/>
                <w:szCs w:val="22"/>
              </w:rPr>
              <w:t xml:space="preserve">Overleg in combinatie met overige partijen (bijvoorbeeld saneerders) </w:t>
            </w:r>
          </w:p>
          <w:p w14:paraId="503D7903" w14:textId="77777777" w:rsidR="0082434E" w:rsidRPr="00D470B5" w:rsidRDefault="0082434E" w:rsidP="00D470B5">
            <w:pPr>
              <w:tabs>
                <w:tab w:val="left" w:pos="1984"/>
              </w:tabs>
              <w:autoSpaceDE w:val="0"/>
              <w:autoSpaceDN w:val="0"/>
              <w:adjustRightInd w:val="0"/>
              <w:spacing w:line="360" w:lineRule="auto"/>
              <w:ind w:left="142" w:right="142"/>
              <w:rPr>
                <w:rFonts w:asciiTheme="minorHAnsi" w:hAnsiTheme="minorHAnsi" w:cstheme="minorHAnsi"/>
                <w:sz w:val="22"/>
                <w:szCs w:val="22"/>
              </w:rPr>
            </w:pPr>
          </w:p>
        </w:tc>
        <w:tc>
          <w:tcPr>
            <w:tcW w:w="2208" w:type="dxa"/>
          </w:tcPr>
          <w:p w14:paraId="61583CE8" w14:textId="77777777" w:rsidR="0082434E" w:rsidRPr="00D470B5" w:rsidRDefault="0082434E" w:rsidP="00D470B5">
            <w:pPr>
              <w:keepNext/>
              <w:tabs>
                <w:tab w:val="left" w:pos="3260"/>
              </w:tabs>
              <w:autoSpaceDE w:val="0"/>
              <w:autoSpaceDN w:val="0"/>
              <w:adjustRightInd w:val="0"/>
              <w:spacing w:line="360" w:lineRule="auto"/>
              <w:ind w:left="142" w:right="142"/>
              <w:rPr>
                <w:rFonts w:asciiTheme="minorHAnsi" w:hAnsiTheme="minorHAnsi" w:cstheme="minorHAnsi"/>
                <w:sz w:val="22"/>
                <w:szCs w:val="22"/>
              </w:rPr>
            </w:pPr>
            <w:r w:rsidRPr="00D470B5">
              <w:rPr>
                <w:rFonts w:asciiTheme="minorHAnsi" w:hAnsiTheme="minorHAnsi" w:cstheme="minorHAnsi"/>
                <w:bCs/>
                <w:sz w:val="22"/>
                <w:szCs w:val="22"/>
              </w:rPr>
              <w:t>Naar behoefte</w:t>
            </w:r>
          </w:p>
        </w:tc>
      </w:tr>
    </w:tbl>
    <w:p w14:paraId="10D7EC7B" w14:textId="77777777" w:rsidR="009B24E0" w:rsidRDefault="009B24E0" w:rsidP="00D470B5">
      <w:pPr>
        <w:tabs>
          <w:tab w:val="left" w:pos="1985"/>
        </w:tabs>
        <w:autoSpaceDE w:val="0"/>
        <w:autoSpaceDN w:val="0"/>
        <w:adjustRightInd w:val="0"/>
        <w:spacing w:line="360" w:lineRule="auto"/>
        <w:jc w:val="both"/>
        <w:rPr>
          <w:rFonts w:asciiTheme="minorHAnsi" w:hAnsiTheme="minorHAnsi" w:cstheme="minorHAnsi"/>
          <w:sz w:val="22"/>
          <w:szCs w:val="22"/>
        </w:rPr>
      </w:pPr>
    </w:p>
    <w:p w14:paraId="529977AA" w14:textId="446C7BD8" w:rsidR="0082434E" w:rsidRPr="00D470B5" w:rsidRDefault="0082434E" w:rsidP="00D470B5">
      <w:pPr>
        <w:tabs>
          <w:tab w:val="left" w:pos="1985"/>
        </w:tabs>
        <w:autoSpaceDE w:val="0"/>
        <w:autoSpaceDN w:val="0"/>
        <w:adjustRightInd w:val="0"/>
        <w:spacing w:line="360" w:lineRule="auto"/>
        <w:jc w:val="both"/>
        <w:rPr>
          <w:rFonts w:asciiTheme="minorHAnsi" w:hAnsiTheme="minorHAnsi" w:cstheme="minorHAnsi"/>
          <w:b/>
          <w:sz w:val="22"/>
          <w:szCs w:val="22"/>
          <w:u w:val="single"/>
        </w:rPr>
      </w:pPr>
      <w:r w:rsidRPr="00D470B5">
        <w:rPr>
          <w:rFonts w:asciiTheme="minorHAnsi" w:hAnsiTheme="minorHAnsi" w:cstheme="minorHAnsi"/>
          <w:b/>
          <w:sz w:val="22"/>
          <w:szCs w:val="22"/>
          <w:u w:val="single"/>
        </w:rPr>
        <w:t>Voortgangsoverleg</w:t>
      </w:r>
    </w:p>
    <w:p w14:paraId="64908647" w14:textId="77777777" w:rsidR="0082434E" w:rsidRPr="00D470B5" w:rsidRDefault="0082434E" w:rsidP="00D470B5">
      <w:pPr>
        <w:tabs>
          <w:tab w:val="left" w:pos="1985"/>
        </w:tabs>
        <w:autoSpaceDE w:val="0"/>
        <w:autoSpaceDN w:val="0"/>
        <w:adjustRightInd w:val="0"/>
        <w:spacing w:line="360" w:lineRule="auto"/>
        <w:jc w:val="both"/>
        <w:rPr>
          <w:rFonts w:asciiTheme="minorHAnsi" w:hAnsiTheme="minorHAnsi" w:cstheme="minorHAnsi"/>
          <w:sz w:val="22"/>
          <w:szCs w:val="22"/>
        </w:rPr>
      </w:pPr>
      <w:r w:rsidRPr="00D470B5">
        <w:rPr>
          <w:rFonts w:asciiTheme="minorHAnsi" w:hAnsiTheme="minorHAnsi" w:cstheme="minorHAnsi"/>
          <w:sz w:val="22"/>
          <w:szCs w:val="22"/>
        </w:rPr>
        <w:t xml:space="preserve">Het doel van het voortgangsoverleg is de performanceontwikkeling van het afgelopen kwartaal. Hierbij worden trends besproken, de voortgang van de </w:t>
      </w:r>
      <w:proofErr w:type="spellStart"/>
      <w:r w:rsidRPr="00D470B5">
        <w:rPr>
          <w:rFonts w:asciiTheme="minorHAnsi" w:hAnsiTheme="minorHAnsi" w:cstheme="minorHAnsi"/>
          <w:sz w:val="22"/>
          <w:szCs w:val="22"/>
        </w:rPr>
        <w:t>KPI’s</w:t>
      </w:r>
      <w:proofErr w:type="spellEnd"/>
      <w:r w:rsidRPr="00D470B5">
        <w:rPr>
          <w:rFonts w:asciiTheme="minorHAnsi" w:hAnsiTheme="minorHAnsi" w:cstheme="minorHAnsi"/>
          <w:sz w:val="22"/>
          <w:szCs w:val="22"/>
        </w:rPr>
        <w:t>, adviezen en verbetervoorstellen en de managementrapportages.</w:t>
      </w:r>
    </w:p>
    <w:p w14:paraId="177C439D" w14:textId="77777777" w:rsidR="0082434E" w:rsidRPr="00D470B5" w:rsidRDefault="0082434E" w:rsidP="00D470B5">
      <w:pPr>
        <w:tabs>
          <w:tab w:val="left" w:pos="1985"/>
        </w:tabs>
        <w:autoSpaceDE w:val="0"/>
        <w:autoSpaceDN w:val="0"/>
        <w:adjustRightInd w:val="0"/>
        <w:spacing w:line="360" w:lineRule="auto"/>
        <w:jc w:val="both"/>
        <w:rPr>
          <w:rFonts w:asciiTheme="minorHAnsi" w:hAnsiTheme="minorHAnsi" w:cstheme="minorHAnsi"/>
          <w:sz w:val="22"/>
          <w:szCs w:val="22"/>
        </w:rPr>
      </w:pPr>
    </w:p>
    <w:tbl>
      <w:tblPr>
        <w:tblW w:w="920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52"/>
        <w:gridCol w:w="2268"/>
        <w:gridCol w:w="2552"/>
        <w:gridCol w:w="1837"/>
      </w:tblGrid>
      <w:tr w:rsidR="0082434E" w:rsidRPr="00D470B5" w14:paraId="154B0B0C" w14:textId="77777777" w:rsidTr="00F56EF2">
        <w:trPr>
          <w:trHeight w:hRule="exact" w:val="1006"/>
        </w:trPr>
        <w:tc>
          <w:tcPr>
            <w:tcW w:w="2552" w:type="dxa"/>
            <w:shd w:val="clear" w:color="auto" w:fill="C6D9F1" w:themeFill="text2" w:themeFillTint="33"/>
            <w:vAlign w:val="center"/>
          </w:tcPr>
          <w:p w14:paraId="153A8E24" w14:textId="77777777" w:rsidR="0082434E" w:rsidRPr="00D470B5" w:rsidRDefault="0082434E" w:rsidP="00D470B5">
            <w:pPr>
              <w:autoSpaceDE w:val="0"/>
              <w:autoSpaceDN w:val="0"/>
              <w:adjustRightInd w:val="0"/>
              <w:spacing w:line="360" w:lineRule="auto"/>
              <w:ind w:left="85" w:right="141"/>
              <w:rPr>
                <w:rFonts w:asciiTheme="minorHAnsi" w:hAnsiTheme="minorHAnsi" w:cstheme="minorHAnsi"/>
                <w:sz w:val="22"/>
                <w:szCs w:val="22"/>
              </w:rPr>
            </w:pPr>
            <w:r w:rsidRPr="00D470B5">
              <w:rPr>
                <w:rFonts w:asciiTheme="minorHAnsi" w:hAnsiTheme="minorHAnsi" w:cstheme="minorHAnsi"/>
                <w:b/>
                <w:bCs/>
                <w:sz w:val="22"/>
                <w:szCs w:val="22"/>
              </w:rPr>
              <w:t>Betrokken</w:t>
            </w:r>
            <w:r w:rsidRPr="00D470B5">
              <w:rPr>
                <w:rFonts w:asciiTheme="minorHAnsi" w:hAnsiTheme="minorHAnsi" w:cstheme="minorHAnsi"/>
                <w:b/>
                <w:bCs/>
                <w:spacing w:val="-6"/>
                <w:sz w:val="22"/>
                <w:szCs w:val="22"/>
              </w:rPr>
              <w:t xml:space="preserve"> </w:t>
            </w:r>
            <w:r w:rsidRPr="00D470B5">
              <w:rPr>
                <w:rFonts w:asciiTheme="minorHAnsi" w:hAnsiTheme="minorHAnsi" w:cstheme="minorHAnsi"/>
                <w:b/>
                <w:bCs/>
                <w:spacing w:val="-4"/>
                <w:sz w:val="22"/>
                <w:szCs w:val="22"/>
              </w:rPr>
              <w:t>v</w:t>
            </w:r>
            <w:r w:rsidRPr="00D470B5">
              <w:rPr>
                <w:rFonts w:asciiTheme="minorHAnsi" w:hAnsiTheme="minorHAnsi" w:cstheme="minorHAnsi"/>
                <w:b/>
                <w:bCs/>
                <w:spacing w:val="1"/>
                <w:sz w:val="22"/>
                <w:szCs w:val="22"/>
              </w:rPr>
              <w:t>a</w:t>
            </w:r>
            <w:r w:rsidRPr="00D470B5">
              <w:rPr>
                <w:rFonts w:asciiTheme="minorHAnsi" w:hAnsiTheme="minorHAnsi" w:cstheme="minorHAnsi"/>
                <w:b/>
                <w:bCs/>
                <w:sz w:val="22"/>
                <w:szCs w:val="22"/>
              </w:rPr>
              <w:t>nuit</w:t>
            </w:r>
            <w:r w:rsidRPr="00D470B5">
              <w:rPr>
                <w:rFonts w:asciiTheme="minorHAnsi" w:hAnsiTheme="minorHAnsi" w:cstheme="minorHAnsi"/>
                <w:b/>
                <w:bCs/>
                <w:spacing w:val="-6"/>
                <w:sz w:val="22"/>
                <w:szCs w:val="22"/>
              </w:rPr>
              <w:t xml:space="preserve"> </w:t>
            </w:r>
            <w:r w:rsidRPr="00D470B5">
              <w:rPr>
                <w:rFonts w:asciiTheme="minorHAnsi" w:hAnsiTheme="minorHAnsi" w:cstheme="minorHAnsi"/>
                <w:b/>
                <w:bCs/>
                <w:sz w:val="22"/>
                <w:szCs w:val="22"/>
              </w:rPr>
              <w:t>eigen</w:t>
            </w:r>
            <w:r w:rsidRPr="00D470B5">
              <w:rPr>
                <w:rFonts w:asciiTheme="minorHAnsi" w:hAnsiTheme="minorHAnsi" w:cstheme="minorHAnsi"/>
                <w:b/>
                <w:bCs/>
                <w:spacing w:val="-5"/>
                <w:sz w:val="22"/>
                <w:szCs w:val="22"/>
              </w:rPr>
              <w:t xml:space="preserve"> </w:t>
            </w:r>
            <w:r w:rsidRPr="00D470B5">
              <w:rPr>
                <w:rFonts w:asciiTheme="minorHAnsi" w:hAnsiTheme="minorHAnsi" w:cstheme="minorHAnsi"/>
                <w:b/>
                <w:bCs/>
                <w:sz w:val="22"/>
                <w:szCs w:val="22"/>
              </w:rPr>
              <w:t>o</w:t>
            </w:r>
            <w:r w:rsidRPr="00D470B5">
              <w:rPr>
                <w:rFonts w:asciiTheme="minorHAnsi" w:hAnsiTheme="minorHAnsi" w:cstheme="minorHAnsi"/>
                <w:b/>
                <w:bCs/>
                <w:spacing w:val="-1"/>
                <w:sz w:val="22"/>
                <w:szCs w:val="22"/>
              </w:rPr>
              <w:t>r</w:t>
            </w:r>
            <w:r w:rsidRPr="00D470B5">
              <w:rPr>
                <w:rFonts w:asciiTheme="minorHAnsi" w:hAnsiTheme="minorHAnsi" w:cstheme="minorHAnsi"/>
                <w:b/>
                <w:bCs/>
                <w:sz w:val="22"/>
                <w:szCs w:val="22"/>
              </w:rPr>
              <w:t>gan</w:t>
            </w:r>
            <w:r w:rsidRPr="00D470B5">
              <w:rPr>
                <w:rFonts w:asciiTheme="minorHAnsi" w:hAnsiTheme="minorHAnsi" w:cstheme="minorHAnsi"/>
                <w:b/>
                <w:bCs/>
                <w:spacing w:val="-1"/>
                <w:sz w:val="22"/>
                <w:szCs w:val="22"/>
              </w:rPr>
              <w:t>i</w:t>
            </w:r>
            <w:r w:rsidRPr="00D470B5">
              <w:rPr>
                <w:rFonts w:asciiTheme="minorHAnsi" w:hAnsiTheme="minorHAnsi" w:cstheme="minorHAnsi"/>
                <w:b/>
                <w:bCs/>
                <w:sz w:val="22"/>
                <w:szCs w:val="22"/>
              </w:rPr>
              <w:t>satie</w:t>
            </w:r>
          </w:p>
        </w:tc>
        <w:tc>
          <w:tcPr>
            <w:tcW w:w="2268" w:type="dxa"/>
            <w:shd w:val="clear" w:color="auto" w:fill="C6D9F1" w:themeFill="text2" w:themeFillTint="33"/>
            <w:vAlign w:val="center"/>
          </w:tcPr>
          <w:p w14:paraId="026BC616" w14:textId="77777777" w:rsidR="0082434E" w:rsidRPr="00D470B5" w:rsidRDefault="0082434E" w:rsidP="00D470B5">
            <w:pPr>
              <w:autoSpaceDE w:val="0"/>
              <w:autoSpaceDN w:val="0"/>
              <w:adjustRightInd w:val="0"/>
              <w:spacing w:line="360" w:lineRule="auto"/>
              <w:ind w:left="102" w:right="141"/>
              <w:rPr>
                <w:rFonts w:asciiTheme="minorHAnsi" w:hAnsiTheme="minorHAnsi" w:cstheme="minorHAnsi"/>
                <w:sz w:val="22"/>
                <w:szCs w:val="22"/>
              </w:rPr>
            </w:pPr>
            <w:r w:rsidRPr="00D470B5">
              <w:rPr>
                <w:rFonts w:asciiTheme="minorHAnsi" w:hAnsiTheme="minorHAnsi" w:cstheme="minorHAnsi"/>
                <w:b/>
                <w:bCs/>
                <w:sz w:val="22"/>
                <w:szCs w:val="22"/>
              </w:rPr>
              <w:t>Betrokken vanuit leverancier</w:t>
            </w:r>
          </w:p>
        </w:tc>
        <w:tc>
          <w:tcPr>
            <w:tcW w:w="2552" w:type="dxa"/>
            <w:shd w:val="clear" w:color="auto" w:fill="C6D9F1" w:themeFill="text2" w:themeFillTint="33"/>
            <w:vAlign w:val="center"/>
          </w:tcPr>
          <w:p w14:paraId="7B9AE6A5" w14:textId="77777777" w:rsidR="0082434E" w:rsidRPr="00D470B5" w:rsidRDefault="0082434E" w:rsidP="00D470B5">
            <w:pPr>
              <w:autoSpaceDE w:val="0"/>
              <w:autoSpaceDN w:val="0"/>
              <w:adjustRightInd w:val="0"/>
              <w:spacing w:line="360" w:lineRule="auto"/>
              <w:ind w:left="102" w:right="141"/>
              <w:rPr>
                <w:rFonts w:asciiTheme="minorHAnsi" w:hAnsiTheme="minorHAnsi" w:cstheme="minorHAnsi"/>
                <w:sz w:val="22"/>
                <w:szCs w:val="22"/>
              </w:rPr>
            </w:pPr>
            <w:r w:rsidRPr="00D470B5">
              <w:rPr>
                <w:rFonts w:asciiTheme="minorHAnsi" w:hAnsiTheme="minorHAnsi" w:cstheme="minorHAnsi"/>
                <w:b/>
                <w:bCs/>
                <w:spacing w:val="1"/>
                <w:sz w:val="22"/>
                <w:szCs w:val="22"/>
              </w:rPr>
              <w:t>Inhou</w:t>
            </w:r>
            <w:r w:rsidRPr="00D470B5">
              <w:rPr>
                <w:rFonts w:asciiTheme="minorHAnsi" w:hAnsiTheme="minorHAnsi" w:cstheme="minorHAnsi"/>
                <w:b/>
                <w:bCs/>
                <w:sz w:val="22"/>
                <w:szCs w:val="22"/>
              </w:rPr>
              <w:t>d</w:t>
            </w:r>
            <w:r w:rsidRPr="00D470B5">
              <w:rPr>
                <w:rFonts w:asciiTheme="minorHAnsi" w:hAnsiTheme="minorHAnsi" w:cstheme="minorHAnsi"/>
                <w:b/>
                <w:bCs/>
                <w:spacing w:val="-4"/>
                <w:sz w:val="22"/>
                <w:szCs w:val="22"/>
              </w:rPr>
              <w:t xml:space="preserve"> </w:t>
            </w:r>
            <w:r w:rsidRPr="00D470B5">
              <w:rPr>
                <w:rFonts w:asciiTheme="minorHAnsi" w:hAnsiTheme="minorHAnsi" w:cstheme="minorHAnsi"/>
                <w:b/>
                <w:bCs/>
                <w:spacing w:val="-3"/>
                <w:sz w:val="22"/>
                <w:szCs w:val="22"/>
              </w:rPr>
              <w:t>v</w:t>
            </w:r>
            <w:r w:rsidRPr="00D470B5">
              <w:rPr>
                <w:rFonts w:asciiTheme="minorHAnsi" w:hAnsiTheme="minorHAnsi" w:cstheme="minorHAnsi"/>
                <w:b/>
                <w:bCs/>
                <w:sz w:val="22"/>
                <w:szCs w:val="22"/>
              </w:rPr>
              <w:t>an</w:t>
            </w:r>
            <w:r w:rsidRPr="00D470B5">
              <w:rPr>
                <w:rFonts w:asciiTheme="minorHAnsi" w:hAnsiTheme="minorHAnsi" w:cstheme="minorHAnsi"/>
                <w:b/>
                <w:bCs/>
                <w:spacing w:val="-2"/>
                <w:sz w:val="22"/>
                <w:szCs w:val="22"/>
              </w:rPr>
              <w:t xml:space="preserve"> </w:t>
            </w:r>
            <w:r w:rsidRPr="00D470B5">
              <w:rPr>
                <w:rFonts w:asciiTheme="minorHAnsi" w:hAnsiTheme="minorHAnsi" w:cstheme="minorHAnsi"/>
                <w:b/>
                <w:bCs/>
                <w:spacing w:val="1"/>
                <w:sz w:val="22"/>
                <w:szCs w:val="22"/>
              </w:rPr>
              <w:t>de</w:t>
            </w:r>
            <w:r w:rsidRPr="00D470B5">
              <w:rPr>
                <w:rFonts w:asciiTheme="minorHAnsi" w:hAnsiTheme="minorHAnsi" w:cstheme="minorHAnsi"/>
                <w:b/>
                <w:bCs/>
                <w:spacing w:val="-2"/>
                <w:sz w:val="22"/>
                <w:szCs w:val="22"/>
              </w:rPr>
              <w:t xml:space="preserve"> </w:t>
            </w:r>
            <w:r w:rsidRPr="00D470B5">
              <w:rPr>
                <w:rFonts w:asciiTheme="minorHAnsi" w:hAnsiTheme="minorHAnsi" w:cstheme="minorHAnsi"/>
                <w:b/>
                <w:bCs/>
                <w:sz w:val="22"/>
                <w:szCs w:val="22"/>
              </w:rPr>
              <w:t>communicat</w:t>
            </w:r>
            <w:r w:rsidRPr="00D470B5">
              <w:rPr>
                <w:rFonts w:asciiTheme="minorHAnsi" w:hAnsiTheme="minorHAnsi" w:cstheme="minorHAnsi"/>
                <w:b/>
                <w:bCs/>
                <w:spacing w:val="1"/>
                <w:sz w:val="22"/>
                <w:szCs w:val="22"/>
              </w:rPr>
              <w:t>i</w:t>
            </w:r>
            <w:r w:rsidRPr="00D470B5">
              <w:rPr>
                <w:rFonts w:asciiTheme="minorHAnsi" w:hAnsiTheme="minorHAnsi" w:cstheme="minorHAnsi"/>
                <w:b/>
                <w:bCs/>
                <w:sz w:val="22"/>
                <w:szCs w:val="22"/>
              </w:rPr>
              <w:t>e</w:t>
            </w:r>
          </w:p>
        </w:tc>
        <w:tc>
          <w:tcPr>
            <w:tcW w:w="1837" w:type="dxa"/>
            <w:shd w:val="clear" w:color="auto" w:fill="C6D9F1" w:themeFill="text2" w:themeFillTint="33"/>
            <w:vAlign w:val="center"/>
          </w:tcPr>
          <w:p w14:paraId="008F520A" w14:textId="77777777" w:rsidR="0082434E" w:rsidRPr="00D470B5" w:rsidRDefault="0082434E" w:rsidP="00D470B5">
            <w:pPr>
              <w:autoSpaceDE w:val="0"/>
              <w:autoSpaceDN w:val="0"/>
              <w:adjustRightInd w:val="0"/>
              <w:spacing w:line="360" w:lineRule="auto"/>
              <w:ind w:left="102" w:right="142"/>
              <w:rPr>
                <w:rFonts w:asciiTheme="minorHAnsi" w:hAnsiTheme="minorHAnsi" w:cstheme="minorHAnsi"/>
                <w:sz w:val="22"/>
                <w:szCs w:val="22"/>
              </w:rPr>
            </w:pPr>
            <w:r w:rsidRPr="00D470B5">
              <w:rPr>
                <w:rFonts w:asciiTheme="minorHAnsi" w:hAnsiTheme="minorHAnsi" w:cstheme="minorHAnsi"/>
                <w:b/>
                <w:bCs/>
                <w:sz w:val="22"/>
                <w:szCs w:val="22"/>
              </w:rPr>
              <w:t>Structuur</w:t>
            </w:r>
            <w:r w:rsidRPr="00D470B5">
              <w:rPr>
                <w:rFonts w:asciiTheme="minorHAnsi" w:hAnsiTheme="minorHAnsi" w:cstheme="minorHAnsi"/>
                <w:b/>
                <w:bCs/>
                <w:spacing w:val="-9"/>
                <w:sz w:val="22"/>
                <w:szCs w:val="22"/>
              </w:rPr>
              <w:t xml:space="preserve"> </w:t>
            </w:r>
            <w:r w:rsidRPr="00D470B5">
              <w:rPr>
                <w:rFonts w:asciiTheme="minorHAnsi" w:hAnsiTheme="minorHAnsi" w:cstheme="minorHAnsi"/>
                <w:b/>
                <w:bCs/>
                <w:sz w:val="22"/>
                <w:szCs w:val="22"/>
              </w:rPr>
              <w:t>en</w:t>
            </w:r>
            <w:r w:rsidRPr="00D470B5">
              <w:rPr>
                <w:rFonts w:asciiTheme="minorHAnsi" w:hAnsiTheme="minorHAnsi" w:cstheme="minorHAnsi"/>
                <w:b/>
                <w:bCs/>
                <w:spacing w:val="-3"/>
                <w:sz w:val="22"/>
                <w:szCs w:val="22"/>
              </w:rPr>
              <w:t xml:space="preserve"> </w:t>
            </w:r>
            <w:r w:rsidRPr="00D470B5">
              <w:rPr>
                <w:rFonts w:asciiTheme="minorHAnsi" w:hAnsiTheme="minorHAnsi" w:cstheme="minorHAnsi"/>
                <w:b/>
                <w:bCs/>
                <w:sz w:val="22"/>
                <w:szCs w:val="22"/>
              </w:rPr>
              <w:t>f</w:t>
            </w:r>
            <w:r w:rsidRPr="00D470B5">
              <w:rPr>
                <w:rFonts w:asciiTheme="minorHAnsi" w:hAnsiTheme="minorHAnsi" w:cstheme="minorHAnsi"/>
                <w:b/>
                <w:bCs/>
                <w:spacing w:val="-1"/>
                <w:sz w:val="22"/>
                <w:szCs w:val="22"/>
              </w:rPr>
              <w:t>r</w:t>
            </w:r>
            <w:r w:rsidRPr="00D470B5">
              <w:rPr>
                <w:rFonts w:asciiTheme="minorHAnsi" w:hAnsiTheme="minorHAnsi" w:cstheme="minorHAnsi"/>
                <w:b/>
                <w:bCs/>
                <w:sz w:val="22"/>
                <w:szCs w:val="22"/>
              </w:rPr>
              <w:t>equentie</w:t>
            </w:r>
            <w:r w:rsidRPr="00D470B5">
              <w:rPr>
                <w:rFonts w:asciiTheme="minorHAnsi" w:hAnsiTheme="minorHAnsi" w:cstheme="minorHAnsi"/>
                <w:b/>
                <w:bCs/>
                <w:spacing w:val="-7"/>
                <w:sz w:val="22"/>
                <w:szCs w:val="22"/>
              </w:rPr>
              <w:t xml:space="preserve"> </w:t>
            </w:r>
            <w:r w:rsidRPr="00D470B5">
              <w:rPr>
                <w:rFonts w:asciiTheme="minorHAnsi" w:hAnsiTheme="minorHAnsi" w:cstheme="minorHAnsi"/>
                <w:b/>
                <w:bCs/>
                <w:spacing w:val="-4"/>
                <w:sz w:val="22"/>
                <w:szCs w:val="22"/>
              </w:rPr>
              <w:t>v</w:t>
            </w:r>
            <w:r w:rsidRPr="00D470B5">
              <w:rPr>
                <w:rFonts w:asciiTheme="minorHAnsi" w:hAnsiTheme="minorHAnsi" w:cstheme="minorHAnsi"/>
                <w:b/>
                <w:bCs/>
                <w:spacing w:val="1"/>
                <w:sz w:val="22"/>
                <w:szCs w:val="22"/>
              </w:rPr>
              <w:t>a</w:t>
            </w:r>
            <w:r w:rsidRPr="00D470B5">
              <w:rPr>
                <w:rFonts w:asciiTheme="minorHAnsi" w:hAnsiTheme="minorHAnsi" w:cstheme="minorHAnsi"/>
                <w:b/>
                <w:bCs/>
                <w:sz w:val="22"/>
                <w:szCs w:val="22"/>
              </w:rPr>
              <w:t>n</w:t>
            </w:r>
            <w:r w:rsidRPr="00D470B5">
              <w:rPr>
                <w:rFonts w:asciiTheme="minorHAnsi" w:hAnsiTheme="minorHAnsi" w:cstheme="minorHAnsi"/>
                <w:b/>
                <w:bCs/>
                <w:spacing w:val="-2"/>
                <w:sz w:val="22"/>
                <w:szCs w:val="22"/>
              </w:rPr>
              <w:t xml:space="preserve"> </w:t>
            </w:r>
            <w:r w:rsidRPr="00D470B5">
              <w:rPr>
                <w:rFonts w:asciiTheme="minorHAnsi" w:hAnsiTheme="minorHAnsi" w:cstheme="minorHAnsi"/>
                <w:b/>
                <w:bCs/>
                <w:sz w:val="22"/>
                <w:szCs w:val="22"/>
              </w:rPr>
              <w:t>de</w:t>
            </w:r>
            <w:r w:rsidRPr="00D470B5">
              <w:rPr>
                <w:rFonts w:asciiTheme="minorHAnsi" w:hAnsiTheme="minorHAnsi" w:cstheme="minorHAnsi"/>
                <w:b/>
                <w:bCs/>
                <w:spacing w:val="-3"/>
                <w:sz w:val="22"/>
                <w:szCs w:val="22"/>
              </w:rPr>
              <w:t xml:space="preserve"> </w:t>
            </w:r>
            <w:r w:rsidRPr="00D470B5">
              <w:rPr>
                <w:rFonts w:asciiTheme="minorHAnsi" w:hAnsiTheme="minorHAnsi" w:cstheme="minorHAnsi"/>
                <w:b/>
                <w:bCs/>
                <w:sz w:val="22"/>
                <w:szCs w:val="22"/>
              </w:rPr>
              <w:t>communicat</w:t>
            </w:r>
            <w:r w:rsidRPr="00D470B5">
              <w:rPr>
                <w:rFonts w:asciiTheme="minorHAnsi" w:hAnsiTheme="minorHAnsi" w:cstheme="minorHAnsi"/>
                <w:b/>
                <w:bCs/>
                <w:spacing w:val="1"/>
                <w:sz w:val="22"/>
                <w:szCs w:val="22"/>
              </w:rPr>
              <w:t>i</w:t>
            </w:r>
            <w:r w:rsidRPr="00D470B5">
              <w:rPr>
                <w:rFonts w:asciiTheme="minorHAnsi" w:hAnsiTheme="minorHAnsi" w:cstheme="minorHAnsi"/>
                <w:b/>
                <w:bCs/>
                <w:sz w:val="22"/>
                <w:szCs w:val="22"/>
              </w:rPr>
              <w:t>e</w:t>
            </w:r>
          </w:p>
        </w:tc>
      </w:tr>
      <w:tr w:rsidR="0082434E" w:rsidRPr="00D470B5" w14:paraId="41FB68E4" w14:textId="77777777" w:rsidTr="00F56EF2">
        <w:trPr>
          <w:trHeight w:hRule="exact" w:val="2760"/>
        </w:trPr>
        <w:tc>
          <w:tcPr>
            <w:tcW w:w="2552" w:type="dxa"/>
          </w:tcPr>
          <w:p w14:paraId="7AF394C9" w14:textId="77777777" w:rsidR="0082434E" w:rsidRPr="00D470B5" w:rsidRDefault="0082434E" w:rsidP="00D470B5">
            <w:pPr>
              <w:autoSpaceDE w:val="0"/>
              <w:autoSpaceDN w:val="0"/>
              <w:adjustRightInd w:val="0"/>
              <w:spacing w:line="360" w:lineRule="auto"/>
              <w:ind w:left="85" w:right="141"/>
              <w:rPr>
                <w:rFonts w:asciiTheme="minorHAnsi" w:hAnsiTheme="minorHAnsi" w:cstheme="minorHAnsi"/>
                <w:bCs/>
                <w:sz w:val="22"/>
                <w:szCs w:val="22"/>
              </w:rPr>
            </w:pPr>
            <w:r w:rsidRPr="00D470B5">
              <w:rPr>
                <w:rFonts w:asciiTheme="minorHAnsi" w:hAnsiTheme="minorHAnsi" w:cstheme="minorHAnsi"/>
                <w:bCs/>
                <w:sz w:val="22"/>
                <w:szCs w:val="22"/>
              </w:rPr>
              <w:t>Coördinator bedrijfsvoering Realisatiemanagement</w:t>
            </w:r>
          </w:p>
          <w:p w14:paraId="6D9FEF05" w14:textId="77777777" w:rsidR="0082434E" w:rsidRPr="00D470B5" w:rsidRDefault="0082434E" w:rsidP="00D470B5">
            <w:pPr>
              <w:autoSpaceDE w:val="0"/>
              <w:autoSpaceDN w:val="0"/>
              <w:adjustRightInd w:val="0"/>
              <w:spacing w:line="360" w:lineRule="auto"/>
              <w:ind w:left="85" w:right="141"/>
              <w:rPr>
                <w:rFonts w:asciiTheme="minorHAnsi" w:hAnsiTheme="minorHAnsi" w:cstheme="minorHAnsi"/>
                <w:bCs/>
                <w:sz w:val="22"/>
                <w:szCs w:val="22"/>
              </w:rPr>
            </w:pPr>
          </w:p>
          <w:p w14:paraId="2BA18F20" w14:textId="77777777" w:rsidR="0082434E" w:rsidRPr="00D470B5" w:rsidRDefault="0082434E" w:rsidP="00D470B5">
            <w:pPr>
              <w:autoSpaceDE w:val="0"/>
              <w:autoSpaceDN w:val="0"/>
              <w:adjustRightInd w:val="0"/>
              <w:spacing w:line="360" w:lineRule="auto"/>
              <w:ind w:left="85" w:right="141"/>
              <w:rPr>
                <w:rFonts w:asciiTheme="minorHAnsi" w:hAnsiTheme="minorHAnsi" w:cstheme="minorHAnsi"/>
                <w:bCs/>
                <w:sz w:val="22"/>
                <w:szCs w:val="22"/>
              </w:rPr>
            </w:pPr>
            <w:r w:rsidRPr="00D470B5">
              <w:rPr>
                <w:rFonts w:asciiTheme="minorHAnsi" w:hAnsiTheme="minorHAnsi" w:cstheme="minorHAnsi"/>
                <w:bCs/>
                <w:sz w:val="22"/>
                <w:szCs w:val="22"/>
              </w:rPr>
              <w:t>Contractmanager</w:t>
            </w:r>
          </w:p>
        </w:tc>
        <w:tc>
          <w:tcPr>
            <w:tcW w:w="2268" w:type="dxa"/>
          </w:tcPr>
          <w:p w14:paraId="6FFC7F49" w14:textId="77777777" w:rsidR="0082434E" w:rsidRPr="00D470B5" w:rsidRDefault="0082434E" w:rsidP="00D470B5">
            <w:pPr>
              <w:autoSpaceDE w:val="0"/>
              <w:autoSpaceDN w:val="0"/>
              <w:adjustRightInd w:val="0"/>
              <w:spacing w:line="360" w:lineRule="auto"/>
              <w:ind w:left="102" w:right="141"/>
              <w:rPr>
                <w:rFonts w:asciiTheme="minorHAnsi" w:hAnsiTheme="minorHAnsi" w:cstheme="minorHAnsi"/>
                <w:bCs/>
                <w:sz w:val="22"/>
                <w:szCs w:val="22"/>
              </w:rPr>
            </w:pPr>
            <w:r w:rsidRPr="00D470B5">
              <w:rPr>
                <w:rFonts w:asciiTheme="minorHAnsi" w:hAnsiTheme="minorHAnsi" w:cstheme="minorHAnsi"/>
                <w:bCs/>
                <w:color w:val="FF0000"/>
                <w:sz w:val="22"/>
                <w:szCs w:val="22"/>
              </w:rPr>
              <w:t>[</w:t>
            </w:r>
            <w:proofErr w:type="gramStart"/>
            <w:r w:rsidRPr="00D470B5">
              <w:rPr>
                <w:rFonts w:asciiTheme="minorHAnsi" w:hAnsiTheme="minorHAnsi" w:cstheme="minorHAnsi"/>
                <w:bCs/>
                <w:color w:val="FF0000"/>
                <w:sz w:val="22"/>
                <w:szCs w:val="22"/>
              </w:rPr>
              <w:t>functie</w:t>
            </w:r>
            <w:proofErr w:type="gramEnd"/>
            <w:r w:rsidRPr="00D470B5">
              <w:rPr>
                <w:rFonts w:asciiTheme="minorHAnsi" w:hAnsiTheme="minorHAnsi" w:cstheme="minorHAnsi"/>
                <w:bCs/>
                <w:color w:val="FF0000"/>
                <w:sz w:val="22"/>
                <w:szCs w:val="22"/>
              </w:rPr>
              <w:t>/naam]</w:t>
            </w:r>
          </w:p>
        </w:tc>
        <w:tc>
          <w:tcPr>
            <w:tcW w:w="2552" w:type="dxa"/>
          </w:tcPr>
          <w:p w14:paraId="44AC0A5B" w14:textId="77777777" w:rsidR="0082434E" w:rsidRPr="00D470B5" w:rsidRDefault="0082434E" w:rsidP="00D470B5">
            <w:pPr>
              <w:numPr>
                <w:ilvl w:val="0"/>
                <w:numId w:val="4"/>
              </w:numPr>
              <w:tabs>
                <w:tab w:val="clear" w:pos="360"/>
                <w:tab w:val="left" w:pos="426"/>
              </w:tabs>
              <w:autoSpaceDE w:val="0"/>
              <w:autoSpaceDN w:val="0"/>
              <w:adjustRightInd w:val="0"/>
              <w:spacing w:line="360" w:lineRule="auto"/>
              <w:ind w:left="102" w:right="141" w:firstLine="0"/>
              <w:rPr>
                <w:rFonts w:asciiTheme="minorHAnsi" w:hAnsiTheme="minorHAnsi" w:cstheme="minorHAnsi"/>
                <w:sz w:val="22"/>
                <w:szCs w:val="22"/>
              </w:rPr>
            </w:pPr>
            <w:r w:rsidRPr="00D470B5">
              <w:rPr>
                <w:rFonts w:asciiTheme="minorHAnsi" w:hAnsiTheme="minorHAnsi" w:cstheme="minorHAnsi"/>
                <w:sz w:val="22"/>
                <w:szCs w:val="22"/>
              </w:rPr>
              <w:t>Ontwikkelingen</w:t>
            </w:r>
          </w:p>
          <w:p w14:paraId="17162233" w14:textId="77777777" w:rsidR="0082434E" w:rsidRPr="00D470B5" w:rsidRDefault="0082434E" w:rsidP="00D470B5">
            <w:pPr>
              <w:numPr>
                <w:ilvl w:val="0"/>
                <w:numId w:val="4"/>
              </w:numPr>
              <w:tabs>
                <w:tab w:val="clear" w:pos="360"/>
                <w:tab w:val="left" w:pos="426"/>
              </w:tabs>
              <w:autoSpaceDE w:val="0"/>
              <w:autoSpaceDN w:val="0"/>
              <w:adjustRightInd w:val="0"/>
              <w:spacing w:line="360" w:lineRule="auto"/>
              <w:ind w:left="102" w:right="141" w:firstLine="0"/>
              <w:rPr>
                <w:rFonts w:asciiTheme="minorHAnsi" w:hAnsiTheme="minorHAnsi" w:cstheme="minorHAnsi"/>
                <w:sz w:val="22"/>
                <w:szCs w:val="22"/>
              </w:rPr>
            </w:pPr>
            <w:r w:rsidRPr="00D470B5">
              <w:rPr>
                <w:rFonts w:asciiTheme="minorHAnsi" w:hAnsiTheme="minorHAnsi" w:cstheme="minorHAnsi"/>
                <w:sz w:val="22"/>
                <w:szCs w:val="22"/>
              </w:rPr>
              <w:t>Aandachtspunten</w:t>
            </w:r>
          </w:p>
          <w:p w14:paraId="472AA989" w14:textId="77777777" w:rsidR="0082434E" w:rsidRPr="00D470B5" w:rsidRDefault="0082434E" w:rsidP="00D470B5">
            <w:pPr>
              <w:numPr>
                <w:ilvl w:val="0"/>
                <w:numId w:val="4"/>
              </w:numPr>
              <w:tabs>
                <w:tab w:val="clear" w:pos="360"/>
                <w:tab w:val="left" w:pos="426"/>
              </w:tabs>
              <w:autoSpaceDE w:val="0"/>
              <w:autoSpaceDN w:val="0"/>
              <w:adjustRightInd w:val="0"/>
              <w:spacing w:line="360" w:lineRule="auto"/>
              <w:ind w:left="102" w:right="141" w:firstLine="0"/>
              <w:rPr>
                <w:rFonts w:asciiTheme="minorHAnsi" w:hAnsiTheme="minorHAnsi" w:cstheme="minorHAnsi"/>
                <w:sz w:val="22"/>
                <w:szCs w:val="22"/>
              </w:rPr>
            </w:pPr>
            <w:r w:rsidRPr="00D470B5">
              <w:rPr>
                <w:rFonts w:asciiTheme="minorHAnsi" w:hAnsiTheme="minorHAnsi" w:cstheme="minorHAnsi"/>
                <w:sz w:val="22"/>
                <w:szCs w:val="22"/>
              </w:rPr>
              <w:t>Managementrapportage</w:t>
            </w:r>
          </w:p>
          <w:p w14:paraId="4AB6D0A6" w14:textId="77777777" w:rsidR="0082434E" w:rsidRPr="00D470B5" w:rsidRDefault="0082434E" w:rsidP="00D470B5">
            <w:pPr>
              <w:numPr>
                <w:ilvl w:val="0"/>
                <w:numId w:val="4"/>
              </w:numPr>
              <w:tabs>
                <w:tab w:val="clear" w:pos="360"/>
                <w:tab w:val="left" w:pos="426"/>
              </w:tabs>
              <w:autoSpaceDE w:val="0"/>
              <w:autoSpaceDN w:val="0"/>
              <w:adjustRightInd w:val="0"/>
              <w:spacing w:line="360" w:lineRule="auto"/>
              <w:ind w:left="102" w:right="141" w:firstLine="0"/>
              <w:rPr>
                <w:rFonts w:asciiTheme="minorHAnsi" w:hAnsiTheme="minorHAnsi" w:cstheme="minorHAnsi"/>
                <w:sz w:val="22"/>
                <w:szCs w:val="22"/>
              </w:rPr>
            </w:pPr>
            <w:proofErr w:type="spellStart"/>
            <w:r w:rsidRPr="00D470B5">
              <w:rPr>
                <w:rFonts w:asciiTheme="minorHAnsi" w:hAnsiTheme="minorHAnsi" w:cstheme="minorHAnsi"/>
                <w:bCs/>
                <w:sz w:val="22"/>
                <w:szCs w:val="22"/>
              </w:rPr>
              <w:t>KPI’s</w:t>
            </w:r>
            <w:proofErr w:type="spellEnd"/>
          </w:p>
          <w:p w14:paraId="626F4F03" w14:textId="77777777" w:rsidR="0082434E" w:rsidRPr="00D470B5" w:rsidRDefault="0082434E" w:rsidP="00D470B5">
            <w:pPr>
              <w:tabs>
                <w:tab w:val="left" w:pos="426"/>
              </w:tabs>
              <w:autoSpaceDE w:val="0"/>
              <w:autoSpaceDN w:val="0"/>
              <w:adjustRightInd w:val="0"/>
              <w:spacing w:line="360" w:lineRule="auto"/>
              <w:ind w:left="102" w:right="141"/>
              <w:rPr>
                <w:rFonts w:asciiTheme="minorHAnsi" w:hAnsiTheme="minorHAnsi" w:cstheme="minorHAnsi"/>
                <w:sz w:val="22"/>
                <w:szCs w:val="22"/>
              </w:rPr>
            </w:pPr>
          </w:p>
          <w:p w14:paraId="633716B5" w14:textId="77777777" w:rsidR="0082434E" w:rsidRPr="00D470B5" w:rsidRDefault="0082434E" w:rsidP="00D470B5">
            <w:pPr>
              <w:tabs>
                <w:tab w:val="left" w:pos="1984"/>
              </w:tabs>
              <w:autoSpaceDE w:val="0"/>
              <w:autoSpaceDN w:val="0"/>
              <w:adjustRightInd w:val="0"/>
              <w:spacing w:line="360" w:lineRule="auto"/>
              <w:ind w:left="142" w:right="142"/>
              <w:rPr>
                <w:rFonts w:asciiTheme="minorHAnsi" w:hAnsiTheme="minorHAnsi" w:cstheme="minorHAnsi"/>
                <w:bCs/>
                <w:sz w:val="22"/>
                <w:szCs w:val="22"/>
              </w:rPr>
            </w:pPr>
          </w:p>
        </w:tc>
        <w:tc>
          <w:tcPr>
            <w:tcW w:w="1837" w:type="dxa"/>
          </w:tcPr>
          <w:p w14:paraId="536EF7D1" w14:textId="77777777" w:rsidR="0082434E" w:rsidRPr="00D470B5" w:rsidRDefault="0082434E" w:rsidP="00D470B5">
            <w:pPr>
              <w:autoSpaceDE w:val="0"/>
              <w:autoSpaceDN w:val="0"/>
              <w:adjustRightInd w:val="0"/>
              <w:spacing w:line="360" w:lineRule="auto"/>
              <w:ind w:left="102" w:right="142"/>
              <w:rPr>
                <w:rFonts w:asciiTheme="minorHAnsi" w:hAnsiTheme="minorHAnsi" w:cstheme="minorHAnsi"/>
                <w:bCs/>
                <w:sz w:val="22"/>
                <w:szCs w:val="22"/>
              </w:rPr>
            </w:pPr>
            <w:r w:rsidRPr="00D470B5">
              <w:rPr>
                <w:rFonts w:asciiTheme="minorHAnsi" w:hAnsiTheme="minorHAnsi" w:cstheme="minorHAnsi"/>
                <w:bCs/>
                <w:sz w:val="22"/>
                <w:szCs w:val="22"/>
              </w:rPr>
              <w:t>2 x per jaar</w:t>
            </w:r>
          </w:p>
          <w:p w14:paraId="6325F380" w14:textId="77777777" w:rsidR="0082434E" w:rsidRPr="00D470B5" w:rsidRDefault="0082434E" w:rsidP="00D470B5">
            <w:pPr>
              <w:keepNext/>
              <w:autoSpaceDE w:val="0"/>
              <w:autoSpaceDN w:val="0"/>
              <w:adjustRightInd w:val="0"/>
              <w:spacing w:line="360" w:lineRule="auto"/>
              <w:ind w:right="142"/>
              <w:rPr>
                <w:rFonts w:asciiTheme="minorHAnsi" w:hAnsiTheme="minorHAnsi" w:cstheme="minorHAnsi"/>
                <w:bCs/>
                <w:sz w:val="22"/>
                <w:szCs w:val="22"/>
              </w:rPr>
            </w:pPr>
          </w:p>
        </w:tc>
      </w:tr>
    </w:tbl>
    <w:p w14:paraId="0162FBA9" w14:textId="77777777" w:rsidR="009B24E0" w:rsidRDefault="009B24E0" w:rsidP="00D470B5">
      <w:pPr>
        <w:pStyle w:val="Kop1"/>
        <w:spacing w:line="360" w:lineRule="auto"/>
        <w:rPr>
          <w:rFonts w:asciiTheme="minorHAnsi" w:hAnsiTheme="minorHAnsi" w:cstheme="minorHAnsi"/>
          <w:sz w:val="22"/>
          <w:szCs w:val="22"/>
        </w:rPr>
      </w:pPr>
      <w:bookmarkStart w:id="8" w:name="_Toc536437835"/>
      <w:bookmarkEnd w:id="6"/>
      <w:bookmarkEnd w:id="7"/>
    </w:p>
    <w:p w14:paraId="766D1FE5" w14:textId="14C91623" w:rsidR="0082434E" w:rsidRPr="00D470B5" w:rsidRDefault="0082434E" w:rsidP="00D470B5">
      <w:pPr>
        <w:pStyle w:val="Kop1"/>
        <w:spacing w:line="360" w:lineRule="auto"/>
        <w:rPr>
          <w:rFonts w:asciiTheme="minorHAnsi" w:hAnsiTheme="minorHAnsi" w:cstheme="minorHAnsi"/>
          <w:sz w:val="22"/>
          <w:szCs w:val="22"/>
        </w:rPr>
      </w:pPr>
      <w:r w:rsidRPr="00D470B5">
        <w:rPr>
          <w:rFonts w:asciiTheme="minorHAnsi" w:hAnsiTheme="minorHAnsi" w:cstheme="minorHAnsi"/>
          <w:sz w:val="22"/>
          <w:szCs w:val="22"/>
        </w:rPr>
        <w:t xml:space="preserve">3. </w:t>
      </w:r>
      <w:r w:rsidRPr="00D470B5">
        <w:rPr>
          <w:rFonts w:asciiTheme="minorHAnsi" w:hAnsiTheme="minorHAnsi" w:cstheme="minorHAnsi"/>
          <w:sz w:val="22"/>
          <w:szCs w:val="22"/>
        </w:rPr>
        <w:tab/>
        <w:t>Processen</w:t>
      </w:r>
      <w:bookmarkEnd w:id="8"/>
    </w:p>
    <w:p w14:paraId="536D9571" w14:textId="77777777" w:rsidR="0082434E" w:rsidRPr="00D470B5" w:rsidRDefault="0082434E" w:rsidP="00D470B5">
      <w:pPr>
        <w:pStyle w:val="Kop5"/>
        <w:spacing w:line="360" w:lineRule="auto"/>
        <w:rPr>
          <w:rFonts w:asciiTheme="minorHAnsi" w:hAnsiTheme="minorHAnsi" w:cstheme="minorHAnsi"/>
          <w:sz w:val="22"/>
          <w:szCs w:val="22"/>
        </w:rPr>
      </w:pPr>
      <w:r w:rsidRPr="00D470B5">
        <w:rPr>
          <w:rFonts w:asciiTheme="minorHAnsi" w:hAnsiTheme="minorHAnsi" w:cstheme="minorHAnsi"/>
          <w:sz w:val="22"/>
          <w:szCs w:val="22"/>
        </w:rPr>
        <w:t xml:space="preserve">3.1 Werkprocessen en afspraken </w:t>
      </w:r>
    </w:p>
    <w:p w14:paraId="75A44B83" w14:textId="77777777" w:rsidR="0082434E" w:rsidRPr="00D470B5" w:rsidRDefault="0082434E" w:rsidP="00D470B5">
      <w:pPr>
        <w:spacing w:line="360" w:lineRule="auto"/>
        <w:rPr>
          <w:rFonts w:asciiTheme="minorHAnsi" w:hAnsiTheme="minorHAnsi" w:cstheme="minorHAnsi"/>
          <w:sz w:val="22"/>
          <w:szCs w:val="22"/>
        </w:rPr>
      </w:pPr>
      <w:r w:rsidRPr="00D470B5">
        <w:rPr>
          <w:rFonts w:asciiTheme="minorHAnsi" w:hAnsiTheme="minorHAnsi" w:cstheme="minorHAnsi"/>
          <w:sz w:val="22"/>
          <w:szCs w:val="22"/>
        </w:rPr>
        <w:t>Voor alle opdrachten wordt vooraf een offert opgesteld. Het proces van offerteaanvraag tot opdrachtverstrekking is als volgt:</w:t>
      </w:r>
    </w:p>
    <w:p w14:paraId="3AF1D64E" w14:textId="77777777" w:rsidR="0082434E" w:rsidRPr="00D470B5" w:rsidRDefault="0082434E" w:rsidP="00D470B5">
      <w:pPr>
        <w:spacing w:line="360" w:lineRule="auto"/>
        <w:rPr>
          <w:rFonts w:asciiTheme="minorHAnsi" w:hAnsiTheme="minorHAnsi" w:cstheme="minorHAnsi"/>
          <w:sz w:val="22"/>
          <w:szCs w:val="22"/>
        </w:rPr>
      </w:pPr>
    </w:p>
    <w:p w14:paraId="10A9E271" w14:textId="22913731" w:rsidR="0082434E" w:rsidRPr="00E43626" w:rsidRDefault="0082434E" w:rsidP="00D470B5">
      <w:pPr>
        <w:pStyle w:val="Lijstalinea"/>
        <w:numPr>
          <w:ilvl w:val="0"/>
          <w:numId w:val="25"/>
        </w:numPr>
        <w:autoSpaceDE w:val="0"/>
        <w:autoSpaceDN w:val="0"/>
        <w:adjustRightInd w:val="0"/>
        <w:spacing w:line="360" w:lineRule="auto"/>
        <w:rPr>
          <w:rFonts w:asciiTheme="minorHAnsi" w:hAnsiTheme="minorHAnsi" w:cstheme="minorHAnsi"/>
          <w:color w:val="000000"/>
          <w:sz w:val="22"/>
          <w:szCs w:val="22"/>
          <w:lang w:eastAsia="nl-NL"/>
        </w:rPr>
      </w:pPr>
      <w:r w:rsidRPr="00D470B5">
        <w:rPr>
          <w:rFonts w:asciiTheme="minorHAnsi" w:hAnsiTheme="minorHAnsi" w:cstheme="minorHAnsi"/>
          <w:color w:val="000000"/>
          <w:sz w:val="22"/>
          <w:szCs w:val="22"/>
          <w:lang w:eastAsia="nl-NL"/>
        </w:rPr>
        <w:t>Aanleveren informatie met betrekking tot uit te voeren werkzaamheden van VU aan Leverancier. De volgende informatie zal aangeleverd worden:</w:t>
      </w:r>
    </w:p>
    <w:p w14:paraId="6060C511" w14:textId="77777777" w:rsidR="0082434E" w:rsidRPr="00D470B5" w:rsidRDefault="0082434E" w:rsidP="00E43626">
      <w:pPr>
        <w:pStyle w:val="Lijstalinea"/>
        <w:numPr>
          <w:ilvl w:val="0"/>
          <w:numId w:val="37"/>
        </w:numPr>
        <w:spacing w:line="360" w:lineRule="auto"/>
        <w:rPr>
          <w:rFonts w:asciiTheme="minorHAnsi" w:hAnsiTheme="minorHAnsi" w:cstheme="minorHAnsi"/>
          <w:sz w:val="22"/>
          <w:szCs w:val="22"/>
        </w:rPr>
      </w:pPr>
      <w:r w:rsidRPr="00D470B5">
        <w:rPr>
          <w:rFonts w:asciiTheme="minorHAnsi" w:hAnsiTheme="minorHAnsi" w:cstheme="minorHAnsi"/>
          <w:sz w:val="22"/>
          <w:szCs w:val="22"/>
        </w:rPr>
        <w:t xml:space="preserve">Exacte locatie (gebouw en locatie/verdieping/ruimtenummers) van de verdachte asbestbron of ruimten waar werkzaamheden uitgevoerd dienen te worden. Ook rekening houden met eventuele </w:t>
      </w:r>
      <w:proofErr w:type="gramStart"/>
      <w:r w:rsidRPr="00D470B5">
        <w:rPr>
          <w:rFonts w:asciiTheme="minorHAnsi" w:hAnsiTheme="minorHAnsi" w:cstheme="minorHAnsi"/>
          <w:sz w:val="22"/>
          <w:szCs w:val="22"/>
        </w:rPr>
        <w:t>installatie technische</w:t>
      </w:r>
      <w:proofErr w:type="gramEnd"/>
      <w:r w:rsidRPr="00D470B5">
        <w:rPr>
          <w:rFonts w:asciiTheme="minorHAnsi" w:hAnsiTheme="minorHAnsi" w:cstheme="minorHAnsi"/>
          <w:sz w:val="22"/>
          <w:szCs w:val="22"/>
        </w:rPr>
        <w:t xml:space="preserve"> voorzieningen die vanuit aangrenzende ruimte komen die geen onderdeel uitmaken van het bouwgebied. Locatie voorzien van gebouw en het desbetreffende </w:t>
      </w:r>
      <w:proofErr w:type="gramStart"/>
      <w:r w:rsidRPr="00D470B5">
        <w:rPr>
          <w:rFonts w:asciiTheme="minorHAnsi" w:hAnsiTheme="minorHAnsi" w:cstheme="minorHAnsi"/>
          <w:sz w:val="22"/>
          <w:szCs w:val="22"/>
        </w:rPr>
        <w:t>VU ruimtenummer</w:t>
      </w:r>
      <w:proofErr w:type="gramEnd"/>
      <w:r w:rsidRPr="00D470B5">
        <w:rPr>
          <w:rFonts w:asciiTheme="minorHAnsi" w:hAnsiTheme="minorHAnsi" w:cstheme="minorHAnsi"/>
          <w:sz w:val="22"/>
          <w:szCs w:val="22"/>
        </w:rPr>
        <w:t xml:space="preserve"> (s)</w:t>
      </w:r>
    </w:p>
    <w:p w14:paraId="7B7509F8" w14:textId="77777777" w:rsidR="0082434E" w:rsidRPr="00D470B5" w:rsidRDefault="0082434E" w:rsidP="00E43626">
      <w:pPr>
        <w:pStyle w:val="Lijstalinea"/>
        <w:numPr>
          <w:ilvl w:val="0"/>
          <w:numId w:val="37"/>
        </w:numPr>
        <w:spacing w:line="360" w:lineRule="auto"/>
        <w:rPr>
          <w:rFonts w:asciiTheme="minorHAnsi" w:hAnsiTheme="minorHAnsi" w:cstheme="minorHAnsi"/>
          <w:sz w:val="22"/>
          <w:szCs w:val="22"/>
        </w:rPr>
      </w:pPr>
      <w:r w:rsidRPr="00D470B5">
        <w:rPr>
          <w:rFonts w:asciiTheme="minorHAnsi" w:hAnsiTheme="minorHAnsi" w:cstheme="minorHAnsi"/>
          <w:sz w:val="22"/>
          <w:szCs w:val="22"/>
        </w:rPr>
        <w:t>Aanleiding onderzoek (welk doel wenst de VU te bereiken)</w:t>
      </w:r>
    </w:p>
    <w:p w14:paraId="540C6568" w14:textId="77777777" w:rsidR="0082434E" w:rsidRPr="00D470B5" w:rsidRDefault="0082434E" w:rsidP="00E43626">
      <w:pPr>
        <w:pStyle w:val="Lijstalinea"/>
        <w:numPr>
          <w:ilvl w:val="0"/>
          <w:numId w:val="37"/>
        </w:numPr>
        <w:spacing w:line="360" w:lineRule="auto"/>
        <w:rPr>
          <w:rFonts w:asciiTheme="minorHAnsi" w:hAnsiTheme="minorHAnsi" w:cstheme="minorHAnsi"/>
          <w:sz w:val="22"/>
          <w:szCs w:val="22"/>
        </w:rPr>
      </w:pPr>
      <w:r w:rsidRPr="00D470B5">
        <w:rPr>
          <w:rFonts w:asciiTheme="minorHAnsi" w:hAnsiTheme="minorHAnsi" w:cstheme="minorHAnsi"/>
          <w:sz w:val="22"/>
          <w:szCs w:val="22"/>
        </w:rPr>
        <w:t>Indien mogelijk: een omschrijving van de vermoedelijke asbestbron en het toevoegen van een foto en/of plattegrond.</w:t>
      </w:r>
    </w:p>
    <w:p w14:paraId="7A9B196D" w14:textId="77777777" w:rsidR="0082434E" w:rsidRPr="00D470B5" w:rsidRDefault="0082434E" w:rsidP="00E43626">
      <w:pPr>
        <w:pStyle w:val="Lijstalinea"/>
        <w:numPr>
          <w:ilvl w:val="0"/>
          <w:numId w:val="37"/>
        </w:numPr>
        <w:spacing w:line="360" w:lineRule="auto"/>
        <w:rPr>
          <w:rFonts w:asciiTheme="minorHAnsi" w:hAnsiTheme="minorHAnsi" w:cstheme="minorHAnsi"/>
          <w:sz w:val="22"/>
          <w:szCs w:val="22"/>
        </w:rPr>
      </w:pPr>
      <w:r w:rsidRPr="00D470B5">
        <w:rPr>
          <w:rFonts w:asciiTheme="minorHAnsi" w:hAnsiTheme="minorHAnsi" w:cstheme="minorHAnsi"/>
          <w:sz w:val="22"/>
          <w:szCs w:val="22"/>
        </w:rPr>
        <w:t>Plattegrond toevoegen van de locatie</w:t>
      </w:r>
    </w:p>
    <w:p w14:paraId="2B2B51DA" w14:textId="77777777" w:rsidR="0082434E" w:rsidRPr="00D470B5" w:rsidRDefault="0082434E" w:rsidP="00E43626">
      <w:pPr>
        <w:pStyle w:val="Lijstalinea"/>
        <w:numPr>
          <w:ilvl w:val="0"/>
          <w:numId w:val="37"/>
        </w:numPr>
        <w:spacing w:line="360" w:lineRule="auto"/>
        <w:rPr>
          <w:rFonts w:asciiTheme="minorHAnsi" w:hAnsiTheme="minorHAnsi" w:cstheme="minorHAnsi"/>
          <w:sz w:val="22"/>
          <w:szCs w:val="22"/>
        </w:rPr>
      </w:pPr>
      <w:r w:rsidRPr="00D470B5">
        <w:rPr>
          <w:rFonts w:asciiTheme="minorHAnsi" w:hAnsiTheme="minorHAnsi" w:cstheme="minorHAnsi"/>
          <w:sz w:val="22"/>
          <w:szCs w:val="22"/>
        </w:rPr>
        <w:t xml:space="preserve">De asbestdeskundigen van de VU checken in </w:t>
      </w:r>
      <w:proofErr w:type="gramStart"/>
      <w:r w:rsidRPr="00D470B5">
        <w:rPr>
          <w:rFonts w:asciiTheme="minorHAnsi" w:hAnsiTheme="minorHAnsi" w:cstheme="minorHAnsi"/>
          <w:sz w:val="22"/>
          <w:szCs w:val="22"/>
        </w:rPr>
        <w:t>VU asbestbeheer</w:t>
      </w:r>
      <w:proofErr w:type="gramEnd"/>
      <w:r w:rsidRPr="00D470B5">
        <w:rPr>
          <w:rFonts w:asciiTheme="minorHAnsi" w:hAnsiTheme="minorHAnsi" w:cstheme="minorHAnsi"/>
          <w:sz w:val="22"/>
          <w:szCs w:val="22"/>
        </w:rPr>
        <w:t xml:space="preserve"> of de desbetreffende ruimte eerder is onderzocht. </w:t>
      </w:r>
    </w:p>
    <w:p w14:paraId="37EFD75C" w14:textId="77777777" w:rsidR="0082434E" w:rsidRPr="00D470B5" w:rsidRDefault="0082434E" w:rsidP="00E43626">
      <w:pPr>
        <w:pStyle w:val="Lijstalinea"/>
        <w:numPr>
          <w:ilvl w:val="0"/>
          <w:numId w:val="37"/>
        </w:numPr>
        <w:spacing w:line="360" w:lineRule="auto"/>
        <w:rPr>
          <w:rFonts w:asciiTheme="minorHAnsi" w:hAnsiTheme="minorHAnsi" w:cstheme="minorHAnsi"/>
          <w:sz w:val="22"/>
          <w:szCs w:val="22"/>
        </w:rPr>
      </w:pPr>
      <w:r w:rsidRPr="00D470B5">
        <w:rPr>
          <w:rFonts w:asciiTheme="minorHAnsi" w:hAnsiTheme="minorHAnsi" w:cstheme="minorHAnsi"/>
          <w:sz w:val="22"/>
          <w:szCs w:val="22"/>
        </w:rPr>
        <w:t>De asbestdeskundigen van de VU maken een inschatting van de duur van de werkzaamheden. (</w:t>
      </w:r>
      <w:proofErr w:type="gramStart"/>
      <w:r w:rsidRPr="00D470B5">
        <w:rPr>
          <w:rFonts w:asciiTheme="minorHAnsi" w:hAnsiTheme="minorHAnsi" w:cstheme="minorHAnsi"/>
          <w:sz w:val="22"/>
          <w:szCs w:val="22"/>
        </w:rPr>
        <w:t>bij</w:t>
      </w:r>
      <w:proofErr w:type="gramEnd"/>
      <w:r w:rsidRPr="00D470B5">
        <w:rPr>
          <w:rFonts w:asciiTheme="minorHAnsi" w:hAnsiTheme="minorHAnsi" w:cstheme="minorHAnsi"/>
          <w:sz w:val="22"/>
          <w:szCs w:val="22"/>
        </w:rPr>
        <w:t xml:space="preserve"> projecten in samenspraak met de desbetreffende projectleider).</w:t>
      </w:r>
    </w:p>
    <w:p w14:paraId="0725C2FC" w14:textId="77777777" w:rsidR="0082434E" w:rsidRPr="00D470B5" w:rsidRDefault="0082434E" w:rsidP="00E43626">
      <w:pPr>
        <w:pStyle w:val="Lijstalinea"/>
        <w:numPr>
          <w:ilvl w:val="0"/>
          <w:numId w:val="37"/>
        </w:numPr>
        <w:spacing w:line="360" w:lineRule="auto"/>
        <w:rPr>
          <w:rFonts w:asciiTheme="minorHAnsi" w:hAnsiTheme="minorHAnsi" w:cstheme="minorHAnsi"/>
          <w:sz w:val="22"/>
          <w:szCs w:val="22"/>
        </w:rPr>
      </w:pPr>
      <w:r w:rsidRPr="00D470B5">
        <w:rPr>
          <w:rFonts w:asciiTheme="minorHAnsi" w:hAnsiTheme="minorHAnsi" w:cstheme="minorHAnsi"/>
          <w:sz w:val="22"/>
          <w:szCs w:val="22"/>
        </w:rPr>
        <w:t>De asbestdeskundigen beoordelen de uitgebrachte offerte van de firma Boot op juistheid en prijs.</w:t>
      </w:r>
    </w:p>
    <w:p w14:paraId="363F7598" w14:textId="0F214034" w:rsidR="0082434E" w:rsidRPr="00D470B5" w:rsidRDefault="0082434E" w:rsidP="00E43626">
      <w:pPr>
        <w:pStyle w:val="Lijstalinea"/>
        <w:numPr>
          <w:ilvl w:val="0"/>
          <w:numId w:val="37"/>
        </w:numPr>
        <w:spacing w:line="360" w:lineRule="auto"/>
        <w:rPr>
          <w:rFonts w:asciiTheme="minorHAnsi" w:hAnsiTheme="minorHAnsi" w:cstheme="minorHAnsi"/>
          <w:sz w:val="22"/>
          <w:szCs w:val="22"/>
        </w:rPr>
      </w:pPr>
      <w:r w:rsidRPr="00D470B5">
        <w:rPr>
          <w:rFonts w:asciiTheme="minorHAnsi" w:hAnsiTheme="minorHAnsi" w:cstheme="minorHAnsi"/>
          <w:sz w:val="22"/>
          <w:szCs w:val="22"/>
        </w:rPr>
        <w:t xml:space="preserve">Na goedkeuring door desbetreffende projectleider maken zij de ATB (opdrachtverstrekking) aan voor Leverancier.  </w:t>
      </w:r>
    </w:p>
    <w:p w14:paraId="3B8F07AF" w14:textId="77777777" w:rsidR="0082434E" w:rsidRPr="00D470B5" w:rsidRDefault="0082434E" w:rsidP="00D470B5">
      <w:pPr>
        <w:pStyle w:val="Lijstalinea"/>
        <w:numPr>
          <w:ilvl w:val="0"/>
          <w:numId w:val="25"/>
        </w:numPr>
        <w:autoSpaceDE w:val="0"/>
        <w:autoSpaceDN w:val="0"/>
        <w:adjustRightInd w:val="0"/>
        <w:spacing w:line="360" w:lineRule="auto"/>
        <w:rPr>
          <w:rFonts w:asciiTheme="minorHAnsi" w:hAnsiTheme="minorHAnsi" w:cstheme="minorHAnsi"/>
          <w:color w:val="000000"/>
          <w:sz w:val="22"/>
          <w:szCs w:val="22"/>
          <w:lang w:eastAsia="nl-NL"/>
        </w:rPr>
      </w:pPr>
      <w:r w:rsidRPr="00D470B5">
        <w:rPr>
          <w:rFonts w:asciiTheme="minorHAnsi" w:hAnsiTheme="minorHAnsi" w:cstheme="minorHAnsi"/>
          <w:color w:val="000000"/>
          <w:sz w:val="22"/>
          <w:szCs w:val="22"/>
          <w:lang w:eastAsia="nl-NL"/>
        </w:rPr>
        <w:t>Leverancier stelt offerte op voorzien van onderbouwing van de diverse posten en stuurt deze aan de opdrachtgever van de VU.</w:t>
      </w:r>
    </w:p>
    <w:p w14:paraId="792698A4" w14:textId="77777777" w:rsidR="0082434E" w:rsidRPr="00D470B5" w:rsidRDefault="0082434E" w:rsidP="00D470B5">
      <w:pPr>
        <w:pStyle w:val="Lijstalinea"/>
        <w:numPr>
          <w:ilvl w:val="0"/>
          <w:numId w:val="25"/>
        </w:numPr>
        <w:autoSpaceDE w:val="0"/>
        <w:autoSpaceDN w:val="0"/>
        <w:adjustRightInd w:val="0"/>
        <w:spacing w:line="360" w:lineRule="auto"/>
        <w:rPr>
          <w:rFonts w:asciiTheme="minorHAnsi" w:hAnsiTheme="minorHAnsi" w:cstheme="minorHAnsi"/>
          <w:color w:val="000000"/>
          <w:sz w:val="22"/>
          <w:szCs w:val="22"/>
          <w:lang w:eastAsia="nl-NL"/>
        </w:rPr>
      </w:pPr>
      <w:r w:rsidRPr="00D470B5">
        <w:rPr>
          <w:rFonts w:asciiTheme="minorHAnsi" w:hAnsiTheme="minorHAnsi" w:cstheme="minorHAnsi"/>
          <w:color w:val="000000"/>
          <w:sz w:val="22"/>
          <w:szCs w:val="22"/>
          <w:lang w:eastAsia="nl-NL"/>
        </w:rPr>
        <w:t>VU beoordeelt de offerte en stelt eventuele vragen aan Leverancier.</w:t>
      </w:r>
    </w:p>
    <w:p w14:paraId="58BAC423" w14:textId="77777777" w:rsidR="0082434E" w:rsidRPr="00D470B5" w:rsidRDefault="0082434E" w:rsidP="00D470B5">
      <w:pPr>
        <w:pStyle w:val="Lijstalinea"/>
        <w:numPr>
          <w:ilvl w:val="0"/>
          <w:numId w:val="25"/>
        </w:numPr>
        <w:autoSpaceDE w:val="0"/>
        <w:autoSpaceDN w:val="0"/>
        <w:adjustRightInd w:val="0"/>
        <w:spacing w:line="360" w:lineRule="auto"/>
        <w:rPr>
          <w:rFonts w:asciiTheme="minorHAnsi" w:hAnsiTheme="minorHAnsi" w:cstheme="minorHAnsi"/>
          <w:color w:val="000000"/>
          <w:sz w:val="22"/>
          <w:szCs w:val="22"/>
          <w:lang w:eastAsia="nl-NL"/>
        </w:rPr>
      </w:pPr>
      <w:r w:rsidRPr="00D470B5">
        <w:rPr>
          <w:rFonts w:asciiTheme="minorHAnsi" w:hAnsiTheme="minorHAnsi" w:cstheme="minorHAnsi"/>
          <w:color w:val="000000"/>
          <w:sz w:val="22"/>
          <w:szCs w:val="22"/>
          <w:lang w:eastAsia="nl-NL"/>
        </w:rPr>
        <w:t>Bij akkoord van offerte verstrekt VU schriftelijke opdracht aan Leverancier.</w:t>
      </w:r>
    </w:p>
    <w:p w14:paraId="54052643" w14:textId="1B75A546" w:rsidR="00EE3950" w:rsidRPr="00E43626" w:rsidRDefault="0082434E" w:rsidP="00E43626">
      <w:pPr>
        <w:pStyle w:val="Lijstalinea"/>
        <w:numPr>
          <w:ilvl w:val="0"/>
          <w:numId w:val="25"/>
        </w:numPr>
        <w:autoSpaceDE w:val="0"/>
        <w:autoSpaceDN w:val="0"/>
        <w:adjustRightInd w:val="0"/>
        <w:spacing w:line="360" w:lineRule="auto"/>
        <w:rPr>
          <w:rFonts w:asciiTheme="minorHAnsi" w:hAnsiTheme="minorHAnsi" w:cstheme="minorHAnsi"/>
          <w:color w:val="000000"/>
          <w:sz w:val="22"/>
          <w:szCs w:val="22"/>
          <w:lang w:eastAsia="nl-NL"/>
        </w:rPr>
      </w:pPr>
      <w:proofErr w:type="gramStart"/>
      <w:r w:rsidRPr="00D470B5">
        <w:rPr>
          <w:rFonts w:asciiTheme="minorHAnsi" w:hAnsiTheme="minorHAnsi" w:cstheme="minorHAnsi"/>
          <w:color w:val="000000"/>
          <w:sz w:val="22"/>
          <w:szCs w:val="22"/>
          <w:lang w:eastAsia="nl-NL"/>
        </w:rPr>
        <w:lastRenderedPageBreak/>
        <w:t>Indien</w:t>
      </w:r>
      <w:proofErr w:type="gramEnd"/>
      <w:r w:rsidRPr="00D470B5">
        <w:rPr>
          <w:rFonts w:asciiTheme="minorHAnsi" w:hAnsiTheme="minorHAnsi" w:cstheme="minorHAnsi"/>
          <w:color w:val="000000"/>
          <w:sz w:val="22"/>
          <w:szCs w:val="22"/>
          <w:lang w:eastAsia="nl-NL"/>
        </w:rPr>
        <w:t xml:space="preserve"> bij uitvoer blijkt dat er meerwerk is zal hiervoor door Leverancier aan de VU een offerte worden uitgebracht conform stap b. Meerwerk waarvoor geen opdracht is gegeven kan niet worden gefactureerd.</w:t>
      </w:r>
    </w:p>
    <w:p w14:paraId="74BDEBB6" w14:textId="77777777" w:rsidR="0082434E" w:rsidRPr="00E43626" w:rsidRDefault="0082434E" w:rsidP="00D470B5">
      <w:pPr>
        <w:autoSpaceDE w:val="0"/>
        <w:autoSpaceDN w:val="0"/>
        <w:adjustRightInd w:val="0"/>
        <w:spacing w:line="360" w:lineRule="auto"/>
        <w:rPr>
          <w:rFonts w:asciiTheme="minorHAnsi" w:hAnsiTheme="minorHAnsi" w:cstheme="minorHAnsi"/>
          <w:color w:val="000000"/>
          <w:sz w:val="22"/>
          <w:szCs w:val="22"/>
          <w:u w:val="single"/>
          <w:lang w:eastAsia="nl-NL"/>
        </w:rPr>
      </w:pPr>
      <w:r w:rsidRPr="00E43626">
        <w:rPr>
          <w:rFonts w:asciiTheme="minorHAnsi" w:hAnsiTheme="minorHAnsi" w:cstheme="minorHAnsi"/>
          <w:color w:val="000000"/>
          <w:sz w:val="22"/>
          <w:szCs w:val="22"/>
          <w:u w:val="single"/>
          <w:lang w:eastAsia="nl-NL"/>
        </w:rPr>
        <w:t>Uitgangspunten:</w:t>
      </w:r>
    </w:p>
    <w:p w14:paraId="3508A59F" w14:textId="77777777" w:rsidR="0082434E" w:rsidRPr="00D470B5" w:rsidRDefault="0082434E" w:rsidP="00D470B5">
      <w:pPr>
        <w:pStyle w:val="Lijstalinea"/>
        <w:numPr>
          <w:ilvl w:val="0"/>
          <w:numId w:val="17"/>
        </w:numPr>
        <w:autoSpaceDE w:val="0"/>
        <w:autoSpaceDN w:val="0"/>
        <w:adjustRightInd w:val="0"/>
        <w:spacing w:line="360" w:lineRule="auto"/>
        <w:rPr>
          <w:rFonts w:asciiTheme="minorHAnsi" w:hAnsiTheme="minorHAnsi" w:cstheme="minorHAnsi"/>
          <w:color w:val="000000"/>
          <w:sz w:val="22"/>
          <w:szCs w:val="22"/>
          <w:lang w:eastAsia="nl-NL"/>
        </w:rPr>
      </w:pPr>
      <w:r w:rsidRPr="00D470B5">
        <w:rPr>
          <w:rFonts w:asciiTheme="minorHAnsi" w:hAnsiTheme="minorHAnsi" w:cstheme="minorHAnsi"/>
          <w:color w:val="000000"/>
          <w:sz w:val="22"/>
          <w:szCs w:val="22"/>
          <w:lang w:eastAsia="nl-NL"/>
        </w:rPr>
        <w:t>Uitvoering van de werkzaamheden tijdens normale kantooruren</w:t>
      </w:r>
    </w:p>
    <w:p w14:paraId="27C68C05" w14:textId="77777777" w:rsidR="0082434E" w:rsidRPr="00D470B5" w:rsidRDefault="0082434E" w:rsidP="00D470B5">
      <w:pPr>
        <w:pStyle w:val="Lijstalinea"/>
        <w:numPr>
          <w:ilvl w:val="0"/>
          <w:numId w:val="17"/>
        </w:numPr>
        <w:autoSpaceDE w:val="0"/>
        <w:autoSpaceDN w:val="0"/>
        <w:adjustRightInd w:val="0"/>
        <w:spacing w:line="360" w:lineRule="auto"/>
        <w:rPr>
          <w:rFonts w:asciiTheme="minorHAnsi" w:hAnsiTheme="minorHAnsi" w:cstheme="minorHAnsi"/>
          <w:color w:val="000000"/>
          <w:sz w:val="22"/>
          <w:szCs w:val="22"/>
          <w:lang w:eastAsia="nl-NL"/>
        </w:rPr>
      </w:pPr>
      <w:r w:rsidRPr="00D470B5">
        <w:rPr>
          <w:rFonts w:asciiTheme="minorHAnsi" w:hAnsiTheme="minorHAnsi" w:cstheme="minorHAnsi"/>
          <w:color w:val="000000"/>
          <w:sz w:val="22"/>
          <w:szCs w:val="22"/>
          <w:lang w:eastAsia="nl-NL"/>
        </w:rPr>
        <w:t>Resultaten worden per mail gecommuniceerd</w:t>
      </w:r>
    </w:p>
    <w:p w14:paraId="06F66BB2" w14:textId="67A8B2D9" w:rsidR="0082434E" w:rsidRPr="00D470B5" w:rsidRDefault="0082434E" w:rsidP="00D470B5">
      <w:pPr>
        <w:pStyle w:val="Lijstalinea"/>
        <w:numPr>
          <w:ilvl w:val="0"/>
          <w:numId w:val="26"/>
        </w:numPr>
        <w:spacing w:line="360" w:lineRule="auto"/>
        <w:rPr>
          <w:rFonts w:asciiTheme="minorHAnsi" w:hAnsiTheme="minorHAnsi" w:cstheme="minorHAnsi"/>
          <w:sz w:val="22"/>
          <w:szCs w:val="22"/>
        </w:rPr>
      </w:pPr>
      <w:r w:rsidRPr="00D470B5">
        <w:rPr>
          <w:rFonts w:asciiTheme="minorHAnsi" w:hAnsiTheme="minorHAnsi" w:cstheme="minorHAnsi"/>
          <w:color w:val="000000"/>
          <w:sz w:val="22"/>
          <w:szCs w:val="22"/>
          <w:lang w:eastAsia="nl-NL"/>
        </w:rPr>
        <w:t>Leverancier</w:t>
      </w:r>
      <w:r w:rsidRPr="00D470B5">
        <w:rPr>
          <w:rFonts w:asciiTheme="minorHAnsi" w:hAnsiTheme="minorHAnsi" w:cstheme="minorHAnsi"/>
          <w:sz w:val="22"/>
          <w:szCs w:val="22"/>
        </w:rPr>
        <w:t xml:space="preserve"> mag geen werkzaamheden uitvoeren zonder schriftelijke opdracht</w:t>
      </w:r>
      <w:r w:rsidR="00EE3950">
        <w:rPr>
          <w:rFonts w:asciiTheme="minorHAnsi" w:hAnsiTheme="minorHAnsi" w:cstheme="minorHAnsi"/>
          <w:sz w:val="22"/>
          <w:szCs w:val="22"/>
        </w:rPr>
        <w:t xml:space="preserve">. </w:t>
      </w:r>
      <w:r w:rsidRPr="00D470B5">
        <w:rPr>
          <w:rFonts w:asciiTheme="minorHAnsi" w:hAnsiTheme="minorHAnsi" w:cstheme="minorHAnsi"/>
          <w:sz w:val="22"/>
          <w:szCs w:val="22"/>
        </w:rPr>
        <w:t xml:space="preserve"> </w:t>
      </w:r>
    </w:p>
    <w:p w14:paraId="368E30E8" w14:textId="77777777" w:rsidR="0082434E" w:rsidRPr="00D470B5" w:rsidRDefault="0082434E" w:rsidP="00D470B5">
      <w:pPr>
        <w:pStyle w:val="Lijstalinea"/>
        <w:numPr>
          <w:ilvl w:val="0"/>
          <w:numId w:val="26"/>
        </w:numPr>
        <w:spacing w:line="360" w:lineRule="auto"/>
        <w:rPr>
          <w:rFonts w:asciiTheme="minorHAnsi" w:hAnsiTheme="minorHAnsi" w:cstheme="minorHAnsi"/>
          <w:sz w:val="22"/>
          <w:szCs w:val="22"/>
        </w:rPr>
      </w:pPr>
      <w:r w:rsidRPr="00D470B5">
        <w:rPr>
          <w:rFonts w:asciiTheme="minorHAnsi" w:hAnsiTheme="minorHAnsi" w:cstheme="minorHAnsi"/>
          <w:sz w:val="22"/>
          <w:szCs w:val="22"/>
        </w:rPr>
        <w:t>Elke opdracht die niet door contactpersonen Vastgoedbeheer (zie 2.1) worden verstrekt zullen als kopie worden gemaild naar deze contactpersonen. Dit heeft als doel dat zij altijd op de hoogte zijn van alle lopende opdrachten.</w:t>
      </w:r>
    </w:p>
    <w:p w14:paraId="07F6F253" w14:textId="77777777" w:rsidR="0082434E" w:rsidRPr="00D470B5" w:rsidRDefault="0082434E" w:rsidP="00D470B5">
      <w:pPr>
        <w:pStyle w:val="Lijstalinea"/>
        <w:numPr>
          <w:ilvl w:val="0"/>
          <w:numId w:val="26"/>
        </w:numPr>
        <w:spacing w:line="360" w:lineRule="auto"/>
        <w:rPr>
          <w:rFonts w:asciiTheme="minorHAnsi" w:hAnsiTheme="minorHAnsi" w:cstheme="minorHAnsi"/>
          <w:sz w:val="22"/>
          <w:szCs w:val="22"/>
        </w:rPr>
      </w:pPr>
      <w:r w:rsidRPr="00D470B5">
        <w:rPr>
          <w:rFonts w:asciiTheme="minorHAnsi" w:hAnsiTheme="minorHAnsi" w:cstheme="minorHAnsi"/>
          <w:sz w:val="22"/>
          <w:szCs w:val="22"/>
        </w:rPr>
        <w:t>Bij offertes die aan de VU worden aangeboden worden de contactpersonen van Vastgoedbeheer in cc meegenomen.</w:t>
      </w:r>
    </w:p>
    <w:p w14:paraId="505110C7" w14:textId="405E958A" w:rsidR="0082434E" w:rsidRPr="00D470B5" w:rsidRDefault="0082434E" w:rsidP="00EE3950">
      <w:pPr>
        <w:pStyle w:val="Kop5"/>
        <w:spacing w:line="360" w:lineRule="auto"/>
        <w:rPr>
          <w:rFonts w:asciiTheme="minorHAnsi" w:hAnsiTheme="minorHAnsi" w:cstheme="minorHAnsi"/>
          <w:sz w:val="22"/>
          <w:szCs w:val="22"/>
        </w:rPr>
      </w:pPr>
      <w:r w:rsidRPr="00D470B5">
        <w:rPr>
          <w:rFonts w:asciiTheme="minorHAnsi" w:hAnsiTheme="minorHAnsi" w:cstheme="minorHAnsi"/>
          <w:sz w:val="22"/>
          <w:szCs w:val="22"/>
        </w:rPr>
        <w:t>3.2 Spoedopdracht</w:t>
      </w:r>
    </w:p>
    <w:p w14:paraId="50FD7EFB" w14:textId="48F393CD" w:rsidR="0082434E" w:rsidRPr="00D470B5" w:rsidRDefault="0082434E" w:rsidP="00D470B5">
      <w:pPr>
        <w:spacing w:line="360" w:lineRule="auto"/>
        <w:rPr>
          <w:rFonts w:asciiTheme="minorHAnsi" w:hAnsiTheme="minorHAnsi" w:cstheme="minorHAnsi"/>
          <w:sz w:val="22"/>
          <w:szCs w:val="22"/>
        </w:rPr>
      </w:pPr>
      <w:r w:rsidRPr="00D470B5">
        <w:rPr>
          <w:rFonts w:asciiTheme="minorHAnsi" w:hAnsiTheme="minorHAnsi" w:cstheme="minorHAnsi"/>
          <w:sz w:val="22"/>
          <w:szCs w:val="22"/>
        </w:rPr>
        <w:t xml:space="preserve">Onder een spoedopdracht wordt het volgende verstaan: een opdracht voor een situatie waarbij er sprake is van urgentie </w:t>
      </w:r>
      <w:r w:rsidR="00E43626" w:rsidRPr="00D470B5">
        <w:rPr>
          <w:rFonts w:asciiTheme="minorHAnsi" w:hAnsiTheme="minorHAnsi" w:cstheme="minorHAnsi"/>
          <w:sz w:val="22"/>
          <w:szCs w:val="22"/>
        </w:rPr>
        <w:t>omdat bedrijfsprocessen</w:t>
      </w:r>
      <w:r w:rsidRPr="00D470B5">
        <w:rPr>
          <w:rFonts w:asciiTheme="minorHAnsi" w:hAnsiTheme="minorHAnsi" w:cstheme="minorHAnsi"/>
          <w:sz w:val="22"/>
          <w:szCs w:val="22"/>
        </w:rPr>
        <w:t xml:space="preserve"> negatief worden beïnvloed (onrust bij pandgebruikers valt hier ook onder) of kostenverhogende omstandigheden optreden. </w:t>
      </w:r>
    </w:p>
    <w:p w14:paraId="27FD311C" w14:textId="77777777" w:rsidR="0082434E" w:rsidRPr="00D470B5" w:rsidRDefault="0082434E" w:rsidP="00E43626">
      <w:pPr>
        <w:spacing w:line="360" w:lineRule="auto"/>
        <w:rPr>
          <w:rFonts w:asciiTheme="minorHAnsi" w:hAnsiTheme="minorHAnsi" w:cstheme="minorHAnsi"/>
          <w:b/>
          <w:sz w:val="22"/>
          <w:szCs w:val="22"/>
        </w:rPr>
      </w:pPr>
    </w:p>
    <w:p w14:paraId="3751D56A" w14:textId="77777777" w:rsidR="0082434E" w:rsidRPr="00E43626" w:rsidRDefault="0082434E" w:rsidP="00D470B5">
      <w:pPr>
        <w:spacing w:line="360" w:lineRule="auto"/>
        <w:rPr>
          <w:rFonts w:asciiTheme="minorHAnsi" w:hAnsiTheme="minorHAnsi" w:cstheme="minorHAnsi"/>
          <w:sz w:val="22"/>
          <w:szCs w:val="22"/>
          <w:u w:val="single"/>
        </w:rPr>
      </w:pPr>
      <w:r w:rsidRPr="00E43626">
        <w:rPr>
          <w:rFonts w:asciiTheme="minorHAnsi" w:hAnsiTheme="minorHAnsi" w:cstheme="minorHAnsi"/>
          <w:sz w:val="22"/>
          <w:szCs w:val="22"/>
          <w:u w:val="single"/>
        </w:rPr>
        <w:t>Proces bij spoedopdracht:</w:t>
      </w:r>
    </w:p>
    <w:p w14:paraId="59751FF8" w14:textId="77777777" w:rsidR="0082434E" w:rsidRPr="00D470B5" w:rsidRDefault="0082434E" w:rsidP="00D470B5">
      <w:pPr>
        <w:pStyle w:val="Lijstalinea"/>
        <w:numPr>
          <w:ilvl w:val="0"/>
          <w:numId w:val="16"/>
        </w:numPr>
        <w:spacing w:line="360" w:lineRule="auto"/>
        <w:rPr>
          <w:rFonts w:asciiTheme="minorHAnsi" w:hAnsiTheme="minorHAnsi" w:cstheme="minorHAnsi"/>
          <w:sz w:val="22"/>
          <w:szCs w:val="22"/>
        </w:rPr>
      </w:pPr>
      <w:r w:rsidRPr="00D470B5">
        <w:rPr>
          <w:rFonts w:asciiTheme="minorHAnsi" w:hAnsiTheme="minorHAnsi" w:cstheme="minorHAnsi"/>
          <w:sz w:val="22"/>
          <w:szCs w:val="22"/>
        </w:rPr>
        <w:t xml:space="preserve">Telefonische opdracht aan </w:t>
      </w:r>
      <w:r w:rsidRPr="00D470B5">
        <w:rPr>
          <w:rFonts w:asciiTheme="minorHAnsi" w:hAnsiTheme="minorHAnsi" w:cstheme="minorHAnsi"/>
          <w:color w:val="000000"/>
          <w:sz w:val="22"/>
          <w:szCs w:val="22"/>
          <w:lang w:eastAsia="nl-NL"/>
        </w:rPr>
        <w:t>Leverancier</w:t>
      </w:r>
      <w:r w:rsidRPr="00D470B5">
        <w:rPr>
          <w:rFonts w:asciiTheme="minorHAnsi" w:hAnsiTheme="minorHAnsi" w:cstheme="minorHAnsi"/>
          <w:sz w:val="22"/>
          <w:szCs w:val="22"/>
        </w:rPr>
        <w:t xml:space="preserve"> door VU</w:t>
      </w:r>
    </w:p>
    <w:p w14:paraId="7D584C79" w14:textId="77777777" w:rsidR="0082434E" w:rsidRPr="00D470B5" w:rsidRDefault="0082434E" w:rsidP="00D470B5">
      <w:pPr>
        <w:pStyle w:val="Lijstalinea"/>
        <w:numPr>
          <w:ilvl w:val="0"/>
          <w:numId w:val="16"/>
        </w:numPr>
        <w:spacing w:line="360" w:lineRule="auto"/>
        <w:rPr>
          <w:rFonts w:asciiTheme="minorHAnsi" w:hAnsiTheme="minorHAnsi" w:cstheme="minorHAnsi"/>
          <w:sz w:val="22"/>
          <w:szCs w:val="22"/>
        </w:rPr>
      </w:pPr>
      <w:r w:rsidRPr="00D470B5">
        <w:rPr>
          <w:rFonts w:asciiTheme="minorHAnsi" w:hAnsiTheme="minorHAnsi" w:cstheme="minorHAnsi"/>
          <w:sz w:val="22"/>
          <w:szCs w:val="22"/>
        </w:rPr>
        <w:t xml:space="preserve">Opstart dienstverlening door </w:t>
      </w:r>
      <w:r w:rsidRPr="00D470B5">
        <w:rPr>
          <w:rFonts w:asciiTheme="minorHAnsi" w:hAnsiTheme="minorHAnsi" w:cstheme="minorHAnsi"/>
          <w:color w:val="000000"/>
          <w:sz w:val="22"/>
          <w:szCs w:val="22"/>
          <w:lang w:eastAsia="nl-NL"/>
        </w:rPr>
        <w:t>Leverancier</w:t>
      </w:r>
    </w:p>
    <w:p w14:paraId="3F7AC6ED" w14:textId="77777777" w:rsidR="0082434E" w:rsidRPr="00D470B5" w:rsidRDefault="0082434E" w:rsidP="00D470B5">
      <w:pPr>
        <w:pStyle w:val="Lijstalinea"/>
        <w:numPr>
          <w:ilvl w:val="0"/>
          <w:numId w:val="16"/>
        </w:numPr>
        <w:spacing w:line="360" w:lineRule="auto"/>
        <w:rPr>
          <w:rFonts w:asciiTheme="minorHAnsi" w:hAnsiTheme="minorHAnsi" w:cstheme="minorHAnsi"/>
          <w:sz w:val="22"/>
          <w:szCs w:val="22"/>
        </w:rPr>
      </w:pPr>
      <w:r w:rsidRPr="00D470B5">
        <w:rPr>
          <w:rFonts w:asciiTheme="minorHAnsi" w:hAnsiTheme="minorHAnsi" w:cstheme="minorHAnsi"/>
          <w:sz w:val="22"/>
          <w:szCs w:val="22"/>
        </w:rPr>
        <w:t>Schriftelijke opdrachtverstrekking</w:t>
      </w:r>
    </w:p>
    <w:p w14:paraId="642E4D6F" w14:textId="77777777" w:rsidR="0082434E" w:rsidRPr="00D470B5" w:rsidRDefault="0082434E" w:rsidP="00D470B5">
      <w:pPr>
        <w:spacing w:line="360" w:lineRule="auto"/>
        <w:rPr>
          <w:rFonts w:asciiTheme="minorHAnsi" w:hAnsiTheme="minorHAnsi" w:cstheme="minorHAnsi"/>
          <w:sz w:val="22"/>
          <w:szCs w:val="22"/>
        </w:rPr>
      </w:pPr>
    </w:p>
    <w:p w14:paraId="21CEA220" w14:textId="006BE5A9" w:rsidR="0082434E" w:rsidRDefault="0082434E" w:rsidP="00E43626">
      <w:pPr>
        <w:autoSpaceDE w:val="0"/>
        <w:autoSpaceDN w:val="0"/>
        <w:adjustRightInd w:val="0"/>
        <w:spacing w:line="360" w:lineRule="auto"/>
        <w:contextualSpacing/>
        <w:rPr>
          <w:rFonts w:asciiTheme="minorHAnsi" w:hAnsiTheme="minorHAnsi" w:cstheme="minorHAnsi"/>
          <w:sz w:val="22"/>
          <w:szCs w:val="22"/>
        </w:rPr>
      </w:pPr>
      <w:r w:rsidRPr="00D470B5">
        <w:rPr>
          <w:rFonts w:asciiTheme="minorHAnsi" w:hAnsiTheme="minorHAnsi" w:cstheme="minorHAnsi"/>
          <w:sz w:val="22"/>
          <w:szCs w:val="22"/>
        </w:rPr>
        <w:t xml:space="preserve">In geval van een calamiteit dient er binnen 4 uur een medewerker van </w:t>
      </w:r>
      <w:r w:rsidRPr="00D470B5">
        <w:rPr>
          <w:rFonts w:asciiTheme="minorHAnsi" w:hAnsiTheme="minorHAnsi" w:cstheme="minorHAnsi"/>
          <w:color w:val="000000"/>
          <w:sz w:val="22"/>
          <w:szCs w:val="22"/>
          <w:lang w:eastAsia="nl-NL"/>
        </w:rPr>
        <w:t>Leverancier</w:t>
      </w:r>
      <w:r w:rsidRPr="00D470B5">
        <w:rPr>
          <w:rFonts w:asciiTheme="minorHAnsi" w:hAnsiTheme="minorHAnsi" w:cstheme="minorHAnsi"/>
          <w:sz w:val="22"/>
          <w:szCs w:val="22"/>
        </w:rPr>
        <w:t xml:space="preserve"> ter plaatse te zijn. Facturatie vindt plaats na decharge van het project door de betreffende manager/ opdrachtgever.</w:t>
      </w:r>
    </w:p>
    <w:p w14:paraId="1806CE02" w14:textId="77777777" w:rsidR="00460D5D" w:rsidRPr="00D470B5" w:rsidRDefault="00460D5D" w:rsidP="00E43626">
      <w:pPr>
        <w:autoSpaceDE w:val="0"/>
        <w:autoSpaceDN w:val="0"/>
        <w:adjustRightInd w:val="0"/>
        <w:spacing w:line="360" w:lineRule="auto"/>
        <w:contextualSpacing/>
        <w:rPr>
          <w:rFonts w:asciiTheme="minorHAnsi" w:hAnsiTheme="minorHAnsi" w:cstheme="minorHAnsi"/>
          <w:sz w:val="22"/>
          <w:szCs w:val="22"/>
        </w:rPr>
      </w:pPr>
    </w:p>
    <w:p w14:paraId="7147058D" w14:textId="77777777" w:rsidR="00460D5D" w:rsidRDefault="0082434E" w:rsidP="00D470B5">
      <w:pPr>
        <w:spacing w:line="360" w:lineRule="auto"/>
        <w:rPr>
          <w:rFonts w:asciiTheme="minorHAnsi" w:hAnsiTheme="minorHAnsi" w:cstheme="minorHAnsi"/>
          <w:sz w:val="22"/>
          <w:szCs w:val="22"/>
        </w:rPr>
      </w:pPr>
      <w:r w:rsidRPr="00D470B5">
        <w:rPr>
          <w:rFonts w:asciiTheme="minorHAnsi" w:hAnsiTheme="minorHAnsi" w:cstheme="minorHAnsi"/>
          <w:sz w:val="22"/>
          <w:szCs w:val="22"/>
        </w:rPr>
        <w:t>Er is sprake van een calamiteit wanneer mogelijk acuut (potentieel) gevaar voor veiligheid en gezondheid aanwezig is.</w:t>
      </w:r>
    </w:p>
    <w:p w14:paraId="228C6962" w14:textId="77777777" w:rsidR="00460D5D" w:rsidRDefault="00460D5D" w:rsidP="00D470B5">
      <w:pPr>
        <w:spacing w:line="360" w:lineRule="auto"/>
        <w:rPr>
          <w:rFonts w:asciiTheme="minorHAnsi" w:hAnsiTheme="minorHAnsi" w:cstheme="minorHAnsi"/>
          <w:sz w:val="22"/>
          <w:szCs w:val="22"/>
        </w:rPr>
      </w:pPr>
    </w:p>
    <w:p w14:paraId="0F2E7B59" w14:textId="4CACF6FF" w:rsidR="0082434E" w:rsidRPr="00D470B5" w:rsidRDefault="0082434E" w:rsidP="00D470B5">
      <w:pPr>
        <w:spacing w:line="360" w:lineRule="auto"/>
        <w:rPr>
          <w:rFonts w:asciiTheme="minorHAnsi" w:hAnsiTheme="minorHAnsi" w:cstheme="minorHAnsi"/>
          <w:sz w:val="22"/>
          <w:szCs w:val="22"/>
        </w:rPr>
      </w:pPr>
      <w:r w:rsidRPr="00D470B5">
        <w:rPr>
          <w:rFonts w:asciiTheme="minorHAnsi" w:hAnsiTheme="minorHAnsi" w:cstheme="minorHAnsi"/>
          <w:sz w:val="22"/>
          <w:szCs w:val="22"/>
        </w:rPr>
        <w:t xml:space="preserve"> </w:t>
      </w:r>
    </w:p>
    <w:p w14:paraId="053EB105" w14:textId="77777777" w:rsidR="0082434E" w:rsidRPr="00D470B5" w:rsidRDefault="0082434E" w:rsidP="00D470B5">
      <w:pPr>
        <w:spacing w:line="360" w:lineRule="auto"/>
        <w:rPr>
          <w:rFonts w:asciiTheme="minorHAnsi" w:hAnsiTheme="minorHAnsi" w:cstheme="minorHAnsi"/>
          <w:sz w:val="22"/>
          <w:szCs w:val="22"/>
        </w:rPr>
      </w:pPr>
    </w:p>
    <w:p w14:paraId="635A75C5" w14:textId="2F0B545F" w:rsidR="0082434E" w:rsidRPr="00D470B5" w:rsidRDefault="0082434E" w:rsidP="00524FBA">
      <w:pPr>
        <w:pStyle w:val="Kop5"/>
        <w:spacing w:line="360" w:lineRule="auto"/>
        <w:rPr>
          <w:rFonts w:asciiTheme="minorHAnsi" w:hAnsiTheme="minorHAnsi" w:cstheme="minorHAnsi"/>
          <w:sz w:val="22"/>
          <w:szCs w:val="22"/>
        </w:rPr>
      </w:pPr>
      <w:r w:rsidRPr="00D470B5">
        <w:rPr>
          <w:rFonts w:asciiTheme="minorHAnsi" w:hAnsiTheme="minorHAnsi" w:cstheme="minorHAnsi"/>
          <w:sz w:val="22"/>
          <w:szCs w:val="22"/>
        </w:rPr>
        <w:lastRenderedPageBreak/>
        <w:t>3.3 Doorlooptijden</w:t>
      </w:r>
    </w:p>
    <w:p w14:paraId="2064FA8F" w14:textId="77777777" w:rsidR="0082434E" w:rsidRPr="00D470B5" w:rsidRDefault="0082434E" w:rsidP="00D470B5">
      <w:pPr>
        <w:spacing w:line="360" w:lineRule="auto"/>
        <w:rPr>
          <w:rFonts w:asciiTheme="minorHAnsi" w:hAnsiTheme="minorHAnsi" w:cstheme="minorHAnsi"/>
          <w:sz w:val="22"/>
          <w:szCs w:val="22"/>
        </w:rPr>
      </w:pPr>
      <w:r w:rsidRPr="00D470B5">
        <w:rPr>
          <w:rFonts w:asciiTheme="minorHAnsi" w:hAnsiTheme="minorHAnsi" w:cstheme="minorHAnsi"/>
          <w:sz w:val="22"/>
          <w:szCs w:val="22"/>
        </w:rPr>
        <w:t xml:space="preserve">Ten aanzien van doorlooptijden gelden de volgende afspraken: </w:t>
      </w:r>
    </w:p>
    <w:p w14:paraId="5CECFA51" w14:textId="77777777" w:rsidR="0082434E" w:rsidRPr="00D470B5" w:rsidRDefault="0082434E" w:rsidP="00D470B5">
      <w:pPr>
        <w:pStyle w:val="Lijstalinea"/>
        <w:numPr>
          <w:ilvl w:val="0"/>
          <w:numId w:val="20"/>
        </w:numPr>
        <w:autoSpaceDE w:val="0"/>
        <w:autoSpaceDN w:val="0"/>
        <w:adjustRightInd w:val="0"/>
        <w:spacing w:line="360" w:lineRule="auto"/>
        <w:rPr>
          <w:rFonts w:asciiTheme="minorHAnsi" w:hAnsiTheme="minorHAnsi" w:cstheme="minorHAnsi"/>
          <w:color w:val="000000"/>
          <w:sz w:val="22"/>
          <w:szCs w:val="22"/>
          <w:lang w:eastAsia="nl-NL"/>
        </w:rPr>
      </w:pPr>
      <w:r w:rsidRPr="00D470B5">
        <w:rPr>
          <w:rFonts w:asciiTheme="minorHAnsi" w:hAnsiTheme="minorHAnsi" w:cstheme="minorHAnsi"/>
          <w:color w:val="000000"/>
          <w:sz w:val="22"/>
          <w:szCs w:val="22"/>
          <w:lang w:eastAsia="nl-NL"/>
        </w:rPr>
        <w:t>Reguliere aanvragen: uitvoer binnen maximaal 5 werkdagen</w:t>
      </w:r>
    </w:p>
    <w:p w14:paraId="0A4BE260" w14:textId="77777777" w:rsidR="0082434E" w:rsidRPr="00D470B5" w:rsidRDefault="0082434E" w:rsidP="00D470B5">
      <w:pPr>
        <w:pStyle w:val="Lijstalinea"/>
        <w:numPr>
          <w:ilvl w:val="0"/>
          <w:numId w:val="20"/>
        </w:numPr>
        <w:autoSpaceDE w:val="0"/>
        <w:autoSpaceDN w:val="0"/>
        <w:adjustRightInd w:val="0"/>
        <w:spacing w:line="360" w:lineRule="auto"/>
        <w:rPr>
          <w:rFonts w:asciiTheme="minorHAnsi" w:hAnsiTheme="minorHAnsi" w:cstheme="minorHAnsi"/>
          <w:color w:val="000000"/>
          <w:sz w:val="22"/>
          <w:szCs w:val="22"/>
          <w:lang w:eastAsia="nl-NL"/>
        </w:rPr>
      </w:pPr>
      <w:r w:rsidRPr="00D470B5">
        <w:rPr>
          <w:rFonts w:asciiTheme="minorHAnsi" w:hAnsiTheme="minorHAnsi" w:cstheme="minorHAnsi"/>
          <w:color w:val="000000"/>
          <w:sz w:val="22"/>
          <w:szCs w:val="22"/>
          <w:lang w:eastAsia="nl-NL"/>
        </w:rPr>
        <w:t xml:space="preserve">Uitwerking </w:t>
      </w:r>
      <w:proofErr w:type="gramStart"/>
      <w:r w:rsidRPr="00D470B5">
        <w:rPr>
          <w:rFonts w:asciiTheme="minorHAnsi" w:hAnsiTheme="minorHAnsi" w:cstheme="minorHAnsi"/>
          <w:color w:val="000000"/>
          <w:sz w:val="22"/>
          <w:szCs w:val="22"/>
          <w:lang w:eastAsia="nl-NL"/>
        </w:rPr>
        <w:t>rapporten:  binnen</w:t>
      </w:r>
      <w:proofErr w:type="gramEnd"/>
      <w:r w:rsidRPr="00D470B5">
        <w:rPr>
          <w:rFonts w:asciiTheme="minorHAnsi" w:hAnsiTheme="minorHAnsi" w:cstheme="minorHAnsi"/>
          <w:color w:val="000000"/>
          <w:sz w:val="22"/>
          <w:szCs w:val="22"/>
          <w:lang w:eastAsia="nl-NL"/>
        </w:rPr>
        <w:t xml:space="preserve"> 5 werkdagen na inventarisatie</w:t>
      </w:r>
    </w:p>
    <w:p w14:paraId="1C383466" w14:textId="77777777" w:rsidR="0082434E" w:rsidRPr="00D470B5" w:rsidRDefault="0082434E" w:rsidP="00D470B5">
      <w:pPr>
        <w:pStyle w:val="Lijstalinea"/>
        <w:numPr>
          <w:ilvl w:val="0"/>
          <w:numId w:val="20"/>
        </w:numPr>
        <w:autoSpaceDE w:val="0"/>
        <w:autoSpaceDN w:val="0"/>
        <w:adjustRightInd w:val="0"/>
        <w:spacing w:line="360" w:lineRule="auto"/>
        <w:rPr>
          <w:rFonts w:asciiTheme="minorHAnsi" w:hAnsiTheme="minorHAnsi" w:cstheme="minorHAnsi"/>
          <w:color w:val="000000"/>
          <w:sz w:val="22"/>
          <w:szCs w:val="22"/>
          <w:lang w:eastAsia="nl-NL"/>
        </w:rPr>
      </w:pPr>
      <w:r w:rsidRPr="00D470B5">
        <w:rPr>
          <w:rFonts w:asciiTheme="minorHAnsi" w:hAnsiTheme="minorHAnsi" w:cstheme="minorHAnsi"/>
          <w:color w:val="000000"/>
          <w:sz w:val="22"/>
          <w:szCs w:val="22"/>
          <w:lang w:eastAsia="nl-NL"/>
        </w:rPr>
        <w:t xml:space="preserve">In geval de VU een dag iemand ter plaatse wil </w:t>
      </w:r>
      <w:proofErr w:type="gramStart"/>
      <w:r w:rsidRPr="00D470B5">
        <w:rPr>
          <w:rFonts w:asciiTheme="minorHAnsi" w:hAnsiTheme="minorHAnsi" w:cstheme="minorHAnsi"/>
          <w:color w:val="000000"/>
          <w:sz w:val="22"/>
          <w:szCs w:val="22"/>
          <w:lang w:eastAsia="nl-NL"/>
        </w:rPr>
        <w:t>hebben:  3</w:t>
      </w:r>
      <w:proofErr w:type="gramEnd"/>
      <w:r w:rsidRPr="00D470B5">
        <w:rPr>
          <w:rFonts w:asciiTheme="minorHAnsi" w:hAnsiTheme="minorHAnsi" w:cstheme="minorHAnsi"/>
          <w:color w:val="000000"/>
          <w:sz w:val="22"/>
          <w:szCs w:val="22"/>
          <w:lang w:eastAsia="nl-NL"/>
        </w:rPr>
        <w:t xml:space="preserve"> werkdagen</w:t>
      </w:r>
    </w:p>
    <w:p w14:paraId="03FCEB18" w14:textId="1595BAE5" w:rsidR="00524FBA" w:rsidRPr="00F47E05" w:rsidRDefault="0082434E" w:rsidP="00F47E05">
      <w:pPr>
        <w:pStyle w:val="Lijstalinea"/>
        <w:numPr>
          <w:ilvl w:val="0"/>
          <w:numId w:val="20"/>
        </w:numPr>
        <w:autoSpaceDE w:val="0"/>
        <w:autoSpaceDN w:val="0"/>
        <w:adjustRightInd w:val="0"/>
        <w:spacing w:line="360" w:lineRule="auto"/>
        <w:rPr>
          <w:rFonts w:asciiTheme="minorHAnsi" w:hAnsiTheme="minorHAnsi" w:cstheme="minorHAnsi"/>
          <w:color w:val="000000"/>
          <w:sz w:val="22"/>
          <w:szCs w:val="22"/>
          <w:lang w:eastAsia="nl-NL"/>
        </w:rPr>
      </w:pPr>
      <w:r w:rsidRPr="00D470B5">
        <w:rPr>
          <w:rFonts w:asciiTheme="minorHAnsi" w:hAnsiTheme="minorHAnsi" w:cstheme="minorHAnsi"/>
          <w:color w:val="000000"/>
          <w:sz w:val="22"/>
          <w:szCs w:val="22"/>
          <w:lang w:eastAsia="nl-NL"/>
        </w:rPr>
        <w:t>Spoedopdracht: 1 werkdag</w:t>
      </w:r>
    </w:p>
    <w:p w14:paraId="53D56C19" w14:textId="6C3021F8" w:rsidR="0082434E" w:rsidRPr="00524FBA" w:rsidRDefault="0082434E" w:rsidP="00524FBA">
      <w:pPr>
        <w:pStyle w:val="Kop5"/>
        <w:spacing w:line="360" w:lineRule="auto"/>
        <w:rPr>
          <w:rFonts w:asciiTheme="minorHAnsi" w:hAnsiTheme="minorHAnsi" w:cstheme="minorHAnsi"/>
          <w:sz w:val="22"/>
          <w:szCs w:val="22"/>
        </w:rPr>
      </w:pPr>
      <w:r w:rsidRPr="00D470B5">
        <w:rPr>
          <w:rFonts w:asciiTheme="minorHAnsi" w:hAnsiTheme="minorHAnsi" w:cstheme="minorHAnsi"/>
          <w:sz w:val="22"/>
          <w:szCs w:val="22"/>
        </w:rPr>
        <w:t>3.4 Algemeen</w:t>
      </w:r>
    </w:p>
    <w:p w14:paraId="3DA0ED46" w14:textId="77777777" w:rsidR="0082434E" w:rsidRPr="00D470B5" w:rsidRDefault="0082434E" w:rsidP="00D470B5">
      <w:pPr>
        <w:spacing w:line="360" w:lineRule="auto"/>
        <w:rPr>
          <w:rFonts w:asciiTheme="minorHAnsi" w:hAnsiTheme="minorHAnsi" w:cstheme="minorHAnsi"/>
          <w:sz w:val="22"/>
          <w:szCs w:val="22"/>
        </w:rPr>
      </w:pPr>
      <w:r w:rsidRPr="00D470B5">
        <w:rPr>
          <w:rFonts w:asciiTheme="minorHAnsi" w:hAnsiTheme="minorHAnsi" w:cstheme="minorHAnsi"/>
          <w:sz w:val="22"/>
          <w:szCs w:val="22"/>
        </w:rPr>
        <w:t xml:space="preserve">Opdrachtgever verwacht van Opdrachtnemer dat er meegedacht wordt. Dit betekent onder andere gevraagd en ongevraagd advies over vervolgtrajecten na een inventarisatie. </w:t>
      </w:r>
    </w:p>
    <w:p w14:paraId="61BB6960" w14:textId="77777777" w:rsidR="0082434E" w:rsidRPr="00D470B5" w:rsidRDefault="0082434E" w:rsidP="00D470B5">
      <w:pPr>
        <w:spacing w:line="360" w:lineRule="auto"/>
        <w:rPr>
          <w:rFonts w:asciiTheme="minorHAnsi" w:hAnsiTheme="minorHAnsi" w:cstheme="minorHAnsi"/>
          <w:sz w:val="22"/>
          <w:szCs w:val="22"/>
        </w:rPr>
      </w:pPr>
    </w:p>
    <w:p w14:paraId="6DC664A2" w14:textId="77777777" w:rsidR="0082434E" w:rsidRPr="00D470B5" w:rsidRDefault="0082434E" w:rsidP="00D470B5">
      <w:pPr>
        <w:pStyle w:val="Kop1"/>
        <w:spacing w:line="360" w:lineRule="auto"/>
        <w:rPr>
          <w:rFonts w:asciiTheme="minorHAnsi" w:hAnsiTheme="minorHAnsi" w:cstheme="minorHAnsi"/>
          <w:sz w:val="22"/>
          <w:szCs w:val="22"/>
        </w:rPr>
      </w:pPr>
      <w:bookmarkStart w:id="9" w:name="_Toc536437836"/>
      <w:r w:rsidRPr="00D470B5">
        <w:rPr>
          <w:rFonts w:asciiTheme="minorHAnsi" w:hAnsiTheme="minorHAnsi" w:cstheme="minorHAnsi"/>
          <w:sz w:val="22"/>
          <w:szCs w:val="22"/>
        </w:rPr>
        <w:t xml:space="preserve">4. </w:t>
      </w:r>
      <w:r w:rsidRPr="00D470B5">
        <w:rPr>
          <w:rFonts w:asciiTheme="minorHAnsi" w:hAnsiTheme="minorHAnsi" w:cstheme="minorHAnsi"/>
          <w:sz w:val="22"/>
          <w:szCs w:val="22"/>
        </w:rPr>
        <w:tab/>
        <w:t>Managementinformatie</w:t>
      </w:r>
      <w:bookmarkEnd w:id="9"/>
    </w:p>
    <w:p w14:paraId="6F0F961B" w14:textId="77777777" w:rsidR="0082434E" w:rsidRPr="00D470B5" w:rsidRDefault="0082434E" w:rsidP="00D470B5">
      <w:pPr>
        <w:spacing w:line="360" w:lineRule="auto"/>
        <w:jc w:val="both"/>
        <w:rPr>
          <w:rFonts w:asciiTheme="minorHAnsi" w:hAnsiTheme="minorHAnsi" w:cstheme="minorHAnsi"/>
          <w:b/>
          <w:sz w:val="22"/>
          <w:szCs w:val="22"/>
        </w:rPr>
      </w:pPr>
    </w:p>
    <w:p w14:paraId="43FE825E" w14:textId="5B1B4963" w:rsidR="0082434E" w:rsidRPr="00D470B5" w:rsidRDefault="0082434E" w:rsidP="00D470B5">
      <w:pPr>
        <w:spacing w:line="360" w:lineRule="auto"/>
        <w:jc w:val="both"/>
        <w:rPr>
          <w:rFonts w:asciiTheme="minorHAnsi" w:hAnsiTheme="minorHAnsi" w:cstheme="minorHAnsi"/>
          <w:sz w:val="22"/>
          <w:szCs w:val="22"/>
        </w:rPr>
      </w:pPr>
      <w:r w:rsidRPr="00D470B5">
        <w:rPr>
          <w:rFonts w:asciiTheme="minorHAnsi" w:hAnsiTheme="minorHAnsi" w:cstheme="minorHAnsi"/>
          <w:sz w:val="22"/>
          <w:szCs w:val="22"/>
        </w:rPr>
        <w:t>Per</w:t>
      </w:r>
      <w:r w:rsidR="00524FBA">
        <w:rPr>
          <w:rFonts w:asciiTheme="minorHAnsi" w:hAnsiTheme="minorHAnsi" w:cstheme="minorHAnsi"/>
          <w:sz w:val="22"/>
          <w:szCs w:val="22"/>
        </w:rPr>
        <w:t xml:space="preserve"> kwartaal </w:t>
      </w:r>
      <w:r w:rsidRPr="00D470B5">
        <w:rPr>
          <w:rFonts w:asciiTheme="minorHAnsi" w:hAnsiTheme="minorHAnsi" w:cstheme="minorHAnsi"/>
          <w:sz w:val="22"/>
          <w:szCs w:val="22"/>
        </w:rPr>
        <w:t xml:space="preserve">zal Leverancier de onderstaande rapportages in Excel-format aanleveren. De rapportages worden uiterlijk in de tweede week van </w:t>
      </w:r>
      <w:r w:rsidR="006B5C67">
        <w:rPr>
          <w:rFonts w:asciiTheme="minorHAnsi" w:hAnsiTheme="minorHAnsi" w:cstheme="minorHAnsi"/>
          <w:sz w:val="22"/>
          <w:szCs w:val="22"/>
        </w:rPr>
        <w:t xml:space="preserve">het desbetreffende kwartaal </w:t>
      </w:r>
      <w:r w:rsidRPr="00D470B5">
        <w:rPr>
          <w:rFonts w:asciiTheme="minorHAnsi" w:hAnsiTheme="minorHAnsi" w:cstheme="minorHAnsi"/>
          <w:sz w:val="22"/>
          <w:szCs w:val="22"/>
        </w:rPr>
        <w:t>aangeleverd bij de Coördinator bedrijfsvoering en Contractmanager van de VU, genoemd in paragraaf 2.1.</w:t>
      </w:r>
    </w:p>
    <w:p w14:paraId="15DC3408" w14:textId="77777777" w:rsidR="0082434E" w:rsidRPr="00D470B5" w:rsidRDefault="0082434E" w:rsidP="00D470B5">
      <w:pPr>
        <w:spacing w:line="360" w:lineRule="auto"/>
        <w:jc w:val="both"/>
        <w:rPr>
          <w:rFonts w:asciiTheme="minorHAnsi" w:hAnsiTheme="minorHAnsi" w:cstheme="minorHAnsi"/>
          <w:sz w:val="22"/>
          <w:szCs w:val="22"/>
        </w:rPr>
      </w:pPr>
    </w:p>
    <w:p w14:paraId="3BC4CF41" w14:textId="77777777" w:rsidR="0082434E" w:rsidRPr="00D470B5" w:rsidRDefault="0082434E" w:rsidP="00D470B5">
      <w:pPr>
        <w:spacing w:line="360" w:lineRule="auto"/>
        <w:jc w:val="both"/>
        <w:rPr>
          <w:rFonts w:asciiTheme="minorHAnsi" w:hAnsiTheme="minorHAnsi" w:cstheme="minorHAnsi"/>
          <w:sz w:val="22"/>
          <w:szCs w:val="22"/>
        </w:rPr>
      </w:pPr>
      <w:r w:rsidRPr="00D470B5">
        <w:rPr>
          <w:rFonts w:asciiTheme="minorHAnsi" w:hAnsiTheme="minorHAnsi" w:cstheme="minorHAnsi"/>
          <w:sz w:val="22"/>
          <w:szCs w:val="22"/>
        </w:rPr>
        <w:t>Gewenste rapportages:</w:t>
      </w:r>
    </w:p>
    <w:p w14:paraId="084FBADF" w14:textId="77777777" w:rsidR="0082434E" w:rsidRPr="00D470B5" w:rsidRDefault="0082434E" w:rsidP="00D470B5">
      <w:pPr>
        <w:pStyle w:val="Lijstalinea"/>
        <w:numPr>
          <w:ilvl w:val="0"/>
          <w:numId w:val="10"/>
        </w:numPr>
        <w:spacing w:line="360" w:lineRule="auto"/>
        <w:jc w:val="both"/>
        <w:rPr>
          <w:rFonts w:asciiTheme="minorHAnsi" w:hAnsiTheme="minorHAnsi" w:cstheme="minorHAnsi"/>
          <w:sz w:val="22"/>
          <w:szCs w:val="22"/>
        </w:rPr>
      </w:pPr>
      <w:r w:rsidRPr="00D470B5">
        <w:rPr>
          <w:rFonts w:asciiTheme="minorHAnsi" w:hAnsiTheme="minorHAnsi" w:cstheme="minorHAnsi"/>
          <w:sz w:val="22"/>
          <w:szCs w:val="22"/>
        </w:rPr>
        <w:t>Overzicht van lopende opdrachten voorzien van de volgende informatie:</w:t>
      </w:r>
    </w:p>
    <w:p w14:paraId="75C0B0B6" w14:textId="77777777" w:rsidR="0082434E" w:rsidRPr="00D470B5" w:rsidRDefault="0082434E" w:rsidP="00D470B5">
      <w:pPr>
        <w:pStyle w:val="Lijstalinea"/>
        <w:numPr>
          <w:ilvl w:val="1"/>
          <w:numId w:val="10"/>
        </w:numPr>
        <w:spacing w:line="360" w:lineRule="auto"/>
        <w:jc w:val="both"/>
        <w:rPr>
          <w:rFonts w:asciiTheme="minorHAnsi" w:hAnsiTheme="minorHAnsi" w:cstheme="minorHAnsi"/>
          <w:sz w:val="22"/>
          <w:szCs w:val="22"/>
        </w:rPr>
      </w:pPr>
      <w:r w:rsidRPr="00D470B5">
        <w:rPr>
          <w:rFonts w:asciiTheme="minorHAnsi" w:hAnsiTheme="minorHAnsi" w:cstheme="minorHAnsi"/>
          <w:sz w:val="22"/>
          <w:szCs w:val="22"/>
        </w:rPr>
        <w:t>Opdrachtdatum</w:t>
      </w:r>
    </w:p>
    <w:p w14:paraId="7C481CB1" w14:textId="77777777" w:rsidR="0082434E" w:rsidRPr="00D470B5" w:rsidRDefault="0082434E" w:rsidP="00D470B5">
      <w:pPr>
        <w:pStyle w:val="Lijstalinea"/>
        <w:numPr>
          <w:ilvl w:val="1"/>
          <w:numId w:val="10"/>
        </w:numPr>
        <w:spacing w:line="360" w:lineRule="auto"/>
        <w:jc w:val="both"/>
        <w:rPr>
          <w:rFonts w:asciiTheme="minorHAnsi" w:hAnsiTheme="minorHAnsi" w:cstheme="minorHAnsi"/>
          <w:sz w:val="22"/>
          <w:szCs w:val="22"/>
        </w:rPr>
      </w:pPr>
      <w:r w:rsidRPr="00D470B5">
        <w:rPr>
          <w:rFonts w:asciiTheme="minorHAnsi" w:hAnsiTheme="minorHAnsi" w:cstheme="minorHAnsi"/>
          <w:sz w:val="22"/>
          <w:szCs w:val="22"/>
        </w:rPr>
        <w:t>Opdrachtgever</w:t>
      </w:r>
    </w:p>
    <w:p w14:paraId="7581A5C3" w14:textId="77777777" w:rsidR="0082434E" w:rsidRPr="00D470B5" w:rsidRDefault="0082434E" w:rsidP="00D470B5">
      <w:pPr>
        <w:pStyle w:val="Lijstalinea"/>
        <w:numPr>
          <w:ilvl w:val="1"/>
          <w:numId w:val="10"/>
        </w:numPr>
        <w:spacing w:line="360" w:lineRule="auto"/>
        <w:jc w:val="both"/>
        <w:rPr>
          <w:rFonts w:asciiTheme="minorHAnsi" w:hAnsiTheme="minorHAnsi" w:cstheme="minorHAnsi"/>
          <w:sz w:val="22"/>
          <w:szCs w:val="22"/>
        </w:rPr>
      </w:pPr>
      <w:r w:rsidRPr="00D470B5">
        <w:rPr>
          <w:rFonts w:asciiTheme="minorHAnsi" w:hAnsiTheme="minorHAnsi" w:cstheme="minorHAnsi"/>
          <w:sz w:val="22"/>
          <w:szCs w:val="22"/>
        </w:rPr>
        <w:t>Soort opdracht</w:t>
      </w:r>
    </w:p>
    <w:p w14:paraId="09C12699" w14:textId="77777777" w:rsidR="0082434E" w:rsidRPr="00D470B5" w:rsidRDefault="0082434E" w:rsidP="00D470B5">
      <w:pPr>
        <w:pStyle w:val="Lijstalinea"/>
        <w:numPr>
          <w:ilvl w:val="1"/>
          <w:numId w:val="10"/>
        </w:numPr>
        <w:spacing w:line="360" w:lineRule="auto"/>
        <w:jc w:val="both"/>
        <w:rPr>
          <w:rFonts w:asciiTheme="minorHAnsi" w:hAnsiTheme="minorHAnsi" w:cstheme="minorHAnsi"/>
          <w:sz w:val="22"/>
          <w:szCs w:val="22"/>
        </w:rPr>
      </w:pPr>
      <w:r w:rsidRPr="00D470B5">
        <w:rPr>
          <w:rFonts w:asciiTheme="minorHAnsi" w:hAnsiTheme="minorHAnsi" w:cstheme="minorHAnsi"/>
          <w:sz w:val="22"/>
          <w:szCs w:val="22"/>
        </w:rPr>
        <w:t>Opdrachtwaarde</w:t>
      </w:r>
    </w:p>
    <w:p w14:paraId="51F27FB1" w14:textId="77777777" w:rsidR="0082434E" w:rsidRPr="00D470B5" w:rsidRDefault="0082434E" w:rsidP="00D470B5">
      <w:pPr>
        <w:pStyle w:val="Lijstalinea"/>
        <w:numPr>
          <w:ilvl w:val="1"/>
          <w:numId w:val="10"/>
        </w:numPr>
        <w:spacing w:line="360" w:lineRule="auto"/>
        <w:jc w:val="both"/>
        <w:rPr>
          <w:rFonts w:asciiTheme="minorHAnsi" w:hAnsiTheme="minorHAnsi" w:cstheme="minorHAnsi"/>
          <w:sz w:val="22"/>
          <w:szCs w:val="22"/>
        </w:rPr>
      </w:pPr>
      <w:r w:rsidRPr="00D470B5">
        <w:rPr>
          <w:rFonts w:asciiTheme="minorHAnsi" w:hAnsiTheme="minorHAnsi" w:cstheme="minorHAnsi"/>
          <w:sz w:val="22"/>
          <w:szCs w:val="22"/>
        </w:rPr>
        <w:t>Projectnummer en –naam VU</w:t>
      </w:r>
    </w:p>
    <w:p w14:paraId="5F198769" w14:textId="77777777" w:rsidR="0082434E" w:rsidRPr="00D470B5" w:rsidRDefault="0082434E" w:rsidP="00D470B5">
      <w:pPr>
        <w:pStyle w:val="Lijstalinea"/>
        <w:numPr>
          <w:ilvl w:val="0"/>
          <w:numId w:val="10"/>
        </w:numPr>
        <w:spacing w:line="360" w:lineRule="auto"/>
        <w:jc w:val="both"/>
        <w:rPr>
          <w:rFonts w:asciiTheme="minorHAnsi" w:hAnsiTheme="minorHAnsi" w:cstheme="minorHAnsi"/>
          <w:sz w:val="22"/>
          <w:szCs w:val="22"/>
        </w:rPr>
      </w:pPr>
      <w:r w:rsidRPr="00D470B5">
        <w:rPr>
          <w:rFonts w:asciiTheme="minorHAnsi" w:hAnsiTheme="minorHAnsi" w:cstheme="minorHAnsi"/>
          <w:sz w:val="22"/>
          <w:szCs w:val="22"/>
        </w:rPr>
        <w:t>Overzicht van afgeronde opdrachten voorzien van de volgende informatie:</w:t>
      </w:r>
    </w:p>
    <w:p w14:paraId="716CA660" w14:textId="77777777" w:rsidR="0082434E" w:rsidRPr="00D470B5" w:rsidRDefault="0082434E" w:rsidP="00D470B5">
      <w:pPr>
        <w:pStyle w:val="Lijstalinea"/>
        <w:numPr>
          <w:ilvl w:val="1"/>
          <w:numId w:val="10"/>
        </w:numPr>
        <w:spacing w:line="360" w:lineRule="auto"/>
        <w:jc w:val="both"/>
        <w:rPr>
          <w:rFonts w:asciiTheme="minorHAnsi" w:hAnsiTheme="minorHAnsi" w:cstheme="minorHAnsi"/>
          <w:sz w:val="22"/>
          <w:szCs w:val="22"/>
        </w:rPr>
      </w:pPr>
      <w:r w:rsidRPr="00D470B5">
        <w:rPr>
          <w:rFonts w:asciiTheme="minorHAnsi" w:hAnsiTheme="minorHAnsi" w:cstheme="minorHAnsi"/>
          <w:sz w:val="22"/>
          <w:szCs w:val="22"/>
        </w:rPr>
        <w:t>Opdrachtdatum</w:t>
      </w:r>
    </w:p>
    <w:p w14:paraId="7037ABE8" w14:textId="77777777" w:rsidR="0082434E" w:rsidRPr="00D470B5" w:rsidRDefault="0082434E" w:rsidP="00D470B5">
      <w:pPr>
        <w:pStyle w:val="Lijstalinea"/>
        <w:numPr>
          <w:ilvl w:val="1"/>
          <w:numId w:val="10"/>
        </w:numPr>
        <w:spacing w:line="360" w:lineRule="auto"/>
        <w:jc w:val="both"/>
        <w:rPr>
          <w:rFonts w:asciiTheme="minorHAnsi" w:hAnsiTheme="minorHAnsi" w:cstheme="minorHAnsi"/>
          <w:sz w:val="22"/>
          <w:szCs w:val="22"/>
        </w:rPr>
      </w:pPr>
      <w:r w:rsidRPr="00D470B5">
        <w:rPr>
          <w:rFonts w:asciiTheme="minorHAnsi" w:hAnsiTheme="minorHAnsi" w:cstheme="minorHAnsi"/>
          <w:sz w:val="22"/>
          <w:szCs w:val="22"/>
        </w:rPr>
        <w:t>Opdrachtgever</w:t>
      </w:r>
    </w:p>
    <w:p w14:paraId="22CAC703" w14:textId="77777777" w:rsidR="0082434E" w:rsidRPr="00D470B5" w:rsidRDefault="0082434E" w:rsidP="00D470B5">
      <w:pPr>
        <w:pStyle w:val="Lijstalinea"/>
        <w:numPr>
          <w:ilvl w:val="1"/>
          <w:numId w:val="10"/>
        </w:numPr>
        <w:spacing w:line="360" w:lineRule="auto"/>
        <w:jc w:val="both"/>
        <w:rPr>
          <w:rFonts w:asciiTheme="minorHAnsi" w:hAnsiTheme="minorHAnsi" w:cstheme="minorHAnsi"/>
          <w:sz w:val="22"/>
          <w:szCs w:val="22"/>
        </w:rPr>
      </w:pPr>
      <w:r w:rsidRPr="00D470B5">
        <w:rPr>
          <w:rFonts w:asciiTheme="minorHAnsi" w:hAnsiTheme="minorHAnsi" w:cstheme="minorHAnsi"/>
          <w:sz w:val="22"/>
          <w:szCs w:val="22"/>
        </w:rPr>
        <w:t>Soort opdracht</w:t>
      </w:r>
    </w:p>
    <w:p w14:paraId="58418EF0" w14:textId="77777777" w:rsidR="0082434E" w:rsidRPr="00D470B5" w:rsidRDefault="0082434E" w:rsidP="00D470B5">
      <w:pPr>
        <w:pStyle w:val="Lijstalinea"/>
        <w:numPr>
          <w:ilvl w:val="1"/>
          <w:numId w:val="10"/>
        </w:numPr>
        <w:spacing w:line="360" w:lineRule="auto"/>
        <w:jc w:val="both"/>
        <w:rPr>
          <w:rFonts w:asciiTheme="minorHAnsi" w:hAnsiTheme="minorHAnsi" w:cstheme="minorHAnsi"/>
          <w:sz w:val="22"/>
          <w:szCs w:val="22"/>
        </w:rPr>
      </w:pPr>
      <w:r w:rsidRPr="00D470B5">
        <w:rPr>
          <w:rFonts w:asciiTheme="minorHAnsi" w:hAnsiTheme="minorHAnsi" w:cstheme="minorHAnsi"/>
          <w:sz w:val="22"/>
          <w:szCs w:val="22"/>
        </w:rPr>
        <w:t xml:space="preserve">Bedrag </w:t>
      </w:r>
    </w:p>
    <w:p w14:paraId="661566A6" w14:textId="77777777" w:rsidR="0082434E" w:rsidRPr="00D470B5" w:rsidRDefault="0082434E" w:rsidP="00D470B5">
      <w:pPr>
        <w:pStyle w:val="Lijstalinea"/>
        <w:spacing w:line="360" w:lineRule="auto"/>
        <w:jc w:val="both"/>
        <w:rPr>
          <w:rFonts w:asciiTheme="minorHAnsi" w:hAnsiTheme="minorHAnsi" w:cstheme="minorHAnsi"/>
          <w:sz w:val="22"/>
          <w:szCs w:val="22"/>
        </w:rPr>
      </w:pPr>
      <w:r w:rsidRPr="00D470B5">
        <w:rPr>
          <w:rFonts w:asciiTheme="minorHAnsi" w:hAnsiTheme="minorHAnsi" w:cstheme="minorHAnsi"/>
          <w:sz w:val="22"/>
          <w:szCs w:val="22"/>
        </w:rPr>
        <w:t>Dit overzicht betreft een cumulatief overzicht van alle afgeronde opdrachten gedurende het lopende jaar.</w:t>
      </w:r>
    </w:p>
    <w:p w14:paraId="5E0FE9DC" w14:textId="77777777" w:rsidR="0082434E" w:rsidRPr="00D470B5" w:rsidRDefault="0082434E" w:rsidP="00D470B5">
      <w:pPr>
        <w:pStyle w:val="Lijstalinea"/>
        <w:numPr>
          <w:ilvl w:val="0"/>
          <w:numId w:val="10"/>
        </w:numPr>
        <w:spacing w:line="360" w:lineRule="auto"/>
        <w:jc w:val="both"/>
        <w:rPr>
          <w:rFonts w:asciiTheme="minorHAnsi" w:hAnsiTheme="minorHAnsi" w:cstheme="minorHAnsi"/>
          <w:sz w:val="22"/>
          <w:szCs w:val="22"/>
        </w:rPr>
      </w:pPr>
      <w:r w:rsidRPr="00D470B5">
        <w:rPr>
          <w:rFonts w:asciiTheme="minorHAnsi" w:hAnsiTheme="minorHAnsi" w:cstheme="minorHAnsi"/>
          <w:sz w:val="22"/>
          <w:szCs w:val="22"/>
        </w:rPr>
        <w:lastRenderedPageBreak/>
        <w:t>Overzicht van klachten voorzien van de volgende informatie:</w:t>
      </w:r>
    </w:p>
    <w:p w14:paraId="238B8AEB" w14:textId="77777777" w:rsidR="0082434E" w:rsidRPr="00D470B5" w:rsidRDefault="0082434E" w:rsidP="00D470B5">
      <w:pPr>
        <w:pStyle w:val="Lijstalinea"/>
        <w:numPr>
          <w:ilvl w:val="1"/>
          <w:numId w:val="10"/>
        </w:numPr>
        <w:spacing w:line="360" w:lineRule="auto"/>
        <w:jc w:val="both"/>
        <w:rPr>
          <w:rFonts w:asciiTheme="minorHAnsi" w:hAnsiTheme="minorHAnsi" w:cstheme="minorHAnsi"/>
          <w:sz w:val="22"/>
          <w:szCs w:val="22"/>
        </w:rPr>
      </w:pPr>
      <w:r w:rsidRPr="00D470B5">
        <w:rPr>
          <w:rFonts w:asciiTheme="minorHAnsi" w:hAnsiTheme="minorHAnsi" w:cstheme="minorHAnsi"/>
          <w:sz w:val="22"/>
          <w:szCs w:val="22"/>
        </w:rPr>
        <w:t>Melddatum</w:t>
      </w:r>
    </w:p>
    <w:p w14:paraId="3B5D25B9" w14:textId="77777777" w:rsidR="0082434E" w:rsidRPr="00D470B5" w:rsidRDefault="0082434E" w:rsidP="00D470B5">
      <w:pPr>
        <w:pStyle w:val="Lijstalinea"/>
        <w:numPr>
          <w:ilvl w:val="1"/>
          <w:numId w:val="10"/>
        </w:numPr>
        <w:spacing w:line="360" w:lineRule="auto"/>
        <w:jc w:val="both"/>
        <w:rPr>
          <w:rFonts w:asciiTheme="minorHAnsi" w:hAnsiTheme="minorHAnsi" w:cstheme="minorHAnsi"/>
          <w:sz w:val="22"/>
          <w:szCs w:val="22"/>
        </w:rPr>
      </w:pPr>
      <w:r w:rsidRPr="00D470B5">
        <w:rPr>
          <w:rFonts w:asciiTheme="minorHAnsi" w:hAnsiTheme="minorHAnsi" w:cstheme="minorHAnsi"/>
          <w:sz w:val="22"/>
          <w:szCs w:val="22"/>
        </w:rPr>
        <w:t>Melder</w:t>
      </w:r>
    </w:p>
    <w:p w14:paraId="7F7D0790" w14:textId="77777777" w:rsidR="0082434E" w:rsidRPr="00D470B5" w:rsidRDefault="0082434E" w:rsidP="00D470B5">
      <w:pPr>
        <w:pStyle w:val="Lijstalinea"/>
        <w:numPr>
          <w:ilvl w:val="1"/>
          <w:numId w:val="10"/>
        </w:numPr>
        <w:spacing w:line="360" w:lineRule="auto"/>
        <w:jc w:val="both"/>
        <w:rPr>
          <w:rFonts w:asciiTheme="minorHAnsi" w:hAnsiTheme="minorHAnsi" w:cstheme="minorHAnsi"/>
          <w:sz w:val="22"/>
          <w:szCs w:val="22"/>
        </w:rPr>
      </w:pPr>
      <w:r w:rsidRPr="00D470B5">
        <w:rPr>
          <w:rFonts w:asciiTheme="minorHAnsi" w:hAnsiTheme="minorHAnsi" w:cstheme="minorHAnsi"/>
          <w:sz w:val="22"/>
          <w:szCs w:val="22"/>
        </w:rPr>
        <w:t>Omschrijving klacht</w:t>
      </w:r>
    </w:p>
    <w:p w14:paraId="7A982BF3" w14:textId="77777777" w:rsidR="0082434E" w:rsidRPr="00D470B5" w:rsidRDefault="0082434E" w:rsidP="00D470B5">
      <w:pPr>
        <w:pStyle w:val="Lijstalinea"/>
        <w:numPr>
          <w:ilvl w:val="1"/>
          <w:numId w:val="10"/>
        </w:numPr>
        <w:spacing w:line="360" w:lineRule="auto"/>
        <w:jc w:val="both"/>
        <w:rPr>
          <w:rFonts w:asciiTheme="minorHAnsi" w:hAnsiTheme="minorHAnsi" w:cstheme="minorHAnsi"/>
          <w:sz w:val="22"/>
          <w:szCs w:val="22"/>
        </w:rPr>
      </w:pPr>
      <w:r w:rsidRPr="00D470B5">
        <w:rPr>
          <w:rFonts w:asciiTheme="minorHAnsi" w:hAnsiTheme="minorHAnsi" w:cstheme="minorHAnsi"/>
          <w:sz w:val="22"/>
          <w:szCs w:val="22"/>
        </w:rPr>
        <w:t>Oplossing</w:t>
      </w:r>
    </w:p>
    <w:p w14:paraId="3ADB073C" w14:textId="77777777" w:rsidR="0082434E" w:rsidRPr="00D470B5" w:rsidRDefault="0082434E" w:rsidP="00D470B5">
      <w:pPr>
        <w:pStyle w:val="Lijstalinea"/>
        <w:numPr>
          <w:ilvl w:val="1"/>
          <w:numId w:val="10"/>
        </w:numPr>
        <w:spacing w:line="360" w:lineRule="auto"/>
        <w:jc w:val="both"/>
        <w:rPr>
          <w:rFonts w:asciiTheme="minorHAnsi" w:hAnsiTheme="minorHAnsi" w:cstheme="minorHAnsi"/>
          <w:sz w:val="22"/>
          <w:szCs w:val="22"/>
        </w:rPr>
      </w:pPr>
      <w:r w:rsidRPr="00D470B5">
        <w:rPr>
          <w:rFonts w:asciiTheme="minorHAnsi" w:hAnsiTheme="minorHAnsi" w:cstheme="minorHAnsi"/>
          <w:sz w:val="22"/>
          <w:szCs w:val="22"/>
        </w:rPr>
        <w:t>Datum afhandeling</w:t>
      </w:r>
      <w:r w:rsidRPr="00D470B5">
        <w:rPr>
          <w:rFonts w:asciiTheme="minorHAnsi" w:hAnsiTheme="minorHAnsi" w:cstheme="minorHAnsi"/>
          <w:sz w:val="22"/>
          <w:szCs w:val="22"/>
        </w:rPr>
        <w:tab/>
      </w:r>
    </w:p>
    <w:p w14:paraId="7FB1494E" w14:textId="77777777" w:rsidR="0082434E" w:rsidRPr="00D470B5" w:rsidRDefault="0082434E" w:rsidP="00D470B5">
      <w:pPr>
        <w:spacing w:line="360" w:lineRule="auto"/>
        <w:ind w:left="720"/>
        <w:jc w:val="both"/>
        <w:rPr>
          <w:rFonts w:asciiTheme="minorHAnsi" w:hAnsiTheme="minorHAnsi" w:cstheme="minorHAnsi"/>
          <w:i/>
          <w:sz w:val="22"/>
          <w:szCs w:val="22"/>
        </w:rPr>
      </w:pPr>
    </w:p>
    <w:p w14:paraId="4F564499" w14:textId="77777777" w:rsidR="0082434E" w:rsidRPr="00D470B5" w:rsidRDefault="0082434E" w:rsidP="00D470B5">
      <w:pPr>
        <w:pStyle w:val="Kop1"/>
        <w:spacing w:line="360" w:lineRule="auto"/>
        <w:rPr>
          <w:rFonts w:asciiTheme="minorHAnsi" w:hAnsiTheme="minorHAnsi" w:cstheme="minorHAnsi"/>
          <w:sz w:val="22"/>
          <w:szCs w:val="22"/>
        </w:rPr>
      </w:pPr>
      <w:bookmarkStart w:id="10" w:name="_Toc536437837"/>
      <w:r w:rsidRPr="00D470B5">
        <w:rPr>
          <w:rFonts w:asciiTheme="minorHAnsi" w:hAnsiTheme="minorHAnsi" w:cstheme="minorHAnsi"/>
          <w:sz w:val="22"/>
          <w:szCs w:val="22"/>
        </w:rPr>
        <w:t xml:space="preserve">5. </w:t>
      </w:r>
      <w:r w:rsidRPr="00D470B5">
        <w:rPr>
          <w:rFonts w:asciiTheme="minorHAnsi" w:hAnsiTheme="minorHAnsi" w:cstheme="minorHAnsi"/>
          <w:sz w:val="22"/>
          <w:szCs w:val="22"/>
        </w:rPr>
        <w:tab/>
        <w:t>Evaluatie</w:t>
      </w:r>
      <w:bookmarkEnd w:id="10"/>
    </w:p>
    <w:p w14:paraId="3B9286D0" w14:textId="77777777" w:rsidR="0082434E" w:rsidRPr="00D470B5" w:rsidRDefault="0082434E" w:rsidP="00D470B5">
      <w:pPr>
        <w:spacing w:line="360" w:lineRule="auto"/>
        <w:rPr>
          <w:rFonts w:asciiTheme="minorHAnsi" w:hAnsiTheme="minorHAnsi" w:cstheme="minorHAnsi"/>
          <w:sz w:val="22"/>
          <w:szCs w:val="22"/>
        </w:rPr>
      </w:pPr>
    </w:p>
    <w:p w14:paraId="7F4A9C3F" w14:textId="77777777" w:rsidR="0082434E" w:rsidRPr="00D470B5" w:rsidRDefault="0082434E" w:rsidP="00D470B5">
      <w:pPr>
        <w:spacing w:line="360" w:lineRule="auto"/>
        <w:jc w:val="both"/>
        <w:rPr>
          <w:rFonts w:asciiTheme="minorHAnsi" w:hAnsiTheme="minorHAnsi" w:cstheme="minorHAnsi"/>
          <w:sz w:val="22"/>
          <w:szCs w:val="22"/>
        </w:rPr>
      </w:pPr>
      <w:r w:rsidRPr="00D470B5">
        <w:rPr>
          <w:rFonts w:asciiTheme="minorHAnsi" w:hAnsiTheme="minorHAnsi" w:cstheme="minorHAnsi"/>
          <w:sz w:val="22"/>
          <w:szCs w:val="22"/>
        </w:rPr>
        <w:t xml:space="preserve">Jaarlijks zal beoordeeld worden of de </w:t>
      </w:r>
      <w:proofErr w:type="spellStart"/>
      <w:r w:rsidRPr="00D470B5">
        <w:rPr>
          <w:rFonts w:asciiTheme="minorHAnsi" w:hAnsiTheme="minorHAnsi" w:cstheme="minorHAnsi"/>
          <w:sz w:val="22"/>
          <w:szCs w:val="22"/>
        </w:rPr>
        <w:t>KPI’s</w:t>
      </w:r>
      <w:proofErr w:type="spellEnd"/>
      <w:r w:rsidRPr="00D470B5">
        <w:rPr>
          <w:rFonts w:asciiTheme="minorHAnsi" w:hAnsiTheme="minorHAnsi" w:cstheme="minorHAnsi"/>
          <w:sz w:val="22"/>
          <w:szCs w:val="22"/>
        </w:rPr>
        <w:t xml:space="preserve"> nog voldoen aan de doelstellingen van het contracten of aanpassingen gewenst of noodzakelijk zijn. Opdrachtnemer wordt hierbij gestimuleerd actief mee te denken over de </w:t>
      </w:r>
      <w:proofErr w:type="spellStart"/>
      <w:r w:rsidRPr="00D470B5">
        <w:rPr>
          <w:rFonts w:asciiTheme="minorHAnsi" w:hAnsiTheme="minorHAnsi" w:cstheme="minorHAnsi"/>
          <w:sz w:val="22"/>
          <w:szCs w:val="22"/>
        </w:rPr>
        <w:t>KPI’s</w:t>
      </w:r>
      <w:proofErr w:type="spellEnd"/>
      <w:r w:rsidRPr="00D470B5">
        <w:rPr>
          <w:rFonts w:asciiTheme="minorHAnsi" w:hAnsiTheme="minorHAnsi" w:cstheme="minorHAnsi"/>
          <w:sz w:val="22"/>
          <w:szCs w:val="22"/>
        </w:rPr>
        <w:t xml:space="preserve">. Op onderstaande </w:t>
      </w:r>
      <w:proofErr w:type="spellStart"/>
      <w:r w:rsidRPr="00D470B5">
        <w:rPr>
          <w:rFonts w:asciiTheme="minorHAnsi" w:hAnsiTheme="minorHAnsi" w:cstheme="minorHAnsi"/>
          <w:sz w:val="22"/>
          <w:szCs w:val="22"/>
        </w:rPr>
        <w:t>KPI’s</w:t>
      </w:r>
      <w:proofErr w:type="spellEnd"/>
      <w:r w:rsidRPr="00D470B5">
        <w:rPr>
          <w:rFonts w:asciiTheme="minorHAnsi" w:hAnsiTheme="minorHAnsi" w:cstheme="minorHAnsi"/>
          <w:sz w:val="22"/>
          <w:szCs w:val="22"/>
        </w:rPr>
        <w:t xml:space="preserve"> wenst de VU in ieder geval te sturen. </w:t>
      </w:r>
    </w:p>
    <w:p w14:paraId="6C59100D" w14:textId="77777777" w:rsidR="0082434E" w:rsidRPr="00D470B5" w:rsidRDefault="0082434E" w:rsidP="00D470B5">
      <w:pPr>
        <w:pStyle w:val="Lijstalinea"/>
        <w:numPr>
          <w:ilvl w:val="0"/>
          <w:numId w:val="31"/>
        </w:numPr>
        <w:spacing w:before="40" w:after="40" w:line="360" w:lineRule="auto"/>
        <w:jc w:val="both"/>
        <w:rPr>
          <w:rFonts w:asciiTheme="minorHAnsi" w:hAnsiTheme="minorHAnsi" w:cstheme="minorHAnsi"/>
          <w:sz w:val="22"/>
          <w:szCs w:val="22"/>
        </w:rPr>
      </w:pPr>
      <w:r w:rsidRPr="00D470B5">
        <w:rPr>
          <w:rFonts w:asciiTheme="minorHAnsi" w:hAnsiTheme="minorHAnsi" w:cstheme="minorHAnsi"/>
          <w:sz w:val="22"/>
          <w:szCs w:val="22"/>
        </w:rPr>
        <w:t xml:space="preserve">Tevredenheid dienstverlening </w:t>
      </w:r>
    </w:p>
    <w:p w14:paraId="2FC9A39B" w14:textId="77777777" w:rsidR="0082434E" w:rsidRPr="00D470B5" w:rsidRDefault="0082434E" w:rsidP="00D470B5">
      <w:pPr>
        <w:pStyle w:val="Lijstalinea"/>
        <w:numPr>
          <w:ilvl w:val="0"/>
          <w:numId w:val="31"/>
        </w:numPr>
        <w:spacing w:line="360" w:lineRule="auto"/>
        <w:rPr>
          <w:rFonts w:asciiTheme="minorHAnsi" w:hAnsiTheme="minorHAnsi" w:cstheme="minorHAnsi"/>
          <w:sz w:val="22"/>
          <w:szCs w:val="22"/>
        </w:rPr>
      </w:pPr>
      <w:r w:rsidRPr="00D470B5">
        <w:rPr>
          <w:rFonts w:asciiTheme="minorHAnsi" w:hAnsiTheme="minorHAnsi" w:cstheme="minorHAnsi"/>
          <w:sz w:val="22"/>
          <w:szCs w:val="22"/>
        </w:rPr>
        <w:t xml:space="preserve">Doorloop- en responstijden </w:t>
      </w:r>
    </w:p>
    <w:p w14:paraId="659645E7" w14:textId="77777777" w:rsidR="0082434E" w:rsidRPr="00D470B5" w:rsidRDefault="0082434E" w:rsidP="00D470B5">
      <w:pPr>
        <w:pStyle w:val="Lijstalinea"/>
        <w:numPr>
          <w:ilvl w:val="0"/>
          <w:numId w:val="31"/>
        </w:numPr>
        <w:spacing w:line="360" w:lineRule="auto"/>
        <w:rPr>
          <w:rFonts w:asciiTheme="minorHAnsi" w:hAnsiTheme="minorHAnsi" w:cstheme="minorHAnsi"/>
          <w:sz w:val="22"/>
          <w:szCs w:val="22"/>
        </w:rPr>
      </w:pPr>
      <w:r w:rsidRPr="00D470B5">
        <w:rPr>
          <w:rFonts w:asciiTheme="minorHAnsi" w:hAnsiTheme="minorHAnsi" w:cstheme="minorHAnsi"/>
          <w:sz w:val="22"/>
          <w:szCs w:val="22"/>
        </w:rPr>
        <w:t>Beperkingen in inventarisatie</w:t>
      </w:r>
    </w:p>
    <w:p w14:paraId="51048B87" w14:textId="77777777" w:rsidR="0082434E" w:rsidRPr="00D470B5" w:rsidRDefault="0082434E" w:rsidP="00D470B5">
      <w:pPr>
        <w:pStyle w:val="Lijstalinea"/>
        <w:numPr>
          <w:ilvl w:val="0"/>
          <w:numId w:val="31"/>
        </w:numPr>
        <w:spacing w:line="360" w:lineRule="auto"/>
        <w:rPr>
          <w:rFonts w:asciiTheme="minorHAnsi" w:hAnsiTheme="minorHAnsi" w:cstheme="minorHAnsi"/>
          <w:sz w:val="22"/>
          <w:szCs w:val="22"/>
        </w:rPr>
      </w:pPr>
      <w:r w:rsidRPr="00D470B5">
        <w:rPr>
          <w:rFonts w:asciiTheme="minorHAnsi" w:hAnsiTheme="minorHAnsi" w:cstheme="minorHAnsi"/>
          <w:sz w:val="22"/>
          <w:szCs w:val="22"/>
        </w:rPr>
        <w:t>Facturatie</w:t>
      </w:r>
    </w:p>
    <w:p w14:paraId="648BF63D" w14:textId="77777777" w:rsidR="006B5C67" w:rsidRDefault="006B5C67" w:rsidP="00D470B5">
      <w:pPr>
        <w:spacing w:line="360" w:lineRule="auto"/>
        <w:rPr>
          <w:rFonts w:asciiTheme="minorHAnsi" w:hAnsiTheme="minorHAnsi" w:cstheme="minorHAnsi"/>
          <w:b/>
          <w:sz w:val="22"/>
          <w:szCs w:val="22"/>
        </w:rPr>
      </w:pPr>
    </w:p>
    <w:p w14:paraId="5FA0B425" w14:textId="679A7C89" w:rsidR="0082434E" w:rsidRPr="008274BC" w:rsidRDefault="0082434E" w:rsidP="00D470B5">
      <w:pPr>
        <w:spacing w:line="360" w:lineRule="auto"/>
        <w:rPr>
          <w:rFonts w:asciiTheme="minorHAnsi" w:hAnsiTheme="minorHAnsi" w:cstheme="minorHAnsi"/>
          <w:b/>
          <w:sz w:val="22"/>
          <w:szCs w:val="22"/>
        </w:rPr>
      </w:pPr>
      <w:proofErr w:type="spellStart"/>
      <w:r w:rsidRPr="00D470B5">
        <w:rPr>
          <w:rFonts w:asciiTheme="minorHAnsi" w:hAnsiTheme="minorHAnsi" w:cstheme="minorHAnsi"/>
          <w:b/>
          <w:sz w:val="22"/>
          <w:szCs w:val="22"/>
        </w:rPr>
        <w:t>KPI’s</w:t>
      </w:r>
      <w:proofErr w:type="spellEnd"/>
      <w:r w:rsidRPr="00D470B5">
        <w:rPr>
          <w:rFonts w:asciiTheme="minorHAnsi" w:hAnsiTheme="minorHAnsi" w:cstheme="minorHAnsi"/>
          <w:b/>
          <w:sz w:val="22"/>
          <w:szCs w:val="22"/>
        </w:rPr>
        <w:t xml:space="preserve"> inventariserende partijen</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3686"/>
        <w:gridCol w:w="3827"/>
      </w:tblGrid>
      <w:tr w:rsidR="0082434E" w:rsidRPr="00D470B5" w14:paraId="4122D8FE" w14:textId="77777777" w:rsidTr="00F56EF2">
        <w:tc>
          <w:tcPr>
            <w:tcW w:w="1701" w:type="dxa"/>
            <w:shd w:val="clear" w:color="auto" w:fill="C6D9F1" w:themeFill="text2" w:themeFillTint="33"/>
            <w:vAlign w:val="center"/>
          </w:tcPr>
          <w:p w14:paraId="332BC8E8" w14:textId="77777777" w:rsidR="0082434E" w:rsidRPr="00D470B5" w:rsidRDefault="0082434E" w:rsidP="00D470B5">
            <w:pPr>
              <w:pStyle w:val="Default"/>
              <w:spacing w:line="360" w:lineRule="auto"/>
              <w:rPr>
                <w:rFonts w:asciiTheme="minorHAnsi" w:hAnsiTheme="minorHAnsi" w:cstheme="minorHAnsi"/>
                <w:b/>
                <w:color w:val="auto"/>
                <w:sz w:val="22"/>
                <w:szCs w:val="22"/>
              </w:rPr>
            </w:pPr>
            <w:r w:rsidRPr="00D470B5">
              <w:rPr>
                <w:rFonts w:asciiTheme="minorHAnsi" w:hAnsiTheme="minorHAnsi" w:cstheme="minorHAnsi"/>
                <w:b/>
                <w:color w:val="auto"/>
                <w:sz w:val="22"/>
                <w:szCs w:val="22"/>
              </w:rPr>
              <w:t>KPI 1</w:t>
            </w:r>
          </w:p>
        </w:tc>
        <w:tc>
          <w:tcPr>
            <w:tcW w:w="3686" w:type="dxa"/>
            <w:shd w:val="clear" w:color="auto" w:fill="C6D9F1" w:themeFill="text2" w:themeFillTint="33"/>
            <w:vAlign w:val="center"/>
          </w:tcPr>
          <w:p w14:paraId="31C7417A" w14:textId="77777777" w:rsidR="0082434E" w:rsidRPr="00D470B5" w:rsidRDefault="0082434E" w:rsidP="00D470B5">
            <w:pPr>
              <w:pStyle w:val="Default"/>
              <w:spacing w:line="360" w:lineRule="auto"/>
              <w:rPr>
                <w:rFonts w:asciiTheme="minorHAnsi" w:hAnsiTheme="minorHAnsi" w:cstheme="minorHAnsi"/>
                <w:b/>
                <w:color w:val="auto"/>
                <w:sz w:val="22"/>
                <w:szCs w:val="22"/>
              </w:rPr>
            </w:pPr>
            <w:r w:rsidRPr="00D470B5">
              <w:rPr>
                <w:rFonts w:asciiTheme="minorHAnsi" w:hAnsiTheme="minorHAnsi" w:cstheme="minorHAnsi"/>
                <w:b/>
                <w:color w:val="auto"/>
                <w:sz w:val="22"/>
                <w:szCs w:val="22"/>
              </w:rPr>
              <w:t xml:space="preserve">Tevredenheid dienstverlening </w:t>
            </w:r>
          </w:p>
        </w:tc>
        <w:tc>
          <w:tcPr>
            <w:tcW w:w="3827" w:type="dxa"/>
            <w:shd w:val="clear" w:color="auto" w:fill="C6D9F1" w:themeFill="text2" w:themeFillTint="33"/>
            <w:vAlign w:val="center"/>
          </w:tcPr>
          <w:p w14:paraId="4427ACF4" w14:textId="77777777" w:rsidR="0082434E" w:rsidRPr="00D470B5" w:rsidRDefault="0082434E" w:rsidP="00D470B5">
            <w:pPr>
              <w:pStyle w:val="Default"/>
              <w:spacing w:line="360" w:lineRule="auto"/>
              <w:rPr>
                <w:rFonts w:asciiTheme="minorHAnsi" w:hAnsiTheme="minorHAnsi" w:cstheme="minorHAnsi"/>
                <w:b/>
                <w:color w:val="auto"/>
                <w:sz w:val="22"/>
                <w:szCs w:val="22"/>
              </w:rPr>
            </w:pPr>
            <w:r w:rsidRPr="00D470B5">
              <w:rPr>
                <w:rFonts w:asciiTheme="minorHAnsi" w:hAnsiTheme="minorHAnsi" w:cstheme="minorHAnsi"/>
                <w:b/>
                <w:color w:val="auto"/>
                <w:sz w:val="22"/>
                <w:szCs w:val="22"/>
              </w:rPr>
              <w:t>Toelichting</w:t>
            </w:r>
          </w:p>
        </w:tc>
      </w:tr>
      <w:tr w:rsidR="0082434E" w:rsidRPr="00D470B5" w14:paraId="0A59D2EF" w14:textId="77777777" w:rsidTr="00F56EF2">
        <w:tc>
          <w:tcPr>
            <w:tcW w:w="1701" w:type="dxa"/>
            <w:shd w:val="clear" w:color="auto" w:fill="auto"/>
          </w:tcPr>
          <w:p w14:paraId="70EB65A2" w14:textId="77777777" w:rsidR="0082434E" w:rsidRPr="00D470B5" w:rsidRDefault="0082434E" w:rsidP="00D470B5">
            <w:pPr>
              <w:spacing w:line="360" w:lineRule="auto"/>
              <w:rPr>
                <w:rFonts w:asciiTheme="minorHAnsi" w:hAnsiTheme="minorHAnsi" w:cstheme="minorHAnsi"/>
                <w:b/>
                <w:bCs/>
                <w:sz w:val="22"/>
                <w:szCs w:val="22"/>
              </w:rPr>
            </w:pPr>
            <w:r w:rsidRPr="00D470B5">
              <w:rPr>
                <w:rFonts w:asciiTheme="minorHAnsi" w:hAnsiTheme="minorHAnsi" w:cstheme="minorHAnsi"/>
                <w:b/>
                <w:bCs/>
                <w:sz w:val="22"/>
                <w:szCs w:val="22"/>
              </w:rPr>
              <w:t>Doelstelling/</w:t>
            </w:r>
          </w:p>
          <w:p w14:paraId="11A6DE22" w14:textId="77777777" w:rsidR="0082434E" w:rsidRPr="00D470B5" w:rsidRDefault="0082434E" w:rsidP="00D470B5">
            <w:pPr>
              <w:spacing w:line="360" w:lineRule="auto"/>
              <w:rPr>
                <w:rFonts w:asciiTheme="minorHAnsi" w:hAnsiTheme="minorHAnsi" w:cstheme="minorHAnsi"/>
                <w:b/>
                <w:bCs/>
                <w:sz w:val="22"/>
                <w:szCs w:val="22"/>
              </w:rPr>
            </w:pPr>
            <w:proofErr w:type="gramStart"/>
            <w:r w:rsidRPr="00D470B5">
              <w:rPr>
                <w:rFonts w:asciiTheme="minorHAnsi" w:hAnsiTheme="minorHAnsi" w:cstheme="minorHAnsi"/>
                <w:b/>
                <w:bCs/>
                <w:sz w:val="22"/>
                <w:szCs w:val="22"/>
              </w:rPr>
              <w:t>gewenste</w:t>
            </w:r>
            <w:proofErr w:type="gramEnd"/>
            <w:r w:rsidRPr="00D470B5">
              <w:rPr>
                <w:rFonts w:asciiTheme="minorHAnsi" w:hAnsiTheme="minorHAnsi" w:cstheme="minorHAnsi"/>
                <w:b/>
                <w:bCs/>
                <w:sz w:val="22"/>
                <w:szCs w:val="22"/>
              </w:rPr>
              <w:t xml:space="preserve"> service </w:t>
            </w:r>
          </w:p>
        </w:tc>
        <w:tc>
          <w:tcPr>
            <w:tcW w:w="3686" w:type="dxa"/>
            <w:shd w:val="clear" w:color="auto" w:fill="auto"/>
          </w:tcPr>
          <w:p w14:paraId="49A46F94" w14:textId="77777777" w:rsidR="0082434E" w:rsidRPr="00D470B5" w:rsidRDefault="0082434E" w:rsidP="00D470B5">
            <w:pPr>
              <w:spacing w:line="360" w:lineRule="auto"/>
              <w:rPr>
                <w:rFonts w:asciiTheme="minorHAnsi" w:hAnsiTheme="minorHAnsi" w:cstheme="minorHAnsi"/>
                <w:bCs/>
                <w:sz w:val="22"/>
                <w:szCs w:val="22"/>
              </w:rPr>
            </w:pPr>
            <w:r w:rsidRPr="00D470B5">
              <w:rPr>
                <w:rFonts w:asciiTheme="minorHAnsi" w:hAnsiTheme="minorHAnsi" w:cstheme="minorHAnsi"/>
                <w:bCs/>
                <w:sz w:val="22"/>
                <w:szCs w:val="22"/>
              </w:rPr>
              <w:t>Met tevredenheid wordt bedoeld de klanttevredenheid over de dienstverlening van Opdrachtnemer zoals die beleefd wordt door Opdrachtgever. Deze zal worden afgemeten aan de hand van het aantal klachten in verhouding tot het aantal opdrachten.</w:t>
            </w:r>
          </w:p>
        </w:tc>
        <w:tc>
          <w:tcPr>
            <w:tcW w:w="3827" w:type="dxa"/>
            <w:shd w:val="clear" w:color="auto" w:fill="auto"/>
          </w:tcPr>
          <w:p w14:paraId="44596791" w14:textId="77777777" w:rsidR="0082434E" w:rsidRPr="00D470B5" w:rsidRDefault="0082434E" w:rsidP="00D470B5">
            <w:pPr>
              <w:spacing w:line="360" w:lineRule="auto"/>
              <w:rPr>
                <w:rFonts w:asciiTheme="minorHAnsi" w:hAnsiTheme="minorHAnsi" w:cstheme="minorHAnsi"/>
                <w:sz w:val="22"/>
                <w:szCs w:val="22"/>
              </w:rPr>
            </w:pPr>
            <w:r w:rsidRPr="00D470B5">
              <w:rPr>
                <w:rFonts w:asciiTheme="minorHAnsi" w:hAnsiTheme="minorHAnsi" w:cstheme="minorHAnsi"/>
                <w:sz w:val="22"/>
                <w:szCs w:val="22"/>
              </w:rPr>
              <w:t xml:space="preserve">Klachten kunnen gericht zijn op onder andere de volgende onderwerpen: </w:t>
            </w:r>
          </w:p>
          <w:p w14:paraId="34E7079C" w14:textId="77777777" w:rsidR="0082434E" w:rsidRPr="00D470B5" w:rsidRDefault="0082434E" w:rsidP="00D470B5">
            <w:pPr>
              <w:pStyle w:val="Lijstalinea"/>
              <w:numPr>
                <w:ilvl w:val="0"/>
                <w:numId w:val="9"/>
              </w:numPr>
              <w:overflowPunct w:val="0"/>
              <w:autoSpaceDE w:val="0"/>
              <w:autoSpaceDN w:val="0"/>
              <w:adjustRightInd w:val="0"/>
              <w:spacing w:after="120" w:line="360" w:lineRule="auto"/>
              <w:jc w:val="both"/>
              <w:textAlignment w:val="baseline"/>
              <w:rPr>
                <w:rFonts w:asciiTheme="minorHAnsi" w:hAnsiTheme="minorHAnsi" w:cstheme="minorHAnsi"/>
                <w:bCs/>
                <w:sz w:val="22"/>
                <w:szCs w:val="22"/>
              </w:rPr>
            </w:pPr>
            <w:r w:rsidRPr="00D470B5">
              <w:rPr>
                <w:rFonts w:asciiTheme="minorHAnsi" w:hAnsiTheme="minorHAnsi" w:cstheme="minorHAnsi"/>
                <w:bCs/>
                <w:sz w:val="22"/>
                <w:szCs w:val="22"/>
              </w:rPr>
              <w:t xml:space="preserve">Begeleiding van onderzoek </w:t>
            </w:r>
          </w:p>
          <w:p w14:paraId="1E1BAEA9" w14:textId="77777777" w:rsidR="0082434E" w:rsidRPr="00D470B5" w:rsidRDefault="0082434E" w:rsidP="00D470B5">
            <w:pPr>
              <w:pStyle w:val="Lijstalinea"/>
              <w:numPr>
                <w:ilvl w:val="0"/>
                <w:numId w:val="9"/>
              </w:numPr>
              <w:overflowPunct w:val="0"/>
              <w:autoSpaceDE w:val="0"/>
              <w:autoSpaceDN w:val="0"/>
              <w:adjustRightInd w:val="0"/>
              <w:spacing w:after="120" w:line="360" w:lineRule="auto"/>
              <w:jc w:val="both"/>
              <w:textAlignment w:val="baseline"/>
              <w:rPr>
                <w:rFonts w:asciiTheme="minorHAnsi" w:hAnsiTheme="minorHAnsi" w:cstheme="minorHAnsi"/>
                <w:bCs/>
                <w:sz w:val="22"/>
                <w:szCs w:val="22"/>
              </w:rPr>
            </w:pPr>
            <w:r w:rsidRPr="00D470B5">
              <w:rPr>
                <w:rFonts w:asciiTheme="minorHAnsi" w:hAnsiTheme="minorHAnsi" w:cstheme="minorHAnsi"/>
                <w:bCs/>
                <w:sz w:val="22"/>
                <w:szCs w:val="22"/>
              </w:rPr>
              <w:t>Samenwerking met overige partijen</w:t>
            </w:r>
          </w:p>
          <w:p w14:paraId="27084BB5" w14:textId="77777777" w:rsidR="0082434E" w:rsidRPr="00D470B5" w:rsidRDefault="0082434E" w:rsidP="00D470B5">
            <w:pPr>
              <w:pStyle w:val="Lijstalinea"/>
              <w:numPr>
                <w:ilvl w:val="0"/>
                <w:numId w:val="9"/>
              </w:numPr>
              <w:overflowPunct w:val="0"/>
              <w:autoSpaceDE w:val="0"/>
              <w:autoSpaceDN w:val="0"/>
              <w:adjustRightInd w:val="0"/>
              <w:spacing w:after="120" w:line="360" w:lineRule="auto"/>
              <w:jc w:val="both"/>
              <w:textAlignment w:val="baseline"/>
              <w:rPr>
                <w:rFonts w:asciiTheme="minorHAnsi" w:hAnsiTheme="minorHAnsi" w:cstheme="minorHAnsi"/>
                <w:bCs/>
                <w:sz w:val="22"/>
                <w:szCs w:val="22"/>
              </w:rPr>
            </w:pPr>
            <w:r w:rsidRPr="00D470B5">
              <w:rPr>
                <w:rFonts w:asciiTheme="minorHAnsi" w:hAnsiTheme="minorHAnsi" w:cstheme="minorHAnsi"/>
                <w:bCs/>
                <w:sz w:val="22"/>
                <w:szCs w:val="22"/>
              </w:rPr>
              <w:t>Meedenken en het geven van advies ten aanzien van een eventueel vervolgtraject</w:t>
            </w:r>
          </w:p>
          <w:p w14:paraId="044D2F15" w14:textId="77777777" w:rsidR="0082434E" w:rsidRPr="00D470B5" w:rsidRDefault="0082434E" w:rsidP="00D470B5">
            <w:pPr>
              <w:pStyle w:val="Lijstalinea"/>
              <w:numPr>
                <w:ilvl w:val="0"/>
                <w:numId w:val="9"/>
              </w:numPr>
              <w:overflowPunct w:val="0"/>
              <w:autoSpaceDE w:val="0"/>
              <w:autoSpaceDN w:val="0"/>
              <w:adjustRightInd w:val="0"/>
              <w:spacing w:after="120" w:line="360" w:lineRule="auto"/>
              <w:jc w:val="both"/>
              <w:textAlignment w:val="baseline"/>
              <w:rPr>
                <w:rFonts w:asciiTheme="minorHAnsi" w:hAnsiTheme="minorHAnsi" w:cstheme="minorHAnsi"/>
                <w:bCs/>
                <w:sz w:val="22"/>
                <w:szCs w:val="22"/>
              </w:rPr>
            </w:pPr>
            <w:r w:rsidRPr="00D470B5">
              <w:rPr>
                <w:rFonts w:asciiTheme="minorHAnsi" w:hAnsiTheme="minorHAnsi" w:cstheme="minorHAnsi"/>
                <w:bCs/>
                <w:sz w:val="22"/>
                <w:szCs w:val="22"/>
              </w:rPr>
              <w:t xml:space="preserve">Kwaliteit van rapportage </w:t>
            </w:r>
          </w:p>
          <w:p w14:paraId="2013E151" w14:textId="77777777" w:rsidR="0082434E" w:rsidRPr="00D470B5" w:rsidRDefault="0082434E" w:rsidP="00D470B5">
            <w:pPr>
              <w:pStyle w:val="Lijstalinea"/>
              <w:numPr>
                <w:ilvl w:val="0"/>
                <w:numId w:val="9"/>
              </w:numPr>
              <w:overflowPunct w:val="0"/>
              <w:autoSpaceDE w:val="0"/>
              <w:autoSpaceDN w:val="0"/>
              <w:adjustRightInd w:val="0"/>
              <w:spacing w:after="120" w:line="360" w:lineRule="auto"/>
              <w:jc w:val="both"/>
              <w:textAlignment w:val="baseline"/>
              <w:rPr>
                <w:rFonts w:asciiTheme="minorHAnsi" w:hAnsiTheme="minorHAnsi" w:cstheme="minorHAnsi"/>
                <w:bCs/>
                <w:sz w:val="22"/>
                <w:szCs w:val="22"/>
              </w:rPr>
            </w:pPr>
            <w:r w:rsidRPr="00D470B5">
              <w:rPr>
                <w:rFonts w:asciiTheme="minorHAnsi" w:hAnsiTheme="minorHAnsi" w:cstheme="minorHAnsi"/>
                <w:bCs/>
                <w:sz w:val="22"/>
                <w:szCs w:val="22"/>
              </w:rPr>
              <w:t>Aanlevering offerten</w:t>
            </w:r>
          </w:p>
          <w:p w14:paraId="35B7AC1B" w14:textId="77777777" w:rsidR="0082434E" w:rsidRPr="00D470B5" w:rsidRDefault="0082434E" w:rsidP="00D470B5">
            <w:pPr>
              <w:pStyle w:val="Lijstalinea"/>
              <w:numPr>
                <w:ilvl w:val="0"/>
                <w:numId w:val="9"/>
              </w:numPr>
              <w:overflowPunct w:val="0"/>
              <w:autoSpaceDE w:val="0"/>
              <w:autoSpaceDN w:val="0"/>
              <w:adjustRightInd w:val="0"/>
              <w:spacing w:after="120" w:line="360" w:lineRule="auto"/>
              <w:jc w:val="both"/>
              <w:textAlignment w:val="baseline"/>
              <w:rPr>
                <w:rFonts w:asciiTheme="minorHAnsi" w:hAnsiTheme="minorHAnsi" w:cstheme="minorHAnsi"/>
                <w:bCs/>
                <w:sz w:val="22"/>
                <w:szCs w:val="22"/>
              </w:rPr>
            </w:pPr>
            <w:r w:rsidRPr="00D470B5">
              <w:rPr>
                <w:rFonts w:asciiTheme="minorHAnsi" w:hAnsiTheme="minorHAnsi" w:cstheme="minorHAnsi"/>
                <w:bCs/>
                <w:sz w:val="22"/>
                <w:szCs w:val="22"/>
              </w:rPr>
              <w:t>Communicatie</w:t>
            </w:r>
          </w:p>
          <w:p w14:paraId="62524CD1" w14:textId="77777777" w:rsidR="0082434E" w:rsidRPr="00D470B5" w:rsidRDefault="0082434E" w:rsidP="00D470B5">
            <w:pPr>
              <w:pStyle w:val="Lijstalinea"/>
              <w:numPr>
                <w:ilvl w:val="0"/>
                <w:numId w:val="9"/>
              </w:numPr>
              <w:overflowPunct w:val="0"/>
              <w:autoSpaceDE w:val="0"/>
              <w:autoSpaceDN w:val="0"/>
              <w:adjustRightInd w:val="0"/>
              <w:spacing w:after="120" w:line="360" w:lineRule="auto"/>
              <w:jc w:val="both"/>
              <w:textAlignment w:val="baseline"/>
              <w:rPr>
                <w:rFonts w:asciiTheme="minorHAnsi" w:hAnsiTheme="minorHAnsi" w:cstheme="minorHAnsi"/>
                <w:bCs/>
                <w:sz w:val="22"/>
                <w:szCs w:val="22"/>
              </w:rPr>
            </w:pPr>
            <w:r w:rsidRPr="00D470B5">
              <w:rPr>
                <w:rFonts w:asciiTheme="minorHAnsi" w:hAnsiTheme="minorHAnsi" w:cstheme="minorHAnsi"/>
                <w:bCs/>
                <w:sz w:val="22"/>
                <w:szCs w:val="22"/>
              </w:rPr>
              <w:lastRenderedPageBreak/>
              <w:t>Risicomanagement</w:t>
            </w:r>
          </w:p>
        </w:tc>
      </w:tr>
      <w:tr w:rsidR="0082434E" w:rsidRPr="00D470B5" w14:paraId="491D9BB2" w14:textId="77777777" w:rsidTr="00F56EF2">
        <w:tc>
          <w:tcPr>
            <w:tcW w:w="1701" w:type="dxa"/>
            <w:shd w:val="clear" w:color="auto" w:fill="auto"/>
          </w:tcPr>
          <w:p w14:paraId="32FDC89B" w14:textId="77777777" w:rsidR="0082434E" w:rsidRPr="00D470B5" w:rsidRDefault="0082434E" w:rsidP="00D470B5">
            <w:pPr>
              <w:spacing w:line="360" w:lineRule="auto"/>
              <w:rPr>
                <w:rFonts w:asciiTheme="minorHAnsi" w:hAnsiTheme="minorHAnsi" w:cstheme="minorHAnsi"/>
                <w:b/>
                <w:bCs/>
                <w:sz w:val="22"/>
                <w:szCs w:val="22"/>
              </w:rPr>
            </w:pPr>
            <w:r w:rsidRPr="00D470B5">
              <w:rPr>
                <w:rFonts w:asciiTheme="minorHAnsi" w:hAnsiTheme="minorHAnsi" w:cstheme="minorHAnsi"/>
                <w:b/>
                <w:bCs/>
                <w:sz w:val="22"/>
                <w:szCs w:val="22"/>
              </w:rPr>
              <w:lastRenderedPageBreak/>
              <w:t>Welke prestaties meten?</w:t>
            </w:r>
          </w:p>
        </w:tc>
        <w:tc>
          <w:tcPr>
            <w:tcW w:w="3686" w:type="dxa"/>
            <w:shd w:val="clear" w:color="auto" w:fill="auto"/>
          </w:tcPr>
          <w:p w14:paraId="4D05BB79" w14:textId="77777777" w:rsidR="0082434E" w:rsidRPr="00D470B5" w:rsidRDefault="0082434E" w:rsidP="00D470B5">
            <w:pPr>
              <w:spacing w:line="360" w:lineRule="auto"/>
              <w:rPr>
                <w:rFonts w:asciiTheme="minorHAnsi" w:hAnsiTheme="minorHAnsi" w:cstheme="minorHAnsi"/>
                <w:bCs/>
                <w:sz w:val="22"/>
                <w:szCs w:val="22"/>
              </w:rPr>
            </w:pPr>
            <w:r w:rsidRPr="00D470B5">
              <w:rPr>
                <w:rFonts w:asciiTheme="minorHAnsi" w:hAnsiTheme="minorHAnsi" w:cstheme="minorHAnsi"/>
                <w:bCs/>
                <w:sz w:val="22"/>
                <w:szCs w:val="22"/>
              </w:rPr>
              <w:t>Tevredenheid onder klanten (o</w:t>
            </w:r>
            <w:r w:rsidRPr="00D470B5">
              <w:rPr>
                <w:rFonts w:asciiTheme="minorHAnsi" w:hAnsiTheme="minorHAnsi" w:cstheme="minorHAnsi"/>
                <w:sz w:val="22"/>
                <w:szCs w:val="22"/>
              </w:rPr>
              <w:t>nder andere VGB, Realisatiemanagement) op basis van verwijtbare klachten.</w:t>
            </w:r>
          </w:p>
        </w:tc>
        <w:tc>
          <w:tcPr>
            <w:tcW w:w="3827" w:type="dxa"/>
            <w:shd w:val="clear" w:color="auto" w:fill="auto"/>
          </w:tcPr>
          <w:p w14:paraId="6FF5F0A3" w14:textId="77777777" w:rsidR="0082434E" w:rsidRPr="00D470B5" w:rsidRDefault="0082434E" w:rsidP="00D470B5">
            <w:pPr>
              <w:spacing w:line="360" w:lineRule="auto"/>
              <w:rPr>
                <w:rFonts w:asciiTheme="minorHAnsi" w:hAnsiTheme="minorHAnsi" w:cstheme="minorHAnsi"/>
                <w:sz w:val="22"/>
                <w:szCs w:val="22"/>
              </w:rPr>
            </w:pPr>
            <w:r w:rsidRPr="00D470B5">
              <w:rPr>
                <w:rFonts w:asciiTheme="minorHAnsi" w:hAnsiTheme="minorHAnsi" w:cstheme="minorHAnsi"/>
                <w:sz w:val="22"/>
                <w:szCs w:val="22"/>
              </w:rPr>
              <w:t>Onder een verwijtbare klacht wordt verstaan: een klacht die de Opdrachtnemer terecht aangerekend kan worden, bijvoorbeeld als gevolg van onnauwkeurigheid of een tekortkoming in de organisatie.</w:t>
            </w:r>
          </w:p>
        </w:tc>
      </w:tr>
      <w:tr w:rsidR="0082434E" w:rsidRPr="00D470B5" w14:paraId="5D581424" w14:textId="77777777" w:rsidTr="00F56EF2">
        <w:tc>
          <w:tcPr>
            <w:tcW w:w="1701" w:type="dxa"/>
            <w:shd w:val="clear" w:color="auto" w:fill="auto"/>
          </w:tcPr>
          <w:p w14:paraId="0FEAC685" w14:textId="77777777" w:rsidR="0082434E" w:rsidRPr="00D470B5" w:rsidRDefault="0082434E" w:rsidP="00D470B5">
            <w:pPr>
              <w:spacing w:line="360" w:lineRule="auto"/>
              <w:rPr>
                <w:rFonts w:asciiTheme="minorHAnsi" w:hAnsiTheme="minorHAnsi" w:cstheme="minorHAnsi"/>
                <w:b/>
                <w:bCs/>
                <w:sz w:val="22"/>
                <w:szCs w:val="22"/>
              </w:rPr>
            </w:pPr>
            <w:r w:rsidRPr="00D470B5">
              <w:rPr>
                <w:rFonts w:asciiTheme="minorHAnsi" w:hAnsiTheme="minorHAnsi" w:cstheme="minorHAnsi"/>
                <w:b/>
                <w:bCs/>
                <w:sz w:val="22"/>
                <w:szCs w:val="22"/>
              </w:rPr>
              <w:t>Hoe meten? (</w:t>
            </w:r>
            <w:proofErr w:type="gramStart"/>
            <w:r w:rsidRPr="00D470B5">
              <w:rPr>
                <w:rFonts w:asciiTheme="minorHAnsi" w:hAnsiTheme="minorHAnsi" w:cstheme="minorHAnsi"/>
                <w:b/>
                <w:bCs/>
                <w:sz w:val="22"/>
                <w:szCs w:val="22"/>
              </w:rPr>
              <w:t>middel</w:t>
            </w:r>
            <w:proofErr w:type="gramEnd"/>
            <w:r w:rsidRPr="00D470B5">
              <w:rPr>
                <w:rFonts w:asciiTheme="minorHAnsi" w:hAnsiTheme="minorHAnsi" w:cstheme="minorHAnsi"/>
                <w:b/>
                <w:bCs/>
                <w:sz w:val="22"/>
                <w:szCs w:val="22"/>
              </w:rPr>
              <w:t>)</w:t>
            </w:r>
          </w:p>
        </w:tc>
        <w:tc>
          <w:tcPr>
            <w:tcW w:w="3686" w:type="dxa"/>
            <w:shd w:val="clear" w:color="auto" w:fill="auto"/>
          </w:tcPr>
          <w:p w14:paraId="3CCEA167" w14:textId="77777777" w:rsidR="0082434E" w:rsidRPr="00D470B5" w:rsidRDefault="0082434E" w:rsidP="00D470B5">
            <w:pPr>
              <w:spacing w:line="360" w:lineRule="auto"/>
              <w:rPr>
                <w:rFonts w:asciiTheme="minorHAnsi" w:hAnsiTheme="minorHAnsi" w:cstheme="minorHAnsi"/>
                <w:bCs/>
                <w:sz w:val="22"/>
                <w:szCs w:val="22"/>
              </w:rPr>
            </w:pPr>
            <w:r w:rsidRPr="00D470B5">
              <w:rPr>
                <w:rFonts w:asciiTheme="minorHAnsi" w:hAnsiTheme="minorHAnsi" w:cstheme="minorHAnsi"/>
                <w:bCs/>
                <w:sz w:val="22"/>
                <w:szCs w:val="22"/>
              </w:rPr>
              <w:t xml:space="preserve">Op basis van het aantal verwijtbare klachten. </w:t>
            </w:r>
          </w:p>
          <w:p w14:paraId="5E12B206" w14:textId="77777777" w:rsidR="0082434E" w:rsidRPr="00D470B5" w:rsidRDefault="0082434E" w:rsidP="00D470B5">
            <w:pPr>
              <w:spacing w:line="360" w:lineRule="auto"/>
              <w:rPr>
                <w:rFonts w:asciiTheme="minorHAnsi" w:hAnsiTheme="minorHAnsi" w:cstheme="minorHAnsi"/>
                <w:bCs/>
                <w:sz w:val="22"/>
                <w:szCs w:val="22"/>
              </w:rPr>
            </w:pPr>
          </w:p>
        </w:tc>
        <w:tc>
          <w:tcPr>
            <w:tcW w:w="3827" w:type="dxa"/>
            <w:shd w:val="clear" w:color="auto" w:fill="auto"/>
          </w:tcPr>
          <w:p w14:paraId="0E448692" w14:textId="77777777" w:rsidR="0082434E" w:rsidRPr="00D470B5" w:rsidRDefault="0082434E" w:rsidP="00D470B5">
            <w:pPr>
              <w:spacing w:line="360" w:lineRule="auto"/>
              <w:rPr>
                <w:rFonts w:asciiTheme="minorHAnsi" w:hAnsiTheme="minorHAnsi" w:cstheme="minorHAnsi"/>
                <w:bCs/>
                <w:sz w:val="22"/>
                <w:szCs w:val="22"/>
              </w:rPr>
            </w:pPr>
            <w:r w:rsidRPr="00D470B5">
              <w:rPr>
                <w:rFonts w:asciiTheme="minorHAnsi" w:hAnsiTheme="minorHAnsi" w:cstheme="minorHAnsi"/>
                <w:bCs/>
                <w:sz w:val="22"/>
                <w:szCs w:val="22"/>
              </w:rPr>
              <w:t xml:space="preserve">Een klacht telt pas op het moment dat deze per mail is verzonden naar de projectcoördinator van Opdrachtnemer.  </w:t>
            </w:r>
          </w:p>
          <w:p w14:paraId="75EB4236" w14:textId="77777777" w:rsidR="0082434E" w:rsidRPr="00D470B5" w:rsidRDefault="0082434E" w:rsidP="00D470B5">
            <w:pPr>
              <w:spacing w:line="360" w:lineRule="auto"/>
              <w:rPr>
                <w:rFonts w:asciiTheme="minorHAnsi" w:hAnsiTheme="minorHAnsi" w:cstheme="minorHAnsi"/>
                <w:bCs/>
                <w:sz w:val="22"/>
                <w:szCs w:val="22"/>
                <w:highlight w:val="yellow"/>
              </w:rPr>
            </w:pPr>
          </w:p>
        </w:tc>
      </w:tr>
      <w:tr w:rsidR="0082434E" w:rsidRPr="00D470B5" w14:paraId="6BB90DFC" w14:textId="77777777" w:rsidTr="00F56EF2">
        <w:tc>
          <w:tcPr>
            <w:tcW w:w="1701" w:type="dxa"/>
            <w:shd w:val="clear" w:color="auto" w:fill="auto"/>
          </w:tcPr>
          <w:p w14:paraId="1709931B" w14:textId="77777777" w:rsidR="0082434E" w:rsidRPr="00D470B5" w:rsidRDefault="0082434E" w:rsidP="00D470B5">
            <w:pPr>
              <w:spacing w:line="360" w:lineRule="auto"/>
              <w:rPr>
                <w:rFonts w:asciiTheme="minorHAnsi" w:hAnsiTheme="minorHAnsi" w:cstheme="minorHAnsi"/>
                <w:b/>
                <w:bCs/>
                <w:sz w:val="22"/>
                <w:szCs w:val="22"/>
              </w:rPr>
            </w:pPr>
            <w:r w:rsidRPr="00D470B5">
              <w:rPr>
                <w:rFonts w:asciiTheme="minorHAnsi" w:hAnsiTheme="minorHAnsi" w:cstheme="minorHAnsi"/>
                <w:b/>
                <w:bCs/>
                <w:sz w:val="22"/>
                <w:szCs w:val="22"/>
              </w:rPr>
              <w:t>Hoe meten? (</w:t>
            </w:r>
            <w:proofErr w:type="gramStart"/>
            <w:r w:rsidRPr="00D470B5">
              <w:rPr>
                <w:rFonts w:asciiTheme="minorHAnsi" w:hAnsiTheme="minorHAnsi" w:cstheme="minorHAnsi"/>
                <w:b/>
                <w:bCs/>
                <w:sz w:val="22"/>
                <w:szCs w:val="22"/>
              </w:rPr>
              <w:t>frequentie</w:t>
            </w:r>
            <w:proofErr w:type="gramEnd"/>
            <w:r w:rsidRPr="00D470B5">
              <w:rPr>
                <w:rFonts w:asciiTheme="minorHAnsi" w:hAnsiTheme="minorHAnsi" w:cstheme="minorHAnsi"/>
                <w:b/>
                <w:bCs/>
                <w:sz w:val="22"/>
                <w:szCs w:val="22"/>
              </w:rPr>
              <w:t>)</w:t>
            </w:r>
          </w:p>
        </w:tc>
        <w:tc>
          <w:tcPr>
            <w:tcW w:w="3686" w:type="dxa"/>
            <w:shd w:val="clear" w:color="auto" w:fill="auto"/>
          </w:tcPr>
          <w:p w14:paraId="655D271B" w14:textId="77777777" w:rsidR="0082434E" w:rsidRPr="00D470B5" w:rsidRDefault="0082434E" w:rsidP="00D470B5">
            <w:pPr>
              <w:spacing w:line="360" w:lineRule="auto"/>
              <w:rPr>
                <w:rFonts w:asciiTheme="minorHAnsi" w:hAnsiTheme="minorHAnsi" w:cstheme="minorHAnsi"/>
                <w:bCs/>
                <w:sz w:val="22"/>
                <w:szCs w:val="22"/>
              </w:rPr>
            </w:pPr>
            <w:r w:rsidRPr="00D470B5">
              <w:rPr>
                <w:rFonts w:asciiTheme="minorHAnsi" w:hAnsiTheme="minorHAnsi" w:cstheme="minorHAnsi"/>
                <w:bCs/>
                <w:sz w:val="22"/>
                <w:szCs w:val="22"/>
              </w:rPr>
              <w:t xml:space="preserve">1 x per kwartaal evaluatie van resultaten aan de hand van klachtenrapportage </w:t>
            </w:r>
          </w:p>
        </w:tc>
        <w:tc>
          <w:tcPr>
            <w:tcW w:w="3827" w:type="dxa"/>
            <w:shd w:val="clear" w:color="auto" w:fill="auto"/>
          </w:tcPr>
          <w:p w14:paraId="41B22EC5" w14:textId="77777777" w:rsidR="0082434E" w:rsidRPr="00D470B5" w:rsidRDefault="0082434E" w:rsidP="00D470B5">
            <w:pPr>
              <w:spacing w:line="360" w:lineRule="auto"/>
              <w:rPr>
                <w:rFonts w:asciiTheme="minorHAnsi" w:hAnsiTheme="minorHAnsi" w:cstheme="minorHAnsi"/>
                <w:bCs/>
                <w:sz w:val="22"/>
                <w:szCs w:val="22"/>
              </w:rPr>
            </w:pPr>
          </w:p>
        </w:tc>
      </w:tr>
      <w:tr w:rsidR="0082434E" w:rsidRPr="00D470B5" w14:paraId="091EC0F8" w14:textId="77777777" w:rsidTr="00F56EF2">
        <w:tc>
          <w:tcPr>
            <w:tcW w:w="1701" w:type="dxa"/>
            <w:shd w:val="clear" w:color="auto" w:fill="auto"/>
          </w:tcPr>
          <w:p w14:paraId="355A7542" w14:textId="77777777" w:rsidR="0082434E" w:rsidRPr="00D470B5" w:rsidRDefault="0082434E" w:rsidP="00D470B5">
            <w:pPr>
              <w:spacing w:line="360" w:lineRule="auto"/>
              <w:rPr>
                <w:rFonts w:asciiTheme="minorHAnsi" w:hAnsiTheme="minorHAnsi" w:cstheme="minorHAnsi"/>
                <w:b/>
                <w:bCs/>
                <w:sz w:val="22"/>
                <w:szCs w:val="22"/>
              </w:rPr>
            </w:pPr>
            <w:r w:rsidRPr="00D470B5">
              <w:rPr>
                <w:rFonts w:asciiTheme="minorHAnsi" w:hAnsiTheme="minorHAnsi" w:cstheme="minorHAnsi"/>
                <w:b/>
                <w:bCs/>
                <w:sz w:val="22"/>
                <w:szCs w:val="22"/>
              </w:rPr>
              <w:t>Wie meet?</w:t>
            </w:r>
          </w:p>
        </w:tc>
        <w:tc>
          <w:tcPr>
            <w:tcW w:w="3686" w:type="dxa"/>
            <w:shd w:val="clear" w:color="auto" w:fill="auto"/>
          </w:tcPr>
          <w:p w14:paraId="6A51306D" w14:textId="77777777" w:rsidR="0082434E" w:rsidRPr="00D470B5" w:rsidRDefault="0082434E" w:rsidP="00D470B5">
            <w:pPr>
              <w:spacing w:line="360" w:lineRule="auto"/>
              <w:rPr>
                <w:rFonts w:asciiTheme="minorHAnsi" w:hAnsiTheme="minorHAnsi" w:cstheme="minorHAnsi"/>
                <w:bCs/>
                <w:sz w:val="22"/>
                <w:szCs w:val="22"/>
              </w:rPr>
            </w:pPr>
            <w:r w:rsidRPr="00D470B5">
              <w:rPr>
                <w:rFonts w:asciiTheme="minorHAnsi" w:hAnsiTheme="minorHAnsi" w:cstheme="minorHAnsi"/>
                <w:bCs/>
                <w:sz w:val="22"/>
                <w:szCs w:val="22"/>
              </w:rPr>
              <w:t>Contractmanagement</w:t>
            </w:r>
          </w:p>
        </w:tc>
        <w:tc>
          <w:tcPr>
            <w:tcW w:w="3827" w:type="dxa"/>
            <w:shd w:val="clear" w:color="auto" w:fill="auto"/>
          </w:tcPr>
          <w:p w14:paraId="47BBC26E" w14:textId="77777777" w:rsidR="0082434E" w:rsidRPr="00D470B5" w:rsidRDefault="0082434E" w:rsidP="00D470B5">
            <w:pPr>
              <w:spacing w:line="360" w:lineRule="auto"/>
              <w:rPr>
                <w:rFonts w:asciiTheme="minorHAnsi" w:hAnsiTheme="minorHAnsi" w:cstheme="minorHAnsi"/>
                <w:bCs/>
                <w:sz w:val="22"/>
                <w:szCs w:val="22"/>
              </w:rPr>
            </w:pPr>
            <w:r w:rsidRPr="00D470B5">
              <w:rPr>
                <w:rFonts w:asciiTheme="minorHAnsi" w:hAnsiTheme="minorHAnsi" w:cstheme="minorHAnsi"/>
                <w:bCs/>
                <w:sz w:val="22"/>
                <w:szCs w:val="22"/>
              </w:rPr>
              <w:t>Aanleveren rapportage door Opdrachtnemer</w:t>
            </w:r>
          </w:p>
        </w:tc>
      </w:tr>
      <w:tr w:rsidR="0082434E" w:rsidRPr="00D470B5" w14:paraId="6B828846" w14:textId="77777777" w:rsidTr="00F56EF2">
        <w:tc>
          <w:tcPr>
            <w:tcW w:w="1701" w:type="dxa"/>
            <w:shd w:val="clear" w:color="auto" w:fill="auto"/>
          </w:tcPr>
          <w:p w14:paraId="7BDD96BF" w14:textId="77777777" w:rsidR="0082434E" w:rsidRPr="00D470B5" w:rsidRDefault="0082434E" w:rsidP="00D470B5">
            <w:pPr>
              <w:spacing w:line="360" w:lineRule="auto"/>
              <w:rPr>
                <w:rFonts w:asciiTheme="minorHAnsi" w:hAnsiTheme="minorHAnsi" w:cstheme="minorHAnsi"/>
                <w:b/>
                <w:bCs/>
                <w:sz w:val="22"/>
                <w:szCs w:val="22"/>
              </w:rPr>
            </w:pPr>
            <w:r w:rsidRPr="00D470B5">
              <w:rPr>
                <w:rFonts w:asciiTheme="minorHAnsi" w:hAnsiTheme="minorHAnsi" w:cstheme="minorHAnsi"/>
                <w:b/>
                <w:bCs/>
                <w:sz w:val="22"/>
                <w:szCs w:val="22"/>
              </w:rPr>
              <w:t>Norm</w:t>
            </w:r>
          </w:p>
        </w:tc>
        <w:tc>
          <w:tcPr>
            <w:tcW w:w="3686" w:type="dxa"/>
            <w:shd w:val="clear" w:color="auto" w:fill="auto"/>
          </w:tcPr>
          <w:p w14:paraId="7EED277A" w14:textId="77777777" w:rsidR="0082434E" w:rsidRPr="00D470B5" w:rsidRDefault="0082434E" w:rsidP="00D470B5">
            <w:pPr>
              <w:spacing w:line="360" w:lineRule="auto"/>
              <w:rPr>
                <w:rFonts w:asciiTheme="minorHAnsi" w:hAnsiTheme="minorHAnsi" w:cstheme="minorHAnsi"/>
                <w:bCs/>
                <w:sz w:val="22"/>
                <w:szCs w:val="22"/>
              </w:rPr>
            </w:pPr>
            <w:r w:rsidRPr="00D470B5">
              <w:rPr>
                <w:rFonts w:asciiTheme="minorHAnsi" w:hAnsiTheme="minorHAnsi" w:cstheme="minorHAnsi"/>
                <w:bCs/>
                <w:sz w:val="22"/>
                <w:szCs w:val="22"/>
              </w:rPr>
              <w:t>Onacceptabel: &lt;80%</w:t>
            </w:r>
          </w:p>
          <w:p w14:paraId="6B106A87" w14:textId="77777777" w:rsidR="0082434E" w:rsidRPr="00D470B5" w:rsidRDefault="0082434E" w:rsidP="00D470B5">
            <w:pPr>
              <w:spacing w:line="360" w:lineRule="auto"/>
              <w:rPr>
                <w:rFonts w:asciiTheme="minorHAnsi" w:hAnsiTheme="minorHAnsi" w:cstheme="minorHAnsi"/>
                <w:bCs/>
                <w:sz w:val="22"/>
                <w:szCs w:val="22"/>
              </w:rPr>
            </w:pPr>
            <w:r w:rsidRPr="00D470B5">
              <w:rPr>
                <w:rFonts w:asciiTheme="minorHAnsi" w:hAnsiTheme="minorHAnsi" w:cstheme="minorHAnsi"/>
                <w:bCs/>
                <w:sz w:val="22"/>
                <w:szCs w:val="22"/>
              </w:rPr>
              <w:t>Onvoldoende: &lt;95%</w:t>
            </w:r>
          </w:p>
          <w:p w14:paraId="6FD3BCF1" w14:textId="77777777" w:rsidR="0082434E" w:rsidRPr="00D470B5" w:rsidRDefault="0082434E" w:rsidP="00D470B5">
            <w:pPr>
              <w:spacing w:line="360" w:lineRule="auto"/>
              <w:rPr>
                <w:rFonts w:asciiTheme="minorHAnsi" w:hAnsiTheme="minorHAnsi" w:cstheme="minorHAnsi"/>
                <w:bCs/>
                <w:sz w:val="22"/>
                <w:szCs w:val="22"/>
              </w:rPr>
            </w:pPr>
            <w:r w:rsidRPr="00D470B5">
              <w:rPr>
                <w:rFonts w:asciiTheme="minorHAnsi" w:hAnsiTheme="minorHAnsi" w:cstheme="minorHAnsi"/>
                <w:bCs/>
                <w:sz w:val="22"/>
                <w:szCs w:val="22"/>
              </w:rPr>
              <w:t>Voldoende: ≥95%</w:t>
            </w:r>
          </w:p>
          <w:p w14:paraId="29046C27" w14:textId="77777777" w:rsidR="0082434E" w:rsidRPr="00D470B5" w:rsidRDefault="0082434E" w:rsidP="00D470B5">
            <w:pPr>
              <w:spacing w:line="360" w:lineRule="auto"/>
              <w:rPr>
                <w:rFonts w:asciiTheme="minorHAnsi" w:hAnsiTheme="minorHAnsi" w:cstheme="minorHAnsi"/>
                <w:bCs/>
                <w:sz w:val="22"/>
                <w:szCs w:val="22"/>
              </w:rPr>
            </w:pPr>
            <w:r w:rsidRPr="00D470B5">
              <w:rPr>
                <w:rFonts w:asciiTheme="minorHAnsi" w:hAnsiTheme="minorHAnsi" w:cstheme="minorHAnsi"/>
                <w:bCs/>
                <w:sz w:val="22"/>
                <w:szCs w:val="22"/>
              </w:rPr>
              <w:t>Goed: &gt;98%</w:t>
            </w:r>
          </w:p>
        </w:tc>
        <w:tc>
          <w:tcPr>
            <w:tcW w:w="3827" w:type="dxa"/>
            <w:shd w:val="clear" w:color="auto" w:fill="auto"/>
          </w:tcPr>
          <w:p w14:paraId="29B5DEB9" w14:textId="77777777" w:rsidR="0082434E" w:rsidRPr="00D470B5" w:rsidRDefault="0082434E" w:rsidP="00D470B5">
            <w:pPr>
              <w:spacing w:line="360" w:lineRule="auto"/>
              <w:rPr>
                <w:rFonts w:asciiTheme="minorHAnsi" w:hAnsiTheme="minorHAnsi" w:cstheme="minorHAnsi"/>
                <w:bCs/>
                <w:sz w:val="22"/>
                <w:szCs w:val="22"/>
              </w:rPr>
            </w:pPr>
            <w:r w:rsidRPr="00D470B5">
              <w:rPr>
                <w:rFonts w:asciiTheme="minorHAnsi" w:hAnsiTheme="minorHAnsi" w:cstheme="minorHAnsi"/>
                <w:bCs/>
                <w:sz w:val="22"/>
                <w:szCs w:val="22"/>
              </w:rPr>
              <w:t>Verhouding aantal klachten ten opzichte van aantal opdrachten.</w:t>
            </w:r>
          </w:p>
          <w:p w14:paraId="412E2EC8" w14:textId="77777777" w:rsidR="0082434E" w:rsidRPr="00D470B5" w:rsidRDefault="0082434E" w:rsidP="00D470B5">
            <w:pPr>
              <w:spacing w:line="360" w:lineRule="auto"/>
              <w:rPr>
                <w:rFonts w:asciiTheme="minorHAnsi" w:hAnsiTheme="minorHAnsi" w:cstheme="minorHAnsi"/>
                <w:bCs/>
                <w:sz w:val="22"/>
                <w:szCs w:val="22"/>
              </w:rPr>
            </w:pPr>
          </w:p>
          <w:p w14:paraId="23C584C0" w14:textId="77777777" w:rsidR="0082434E" w:rsidRPr="00D470B5" w:rsidRDefault="0082434E" w:rsidP="00D470B5">
            <w:pPr>
              <w:spacing w:line="360" w:lineRule="auto"/>
              <w:rPr>
                <w:rFonts w:asciiTheme="minorHAnsi" w:hAnsiTheme="minorHAnsi" w:cstheme="minorHAnsi"/>
                <w:bCs/>
                <w:sz w:val="22"/>
                <w:szCs w:val="22"/>
              </w:rPr>
            </w:pPr>
            <w:r w:rsidRPr="00D470B5">
              <w:rPr>
                <w:rFonts w:asciiTheme="minorHAnsi" w:hAnsiTheme="minorHAnsi" w:cstheme="minorHAnsi"/>
                <w:bCs/>
                <w:sz w:val="22"/>
                <w:szCs w:val="22"/>
              </w:rPr>
              <w:t xml:space="preserve">Formule: 1 - (aantal klachten/aantal </w:t>
            </w:r>
            <w:proofErr w:type="gramStart"/>
            <w:r w:rsidRPr="00D470B5">
              <w:rPr>
                <w:rFonts w:asciiTheme="minorHAnsi" w:hAnsiTheme="minorHAnsi" w:cstheme="minorHAnsi"/>
                <w:bCs/>
                <w:sz w:val="22"/>
                <w:szCs w:val="22"/>
              </w:rPr>
              <w:t>opdrachten)*</w:t>
            </w:r>
            <w:proofErr w:type="gramEnd"/>
            <w:r w:rsidRPr="00D470B5">
              <w:rPr>
                <w:rFonts w:asciiTheme="minorHAnsi" w:hAnsiTheme="minorHAnsi" w:cstheme="minorHAnsi"/>
                <w:bCs/>
                <w:sz w:val="22"/>
                <w:szCs w:val="22"/>
              </w:rPr>
              <w:t>100%</w:t>
            </w:r>
          </w:p>
        </w:tc>
      </w:tr>
      <w:tr w:rsidR="0082434E" w:rsidRPr="00D470B5" w14:paraId="403E5521" w14:textId="77777777" w:rsidTr="00F56EF2">
        <w:tc>
          <w:tcPr>
            <w:tcW w:w="1701" w:type="dxa"/>
            <w:shd w:val="clear" w:color="auto" w:fill="auto"/>
          </w:tcPr>
          <w:p w14:paraId="09B2CD0F" w14:textId="77777777" w:rsidR="0082434E" w:rsidRPr="00D470B5" w:rsidRDefault="0082434E" w:rsidP="00D470B5">
            <w:pPr>
              <w:spacing w:line="360" w:lineRule="auto"/>
              <w:rPr>
                <w:rFonts w:asciiTheme="minorHAnsi" w:hAnsiTheme="minorHAnsi" w:cstheme="minorHAnsi"/>
                <w:b/>
                <w:bCs/>
                <w:sz w:val="22"/>
                <w:szCs w:val="22"/>
              </w:rPr>
            </w:pPr>
            <w:r w:rsidRPr="00D470B5">
              <w:rPr>
                <w:rFonts w:asciiTheme="minorHAnsi" w:hAnsiTheme="minorHAnsi" w:cstheme="minorHAnsi"/>
                <w:b/>
                <w:bCs/>
                <w:sz w:val="22"/>
                <w:szCs w:val="22"/>
              </w:rPr>
              <w:t>Actie</w:t>
            </w:r>
          </w:p>
          <w:p w14:paraId="2B717405" w14:textId="77777777" w:rsidR="0082434E" w:rsidRPr="00D470B5" w:rsidRDefault="0082434E" w:rsidP="00D470B5">
            <w:pPr>
              <w:spacing w:line="360" w:lineRule="auto"/>
              <w:rPr>
                <w:rFonts w:asciiTheme="minorHAnsi" w:hAnsiTheme="minorHAnsi" w:cstheme="minorHAnsi"/>
                <w:b/>
                <w:bCs/>
                <w:sz w:val="22"/>
                <w:szCs w:val="22"/>
              </w:rPr>
            </w:pPr>
          </w:p>
        </w:tc>
        <w:tc>
          <w:tcPr>
            <w:tcW w:w="3686" w:type="dxa"/>
            <w:shd w:val="clear" w:color="auto" w:fill="auto"/>
          </w:tcPr>
          <w:p w14:paraId="3A7CA6CE" w14:textId="77777777" w:rsidR="0082434E" w:rsidRPr="00D470B5" w:rsidRDefault="0082434E" w:rsidP="00D470B5">
            <w:pPr>
              <w:spacing w:line="360" w:lineRule="auto"/>
              <w:rPr>
                <w:rFonts w:asciiTheme="minorHAnsi" w:hAnsiTheme="minorHAnsi" w:cstheme="minorHAnsi"/>
                <w:bCs/>
                <w:sz w:val="22"/>
                <w:szCs w:val="22"/>
              </w:rPr>
            </w:pPr>
            <w:r w:rsidRPr="00D470B5">
              <w:rPr>
                <w:rFonts w:asciiTheme="minorHAnsi" w:hAnsiTheme="minorHAnsi" w:cstheme="minorHAnsi"/>
                <w:bCs/>
                <w:sz w:val="22"/>
                <w:szCs w:val="22"/>
              </w:rPr>
              <w:t>Verbetervoorstellen van Opdrachtnemer bij onvoldoende (&lt;95%)</w:t>
            </w:r>
          </w:p>
        </w:tc>
        <w:tc>
          <w:tcPr>
            <w:tcW w:w="3827" w:type="dxa"/>
            <w:shd w:val="clear" w:color="auto" w:fill="auto"/>
          </w:tcPr>
          <w:p w14:paraId="5B17EF25" w14:textId="77777777" w:rsidR="0082434E" w:rsidRPr="00D470B5" w:rsidRDefault="0082434E" w:rsidP="00D470B5">
            <w:pPr>
              <w:spacing w:line="360" w:lineRule="auto"/>
              <w:rPr>
                <w:rFonts w:asciiTheme="minorHAnsi" w:hAnsiTheme="minorHAnsi" w:cstheme="minorHAnsi"/>
                <w:bCs/>
                <w:sz w:val="22"/>
                <w:szCs w:val="22"/>
              </w:rPr>
            </w:pPr>
          </w:p>
        </w:tc>
      </w:tr>
    </w:tbl>
    <w:p w14:paraId="3254A20A" w14:textId="77777777" w:rsidR="0082434E" w:rsidRPr="00D470B5" w:rsidRDefault="0082434E" w:rsidP="00D470B5">
      <w:pPr>
        <w:pStyle w:val="ContrAlinea"/>
        <w:spacing w:line="360" w:lineRule="auto"/>
        <w:rPr>
          <w:rFonts w:asciiTheme="minorHAnsi" w:hAnsiTheme="minorHAnsi" w:cstheme="minorHAnsi"/>
          <w:sz w:val="22"/>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3686"/>
        <w:gridCol w:w="3827"/>
      </w:tblGrid>
      <w:tr w:rsidR="0082434E" w:rsidRPr="00D470B5" w14:paraId="73086E95" w14:textId="77777777" w:rsidTr="00F56EF2">
        <w:tc>
          <w:tcPr>
            <w:tcW w:w="1701" w:type="dxa"/>
            <w:shd w:val="clear" w:color="auto" w:fill="C6D9F1" w:themeFill="text2" w:themeFillTint="33"/>
            <w:vAlign w:val="center"/>
          </w:tcPr>
          <w:p w14:paraId="73D9254F" w14:textId="77777777" w:rsidR="0082434E" w:rsidRPr="00D470B5" w:rsidRDefault="0082434E" w:rsidP="00D470B5">
            <w:pPr>
              <w:pStyle w:val="Default"/>
              <w:spacing w:line="360" w:lineRule="auto"/>
              <w:rPr>
                <w:rFonts w:asciiTheme="minorHAnsi" w:hAnsiTheme="minorHAnsi" w:cstheme="minorHAnsi"/>
                <w:b/>
                <w:color w:val="auto"/>
                <w:sz w:val="22"/>
                <w:szCs w:val="22"/>
              </w:rPr>
            </w:pPr>
            <w:r w:rsidRPr="00D470B5">
              <w:rPr>
                <w:rFonts w:asciiTheme="minorHAnsi" w:hAnsiTheme="minorHAnsi" w:cstheme="minorHAnsi"/>
                <w:b/>
                <w:color w:val="auto"/>
                <w:sz w:val="22"/>
                <w:szCs w:val="22"/>
              </w:rPr>
              <w:t>KPI 2</w:t>
            </w:r>
          </w:p>
        </w:tc>
        <w:tc>
          <w:tcPr>
            <w:tcW w:w="3686" w:type="dxa"/>
            <w:shd w:val="clear" w:color="auto" w:fill="C6D9F1" w:themeFill="text2" w:themeFillTint="33"/>
            <w:vAlign w:val="center"/>
          </w:tcPr>
          <w:p w14:paraId="6C793312" w14:textId="77777777" w:rsidR="0082434E" w:rsidRPr="00D470B5" w:rsidRDefault="0082434E" w:rsidP="00D470B5">
            <w:pPr>
              <w:pStyle w:val="Default"/>
              <w:spacing w:line="360" w:lineRule="auto"/>
              <w:rPr>
                <w:rFonts w:asciiTheme="minorHAnsi" w:hAnsiTheme="minorHAnsi" w:cstheme="minorHAnsi"/>
                <w:b/>
                <w:color w:val="auto"/>
                <w:sz w:val="22"/>
                <w:szCs w:val="22"/>
              </w:rPr>
            </w:pPr>
            <w:r w:rsidRPr="00D470B5">
              <w:rPr>
                <w:rFonts w:asciiTheme="minorHAnsi" w:hAnsiTheme="minorHAnsi" w:cstheme="minorHAnsi"/>
                <w:b/>
                <w:color w:val="auto"/>
                <w:sz w:val="22"/>
                <w:szCs w:val="22"/>
              </w:rPr>
              <w:t>Doorloop- en responstijden</w:t>
            </w:r>
          </w:p>
        </w:tc>
        <w:tc>
          <w:tcPr>
            <w:tcW w:w="3827" w:type="dxa"/>
            <w:shd w:val="clear" w:color="auto" w:fill="C6D9F1" w:themeFill="text2" w:themeFillTint="33"/>
            <w:vAlign w:val="center"/>
          </w:tcPr>
          <w:p w14:paraId="00A91E9F" w14:textId="77777777" w:rsidR="0082434E" w:rsidRPr="00D470B5" w:rsidRDefault="0082434E" w:rsidP="00D470B5">
            <w:pPr>
              <w:pStyle w:val="Default"/>
              <w:spacing w:line="360" w:lineRule="auto"/>
              <w:rPr>
                <w:rFonts w:asciiTheme="minorHAnsi" w:hAnsiTheme="minorHAnsi" w:cstheme="minorHAnsi"/>
                <w:b/>
                <w:color w:val="auto"/>
                <w:sz w:val="22"/>
                <w:szCs w:val="22"/>
              </w:rPr>
            </w:pPr>
            <w:r w:rsidRPr="00D470B5">
              <w:rPr>
                <w:rFonts w:asciiTheme="minorHAnsi" w:hAnsiTheme="minorHAnsi" w:cstheme="minorHAnsi"/>
                <w:b/>
                <w:color w:val="auto"/>
                <w:sz w:val="22"/>
                <w:szCs w:val="22"/>
              </w:rPr>
              <w:t>Toelichting</w:t>
            </w:r>
          </w:p>
        </w:tc>
      </w:tr>
      <w:tr w:rsidR="0082434E" w:rsidRPr="00D470B5" w14:paraId="1B755E9F" w14:textId="77777777" w:rsidTr="00F56EF2">
        <w:tc>
          <w:tcPr>
            <w:tcW w:w="1701" w:type="dxa"/>
            <w:shd w:val="clear" w:color="auto" w:fill="auto"/>
          </w:tcPr>
          <w:p w14:paraId="25874C82" w14:textId="77777777" w:rsidR="0082434E" w:rsidRPr="00D470B5" w:rsidRDefault="0082434E" w:rsidP="00D470B5">
            <w:pPr>
              <w:spacing w:line="360" w:lineRule="auto"/>
              <w:rPr>
                <w:rFonts w:asciiTheme="minorHAnsi" w:hAnsiTheme="minorHAnsi" w:cstheme="minorHAnsi"/>
                <w:b/>
                <w:bCs/>
                <w:sz w:val="22"/>
                <w:szCs w:val="22"/>
              </w:rPr>
            </w:pPr>
            <w:r w:rsidRPr="00D470B5">
              <w:rPr>
                <w:rFonts w:asciiTheme="minorHAnsi" w:hAnsiTheme="minorHAnsi" w:cstheme="minorHAnsi"/>
                <w:b/>
                <w:bCs/>
                <w:sz w:val="22"/>
                <w:szCs w:val="22"/>
              </w:rPr>
              <w:t xml:space="preserve">Doelstelling/ gewenste service </w:t>
            </w:r>
          </w:p>
        </w:tc>
        <w:tc>
          <w:tcPr>
            <w:tcW w:w="3686" w:type="dxa"/>
            <w:shd w:val="clear" w:color="auto" w:fill="auto"/>
          </w:tcPr>
          <w:p w14:paraId="528ED857" w14:textId="77777777" w:rsidR="0082434E" w:rsidRPr="00D470B5" w:rsidRDefault="0082434E" w:rsidP="00D470B5">
            <w:pPr>
              <w:spacing w:line="360" w:lineRule="auto"/>
              <w:rPr>
                <w:rFonts w:asciiTheme="minorHAnsi" w:hAnsiTheme="minorHAnsi" w:cstheme="minorHAnsi"/>
                <w:bCs/>
                <w:sz w:val="22"/>
                <w:szCs w:val="22"/>
              </w:rPr>
            </w:pPr>
            <w:r w:rsidRPr="00D470B5">
              <w:rPr>
                <w:rFonts w:asciiTheme="minorHAnsi" w:hAnsiTheme="minorHAnsi" w:cstheme="minorHAnsi"/>
                <w:bCs/>
                <w:sz w:val="22"/>
                <w:szCs w:val="22"/>
              </w:rPr>
              <w:t xml:space="preserve">Doorlooptijden </w:t>
            </w:r>
            <w:proofErr w:type="gramStart"/>
            <w:r w:rsidRPr="00D470B5">
              <w:rPr>
                <w:rFonts w:asciiTheme="minorHAnsi" w:hAnsiTheme="minorHAnsi" w:cstheme="minorHAnsi"/>
                <w:bCs/>
                <w:sz w:val="22"/>
                <w:szCs w:val="22"/>
              </w:rPr>
              <w:t>conform</w:t>
            </w:r>
            <w:proofErr w:type="gramEnd"/>
            <w:r w:rsidRPr="00D470B5">
              <w:rPr>
                <w:rFonts w:asciiTheme="minorHAnsi" w:hAnsiTheme="minorHAnsi" w:cstheme="minorHAnsi"/>
                <w:bCs/>
                <w:sz w:val="22"/>
                <w:szCs w:val="22"/>
              </w:rPr>
              <w:t xml:space="preserve"> gemaakte afspraken.</w:t>
            </w:r>
          </w:p>
        </w:tc>
        <w:tc>
          <w:tcPr>
            <w:tcW w:w="3827" w:type="dxa"/>
            <w:shd w:val="clear" w:color="auto" w:fill="auto"/>
          </w:tcPr>
          <w:p w14:paraId="4D0E5586" w14:textId="77777777" w:rsidR="0082434E" w:rsidRPr="00D470B5" w:rsidRDefault="0082434E" w:rsidP="00D470B5">
            <w:pPr>
              <w:spacing w:line="360" w:lineRule="auto"/>
              <w:rPr>
                <w:rFonts w:asciiTheme="minorHAnsi" w:hAnsiTheme="minorHAnsi" w:cstheme="minorHAnsi"/>
                <w:sz w:val="22"/>
                <w:szCs w:val="22"/>
              </w:rPr>
            </w:pPr>
            <w:r w:rsidRPr="00D470B5">
              <w:rPr>
                <w:rFonts w:asciiTheme="minorHAnsi" w:hAnsiTheme="minorHAnsi" w:cstheme="minorHAnsi"/>
                <w:sz w:val="22"/>
                <w:szCs w:val="22"/>
              </w:rPr>
              <w:t>Onder doorlooptijd wordt verstaan de tijd tussen opdrachtverstrekking/ aanvang van de opdracht en de oplevering van het eindproduct. Dit heeft betrekking op:</w:t>
            </w:r>
          </w:p>
          <w:p w14:paraId="39F3E04E" w14:textId="77777777" w:rsidR="0082434E" w:rsidRPr="00D470B5" w:rsidRDefault="0082434E" w:rsidP="00D470B5">
            <w:pPr>
              <w:spacing w:line="360" w:lineRule="auto"/>
              <w:rPr>
                <w:rFonts w:asciiTheme="minorHAnsi" w:hAnsiTheme="minorHAnsi" w:cstheme="minorHAnsi"/>
                <w:sz w:val="22"/>
                <w:szCs w:val="22"/>
              </w:rPr>
            </w:pPr>
            <w:r w:rsidRPr="00D470B5">
              <w:rPr>
                <w:rFonts w:asciiTheme="minorHAnsi" w:hAnsiTheme="minorHAnsi" w:cstheme="minorHAnsi"/>
                <w:sz w:val="22"/>
                <w:szCs w:val="22"/>
              </w:rPr>
              <w:lastRenderedPageBreak/>
              <w:t>- reactietijden verzoeken</w:t>
            </w:r>
          </w:p>
          <w:p w14:paraId="5BF0D605" w14:textId="77777777" w:rsidR="0082434E" w:rsidRPr="00D470B5" w:rsidRDefault="0082434E" w:rsidP="00D470B5">
            <w:pPr>
              <w:spacing w:line="360" w:lineRule="auto"/>
              <w:rPr>
                <w:rFonts w:asciiTheme="minorHAnsi" w:hAnsiTheme="minorHAnsi" w:cstheme="minorHAnsi"/>
                <w:sz w:val="22"/>
                <w:szCs w:val="22"/>
              </w:rPr>
            </w:pPr>
            <w:r w:rsidRPr="00D470B5">
              <w:rPr>
                <w:rFonts w:asciiTheme="minorHAnsi" w:hAnsiTheme="minorHAnsi" w:cstheme="minorHAnsi"/>
                <w:sz w:val="22"/>
                <w:szCs w:val="22"/>
              </w:rPr>
              <w:t>- doorlooptijd uitvoering inventarisatie</w:t>
            </w:r>
          </w:p>
          <w:p w14:paraId="414F54CF" w14:textId="77777777" w:rsidR="0082434E" w:rsidRPr="00D470B5" w:rsidRDefault="0082434E" w:rsidP="00D470B5">
            <w:pPr>
              <w:spacing w:line="360" w:lineRule="auto"/>
              <w:rPr>
                <w:rFonts w:asciiTheme="minorHAnsi" w:hAnsiTheme="minorHAnsi" w:cstheme="minorHAnsi"/>
                <w:sz w:val="22"/>
                <w:szCs w:val="22"/>
              </w:rPr>
            </w:pPr>
            <w:r w:rsidRPr="00D470B5">
              <w:rPr>
                <w:rFonts w:asciiTheme="minorHAnsi" w:hAnsiTheme="minorHAnsi" w:cstheme="minorHAnsi"/>
                <w:sz w:val="22"/>
                <w:szCs w:val="22"/>
              </w:rPr>
              <w:t>- doorlooptijd oplevering rapport</w:t>
            </w:r>
          </w:p>
        </w:tc>
      </w:tr>
      <w:tr w:rsidR="0082434E" w:rsidRPr="00D470B5" w14:paraId="1531988F" w14:textId="77777777" w:rsidTr="00F56EF2">
        <w:tc>
          <w:tcPr>
            <w:tcW w:w="1701" w:type="dxa"/>
            <w:shd w:val="clear" w:color="auto" w:fill="auto"/>
          </w:tcPr>
          <w:p w14:paraId="00BBAFF0" w14:textId="77777777" w:rsidR="0082434E" w:rsidRPr="00D470B5" w:rsidRDefault="0082434E" w:rsidP="00D470B5">
            <w:pPr>
              <w:spacing w:line="360" w:lineRule="auto"/>
              <w:rPr>
                <w:rFonts w:asciiTheme="minorHAnsi" w:hAnsiTheme="minorHAnsi" w:cstheme="minorHAnsi"/>
                <w:b/>
                <w:bCs/>
                <w:sz w:val="22"/>
                <w:szCs w:val="22"/>
              </w:rPr>
            </w:pPr>
            <w:r w:rsidRPr="00D470B5">
              <w:rPr>
                <w:rFonts w:asciiTheme="minorHAnsi" w:hAnsiTheme="minorHAnsi" w:cstheme="minorHAnsi"/>
                <w:b/>
                <w:bCs/>
                <w:sz w:val="22"/>
                <w:szCs w:val="22"/>
              </w:rPr>
              <w:lastRenderedPageBreak/>
              <w:t>Welke prestaties meten?</w:t>
            </w:r>
          </w:p>
        </w:tc>
        <w:tc>
          <w:tcPr>
            <w:tcW w:w="3686" w:type="dxa"/>
            <w:shd w:val="clear" w:color="auto" w:fill="auto"/>
          </w:tcPr>
          <w:p w14:paraId="3B594A2D" w14:textId="77777777" w:rsidR="0082434E" w:rsidRPr="00D470B5" w:rsidRDefault="0082434E" w:rsidP="00D470B5">
            <w:pPr>
              <w:spacing w:line="360" w:lineRule="auto"/>
              <w:rPr>
                <w:rFonts w:asciiTheme="minorHAnsi" w:hAnsiTheme="minorHAnsi" w:cstheme="minorHAnsi"/>
                <w:sz w:val="22"/>
                <w:szCs w:val="22"/>
              </w:rPr>
            </w:pPr>
            <w:r w:rsidRPr="00D470B5">
              <w:rPr>
                <w:rFonts w:asciiTheme="minorHAnsi" w:hAnsiTheme="minorHAnsi" w:cstheme="minorHAnsi"/>
                <w:sz w:val="22"/>
                <w:szCs w:val="22"/>
              </w:rPr>
              <w:t>Mate waarin wordt voldaan aan de afgesproken doorlooptijden.</w:t>
            </w:r>
          </w:p>
        </w:tc>
        <w:tc>
          <w:tcPr>
            <w:tcW w:w="3827" w:type="dxa"/>
            <w:shd w:val="clear" w:color="auto" w:fill="auto"/>
          </w:tcPr>
          <w:p w14:paraId="6B7F7ED5" w14:textId="77777777" w:rsidR="0082434E" w:rsidRPr="00D470B5" w:rsidRDefault="0082434E" w:rsidP="00D470B5">
            <w:pPr>
              <w:spacing w:line="360" w:lineRule="auto"/>
              <w:rPr>
                <w:rFonts w:asciiTheme="minorHAnsi" w:hAnsiTheme="minorHAnsi" w:cstheme="minorHAnsi"/>
                <w:sz w:val="22"/>
                <w:szCs w:val="22"/>
              </w:rPr>
            </w:pPr>
          </w:p>
        </w:tc>
      </w:tr>
      <w:tr w:rsidR="0082434E" w:rsidRPr="00D470B5" w14:paraId="3EEC8F4D" w14:textId="77777777" w:rsidTr="00F56EF2">
        <w:tc>
          <w:tcPr>
            <w:tcW w:w="1701" w:type="dxa"/>
            <w:shd w:val="clear" w:color="auto" w:fill="auto"/>
          </w:tcPr>
          <w:p w14:paraId="2AB65E12" w14:textId="77777777" w:rsidR="0082434E" w:rsidRPr="00D470B5" w:rsidRDefault="0082434E" w:rsidP="00D470B5">
            <w:pPr>
              <w:spacing w:line="360" w:lineRule="auto"/>
              <w:rPr>
                <w:rFonts w:asciiTheme="minorHAnsi" w:hAnsiTheme="minorHAnsi" w:cstheme="minorHAnsi"/>
                <w:b/>
                <w:bCs/>
                <w:sz w:val="22"/>
                <w:szCs w:val="22"/>
              </w:rPr>
            </w:pPr>
            <w:r w:rsidRPr="00D470B5">
              <w:rPr>
                <w:rFonts w:asciiTheme="minorHAnsi" w:hAnsiTheme="minorHAnsi" w:cstheme="minorHAnsi"/>
                <w:b/>
                <w:bCs/>
                <w:sz w:val="22"/>
                <w:szCs w:val="22"/>
              </w:rPr>
              <w:t>Hoe meten? (</w:t>
            </w:r>
            <w:proofErr w:type="gramStart"/>
            <w:r w:rsidRPr="00D470B5">
              <w:rPr>
                <w:rFonts w:asciiTheme="minorHAnsi" w:hAnsiTheme="minorHAnsi" w:cstheme="minorHAnsi"/>
                <w:b/>
                <w:bCs/>
                <w:sz w:val="22"/>
                <w:szCs w:val="22"/>
              </w:rPr>
              <w:t>middel</w:t>
            </w:r>
            <w:proofErr w:type="gramEnd"/>
            <w:r w:rsidRPr="00D470B5">
              <w:rPr>
                <w:rFonts w:asciiTheme="minorHAnsi" w:hAnsiTheme="minorHAnsi" w:cstheme="minorHAnsi"/>
                <w:b/>
                <w:bCs/>
                <w:sz w:val="22"/>
                <w:szCs w:val="22"/>
              </w:rPr>
              <w:t>)</w:t>
            </w:r>
          </w:p>
        </w:tc>
        <w:tc>
          <w:tcPr>
            <w:tcW w:w="3686" w:type="dxa"/>
            <w:shd w:val="clear" w:color="auto" w:fill="auto"/>
          </w:tcPr>
          <w:p w14:paraId="3143B441" w14:textId="77777777" w:rsidR="0082434E" w:rsidRPr="00D470B5" w:rsidRDefault="0082434E" w:rsidP="00D470B5">
            <w:pPr>
              <w:spacing w:line="360" w:lineRule="auto"/>
              <w:rPr>
                <w:rFonts w:asciiTheme="minorHAnsi" w:hAnsiTheme="minorHAnsi" w:cstheme="minorHAnsi"/>
                <w:sz w:val="22"/>
                <w:szCs w:val="22"/>
              </w:rPr>
            </w:pPr>
            <w:r w:rsidRPr="00D470B5">
              <w:rPr>
                <w:rFonts w:asciiTheme="minorHAnsi" w:hAnsiTheme="minorHAnsi" w:cstheme="minorHAnsi"/>
                <w:sz w:val="22"/>
                <w:szCs w:val="22"/>
              </w:rPr>
              <w:t>Door middel van rapportages met opdrachten en doorlooptijden</w:t>
            </w:r>
          </w:p>
        </w:tc>
        <w:tc>
          <w:tcPr>
            <w:tcW w:w="3827" w:type="dxa"/>
            <w:shd w:val="clear" w:color="auto" w:fill="auto"/>
          </w:tcPr>
          <w:p w14:paraId="0D66E1AE" w14:textId="77777777" w:rsidR="0082434E" w:rsidRPr="00D470B5" w:rsidRDefault="0082434E" w:rsidP="00D470B5">
            <w:pPr>
              <w:spacing w:line="360" w:lineRule="auto"/>
              <w:rPr>
                <w:rFonts w:asciiTheme="minorHAnsi" w:hAnsiTheme="minorHAnsi" w:cstheme="minorHAnsi"/>
                <w:bCs/>
                <w:sz w:val="22"/>
                <w:szCs w:val="22"/>
                <w:highlight w:val="yellow"/>
              </w:rPr>
            </w:pPr>
          </w:p>
        </w:tc>
      </w:tr>
      <w:tr w:rsidR="0082434E" w:rsidRPr="00D470B5" w14:paraId="79CA0794" w14:textId="77777777" w:rsidTr="00F56EF2">
        <w:tc>
          <w:tcPr>
            <w:tcW w:w="1701" w:type="dxa"/>
            <w:shd w:val="clear" w:color="auto" w:fill="auto"/>
          </w:tcPr>
          <w:p w14:paraId="14425491" w14:textId="77777777" w:rsidR="0082434E" w:rsidRPr="00D470B5" w:rsidRDefault="0082434E" w:rsidP="00D470B5">
            <w:pPr>
              <w:spacing w:line="360" w:lineRule="auto"/>
              <w:rPr>
                <w:rFonts w:asciiTheme="minorHAnsi" w:hAnsiTheme="minorHAnsi" w:cstheme="minorHAnsi"/>
                <w:b/>
                <w:bCs/>
                <w:sz w:val="22"/>
                <w:szCs w:val="22"/>
              </w:rPr>
            </w:pPr>
            <w:r w:rsidRPr="00D470B5">
              <w:rPr>
                <w:rFonts w:asciiTheme="minorHAnsi" w:hAnsiTheme="minorHAnsi" w:cstheme="minorHAnsi"/>
                <w:b/>
                <w:bCs/>
                <w:sz w:val="22"/>
                <w:szCs w:val="22"/>
              </w:rPr>
              <w:t>Frequentie</w:t>
            </w:r>
          </w:p>
        </w:tc>
        <w:tc>
          <w:tcPr>
            <w:tcW w:w="3686" w:type="dxa"/>
            <w:shd w:val="clear" w:color="auto" w:fill="auto"/>
          </w:tcPr>
          <w:p w14:paraId="4FB2FF1D" w14:textId="77777777" w:rsidR="0082434E" w:rsidRPr="00D470B5" w:rsidRDefault="0082434E" w:rsidP="00D470B5">
            <w:pPr>
              <w:spacing w:line="360" w:lineRule="auto"/>
              <w:rPr>
                <w:rFonts w:asciiTheme="minorHAnsi" w:hAnsiTheme="minorHAnsi" w:cstheme="minorHAnsi"/>
                <w:bCs/>
                <w:sz w:val="22"/>
                <w:szCs w:val="22"/>
              </w:rPr>
            </w:pPr>
            <w:r w:rsidRPr="00D470B5">
              <w:rPr>
                <w:rFonts w:asciiTheme="minorHAnsi" w:hAnsiTheme="minorHAnsi" w:cstheme="minorHAnsi"/>
                <w:bCs/>
                <w:sz w:val="22"/>
                <w:szCs w:val="22"/>
              </w:rPr>
              <w:t>Minimaal 2 x per jaar</w:t>
            </w:r>
          </w:p>
        </w:tc>
        <w:tc>
          <w:tcPr>
            <w:tcW w:w="3827" w:type="dxa"/>
            <w:shd w:val="clear" w:color="auto" w:fill="auto"/>
          </w:tcPr>
          <w:p w14:paraId="20F1DD78" w14:textId="77777777" w:rsidR="0082434E" w:rsidRPr="00D470B5" w:rsidRDefault="0082434E" w:rsidP="00D470B5">
            <w:pPr>
              <w:spacing w:line="360" w:lineRule="auto"/>
              <w:rPr>
                <w:rFonts w:asciiTheme="minorHAnsi" w:hAnsiTheme="minorHAnsi" w:cstheme="minorHAnsi"/>
                <w:bCs/>
                <w:sz w:val="22"/>
                <w:szCs w:val="22"/>
              </w:rPr>
            </w:pPr>
          </w:p>
        </w:tc>
      </w:tr>
      <w:tr w:rsidR="0082434E" w:rsidRPr="00D470B5" w14:paraId="569BA2AA" w14:textId="77777777" w:rsidTr="00F56EF2">
        <w:tc>
          <w:tcPr>
            <w:tcW w:w="1701" w:type="dxa"/>
            <w:shd w:val="clear" w:color="auto" w:fill="auto"/>
          </w:tcPr>
          <w:p w14:paraId="5691A170" w14:textId="77777777" w:rsidR="0082434E" w:rsidRPr="00D470B5" w:rsidRDefault="0082434E" w:rsidP="00D470B5">
            <w:pPr>
              <w:spacing w:line="360" w:lineRule="auto"/>
              <w:rPr>
                <w:rFonts w:asciiTheme="minorHAnsi" w:hAnsiTheme="minorHAnsi" w:cstheme="minorHAnsi"/>
                <w:b/>
                <w:bCs/>
                <w:sz w:val="22"/>
                <w:szCs w:val="22"/>
              </w:rPr>
            </w:pPr>
            <w:r w:rsidRPr="00D470B5">
              <w:rPr>
                <w:rFonts w:asciiTheme="minorHAnsi" w:hAnsiTheme="minorHAnsi" w:cstheme="minorHAnsi"/>
                <w:b/>
                <w:bCs/>
                <w:sz w:val="22"/>
                <w:szCs w:val="22"/>
              </w:rPr>
              <w:t>Wie meet?</w:t>
            </w:r>
          </w:p>
        </w:tc>
        <w:tc>
          <w:tcPr>
            <w:tcW w:w="3686" w:type="dxa"/>
            <w:shd w:val="clear" w:color="auto" w:fill="auto"/>
          </w:tcPr>
          <w:p w14:paraId="2BEB3C73" w14:textId="77777777" w:rsidR="0082434E" w:rsidRPr="00D470B5" w:rsidRDefault="0082434E" w:rsidP="00D470B5">
            <w:pPr>
              <w:spacing w:line="360" w:lineRule="auto"/>
              <w:rPr>
                <w:rFonts w:asciiTheme="minorHAnsi" w:hAnsiTheme="minorHAnsi" w:cstheme="minorHAnsi"/>
                <w:bCs/>
                <w:sz w:val="22"/>
                <w:szCs w:val="22"/>
              </w:rPr>
            </w:pPr>
            <w:r w:rsidRPr="00D470B5">
              <w:rPr>
                <w:rFonts w:asciiTheme="minorHAnsi" w:hAnsiTheme="minorHAnsi" w:cstheme="minorHAnsi"/>
                <w:bCs/>
                <w:sz w:val="22"/>
                <w:szCs w:val="22"/>
              </w:rPr>
              <w:t xml:space="preserve">Opdrachtgever </w:t>
            </w:r>
          </w:p>
        </w:tc>
        <w:tc>
          <w:tcPr>
            <w:tcW w:w="3827" w:type="dxa"/>
            <w:shd w:val="clear" w:color="auto" w:fill="auto"/>
          </w:tcPr>
          <w:p w14:paraId="7A7ADDCB" w14:textId="77777777" w:rsidR="0082434E" w:rsidRPr="00D470B5" w:rsidRDefault="0082434E" w:rsidP="00D470B5">
            <w:pPr>
              <w:spacing w:line="360" w:lineRule="auto"/>
              <w:rPr>
                <w:rFonts w:asciiTheme="minorHAnsi" w:hAnsiTheme="minorHAnsi" w:cstheme="minorHAnsi"/>
                <w:bCs/>
                <w:sz w:val="22"/>
                <w:szCs w:val="22"/>
              </w:rPr>
            </w:pPr>
            <w:r w:rsidRPr="00D470B5">
              <w:rPr>
                <w:rFonts w:asciiTheme="minorHAnsi" w:hAnsiTheme="minorHAnsi" w:cstheme="minorHAnsi"/>
                <w:bCs/>
                <w:sz w:val="22"/>
                <w:szCs w:val="22"/>
              </w:rPr>
              <w:t xml:space="preserve"> </w:t>
            </w:r>
          </w:p>
        </w:tc>
      </w:tr>
      <w:tr w:rsidR="0082434E" w:rsidRPr="00D470B5" w14:paraId="38916713" w14:textId="77777777" w:rsidTr="00F56EF2">
        <w:tc>
          <w:tcPr>
            <w:tcW w:w="1701" w:type="dxa"/>
            <w:shd w:val="clear" w:color="auto" w:fill="auto"/>
          </w:tcPr>
          <w:p w14:paraId="2BBC3F95" w14:textId="77777777" w:rsidR="0082434E" w:rsidRPr="00D470B5" w:rsidRDefault="0082434E" w:rsidP="00D470B5">
            <w:pPr>
              <w:spacing w:line="360" w:lineRule="auto"/>
              <w:rPr>
                <w:rFonts w:asciiTheme="minorHAnsi" w:hAnsiTheme="minorHAnsi" w:cstheme="minorHAnsi"/>
                <w:b/>
                <w:bCs/>
                <w:sz w:val="22"/>
                <w:szCs w:val="22"/>
              </w:rPr>
            </w:pPr>
            <w:r w:rsidRPr="00D470B5">
              <w:rPr>
                <w:rFonts w:asciiTheme="minorHAnsi" w:hAnsiTheme="minorHAnsi" w:cstheme="minorHAnsi"/>
                <w:b/>
                <w:bCs/>
                <w:sz w:val="22"/>
                <w:szCs w:val="22"/>
              </w:rPr>
              <w:t>Norm</w:t>
            </w:r>
          </w:p>
        </w:tc>
        <w:tc>
          <w:tcPr>
            <w:tcW w:w="3686" w:type="dxa"/>
            <w:shd w:val="clear" w:color="auto" w:fill="auto"/>
          </w:tcPr>
          <w:p w14:paraId="6FDFF937" w14:textId="77777777" w:rsidR="0082434E" w:rsidRPr="00D470B5" w:rsidRDefault="0082434E" w:rsidP="00D470B5">
            <w:pPr>
              <w:spacing w:line="360" w:lineRule="auto"/>
              <w:rPr>
                <w:rFonts w:asciiTheme="minorHAnsi" w:hAnsiTheme="minorHAnsi" w:cstheme="minorHAnsi"/>
                <w:bCs/>
                <w:sz w:val="22"/>
                <w:szCs w:val="22"/>
              </w:rPr>
            </w:pPr>
            <w:r w:rsidRPr="00D470B5">
              <w:rPr>
                <w:rFonts w:asciiTheme="minorHAnsi" w:hAnsiTheme="minorHAnsi" w:cstheme="minorHAnsi"/>
                <w:bCs/>
                <w:sz w:val="22"/>
                <w:szCs w:val="22"/>
              </w:rPr>
              <w:t>Goed: ≥98%</w:t>
            </w:r>
          </w:p>
          <w:p w14:paraId="7E6894C2" w14:textId="77777777" w:rsidR="0082434E" w:rsidRPr="00D470B5" w:rsidRDefault="0082434E" w:rsidP="00D470B5">
            <w:pPr>
              <w:spacing w:line="360" w:lineRule="auto"/>
              <w:rPr>
                <w:rFonts w:asciiTheme="minorHAnsi" w:hAnsiTheme="minorHAnsi" w:cstheme="minorHAnsi"/>
                <w:bCs/>
                <w:sz w:val="22"/>
                <w:szCs w:val="22"/>
              </w:rPr>
            </w:pPr>
            <w:r w:rsidRPr="00D470B5">
              <w:rPr>
                <w:rFonts w:asciiTheme="minorHAnsi" w:hAnsiTheme="minorHAnsi" w:cstheme="minorHAnsi"/>
                <w:bCs/>
                <w:sz w:val="22"/>
                <w:szCs w:val="22"/>
              </w:rPr>
              <w:t>Voldoende: &lt; 98%</w:t>
            </w:r>
          </w:p>
          <w:p w14:paraId="0D1FD855" w14:textId="77777777" w:rsidR="0082434E" w:rsidRPr="00D470B5" w:rsidRDefault="0082434E" w:rsidP="00D470B5">
            <w:pPr>
              <w:spacing w:line="360" w:lineRule="auto"/>
              <w:rPr>
                <w:rFonts w:asciiTheme="minorHAnsi" w:hAnsiTheme="minorHAnsi" w:cstheme="minorHAnsi"/>
                <w:bCs/>
                <w:sz w:val="22"/>
                <w:szCs w:val="22"/>
              </w:rPr>
            </w:pPr>
            <w:r w:rsidRPr="00D470B5">
              <w:rPr>
                <w:rFonts w:asciiTheme="minorHAnsi" w:hAnsiTheme="minorHAnsi" w:cstheme="minorHAnsi"/>
                <w:bCs/>
                <w:sz w:val="22"/>
                <w:szCs w:val="22"/>
              </w:rPr>
              <w:t>Onvoldoende: &lt; 95%</w:t>
            </w:r>
          </w:p>
          <w:p w14:paraId="19BAE01D" w14:textId="77777777" w:rsidR="0082434E" w:rsidRPr="00D470B5" w:rsidRDefault="0082434E" w:rsidP="00D470B5">
            <w:pPr>
              <w:spacing w:line="360" w:lineRule="auto"/>
              <w:rPr>
                <w:rFonts w:asciiTheme="minorHAnsi" w:hAnsiTheme="minorHAnsi" w:cstheme="minorHAnsi"/>
                <w:bCs/>
                <w:sz w:val="22"/>
                <w:szCs w:val="22"/>
              </w:rPr>
            </w:pPr>
          </w:p>
        </w:tc>
        <w:tc>
          <w:tcPr>
            <w:tcW w:w="3827" w:type="dxa"/>
            <w:shd w:val="clear" w:color="auto" w:fill="auto"/>
          </w:tcPr>
          <w:p w14:paraId="31348AF5" w14:textId="77777777" w:rsidR="0082434E" w:rsidRPr="00D470B5" w:rsidRDefault="0082434E" w:rsidP="00D470B5">
            <w:pPr>
              <w:spacing w:line="360" w:lineRule="auto"/>
              <w:rPr>
                <w:rFonts w:asciiTheme="minorHAnsi" w:hAnsiTheme="minorHAnsi" w:cstheme="minorHAnsi"/>
                <w:bCs/>
                <w:sz w:val="22"/>
                <w:szCs w:val="22"/>
              </w:rPr>
            </w:pPr>
            <w:r w:rsidRPr="00D470B5">
              <w:rPr>
                <w:rFonts w:asciiTheme="minorHAnsi" w:hAnsiTheme="minorHAnsi" w:cstheme="minorHAnsi"/>
                <w:bCs/>
                <w:sz w:val="22"/>
                <w:szCs w:val="22"/>
              </w:rPr>
              <w:t xml:space="preserve">Percentage opdrachten van totaal dat </w:t>
            </w:r>
            <w:proofErr w:type="gramStart"/>
            <w:r w:rsidRPr="00D470B5">
              <w:rPr>
                <w:rFonts w:asciiTheme="minorHAnsi" w:hAnsiTheme="minorHAnsi" w:cstheme="minorHAnsi"/>
                <w:bCs/>
                <w:sz w:val="22"/>
                <w:szCs w:val="22"/>
              </w:rPr>
              <w:t>conform</w:t>
            </w:r>
            <w:proofErr w:type="gramEnd"/>
            <w:r w:rsidRPr="00D470B5">
              <w:rPr>
                <w:rFonts w:asciiTheme="minorHAnsi" w:hAnsiTheme="minorHAnsi" w:cstheme="minorHAnsi"/>
                <w:bCs/>
                <w:sz w:val="22"/>
                <w:szCs w:val="22"/>
              </w:rPr>
              <w:t xml:space="preserve"> afgesproken levertijden wordt geleverd.</w:t>
            </w:r>
          </w:p>
          <w:p w14:paraId="47C3AB5A" w14:textId="77777777" w:rsidR="0082434E" w:rsidRPr="00D470B5" w:rsidRDefault="0082434E" w:rsidP="00D470B5">
            <w:pPr>
              <w:spacing w:line="360" w:lineRule="auto"/>
              <w:rPr>
                <w:rFonts w:asciiTheme="minorHAnsi" w:hAnsiTheme="minorHAnsi" w:cstheme="minorHAnsi"/>
                <w:bCs/>
                <w:sz w:val="22"/>
                <w:szCs w:val="22"/>
              </w:rPr>
            </w:pPr>
          </w:p>
        </w:tc>
      </w:tr>
      <w:tr w:rsidR="0082434E" w:rsidRPr="00D470B5" w14:paraId="255BEFE5" w14:textId="77777777" w:rsidTr="00F56EF2">
        <w:tc>
          <w:tcPr>
            <w:tcW w:w="1701" w:type="dxa"/>
            <w:shd w:val="clear" w:color="auto" w:fill="auto"/>
          </w:tcPr>
          <w:p w14:paraId="3D2C1367" w14:textId="77777777" w:rsidR="0082434E" w:rsidRPr="00D470B5" w:rsidRDefault="0082434E" w:rsidP="00D470B5">
            <w:pPr>
              <w:spacing w:line="360" w:lineRule="auto"/>
              <w:rPr>
                <w:rFonts w:asciiTheme="minorHAnsi" w:hAnsiTheme="minorHAnsi" w:cstheme="minorHAnsi"/>
                <w:b/>
                <w:bCs/>
                <w:sz w:val="22"/>
                <w:szCs w:val="22"/>
              </w:rPr>
            </w:pPr>
            <w:r w:rsidRPr="00D470B5">
              <w:rPr>
                <w:rFonts w:asciiTheme="minorHAnsi" w:hAnsiTheme="minorHAnsi" w:cstheme="minorHAnsi"/>
                <w:b/>
                <w:bCs/>
                <w:sz w:val="22"/>
                <w:szCs w:val="22"/>
              </w:rPr>
              <w:t>Actie</w:t>
            </w:r>
          </w:p>
          <w:p w14:paraId="5EF1258A" w14:textId="77777777" w:rsidR="0082434E" w:rsidRPr="00D470B5" w:rsidRDefault="0082434E" w:rsidP="00D470B5">
            <w:pPr>
              <w:spacing w:line="360" w:lineRule="auto"/>
              <w:rPr>
                <w:rFonts w:asciiTheme="minorHAnsi" w:hAnsiTheme="minorHAnsi" w:cstheme="minorHAnsi"/>
                <w:b/>
                <w:bCs/>
                <w:sz w:val="22"/>
                <w:szCs w:val="22"/>
              </w:rPr>
            </w:pPr>
          </w:p>
        </w:tc>
        <w:tc>
          <w:tcPr>
            <w:tcW w:w="3686" w:type="dxa"/>
            <w:shd w:val="clear" w:color="auto" w:fill="auto"/>
          </w:tcPr>
          <w:p w14:paraId="643A1824" w14:textId="77777777" w:rsidR="0082434E" w:rsidRPr="00D470B5" w:rsidRDefault="0082434E" w:rsidP="00D470B5">
            <w:pPr>
              <w:spacing w:line="360" w:lineRule="auto"/>
              <w:rPr>
                <w:rFonts w:asciiTheme="minorHAnsi" w:hAnsiTheme="minorHAnsi" w:cstheme="minorHAnsi"/>
                <w:bCs/>
                <w:sz w:val="22"/>
                <w:szCs w:val="22"/>
              </w:rPr>
            </w:pPr>
            <w:r w:rsidRPr="00D470B5">
              <w:rPr>
                <w:rFonts w:asciiTheme="minorHAnsi" w:hAnsiTheme="minorHAnsi" w:cstheme="minorHAnsi"/>
                <w:bCs/>
                <w:sz w:val="22"/>
                <w:szCs w:val="22"/>
              </w:rPr>
              <w:t>Bij niet behalen van prestatie dient Opdrachtnemer binnen 2 weken verbetervoorstellen bij Opdrachtgever aan te leveren.</w:t>
            </w:r>
          </w:p>
        </w:tc>
        <w:tc>
          <w:tcPr>
            <w:tcW w:w="3827" w:type="dxa"/>
            <w:shd w:val="clear" w:color="auto" w:fill="auto"/>
          </w:tcPr>
          <w:p w14:paraId="23BD0455" w14:textId="77777777" w:rsidR="0082434E" w:rsidRPr="00D470B5" w:rsidRDefault="0082434E" w:rsidP="00D470B5">
            <w:pPr>
              <w:spacing w:line="360" w:lineRule="auto"/>
              <w:rPr>
                <w:rFonts w:asciiTheme="minorHAnsi" w:hAnsiTheme="minorHAnsi" w:cstheme="minorHAnsi"/>
                <w:bCs/>
                <w:sz w:val="22"/>
                <w:szCs w:val="22"/>
              </w:rPr>
            </w:pPr>
          </w:p>
        </w:tc>
      </w:tr>
    </w:tbl>
    <w:p w14:paraId="530EF4D0" w14:textId="77777777" w:rsidR="0082434E" w:rsidRPr="00D470B5" w:rsidRDefault="0082434E" w:rsidP="00D470B5">
      <w:pPr>
        <w:pStyle w:val="ContrAlinea"/>
        <w:spacing w:line="360" w:lineRule="auto"/>
        <w:rPr>
          <w:rFonts w:asciiTheme="minorHAnsi" w:hAnsiTheme="minorHAnsi" w:cstheme="minorHAnsi"/>
          <w:sz w:val="22"/>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3686"/>
        <w:gridCol w:w="3827"/>
      </w:tblGrid>
      <w:tr w:rsidR="0082434E" w:rsidRPr="00D470B5" w14:paraId="4D853095" w14:textId="77777777" w:rsidTr="00F56EF2">
        <w:tc>
          <w:tcPr>
            <w:tcW w:w="1701" w:type="dxa"/>
            <w:shd w:val="clear" w:color="auto" w:fill="C6D9F1" w:themeFill="text2" w:themeFillTint="33"/>
            <w:vAlign w:val="center"/>
          </w:tcPr>
          <w:p w14:paraId="7FD2BA7B" w14:textId="77777777" w:rsidR="0082434E" w:rsidRPr="00D470B5" w:rsidRDefault="0082434E" w:rsidP="00D470B5">
            <w:pPr>
              <w:pStyle w:val="Default"/>
              <w:spacing w:line="360" w:lineRule="auto"/>
              <w:rPr>
                <w:rFonts w:asciiTheme="minorHAnsi" w:hAnsiTheme="minorHAnsi" w:cstheme="minorHAnsi"/>
                <w:b/>
                <w:color w:val="auto"/>
                <w:sz w:val="22"/>
                <w:szCs w:val="22"/>
              </w:rPr>
            </w:pPr>
            <w:r w:rsidRPr="00D470B5">
              <w:rPr>
                <w:rFonts w:asciiTheme="minorHAnsi" w:hAnsiTheme="minorHAnsi" w:cstheme="minorHAnsi"/>
                <w:b/>
                <w:color w:val="auto"/>
                <w:sz w:val="22"/>
                <w:szCs w:val="22"/>
              </w:rPr>
              <w:t>KPI 3</w:t>
            </w:r>
          </w:p>
        </w:tc>
        <w:tc>
          <w:tcPr>
            <w:tcW w:w="3686" w:type="dxa"/>
            <w:shd w:val="clear" w:color="auto" w:fill="C6D9F1" w:themeFill="text2" w:themeFillTint="33"/>
            <w:vAlign w:val="center"/>
          </w:tcPr>
          <w:p w14:paraId="5249089A" w14:textId="77777777" w:rsidR="0082434E" w:rsidRPr="00D470B5" w:rsidRDefault="0082434E" w:rsidP="00D470B5">
            <w:pPr>
              <w:pStyle w:val="Default"/>
              <w:spacing w:line="360" w:lineRule="auto"/>
              <w:rPr>
                <w:rFonts w:asciiTheme="minorHAnsi" w:hAnsiTheme="minorHAnsi" w:cstheme="minorHAnsi"/>
                <w:b/>
                <w:color w:val="auto"/>
                <w:sz w:val="22"/>
                <w:szCs w:val="22"/>
              </w:rPr>
            </w:pPr>
            <w:r w:rsidRPr="00D470B5">
              <w:rPr>
                <w:rFonts w:asciiTheme="minorHAnsi" w:hAnsiTheme="minorHAnsi" w:cstheme="minorHAnsi"/>
                <w:b/>
                <w:color w:val="auto"/>
                <w:sz w:val="22"/>
                <w:szCs w:val="22"/>
              </w:rPr>
              <w:t>Beperkingen in rapport</w:t>
            </w:r>
          </w:p>
        </w:tc>
        <w:tc>
          <w:tcPr>
            <w:tcW w:w="3827" w:type="dxa"/>
            <w:shd w:val="clear" w:color="auto" w:fill="C6D9F1" w:themeFill="text2" w:themeFillTint="33"/>
            <w:vAlign w:val="center"/>
          </w:tcPr>
          <w:p w14:paraId="56DBE8F7" w14:textId="77777777" w:rsidR="0082434E" w:rsidRPr="00D470B5" w:rsidRDefault="0082434E" w:rsidP="00D470B5">
            <w:pPr>
              <w:pStyle w:val="Default"/>
              <w:spacing w:line="360" w:lineRule="auto"/>
              <w:rPr>
                <w:rFonts w:asciiTheme="minorHAnsi" w:hAnsiTheme="minorHAnsi" w:cstheme="minorHAnsi"/>
                <w:b/>
                <w:color w:val="auto"/>
                <w:sz w:val="22"/>
                <w:szCs w:val="22"/>
              </w:rPr>
            </w:pPr>
            <w:r w:rsidRPr="00D470B5">
              <w:rPr>
                <w:rFonts w:asciiTheme="minorHAnsi" w:hAnsiTheme="minorHAnsi" w:cstheme="minorHAnsi"/>
                <w:b/>
                <w:color w:val="auto"/>
                <w:sz w:val="22"/>
                <w:szCs w:val="22"/>
              </w:rPr>
              <w:t>Toelichting</w:t>
            </w:r>
          </w:p>
        </w:tc>
      </w:tr>
      <w:tr w:rsidR="0082434E" w:rsidRPr="00D470B5" w14:paraId="75C16422" w14:textId="77777777" w:rsidTr="00F56EF2">
        <w:tc>
          <w:tcPr>
            <w:tcW w:w="1701" w:type="dxa"/>
            <w:shd w:val="clear" w:color="auto" w:fill="auto"/>
          </w:tcPr>
          <w:p w14:paraId="09A5B0B4" w14:textId="77777777" w:rsidR="0082434E" w:rsidRPr="00D470B5" w:rsidRDefault="0082434E" w:rsidP="00D470B5">
            <w:pPr>
              <w:spacing w:line="360" w:lineRule="auto"/>
              <w:rPr>
                <w:rFonts w:asciiTheme="minorHAnsi" w:hAnsiTheme="minorHAnsi" w:cstheme="minorHAnsi"/>
                <w:b/>
                <w:bCs/>
                <w:sz w:val="22"/>
                <w:szCs w:val="22"/>
              </w:rPr>
            </w:pPr>
            <w:r w:rsidRPr="00D470B5">
              <w:rPr>
                <w:rFonts w:asciiTheme="minorHAnsi" w:hAnsiTheme="minorHAnsi" w:cstheme="minorHAnsi"/>
                <w:b/>
                <w:bCs/>
                <w:sz w:val="22"/>
                <w:szCs w:val="22"/>
              </w:rPr>
              <w:t xml:space="preserve">Doelstelling/ gewenste service </w:t>
            </w:r>
          </w:p>
        </w:tc>
        <w:tc>
          <w:tcPr>
            <w:tcW w:w="3686" w:type="dxa"/>
            <w:shd w:val="clear" w:color="auto" w:fill="auto"/>
          </w:tcPr>
          <w:p w14:paraId="3478A46F" w14:textId="77777777" w:rsidR="0082434E" w:rsidRPr="00D470B5" w:rsidRDefault="0082434E" w:rsidP="00D470B5">
            <w:pPr>
              <w:spacing w:line="360" w:lineRule="auto"/>
              <w:rPr>
                <w:rFonts w:asciiTheme="minorHAnsi" w:hAnsiTheme="minorHAnsi" w:cstheme="minorHAnsi"/>
                <w:bCs/>
                <w:sz w:val="22"/>
                <w:szCs w:val="22"/>
              </w:rPr>
            </w:pPr>
            <w:r w:rsidRPr="00D470B5">
              <w:rPr>
                <w:rFonts w:asciiTheme="minorHAnsi" w:hAnsiTheme="minorHAnsi" w:cstheme="minorHAnsi"/>
                <w:bCs/>
                <w:sz w:val="22"/>
                <w:szCs w:val="22"/>
              </w:rPr>
              <w:t xml:space="preserve">Een inventarisatierapport met zo min mogelijk beperkingen. </w:t>
            </w:r>
          </w:p>
        </w:tc>
        <w:tc>
          <w:tcPr>
            <w:tcW w:w="3827" w:type="dxa"/>
            <w:shd w:val="clear" w:color="auto" w:fill="auto"/>
          </w:tcPr>
          <w:p w14:paraId="13491543" w14:textId="77777777" w:rsidR="0082434E" w:rsidRPr="00D470B5" w:rsidRDefault="0082434E" w:rsidP="00D470B5">
            <w:pPr>
              <w:spacing w:line="360" w:lineRule="auto"/>
              <w:rPr>
                <w:rFonts w:asciiTheme="minorHAnsi" w:hAnsiTheme="minorHAnsi" w:cstheme="minorHAnsi"/>
                <w:sz w:val="22"/>
                <w:szCs w:val="22"/>
              </w:rPr>
            </w:pPr>
            <w:r w:rsidRPr="00D470B5">
              <w:rPr>
                <w:rFonts w:asciiTheme="minorHAnsi" w:hAnsiTheme="minorHAnsi" w:cstheme="minorHAnsi"/>
                <w:sz w:val="22"/>
                <w:szCs w:val="22"/>
              </w:rPr>
              <w:t xml:space="preserve">Zowel Opdrachtgever als Opdrachtnemer dienen alles binnen mogelijkheden te doen om de inventarisatie zo volledig mogelijk uit te kunnen (laten) voeren. Dit dient wel binnen alle redelijkheid te zijn. </w:t>
            </w:r>
          </w:p>
        </w:tc>
      </w:tr>
      <w:tr w:rsidR="0082434E" w:rsidRPr="00D470B5" w14:paraId="2FDAF36B" w14:textId="77777777" w:rsidTr="00F56EF2">
        <w:tc>
          <w:tcPr>
            <w:tcW w:w="1701" w:type="dxa"/>
            <w:shd w:val="clear" w:color="auto" w:fill="auto"/>
          </w:tcPr>
          <w:p w14:paraId="172B606B" w14:textId="77777777" w:rsidR="0082434E" w:rsidRPr="00D470B5" w:rsidRDefault="0082434E" w:rsidP="00D470B5">
            <w:pPr>
              <w:spacing w:line="360" w:lineRule="auto"/>
              <w:rPr>
                <w:rFonts w:asciiTheme="minorHAnsi" w:hAnsiTheme="minorHAnsi" w:cstheme="minorHAnsi"/>
                <w:b/>
                <w:bCs/>
                <w:sz w:val="22"/>
                <w:szCs w:val="22"/>
              </w:rPr>
            </w:pPr>
            <w:r w:rsidRPr="00D470B5">
              <w:rPr>
                <w:rFonts w:asciiTheme="minorHAnsi" w:hAnsiTheme="minorHAnsi" w:cstheme="minorHAnsi"/>
                <w:b/>
                <w:bCs/>
                <w:sz w:val="22"/>
                <w:szCs w:val="22"/>
              </w:rPr>
              <w:t>Welke prestaties meten?</w:t>
            </w:r>
          </w:p>
        </w:tc>
        <w:tc>
          <w:tcPr>
            <w:tcW w:w="3686" w:type="dxa"/>
            <w:shd w:val="clear" w:color="auto" w:fill="auto"/>
          </w:tcPr>
          <w:p w14:paraId="761EAA48" w14:textId="77777777" w:rsidR="0082434E" w:rsidRPr="00D470B5" w:rsidRDefault="0082434E" w:rsidP="00D470B5">
            <w:pPr>
              <w:spacing w:line="360" w:lineRule="auto"/>
              <w:rPr>
                <w:rFonts w:asciiTheme="minorHAnsi" w:hAnsiTheme="minorHAnsi" w:cstheme="minorHAnsi"/>
                <w:sz w:val="22"/>
                <w:szCs w:val="22"/>
              </w:rPr>
            </w:pPr>
            <w:r w:rsidRPr="00D470B5">
              <w:rPr>
                <w:rFonts w:asciiTheme="minorHAnsi" w:hAnsiTheme="minorHAnsi" w:cstheme="minorHAnsi"/>
                <w:sz w:val="22"/>
                <w:szCs w:val="22"/>
              </w:rPr>
              <w:t>Mate waarin rapporten volledig zijn of beperkingen bevatten die door zowel Opdrachtnemer als Opdrachtgever worden geaccepteerd.</w:t>
            </w:r>
          </w:p>
        </w:tc>
        <w:tc>
          <w:tcPr>
            <w:tcW w:w="3827" w:type="dxa"/>
            <w:shd w:val="clear" w:color="auto" w:fill="auto"/>
          </w:tcPr>
          <w:p w14:paraId="11777BF4" w14:textId="77777777" w:rsidR="0082434E" w:rsidRPr="00D470B5" w:rsidRDefault="0082434E" w:rsidP="00D470B5">
            <w:pPr>
              <w:spacing w:line="360" w:lineRule="auto"/>
              <w:rPr>
                <w:rFonts w:asciiTheme="minorHAnsi" w:hAnsiTheme="minorHAnsi" w:cstheme="minorHAnsi"/>
                <w:sz w:val="22"/>
                <w:szCs w:val="22"/>
              </w:rPr>
            </w:pPr>
          </w:p>
        </w:tc>
      </w:tr>
      <w:tr w:rsidR="0082434E" w:rsidRPr="00D470B5" w14:paraId="272C198A" w14:textId="77777777" w:rsidTr="00F56EF2">
        <w:tc>
          <w:tcPr>
            <w:tcW w:w="1701" w:type="dxa"/>
            <w:shd w:val="clear" w:color="auto" w:fill="auto"/>
          </w:tcPr>
          <w:p w14:paraId="7DB9170D" w14:textId="77777777" w:rsidR="0082434E" w:rsidRPr="00D470B5" w:rsidRDefault="0082434E" w:rsidP="00D470B5">
            <w:pPr>
              <w:spacing w:line="360" w:lineRule="auto"/>
              <w:rPr>
                <w:rFonts w:asciiTheme="minorHAnsi" w:hAnsiTheme="minorHAnsi" w:cstheme="minorHAnsi"/>
                <w:b/>
                <w:bCs/>
                <w:sz w:val="22"/>
                <w:szCs w:val="22"/>
              </w:rPr>
            </w:pPr>
            <w:r w:rsidRPr="00D470B5">
              <w:rPr>
                <w:rFonts w:asciiTheme="minorHAnsi" w:hAnsiTheme="minorHAnsi" w:cstheme="minorHAnsi"/>
                <w:b/>
                <w:bCs/>
                <w:sz w:val="22"/>
                <w:szCs w:val="22"/>
              </w:rPr>
              <w:t xml:space="preserve">Hoe meten? </w:t>
            </w:r>
            <w:r w:rsidRPr="00D470B5">
              <w:rPr>
                <w:rFonts w:asciiTheme="minorHAnsi" w:hAnsiTheme="minorHAnsi" w:cstheme="minorHAnsi"/>
                <w:b/>
                <w:bCs/>
                <w:sz w:val="22"/>
                <w:szCs w:val="22"/>
              </w:rPr>
              <w:lastRenderedPageBreak/>
              <w:t>(</w:t>
            </w:r>
            <w:proofErr w:type="gramStart"/>
            <w:r w:rsidRPr="00D470B5">
              <w:rPr>
                <w:rFonts w:asciiTheme="minorHAnsi" w:hAnsiTheme="minorHAnsi" w:cstheme="minorHAnsi"/>
                <w:b/>
                <w:bCs/>
                <w:sz w:val="22"/>
                <w:szCs w:val="22"/>
              </w:rPr>
              <w:t>middel</w:t>
            </w:r>
            <w:proofErr w:type="gramEnd"/>
            <w:r w:rsidRPr="00D470B5">
              <w:rPr>
                <w:rFonts w:asciiTheme="minorHAnsi" w:hAnsiTheme="minorHAnsi" w:cstheme="minorHAnsi"/>
                <w:b/>
                <w:bCs/>
                <w:sz w:val="22"/>
                <w:szCs w:val="22"/>
              </w:rPr>
              <w:t>)</w:t>
            </w:r>
          </w:p>
        </w:tc>
        <w:tc>
          <w:tcPr>
            <w:tcW w:w="3686" w:type="dxa"/>
            <w:shd w:val="clear" w:color="auto" w:fill="auto"/>
          </w:tcPr>
          <w:p w14:paraId="40B63CFE" w14:textId="77777777" w:rsidR="0082434E" w:rsidRPr="00D470B5" w:rsidRDefault="0082434E" w:rsidP="00D470B5">
            <w:pPr>
              <w:spacing w:line="360" w:lineRule="auto"/>
              <w:rPr>
                <w:rFonts w:asciiTheme="minorHAnsi" w:hAnsiTheme="minorHAnsi" w:cstheme="minorHAnsi"/>
                <w:sz w:val="22"/>
                <w:szCs w:val="22"/>
              </w:rPr>
            </w:pPr>
            <w:r w:rsidRPr="00D470B5">
              <w:rPr>
                <w:rFonts w:asciiTheme="minorHAnsi" w:hAnsiTheme="minorHAnsi" w:cstheme="minorHAnsi"/>
                <w:sz w:val="22"/>
                <w:szCs w:val="22"/>
              </w:rPr>
              <w:lastRenderedPageBreak/>
              <w:t xml:space="preserve">Door middel van overzicht met aantal </w:t>
            </w:r>
            <w:r w:rsidRPr="00D470B5">
              <w:rPr>
                <w:rFonts w:asciiTheme="minorHAnsi" w:hAnsiTheme="minorHAnsi" w:cstheme="minorHAnsi"/>
                <w:sz w:val="22"/>
                <w:szCs w:val="22"/>
              </w:rPr>
              <w:lastRenderedPageBreak/>
              <w:t xml:space="preserve">opgestelde rapporten </w:t>
            </w:r>
          </w:p>
        </w:tc>
        <w:tc>
          <w:tcPr>
            <w:tcW w:w="3827" w:type="dxa"/>
            <w:shd w:val="clear" w:color="auto" w:fill="auto"/>
          </w:tcPr>
          <w:p w14:paraId="2A4EAC13" w14:textId="77777777" w:rsidR="0082434E" w:rsidRPr="00D470B5" w:rsidRDefault="0082434E" w:rsidP="00D470B5">
            <w:pPr>
              <w:spacing w:line="360" w:lineRule="auto"/>
              <w:rPr>
                <w:rFonts w:asciiTheme="minorHAnsi" w:hAnsiTheme="minorHAnsi" w:cstheme="minorHAnsi"/>
                <w:bCs/>
                <w:sz w:val="22"/>
                <w:szCs w:val="22"/>
                <w:highlight w:val="yellow"/>
              </w:rPr>
            </w:pPr>
          </w:p>
        </w:tc>
      </w:tr>
      <w:tr w:rsidR="0082434E" w:rsidRPr="00D470B5" w14:paraId="1526D464" w14:textId="77777777" w:rsidTr="00F56EF2">
        <w:tc>
          <w:tcPr>
            <w:tcW w:w="1701" w:type="dxa"/>
            <w:shd w:val="clear" w:color="auto" w:fill="auto"/>
          </w:tcPr>
          <w:p w14:paraId="61DC854B" w14:textId="77777777" w:rsidR="0082434E" w:rsidRPr="00D470B5" w:rsidRDefault="0082434E" w:rsidP="00D470B5">
            <w:pPr>
              <w:spacing w:line="360" w:lineRule="auto"/>
              <w:rPr>
                <w:rFonts w:asciiTheme="minorHAnsi" w:hAnsiTheme="minorHAnsi" w:cstheme="minorHAnsi"/>
                <w:b/>
                <w:bCs/>
                <w:sz w:val="22"/>
                <w:szCs w:val="22"/>
              </w:rPr>
            </w:pPr>
            <w:r w:rsidRPr="00D470B5">
              <w:rPr>
                <w:rFonts w:asciiTheme="minorHAnsi" w:hAnsiTheme="minorHAnsi" w:cstheme="minorHAnsi"/>
                <w:b/>
                <w:bCs/>
                <w:sz w:val="22"/>
                <w:szCs w:val="22"/>
              </w:rPr>
              <w:t>Frequentie</w:t>
            </w:r>
          </w:p>
        </w:tc>
        <w:tc>
          <w:tcPr>
            <w:tcW w:w="3686" w:type="dxa"/>
            <w:shd w:val="clear" w:color="auto" w:fill="auto"/>
          </w:tcPr>
          <w:p w14:paraId="63F276FE" w14:textId="77777777" w:rsidR="0082434E" w:rsidRPr="00D470B5" w:rsidRDefault="0082434E" w:rsidP="00D470B5">
            <w:pPr>
              <w:spacing w:line="360" w:lineRule="auto"/>
              <w:rPr>
                <w:rFonts w:asciiTheme="minorHAnsi" w:hAnsiTheme="minorHAnsi" w:cstheme="minorHAnsi"/>
                <w:bCs/>
                <w:sz w:val="22"/>
                <w:szCs w:val="22"/>
              </w:rPr>
            </w:pPr>
            <w:r w:rsidRPr="00D470B5">
              <w:rPr>
                <w:rFonts w:asciiTheme="minorHAnsi" w:hAnsiTheme="minorHAnsi" w:cstheme="minorHAnsi"/>
                <w:bCs/>
                <w:sz w:val="22"/>
                <w:szCs w:val="22"/>
              </w:rPr>
              <w:t>Minimaal 2 x per jaar</w:t>
            </w:r>
          </w:p>
        </w:tc>
        <w:tc>
          <w:tcPr>
            <w:tcW w:w="3827" w:type="dxa"/>
            <w:shd w:val="clear" w:color="auto" w:fill="auto"/>
          </w:tcPr>
          <w:p w14:paraId="67CBEBED" w14:textId="77777777" w:rsidR="0082434E" w:rsidRPr="00D470B5" w:rsidRDefault="0082434E" w:rsidP="00D470B5">
            <w:pPr>
              <w:spacing w:line="360" w:lineRule="auto"/>
              <w:rPr>
                <w:rFonts w:asciiTheme="minorHAnsi" w:hAnsiTheme="minorHAnsi" w:cstheme="minorHAnsi"/>
                <w:bCs/>
                <w:sz w:val="22"/>
                <w:szCs w:val="22"/>
              </w:rPr>
            </w:pPr>
          </w:p>
        </w:tc>
      </w:tr>
      <w:tr w:rsidR="0082434E" w:rsidRPr="00D470B5" w14:paraId="2BA07122" w14:textId="77777777" w:rsidTr="00F56EF2">
        <w:tc>
          <w:tcPr>
            <w:tcW w:w="1701" w:type="dxa"/>
            <w:shd w:val="clear" w:color="auto" w:fill="auto"/>
          </w:tcPr>
          <w:p w14:paraId="0DAECC62" w14:textId="77777777" w:rsidR="0082434E" w:rsidRPr="00D470B5" w:rsidRDefault="0082434E" w:rsidP="00D470B5">
            <w:pPr>
              <w:spacing w:line="360" w:lineRule="auto"/>
              <w:rPr>
                <w:rFonts w:asciiTheme="minorHAnsi" w:hAnsiTheme="minorHAnsi" w:cstheme="minorHAnsi"/>
                <w:b/>
                <w:bCs/>
                <w:sz w:val="22"/>
                <w:szCs w:val="22"/>
              </w:rPr>
            </w:pPr>
            <w:r w:rsidRPr="00D470B5">
              <w:rPr>
                <w:rFonts w:asciiTheme="minorHAnsi" w:hAnsiTheme="minorHAnsi" w:cstheme="minorHAnsi"/>
                <w:b/>
                <w:bCs/>
                <w:sz w:val="22"/>
                <w:szCs w:val="22"/>
              </w:rPr>
              <w:t>Wie meet?</w:t>
            </w:r>
          </w:p>
        </w:tc>
        <w:tc>
          <w:tcPr>
            <w:tcW w:w="3686" w:type="dxa"/>
            <w:shd w:val="clear" w:color="auto" w:fill="auto"/>
          </w:tcPr>
          <w:p w14:paraId="05E38D18" w14:textId="77777777" w:rsidR="0082434E" w:rsidRPr="00D470B5" w:rsidRDefault="0082434E" w:rsidP="00D470B5">
            <w:pPr>
              <w:spacing w:line="360" w:lineRule="auto"/>
              <w:rPr>
                <w:rFonts w:asciiTheme="minorHAnsi" w:hAnsiTheme="minorHAnsi" w:cstheme="minorHAnsi"/>
                <w:bCs/>
                <w:sz w:val="22"/>
                <w:szCs w:val="22"/>
              </w:rPr>
            </w:pPr>
            <w:r w:rsidRPr="00D470B5">
              <w:rPr>
                <w:rFonts w:asciiTheme="minorHAnsi" w:hAnsiTheme="minorHAnsi" w:cstheme="minorHAnsi"/>
                <w:bCs/>
                <w:sz w:val="22"/>
                <w:szCs w:val="22"/>
              </w:rPr>
              <w:t xml:space="preserve">Opdrachtgever </w:t>
            </w:r>
          </w:p>
        </w:tc>
        <w:tc>
          <w:tcPr>
            <w:tcW w:w="3827" w:type="dxa"/>
            <w:shd w:val="clear" w:color="auto" w:fill="auto"/>
          </w:tcPr>
          <w:p w14:paraId="05A87BC2" w14:textId="77777777" w:rsidR="0082434E" w:rsidRPr="00D470B5" w:rsidRDefault="0082434E" w:rsidP="00D470B5">
            <w:pPr>
              <w:spacing w:line="360" w:lineRule="auto"/>
              <w:rPr>
                <w:rFonts w:asciiTheme="minorHAnsi" w:hAnsiTheme="minorHAnsi" w:cstheme="minorHAnsi"/>
                <w:bCs/>
                <w:sz w:val="22"/>
                <w:szCs w:val="22"/>
              </w:rPr>
            </w:pPr>
            <w:r w:rsidRPr="00D470B5">
              <w:rPr>
                <w:rFonts w:asciiTheme="minorHAnsi" w:hAnsiTheme="minorHAnsi" w:cstheme="minorHAnsi"/>
                <w:bCs/>
                <w:sz w:val="22"/>
                <w:szCs w:val="22"/>
              </w:rPr>
              <w:t xml:space="preserve"> </w:t>
            </w:r>
          </w:p>
        </w:tc>
      </w:tr>
      <w:tr w:rsidR="0082434E" w:rsidRPr="00D470B5" w14:paraId="093AD43B" w14:textId="77777777" w:rsidTr="00F56EF2">
        <w:tc>
          <w:tcPr>
            <w:tcW w:w="1701" w:type="dxa"/>
            <w:shd w:val="clear" w:color="auto" w:fill="auto"/>
          </w:tcPr>
          <w:p w14:paraId="4520ECE8" w14:textId="77777777" w:rsidR="0082434E" w:rsidRPr="00D470B5" w:rsidRDefault="0082434E" w:rsidP="00D470B5">
            <w:pPr>
              <w:spacing w:line="360" w:lineRule="auto"/>
              <w:rPr>
                <w:rFonts w:asciiTheme="minorHAnsi" w:hAnsiTheme="minorHAnsi" w:cstheme="minorHAnsi"/>
                <w:b/>
                <w:bCs/>
                <w:sz w:val="22"/>
                <w:szCs w:val="22"/>
              </w:rPr>
            </w:pPr>
            <w:r w:rsidRPr="00D470B5">
              <w:rPr>
                <w:rFonts w:asciiTheme="minorHAnsi" w:hAnsiTheme="minorHAnsi" w:cstheme="minorHAnsi"/>
                <w:b/>
                <w:bCs/>
                <w:sz w:val="22"/>
                <w:szCs w:val="22"/>
              </w:rPr>
              <w:t>Norm</w:t>
            </w:r>
          </w:p>
        </w:tc>
        <w:tc>
          <w:tcPr>
            <w:tcW w:w="3686" w:type="dxa"/>
            <w:shd w:val="clear" w:color="auto" w:fill="auto"/>
          </w:tcPr>
          <w:p w14:paraId="1B2D6C08" w14:textId="77777777" w:rsidR="0082434E" w:rsidRPr="00D470B5" w:rsidRDefault="0082434E" w:rsidP="00D470B5">
            <w:pPr>
              <w:spacing w:line="360" w:lineRule="auto"/>
              <w:rPr>
                <w:rFonts w:asciiTheme="minorHAnsi" w:hAnsiTheme="minorHAnsi" w:cstheme="minorHAnsi"/>
                <w:bCs/>
                <w:sz w:val="22"/>
                <w:szCs w:val="22"/>
              </w:rPr>
            </w:pPr>
            <w:r w:rsidRPr="00D470B5">
              <w:rPr>
                <w:rFonts w:asciiTheme="minorHAnsi" w:hAnsiTheme="minorHAnsi" w:cstheme="minorHAnsi"/>
                <w:bCs/>
                <w:sz w:val="22"/>
                <w:szCs w:val="22"/>
              </w:rPr>
              <w:t>Goed: ≥98%</w:t>
            </w:r>
          </w:p>
          <w:p w14:paraId="38962A07" w14:textId="77777777" w:rsidR="0082434E" w:rsidRPr="00D470B5" w:rsidRDefault="0082434E" w:rsidP="00D470B5">
            <w:pPr>
              <w:spacing w:line="360" w:lineRule="auto"/>
              <w:rPr>
                <w:rFonts w:asciiTheme="minorHAnsi" w:hAnsiTheme="minorHAnsi" w:cstheme="minorHAnsi"/>
                <w:bCs/>
                <w:sz w:val="22"/>
                <w:szCs w:val="22"/>
              </w:rPr>
            </w:pPr>
            <w:r w:rsidRPr="00D470B5">
              <w:rPr>
                <w:rFonts w:asciiTheme="minorHAnsi" w:hAnsiTheme="minorHAnsi" w:cstheme="minorHAnsi"/>
                <w:bCs/>
                <w:sz w:val="22"/>
                <w:szCs w:val="22"/>
              </w:rPr>
              <w:t>Voldoende: &lt; 98%</w:t>
            </w:r>
          </w:p>
          <w:p w14:paraId="73D70E14" w14:textId="77777777" w:rsidR="0082434E" w:rsidRPr="00D470B5" w:rsidRDefault="0082434E" w:rsidP="00D470B5">
            <w:pPr>
              <w:spacing w:line="360" w:lineRule="auto"/>
              <w:rPr>
                <w:rFonts w:asciiTheme="minorHAnsi" w:hAnsiTheme="minorHAnsi" w:cstheme="minorHAnsi"/>
                <w:bCs/>
                <w:sz w:val="22"/>
                <w:szCs w:val="22"/>
              </w:rPr>
            </w:pPr>
            <w:r w:rsidRPr="00D470B5">
              <w:rPr>
                <w:rFonts w:asciiTheme="minorHAnsi" w:hAnsiTheme="minorHAnsi" w:cstheme="minorHAnsi"/>
                <w:bCs/>
                <w:sz w:val="22"/>
                <w:szCs w:val="22"/>
              </w:rPr>
              <w:t>Onvoldoende: &lt; 95%</w:t>
            </w:r>
          </w:p>
          <w:p w14:paraId="1C4416AB" w14:textId="77777777" w:rsidR="0082434E" w:rsidRPr="00D470B5" w:rsidRDefault="0082434E" w:rsidP="00D470B5">
            <w:pPr>
              <w:spacing w:line="360" w:lineRule="auto"/>
              <w:rPr>
                <w:rFonts w:asciiTheme="minorHAnsi" w:hAnsiTheme="minorHAnsi" w:cstheme="minorHAnsi"/>
                <w:bCs/>
                <w:sz w:val="22"/>
                <w:szCs w:val="22"/>
              </w:rPr>
            </w:pPr>
          </w:p>
        </w:tc>
        <w:tc>
          <w:tcPr>
            <w:tcW w:w="3827" w:type="dxa"/>
            <w:shd w:val="clear" w:color="auto" w:fill="auto"/>
          </w:tcPr>
          <w:p w14:paraId="7B266C45" w14:textId="77777777" w:rsidR="0082434E" w:rsidRPr="00D470B5" w:rsidRDefault="0082434E" w:rsidP="00D470B5">
            <w:pPr>
              <w:spacing w:line="360" w:lineRule="auto"/>
              <w:rPr>
                <w:rFonts w:asciiTheme="minorHAnsi" w:hAnsiTheme="minorHAnsi" w:cstheme="minorHAnsi"/>
                <w:bCs/>
                <w:sz w:val="22"/>
                <w:szCs w:val="22"/>
              </w:rPr>
            </w:pPr>
            <w:r w:rsidRPr="00D470B5">
              <w:rPr>
                <w:rFonts w:asciiTheme="minorHAnsi" w:hAnsiTheme="minorHAnsi" w:cstheme="minorHAnsi"/>
                <w:bCs/>
                <w:sz w:val="22"/>
                <w:szCs w:val="22"/>
              </w:rPr>
              <w:t>Percentage opdrachten van totaal aantal rapporten dat volledig is of beperkingen bevat die zijn overeengekomen.</w:t>
            </w:r>
          </w:p>
          <w:p w14:paraId="0C147E38" w14:textId="77777777" w:rsidR="0082434E" w:rsidRPr="00D470B5" w:rsidRDefault="0082434E" w:rsidP="00D470B5">
            <w:pPr>
              <w:spacing w:line="360" w:lineRule="auto"/>
              <w:rPr>
                <w:rFonts w:asciiTheme="minorHAnsi" w:hAnsiTheme="minorHAnsi" w:cstheme="minorHAnsi"/>
                <w:bCs/>
                <w:sz w:val="22"/>
                <w:szCs w:val="22"/>
              </w:rPr>
            </w:pPr>
          </w:p>
        </w:tc>
      </w:tr>
      <w:tr w:rsidR="0082434E" w:rsidRPr="00D470B5" w14:paraId="075C1FE6" w14:textId="77777777" w:rsidTr="00F56EF2">
        <w:tc>
          <w:tcPr>
            <w:tcW w:w="1701" w:type="dxa"/>
            <w:shd w:val="clear" w:color="auto" w:fill="auto"/>
          </w:tcPr>
          <w:p w14:paraId="30ECA384" w14:textId="77777777" w:rsidR="0082434E" w:rsidRPr="00D470B5" w:rsidRDefault="0082434E" w:rsidP="00D470B5">
            <w:pPr>
              <w:spacing w:line="360" w:lineRule="auto"/>
              <w:rPr>
                <w:rFonts w:asciiTheme="minorHAnsi" w:hAnsiTheme="minorHAnsi" w:cstheme="minorHAnsi"/>
                <w:b/>
                <w:bCs/>
                <w:sz w:val="22"/>
                <w:szCs w:val="22"/>
              </w:rPr>
            </w:pPr>
            <w:r w:rsidRPr="00D470B5">
              <w:rPr>
                <w:rFonts w:asciiTheme="minorHAnsi" w:hAnsiTheme="minorHAnsi" w:cstheme="minorHAnsi"/>
                <w:b/>
                <w:bCs/>
                <w:sz w:val="22"/>
                <w:szCs w:val="22"/>
              </w:rPr>
              <w:t>Actie</w:t>
            </w:r>
          </w:p>
          <w:p w14:paraId="0149CEC2" w14:textId="77777777" w:rsidR="0082434E" w:rsidRPr="00D470B5" w:rsidRDefault="0082434E" w:rsidP="00D470B5">
            <w:pPr>
              <w:spacing w:line="360" w:lineRule="auto"/>
              <w:rPr>
                <w:rFonts w:asciiTheme="minorHAnsi" w:hAnsiTheme="minorHAnsi" w:cstheme="minorHAnsi"/>
                <w:b/>
                <w:bCs/>
                <w:sz w:val="22"/>
                <w:szCs w:val="22"/>
              </w:rPr>
            </w:pPr>
          </w:p>
        </w:tc>
        <w:tc>
          <w:tcPr>
            <w:tcW w:w="3686" w:type="dxa"/>
            <w:shd w:val="clear" w:color="auto" w:fill="auto"/>
          </w:tcPr>
          <w:p w14:paraId="078D86C0" w14:textId="77777777" w:rsidR="0082434E" w:rsidRPr="00D470B5" w:rsidRDefault="0082434E" w:rsidP="00D470B5">
            <w:pPr>
              <w:spacing w:line="360" w:lineRule="auto"/>
              <w:rPr>
                <w:rFonts w:asciiTheme="minorHAnsi" w:hAnsiTheme="minorHAnsi" w:cstheme="minorHAnsi"/>
                <w:bCs/>
                <w:sz w:val="22"/>
                <w:szCs w:val="22"/>
              </w:rPr>
            </w:pPr>
            <w:r w:rsidRPr="00D470B5">
              <w:rPr>
                <w:rFonts w:asciiTheme="minorHAnsi" w:hAnsiTheme="minorHAnsi" w:cstheme="minorHAnsi"/>
                <w:bCs/>
                <w:sz w:val="22"/>
                <w:szCs w:val="22"/>
              </w:rPr>
              <w:t>Bij niet behalen van prestatie dient Opdrachtnemer binnen 2 weken verbetervoorstellen bij Opdrachtgever aan te leveren.</w:t>
            </w:r>
          </w:p>
        </w:tc>
        <w:tc>
          <w:tcPr>
            <w:tcW w:w="3827" w:type="dxa"/>
            <w:shd w:val="clear" w:color="auto" w:fill="auto"/>
          </w:tcPr>
          <w:p w14:paraId="5B7735E9" w14:textId="77777777" w:rsidR="0082434E" w:rsidRPr="00D470B5" w:rsidRDefault="0082434E" w:rsidP="00D470B5">
            <w:pPr>
              <w:spacing w:line="360" w:lineRule="auto"/>
              <w:rPr>
                <w:rFonts w:asciiTheme="minorHAnsi" w:hAnsiTheme="minorHAnsi" w:cstheme="minorHAnsi"/>
                <w:bCs/>
                <w:sz w:val="22"/>
                <w:szCs w:val="22"/>
              </w:rPr>
            </w:pPr>
          </w:p>
        </w:tc>
      </w:tr>
    </w:tbl>
    <w:p w14:paraId="74407A17" w14:textId="77777777" w:rsidR="0082434E" w:rsidRPr="00D470B5" w:rsidRDefault="0082434E" w:rsidP="00D470B5">
      <w:pPr>
        <w:pStyle w:val="ContrAlinea"/>
        <w:spacing w:line="360" w:lineRule="auto"/>
        <w:rPr>
          <w:rFonts w:asciiTheme="minorHAnsi" w:hAnsiTheme="minorHAnsi" w:cstheme="minorHAnsi"/>
          <w:sz w:val="22"/>
          <w:szCs w:val="22"/>
        </w:rPr>
      </w:pPr>
    </w:p>
    <w:p w14:paraId="6898C5C1" w14:textId="77777777" w:rsidR="0082434E" w:rsidRPr="00D470B5" w:rsidRDefault="0082434E" w:rsidP="00D470B5">
      <w:pPr>
        <w:spacing w:line="360" w:lineRule="auto"/>
        <w:rPr>
          <w:rFonts w:asciiTheme="minorHAnsi" w:hAnsiTheme="minorHAnsi" w:cstheme="minorHAnsi"/>
          <w:sz w:val="22"/>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3686"/>
        <w:gridCol w:w="3827"/>
      </w:tblGrid>
      <w:tr w:rsidR="0082434E" w:rsidRPr="00D470B5" w14:paraId="2ADC168D" w14:textId="77777777" w:rsidTr="00F56EF2">
        <w:tc>
          <w:tcPr>
            <w:tcW w:w="1701" w:type="dxa"/>
            <w:shd w:val="clear" w:color="auto" w:fill="C6D9F1" w:themeFill="text2" w:themeFillTint="33"/>
            <w:vAlign w:val="center"/>
          </w:tcPr>
          <w:p w14:paraId="47E771A0" w14:textId="77777777" w:rsidR="0082434E" w:rsidRPr="00D470B5" w:rsidRDefault="0082434E" w:rsidP="00D470B5">
            <w:pPr>
              <w:pStyle w:val="Default"/>
              <w:spacing w:line="360" w:lineRule="auto"/>
              <w:rPr>
                <w:rFonts w:asciiTheme="minorHAnsi" w:hAnsiTheme="minorHAnsi" w:cstheme="minorHAnsi"/>
                <w:b/>
                <w:color w:val="auto"/>
                <w:sz w:val="22"/>
                <w:szCs w:val="22"/>
              </w:rPr>
            </w:pPr>
            <w:r w:rsidRPr="00D470B5">
              <w:rPr>
                <w:rFonts w:asciiTheme="minorHAnsi" w:hAnsiTheme="minorHAnsi" w:cstheme="minorHAnsi"/>
                <w:b/>
                <w:color w:val="auto"/>
                <w:sz w:val="22"/>
                <w:szCs w:val="22"/>
              </w:rPr>
              <w:t>KPI 4</w:t>
            </w:r>
          </w:p>
        </w:tc>
        <w:tc>
          <w:tcPr>
            <w:tcW w:w="3686" w:type="dxa"/>
            <w:shd w:val="clear" w:color="auto" w:fill="C6D9F1" w:themeFill="text2" w:themeFillTint="33"/>
            <w:vAlign w:val="center"/>
          </w:tcPr>
          <w:p w14:paraId="14FEF247" w14:textId="77777777" w:rsidR="0082434E" w:rsidRPr="00D470B5" w:rsidRDefault="0082434E" w:rsidP="00D470B5">
            <w:pPr>
              <w:pStyle w:val="Default"/>
              <w:spacing w:line="360" w:lineRule="auto"/>
              <w:rPr>
                <w:rFonts w:asciiTheme="minorHAnsi" w:hAnsiTheme="minorHAnsi" w:cstheme="minorHAnsi"/>
                <w:b/>
                <w:color w:val="auto"/>
                <w:sz w:val="22"/>
                <w:szCs w:val="22"/>
              </w:rPr>
            </w:pPr>
            <w:r w:rsidRPr="00D470B5">
              <w:rPr>
                <w:rFonts w:asciiTheme="minorHAnsi" w:hAnsiTheme="minorHAnsi" w:cstheme="minorHAnsi"/>
                <w:b/>
                <w:color w:val="auto"/>
                <w:sz w:val="22"/>
                <w:szCs w:val="22"/>
              </w:rPr>
              <w:t xml:space="preserve">Facturatie </w:t>
            </w:r>
            <w:proofErr w:type="gramStart"/>
            <w:r w:rsidRPr="00D470B5">
              <w:rPr>
                <w:rFonts w:asciiTheme="minorHAnsi" w:hAnsiTheme="minorHAnsi" w:cstheme="minorHAnsi"/>
                <w:b/>
                <w:color w:val="auto"/>
                <w:sz w:val="22"/>
                <w:szCs w:val="22"/>
              </w:rPr>
              <w:t>conform</w:t>
            </w:r>
            <w:proofErr w:type="gramEnd"/>
            <w:r w:rsidRPr="00D470B5">
              <w:rPr>
                <w:rFonts w:asciiTheme="minorHAnsi" w:hAnsiTheme="minorHAnsi" w:cstheme="minorHAnsi"/>
                <w:b/>
                <w:color w:val="auto"/>
                <w:sz w:val="22"/>
                <w:szCs w:val="22"/>
              </w:rPr>
              <w:t xml:space="preserve"> uitgevoerde werkzaamheden en afgesproken prijzen</w:t>
            </w:r>
          </w:p>
        </w:tc>
        <w:tc>
          <w:tcPr>
            <w:tcW w:w="3827" w:type="dxa"/>
            <w:shd w:val="clear" w:color="auto" w:fill="C6D9F1" w:themeFill="text2" w:themeFillTint="33"/>
            <w:vAlign w:val="center"/>
          </w:tcPr>
          <w:p w14:paraId="13A13788" w14:textId="77777777" w:rsidR="0082434E" w:rsidRPr="00D470B5" w:rsidRDefault="0082434E" w:rsidP="00D470B5">
            <w:pPr>
              <w:pStyle w:val="Default"/>
              <w:spacing w:line="360" w:lineRule="auto"/>
              <w:rPr>
                <w:rFonts w:asciiTheme="minorHAnsi" w:hAnsiTheme="minorHAnsi" w:cstheme="minorHAnsi"/>
                <w:b/>
                <w:color w:val="auto"/>
                <w:sz w:val="22"/>
                <w:szCs w:val="22"/>
              </w:rPr>
            </w:pPr>
            <w:r w:rsidRPr="00D470B5">
              <w:rPr>
                <w:rFonts w:asciiTheme="minorHAnsi" w:hAnsiTheme="minorHAnsi" w:cstheme="minorHAnsi"/>
                <w:b/>
                <w:color w:val="auto"/>
                <w:sz w:val="22"/>
                <w:szCs w:val="22"/>
              </w:rPr>
              <w:t>Toelichting</w:t>
            </w:r>
          </w:p>
        </w:tc>
      </w:tr>
      <w:tr w:rsidR="0082434E" w:rsidRPr="00D470B5" w14:paraId="7FE9E3E7" w14:textId="77777777" w:rsidTr="00F56EF2">
        <w:tc>
          <w:tcPr>
            <w:tcW w:w="1701" w:type="dxa"/>
            <w:shd w:val="clear" w:color="auto" w:fill="auto"/>
          </w:tcPr>
          <w:p w14:paraId="5859F743" w14:textId="77777777" w:rsidR="0082434E" w:rsidRPr="00D470B5" w:rsidRDefault="0082434E" w:rsidP="00D470B5">
            <w:pPr>
              <w:spacing w:line="360" w:lineRule="auto"/>
              <w:rPr>
                <w:rFonts w:asciiTheme="minorHAnsi" w:hAnsiTheme="minorHAnsi" w:cstheme="minorHAnsi"/>
                <w:b/>
                <w:bCs/>
                <w:sz w:val="22"/>
                <w:szCs w:val="22"/>
              </w:rPr>
            </w:pPr>
            <w:r w:rsidRPr="00D470B5">
              <w:rPr>
                <w:rFonts w:asciiTheme="minorHAnsi" w:hAnsiTheme="minorHAnsi" w:cstheme="minorHAnsi"/>
                <w:b/>
                <w:bCs/>
                <w:sz w:val="22"/>
                <w:szCs w:val="22"/>
              </w:rPr>
              <w:t>Doelstelling/</w:t>
            </w:r>
          </w:p>
          <w:p w14:paraId="0E6FAF97" w14:textId="77777777" w:rsidR="0082434E" w:rsidRPr="00D470B5" w:rsidRDefault="0082434E" w:rsidP="00D470B5">
            <w:pPr>
              <w:spacing w:line="360" w:lineRule="auto"/>
              <w:rPr>
                <w:rFonts w:asciiTheme="minorHAnsi" w:hAnsiTheme="minorHAnsi" w:cstheme="minorHAnsi"/>
                <w:b/>
                <w:bCs/>
                <w:sz w:val="22"/>
                <w:szCs w:val="22"/>
              </w:rPr>
            </w:pPr>
            <w:proofErr w:type="gramStart"/>
            <w:r w:rsidRPr="00D470B5">
              <w:rPr>
                <w:rFonts w:asciiTheme="minorHAnsi" w:hAnsiTheme="minorHAnsi" w:cstheme="minorHAnsi"/>
                <w:b/>
                <w:bCs/>
                <w:sz w:val="22"/>
                <w:szCs w:val="22"/>
              </w:rPr>
              <w:t>gewenste</w:t>
            </w:r>
            <w:proofErr w:type="gramEnd"/>
            <w:r w:rsidRPr="00D470B5">
              <w:rPr>
                <w:rFonts w:asciiTheme="minorHAnsi" w:hAnsiTheme="minorHAnsi" w:cstheme="minorHAnsi"/>
                <w:b/>
                <w:bCs/>
                <w:sz w:val="22"/>
                <w:szCs w:val="22"/>
              </w:rPr>
              <w:t xml:space="preserve"> service </w:t>
            </w:r>
          </w:p>
        </w:tc>
        <w:tc>
          <w:tcPr>
            <w:tcW w:w="3686" w:type="dxa"/>
            <w:shd w:val="clear" w:color="auto" w:fill="auto"/>
          </w:tcPr>
          <w:p w14:paraId="6DAFFD0F" w14:textId="77777777" w:rsidR="0082434E" w:rsidRPr="00D470B5" w:rsidRDefault="0082434E" w:rsidP="00D470B5">
            <w:pPr>
              <w:spacing w:line="360" w:lineRule="auto"/>
              <w:rPr>
                <w:rFonts w:asciiTheme="minorHAnsi" w:hAnsiTheme="minorHAnsi" w:cstheme="minorHAnsi"/>
                <w:bCs/>
                <w:sz w:val="22"/>
                <w:szCs w:val="22"/>
              </w:rPr>
            </w:pPr>
            <w:r w:rsidRPr="00D470B5">
              <w:rPr>
                <w:rFonts w:asciiTheme="minorHAnsi" w:hAnsiTheme="minorHAnsi" w:cstheme="minorHAnsi"/>
                <w:bCs/>
                <w:sz w:val="22"/>
                <w:szCs w:val="22"/>
              </w:rPr>
              <w:t>Facturen die voldoen aan de afgesproken standaarden en opdrachten, zodat het proces van factuurafhandeling zonder overbodige inspanningen wordt doorlopen.</w:t>
            </w:r>
          </w:p>
        </w:tc>
        <w:tc>
          <w:tcPr>
            <w:tcW w:w="3827" w:type="dxa"/>
            <w:shd w:val="clear" w:color="auto" w:fill="auto"/>
          </w:tcPr>
          <w:p w14:paraId="138C140D" w14:textId="77777777" w:rsidR="0082434E" w:rsidRPr="00D470B5" w:rsidRDefault="0082434E" w:rsidP="00D470B5">
            <w:pPr>
              <w:spacing w:line="360" w:lineRule="auto"/>
              <w:rPr>
                <w:rFonts w:asciiTheme="minorHAnsi" w:hAnsiTheme="minorHAnsi" w:cstheme="minorHAnsi"/>
                <w:sz w:val="22"/>
                <w:szCs w:val="22"/>
              </w:rPr>
            </w:pPr>
          </w:p>
        </w:tc>
      </w:tr>
      <w:tr w:rsidR="0082434E" w:rsidRPr="00D470B5" w14:paraId="779BFD7C" w14:textId="77777777" w:rsidTr="00F56EF2">
        <w:tc>
          <w:tcPr>
            <w:tcW w:w="1701" w:type="dxa"/>
            <w:shd w:val="clear" w:color="auto" w:fill="auto"/>
          </w:tcPr>
          <w:p w14:paraId="4AD90310" w14:textId="77777777" w:rsidR="0082434E" w:rsidRPr="00D470B5" w:rsidRDefault="0082434E" w:rsidP="00D470B5">
            <w:pPr>
              <w:spacing w:line="360" w:lineRule="auto"/>
              <w:rPr>
                <w:rFonts w:asciiTheme="minorHAnsi" w:hAnsiTheme="minorHAnsi" w:cstheme="minorHAnsi"/>
                <w:b/>
                <w:bCs/>
                <w:sz w:val="22"/>
                <w:szCs w:val="22"/>
              </w:rPr>
            </w:pPr>
            <w:r w:rsidRPr="00D470B5">
              <w:rPr>
                <w:rFonts w:asciiTheme="minorHAnsi" w:hAnsiTheme="minorHAnsi" w:cstheme="minorHAnsi"/>
                <w:b/>
                <w:bCs/>
                <w:sz w:val="22"/>
                <w:szCs w:val="22"/>
              </w:rPr>
              <w:t>Welke prestaties meten?</w:t>
            </w:r>
          </w:p>
        </w:tc>
        <w:tc>
          <w:tcPr>
            <w:tcW w:w="3686" w:type="dxa"/>
            <w:shd w:val="clear" w:color="auto" w:fill="auto"/>
          </w:tcPr>
          <w:p w14:paraId="02575741" w14:textId="77777777" w:rsidR="0082434E" w:rsidRPr="00D470B5" w:rsidRDefault="0082434E" w:rsidP="00D470B5">
            <w:pPr>
              <w:spacing w:line="360" w:lineRule="auto"/>
              <w:rPr>
                <w:rFonts w:asciiTheme="minorHAnsi" w:hAnsiTheme="minorHAnsi" w:cstheme="minorHAnsi"/>
                <w:sz w:val="22"/>
                <w:szCs w:val="22"/>
              </w:rPr>
            </w:pPr>
            <w:r w:rsidRPr="00D470B5">
              <w:rPr>
                <w:rFonts w:asciiTheme="minorHAnsi" w:hAnsiTheme="minorHAnsi" w:cstheme="minorHAnsi"/>
                <w:sz w:val="22"/>
                <w:szCs w:val="22"/>
              </w:rPr>
              <w:t xml:space="preserve">Aanlevering van juiste facturen </w:t>
            </w:r>
            <w:proofErr w:type="gramStart"/>
            <w:r w:rsidRPr="00D470B5">
              <w:rPr>
                <w:rFonts w:asciiTheme="minorHAnsi" w:hAnsiTheme="minorHAnsi" w:cstheme="minorHAnsi"/>
                <w:sz w:val="22"/>
                <w:szCs w:val="22"/>
              </w:rPr>
              <w:t>conform</w:t>
            </w:r>
            <w:proofErr w:type="gramEnd"/>
            <w:r w:rsidRPr="00D470B5">
              <w:rPr>
                <w:rFonts w:asciiTheme="minorHAnsi" w:hAnsiTheme="minorHAnsi" w:cstheme="minorHAnsi"/>
                <w:sz w:val="22"/>
                <w:szCs w:val="22"/>
              </w:rPr>
              <w:t xml:space="preserve"> opdracht</w:t>
            </w:r>
            <w:r w:rsidRPr="00D470B5">
              <w:rPr>
                <w:rFonts w:asciiTheme="minorHAnsi" w:hAnsiTheme="minorHAnsi" w:cstheme="minorHAnsi"/>
                <w:bCs/>
                <w:sz w:val="22"/>
                <w:szCs w:val="22"/>
              </w:rPr>
              <w:t xml:space="preserve"> en factuureisen van de Vrije Universiteit Amsterdam.</w:t>
            </w:r>
          </w:p>
          <w:p w14:paraId="6BBB154E" w14:textId="77777777" w:rsidR="0082434E" w:rsidRPr="00D470B5" w:rsidRDefault="0082434E" w:rsidP="00D470B5">
            <w:pPr>
              <w:spacing w:line="360" w:lineRule="auto"/>
              <w:rPr>
                <w:rFonts w:asciiTheme="minorHAnsi" w:hAnsiTheme="minorHAnsi" w:cstheme="minorHAnsi"/>
                <w:sz w:val="22"/>
                <w:szCs w:val="22"/>
              </w:rPr>
            </w:pPr>
          </w:p>
        </w:tc>
        <w:tc>
          <w:tcPr>
            <w:tcW w:w="3827" w:type="dxa"/>
            <w:shd w:val="clear" w:color="auto" w:fill="auto"/>
          </w:tcPr>
          <w:p w14:paraId="032D3020" w14:textId="77777777" w:rsidR="0082434E" w:rsidRPr="00D470B5" w:rsidRDefault="0082434E" w:rsidP="00D470B5">
            <w:pPr>
              <w:spacing w:line="360" w:lineRule="auto"/>
              <w:rPr>
                <w:rFonts w:asciiTheme="minorHAnsi" w:hAnsiTheme="minorHAnsi" w:cstheme="minorHAnsi"/>
                <w:sz w:val="22"/>
                <w:szCs w:val="22"/>
              </w:rPr>
            </w:pPr>
          </w:p>
        </w:tc>
      </w:tr>
      <w:tr w:rsidR="0082434E" w:rsidRPr="00D470B5" w14:paraId="096EE619" w14:textId="77777777" w:rsidTr="00F56EF2">
        <w:tc>
          <w:tcPr>
            <w:tcW w:w="1701" w:type="dxa"/>
            <w:shd w:val="clear" w:color="auto" w:fill="auto"/>
          </w:tcPr>
          <w:p w14:paraId="3658714A" w14:textId="77777777" w:rsidR="0082434E" w:rsidRPr="00D470B5" w:rsidRDefault="0082434E" w:rsidP="00D470B5">
            <w:pPr>
              <w:spacing w:line="360" w:lineRule="auto"/>
              <w:rPr>
                <w:rFonts w:asciiTheme="minorHAnsi" w:hAnsiTheme="minorHAnsi" w:cstheme="minorHAnsi"/>
                <w:b/>
                <w:bCs/>
                <w:sz w:val="22"/>
                <w:szCs w:val="22"/>
              </w:rPr>
            </w:pPr>
            <w:r w:rsidRPr="00D470B5">
              <w:rPr>
                <w:rFonts w:asciiTheme="minorHAnsi" w:hAnsiTheme="minorHAnsi" w:cstheme="minorHAnsi"/>
                <w:b/>
                <w:bCs/>
                <w:sz w:val="22"/>
                <w:szCs w:val="22"/>
              </w:rPr>
              <w:t>Hoe meten? (</w:t>
            </w:r>
            <w:proofErr w:type="gramStart"/>
            <w:r w:rsidRPr="00D470B5">
              <w:rPr>
                <w:rFonts w:asciiTheme="minorHAnsi" w:hAnsiTheme="minorHAnsi" w:cstheme="minorHAnsi"/>
                <w:b/>
                <w:bCs/>
                <w:sz w:val="22"/>
                <w:szCs w:val="22"/>
              </w:rPr>
              <w:t>middel</w:t>
            </w:r>
            <w:proofErr w:type="gramEnd"/>
            <w:r w:rsidRPr="00D470B5">
              <w:rPr>
                <w:rFonts w:asciiTheme="minorHAnsi" w:hAnsiTheme="minorHAnsi" w:cstheme="minorHAnsi"/>
                <w:b/>
                <w:bCs/>
                <w:sz w:val="22"/>
                <w:szCs w:val="22"/>
              </w:rPr>
              <w:t>)</w:t>
            </w:r>
          </w:p>
        </w:tc>
        <w:tc>
          <w:tcPr>
            <w:tcW w:w="3686" w:type="dxa"/>
            <w:shd w:val="clear" w:color="auto" w:fill="auto"/>
          </w:tcPr>
          <w:p w14:paraId="79FEFC5F" w14:textId="77777777" w:rsidR="0082434E" w:rsidRPr="00D470B5" w:rsidRDefault="0082434E" w:rsidP="00D470B5">
            <w:pPr>
              <w:spacing w:line="360" w:lineRule="auto"/>
              <w:rPr>
                <w:rFonts w:asciiTheme="minorHAnsi" w:hAnsiTheme="minorHAnsi" w:cstheme="minorHAnsi"/>
                <w:bCs/>
                <w:sz w:val="22"/>
                <w:szCs w:val="22"/>
              </w:rPr>
            </w:pPr>
            <w:r w:rsidRPr="00D470B5">
              <w:rPr>
                <w:rFonts w:asciiTheme="minorHAnsi" w:hAnsiTheme="minorHAnsi" w:cstheme="minorHAnsi"/>
                <w:bCs/>
                <w:sz w:val="22"/>
                <w:szCs w:val="22"/>
              </w:rPr>
              <w:t xml:space="preserve">Aantal creditnota’s per kwartaal afgezet tegen het totaal aantal nota’s. </w:t>
            </w:r>
          </w:p>
        </w:tc>
        <w:tc>
          <w:tcPr>
            <w:tcW w:w="3827" w:type="dxa"/>
            <w:shd w:val="clear" w:color="auto" w:fill="auto"/>
          </w:tcPr>
          <w:p w14:paraId="4624B635" w14:textId="77777777" w:rsidR="0082434E" w:rsidRPr="00D470B5" w:rsidRDefault="0082434E" w:rsidP="00D470B5">
            <w:pPr>
              <w:spacing w:line="360" w:lineRule="auto"/>
              <w:rPr>
                <w:rFonts w:asciiTheme="minorHAnsi" w:hAnsiTheme="minorHAnsi" w:cstheme="minorHAnsi"/>
                <w:bCs/>
                <w:sz w:val="22"/>
                <w:szCs w:val="22"/>
                <w:highlight w:val="yellow"/>
              </w:rPr>
            </w:pPr>
          </w:p>
        </w:tc>
      </w:tr>
      <w:tr w:rsidR="0082434E" w:rsidRPr="00D470B5" w14:paraId="598A7C67" w14:textId="77777777" w:rsidTr="00F56EF2">
        <w:tc>
          <w:tcPr>
            <w:tcW w:w="1701" w:type="dxa"/>
            <w:shd w:val="clear" w:color="auto" w:fill="auto"/>
          </w:tcPr>
          <w:p w14:paraId="7E7E148F" w14:textId="77777777" w:rsidR="0082434E" w:rsidRPr="00D470B5" w:rsidRDefault="0082434E" w:rsidP="00D470B5">
            <w:pPr>
              <w:spacing w:line="360" w:lineRule="auto"/>
              <w:rPr>
                <w:rFonts w:asciiTheme="minorHAnsi" w:hAnsiTheme="minorHAnsi" w:cstheme="minorHAnsi"/>
                <w:b/>
                <w:bCs/>
                <w:sz w:val="22"/>
                <w:szCs w:val="22"/>
              </w:rPr>
            </w:pPr>
            <w:r w:rsidRPr="00D470B5">
              <w:rPr>
                <w:rFonts w:asciiTheme="minorHAnsi" w:hAnsiTheme="minorHAnsi" w:cstheme="minorHAnsi"/>
                <w:b/>
                <w:bCs/>
                <w:sz w:val="22"/>
                <w:szCs w:val="22"/>
              </w:rPr>
              <w:t>Hoe meten? (</w:t>
            </w:r>
            <w:proofErr w:type="gramStart"/>
            <w:r w:rsidRPr="00D470B5">
              <w:rPr>
                <w:rFonts w:asciiTheme="minorHAnsi" w:hAnsiTheme="minorHAnsi" w:cstheme="minorHAnsi"/>
                <w:b/>
                <w:bCs/>
                <w:sz w:val="22"/>
                <w:szCs w:val="22"/>
              </w:rPr>
              <w:t>frequentie</w:t>
            </w:r>
            <w:proofErr w:type="gramEnd"/>
            <w:r w:rsidRPr="00D470B5">
              <w:rPr>
                <w:rFonts w:asciiTheme="minorHAnsi" w:hAnsiTheme="minorHAnsi" w:cstheme="minorHAnsi"/>
                <w:b/>
                <w:bCs/>
                <w:sz w:val="22"/>
                <w:szCs w:val="22"/>
              </w:rPr>
              <w:t>)</w:t>
            </w:r>
          </w:p>
        </w:tc>
        <w:tc>
          <w:tcPr>
            <w:tcW w:w="3686" w:type="dxa"/>
            <w:shd w:val="clear" w:color="auto" w:fill="auto"/>
          </w:tcPr>
          <w:p w14:paraId="45E7BD17" w14:textId="77777777" w:rsidR="0082434E" w:rsidRPr="00D470B5" w:rsidRDefault="0082434E" w:rsidP="00D470B5">
            <w:pPr>
              <w:spacing w:line="360" w:lineRule="auto"/>
              <w:rPr>
                <w:rFonts w:asciiTheme="minorHAnsi" w:hAnsiTheme="minorHAnsi" w:cstheme="minorHAnsi"/>
                <w:bCs/>
                <w:sz w:val="22"/>
                <w:szCs w:val="22"/>
              </w:rPr>
            </w:pPr>
            <w:r w:rsidRPr="00D470B5">
              <w:rPr>
                <w:rFonts w:asciiTheme="minorHAnsi" w:hAnsiTheme="minorHAnsi" w:cstheme="minorHAnsi"/>
                <w:bCs/>
                <w:sz w:val="22"/>
                <w:szCs w:val="22"/>
              </w:rPr>
              <w:t>Minimaal 2 x per jaar (mei en november)</w:t>
            </w:r>
          </w:p>
        </w:tc>
        <w:tc>
          <w:tcPr>
            <w:tcW w:w="3827" w:type="dxa"/>
            <w:shd w:val="clear" w:color="auto" w:fill="auto"/>
          </w:tcPr>
          <w:p w14:paraId="664E0108" w14:textId="77777777" w:rsidR="0082434E" w:rsidRPr="00D470B5" w:rsidRDefault="0082434E" w:rsidP="00D470B5">
            <w:pPr>
              <w:spacing w:line="360" w:lineRule="auto"/>
              <w:rPr>
                <w:rFonts w:asciiTheme="minorHAnsi" w:hAnsiTheme="minorHAnsi" w:cstheme="minorHAnsi"/>
                <w:bCs/>
                <w:sz w:val="22"/>
                <w:szCs w:val="22"/>
              </w:rPr>
            </w:pPr>
          </w:p>
        </w:tc>
      </w:tr>
      <w:tr w:rsidR="0082434E" w:rsidRPr="00D470B5" w14:paraId="5CB1F783" w14:textId="77777777" w:rsidTr="00F56EF2">
        <w:tc>
          <w:tcPr>
            <w:tcW w:w="1701" w:type="dxa"/>
            <w:shd w:val="clear" w:color="auto" w:fill="auto"/>
          </w:tcPr>
          <w:p w14:paraId="30D355DC" w14:textId="77777777" w:rsidR="0082434E" w:rsidRPr="00D470B5" w:rsidRDefault="0082434E" w:rsidP="00D470B5">
            <w:pPr>
              <w:spacing w:line="360" w:lineRule="auto"/>
              <w:rPr>
                <w:rFonts w:asciiTheme="minorHAnsi" w:hAnsiTheme="minorHAnsi" w:cstheme="minorHAnsi"/>
                <w:b/>
                <w:bCs/>
                <w:sz w:val="22"/>
                <w:szCs w:val="22"/>
              </w:rPr>
            </w:pPr>
            <w:r w:rsidRPr="00D470B5">
              <w:rPr>
                <w:rFonts w:asciiTheme="minorHAnsi" w:hAnsiTheme="minorHAnsi" w:cstheme="minorHAnsi"/>
                <w:b/>
                <w:bCs/>
                <w:sz w:val="22"/>
                <w:szCs w:val="22"/>
              </w:rPr>
              <w:t>Wie meet?</w:t>
            </w:r>
          </w:p>
        </w:tc>
        <w:tc>
          <w:tcPr>
            <w:tcW w:w="3686" w:type="dxa"/>
            <w:shd w:val="clear" w:color="auto" w:fill="auto"/>
          </w:tcPr>
          <w:p w14:paraId="3691959D" w14:textId="77777777" w:rsidR="0082434E" w:rsidRPr="00D470B5" w:rsidRDefault="0082434E" w:rsidP="00D470B5">
            <w:pPr>
              <w:spacing w:line="360" w:lineRule="auto"/>
              <w:rPr>
                <w:rFonts w:asciiTheme="minorHAnsi" w:hAnsiTheme="minorHAnsi" w:cstheme="minorHAnsi"/>
                <w:bCs/>
                <w:sz w:val="22"/>
                <w:szCs w:val="22"/>
              </w:rPr>
            </w:pPr>
            <w:r w:rsidRPr="00D470B5">
              <w:rPr>
                <w:rFonts w:asciiTheme="minorHAnsi" w:hAnsiTheme="minorHAnsi" w:cstheme="minorHAnsi"/>
                <w:bCs/>
                <w:sz w:val="22"/>
                <w:szCs w:val="22"/>
              </w:rPr>
              <w:t>Contractmanagement</w:t>
            </w:r>
          </w:p>
        </w:tc>
        <w:tc>
          <w:tcPr>
            <w:tcW w:w="3827" w:type="dxa"/>
            <w:shd w:val="clear" w:color="auto" w:fill="auto"/>
          </w:tcPr>
          <w:p w14:paraId="0A2586D3" w14:textId="77777777" w:rsidR="0082434E" w:rsidRPr="00D470B5" w:rsidRDefault="0082434E" w:rsidP="00D470B5">
            <w:pPr>
              <w:spacing w:line="360" w:lineRule="auto"/>
              <w:rPr>
                <w:rFonts w:asciiTheme="minorHAnsi" w:hAnsiTheme="minorHAnsi" w:cstheme="minorHAnsi"/>
                <w:bCs/>
                <w:sz w:val="22"/>
                <w:szCs w:val="22"/>
              </w:rPr>
            </w:pPr>
          </w:p>
        </w:tc>
      </w:tr>
      <w:tr w:rsidR="0082434E" w:rsidRPr="00D470B5" w14:paraId="788D01FC" w14:textId="77777777" w:rsidTr="00F56EF2">
        <w:tc>
          <w:tcPr>
            <w:tcW w:w="1701" w:type="dxa"/>
            <w:shd w:val="clear" w:color="auto" w:fill="auto"/>
          </w:tcPr>
          <w:p w14:paraId="32713289" w14:textId="77777777" w:rsidR="0082434E" w:rsidRPr="00D470B5" w:rsidRDefault="0082434E" w:rsidP="00D470B5">
            <w:pPr>
              <w:spacing w:line="360" w:lineRule="auto"/>
              <w:rPr>
                <w:rFonts w:asciiTheme="minorHAnsi" w:hAnsiTheme="minorHAnsi" w:cstheme="minorHAnsi"/>
                <w:b/>
                <w:bCs/>
                <w:sz w:val="22"/>
                <w:szCs w:val="22"/>
              </w:rPr>
            </w:pPr>
            <w:r w:rsidRPr="00D470B5">
              <w:rPr>
                <w:rFonts w:asciiTheme="minorHAnsi" w:hAnsiTheme="minorHAnsi" w:cstheme="minorHAnsi"/>
                <w:b/>
                <w:bCs/>
                <w:sz w:val="22"/>
                <w:szCs w:val="22"/>
              </w:rPr>
              <w:lastRenderedPageBreak/>
              <w:t>Norm</w:t>
            </w:r>
          </w:p>
        </w:tc>
        <w:tc>
          <w:tcPr>
            <w:tcW w:w="3686" w:type="dxa"/>
            <w:shd w:val="clear" w:color="auto" w:fill="auto"/>
          </w:tcPr>
          <w:p w14:paraId="3BAC725C" w14:textId="77777777" w:rsidR="0082434E" w:rsidRPr="00D470B5" w:rsidRDefault="0082434E" w:rsidP="00D470B5">
            <w:pPr>
              <w:spacing w:line="360" w:lineRule="auto"/>
              <w:rPr>
                <w:rFonts w:asciiTheme="minorHAnsi" w:hAnsiTheme="minorHAnsi" w:cstheme="minorHAnsi"/>
                <w:bCs/>
                <w:sz w:val="22"/>
                <w:szCs w:val="22"/>
              </w:rPr>
            </w:pPr>
            <w:r w:rsidRPr="00D470B5">
              <w:rPr>
                <w:rFonts w:asciiTheme="minorHAnsi" w:hAnsiTheme="minorHAnsi" w:cstheme="minorHAnsi"/>
                <w:bCs/>
                <w:sz w:val="22"/>
                <w:szCs w:val="22"/>
              </w:rPr>
              <w:t>Onacceptabel: &gt;20%</w:t>
            </w:r>
          </w:p>
          <w:p w14:paraId="61ABFCED" w14:textId="77777777" w:rsidR="0082434E" w:rsidRPr="00D470B5" w:rsidRDefault="0082434E" w:rsidP="00D470B5">
            <w:pPr>
              <w:spacing w:line="360" w:lineRule="auto"/>
              <w:rPr>
                <w:rFonts w:asciiTheme="minorHAnsi" w:hAnsiTheme="minorHAnsi" w:cstheme="minorHAnsi"/>
                <w:bCs/>
                <w:sz w:val="22"/>
                <w:szCs w:val="22"/>
              </w:rPr>
            </w:pPr>
            <w:r w:rsidRPr="00D470B5">
              <w:rPr>
                <w:rFonts w:asciiTheme="minorHAnsi" w:hAnsiTheme="minorHAnsi" w:cstheme="minorHAnsi"/>
                <w:bCs/>
                <w:sz w:val="22"/>
                <w:szCs w:val="22"/>
              </w:rPr>
              <w:t>Onvoldoende: &lt;20%</w:t>
            </w:r>
          </w:p>
          <w:p w14:paraId="1E12F135" w14:textId="77777777" w:rsidR="0082434E" w:rsidRPr="00D470B5" w:rsidRDefault="0082434E" w:rsidP="00D470B5">
            <w:pPr>
              <w:spacing w:line="360" w:lineRule="auto"/>
              <w:rPr>
                <w:rFonts w:asciiTheme="minorHAnsi" w:hAnsiTheme="minorHAnsi" w:cstheme="minorHAnsi"/>
                <w:bCs/>
                <w:sz w:val="22"/>
                <w:szCs w:val="22"/>
              </w:rPr>
            </w:pPr>
            <w:r w:rsidRPr="00D470B5">
              <w:rPr>
                <w:rFonts w:asciiTheme="minorHAnsi" w:hAnsiTheme="minorHAnsi" w:cstheme="minorHAnsi"/>
                <w:bCs/>
                <w:sz w:val="22"/>
                <w:szCs w:val="22"/>
              </w:rPr>
              <w:t>Voldoende: &lt;10%</w:t>
            </w:r>
          </w:p>
          <w:p w14:paraId="57BC4150" w14:textId="77777777" w:rsidR="0082434E" w:rsidRPr="00D470B5" w:rsidRDefault="0082434E" w:rsidP="00D470B5">
            <w:pPr>
              <w:spacing w:line="360" w:lineRule="auto"/>
              <w:rPr>
                <w:rFonts w:asciiTheme="minorHAnsi" w:hAnsiTheme="minorHAnsi" w:cstheme="minorHAnsi"/>
                <w:bCs/>
                <w:sz w:val="22"/>
                <w:szCs w:val="22"/>
              </w:rPr>
            </w:pPr>
            <w:r w:rsidRPr="00D470B5">
              <w:rPr>
                <w:rFonts w:asciiTheme="minorHAnsi" w:hAnsiTheme="minorHAnsi" w:cstheme="minorHAnsi"/>
                <w:bCs/>
                <w:sz w:val="22"/>
                <w:szCs w:val="22"/>
              </w:rPr>
              <w:t>Goed: &lt;3%</w:t>
            </w:r>
          </w:p>
        </w:tc>
        <w:tc>
          <w:tcPr>
            <w:tcW w:w="3827" w:type="dxa"/>
            <w:shd w:val="clear" w:color="auto" w:fill="auto"/>
          </w:tcPr>
          <w:p w14:paraId="6C2289B4" w14:textId="77777777" w:rsidR="0082434E" w:rsidRPr="00D470B5" w:rsidRDefault="0082434E" w:rsidP="00D470B5">
            <w:pPr>
              <w:spacing w:line="360" w:lineRule="auto"/>
              <w:rPr>
                <w:rFonts w:asciiTheme="minorHAnsi" w:hAnsiTheme="minorHAnsi" w:cstheme="minorHAnsi"/>
                <w:bCs/>
                <w:sz w:val="22"/>
                <w:szCs w:val="22"/>
              </w:rPr>
            </w:pPr>
            <w:r w:rsidRPr="00D470B5">
              <w:rPr>
                <w:rFonts w:asciiTheme="minorHAnsi" w:hAnsiTheme="minorHAnsi" w:cstheme="minorHAnsi"/>
                <w:bCs/>
                <w:sz w:val="22"/>
                <w:szCs w:val="22"/>
              </w:rPr>
              <w:t>Verhouding aantal creditnota’s per kwartaal ten opzichte van totaal aantal nota’s.</w:t>
            </w:r>
          </w:p>
          <w:p w14:paraId="0409B0F6" w14:textId="77777777" w:rsidR="0082434E" w:rsidRPr="00D470B5" w:rsidRDefault="0082434E" w:rsidP="00D470B5">
            <w:pPr>
              <w:spacing w:line="360" w:lineRule="auto"/>
              <w:rPr>
                <w:rFonts w:asciiTheme="minorHAnsi" w:hAnsiTheme="minorHAnsi" w:cstheme="minorHAnsi"/>
                <w:bCs/>
                <w:sz w:val="22"/>
                <w:szCs w:val="22"/>
              </w:rPr>
            </w:pPr>
          </w:p>
          <w:p w14:paraId="02D67682" w14:textId="77777777" w:rsidR="0082434E" w:rsidRPr="00D470B5" w:rsidRDefault="0082434E" w:rsidP="00D470B5">
            <w:pPr>
              <w:spacing w:line="360" w:lineRule="auto"/>
              <w:rPr>
                <w:rFonts w:asciiTheme="minorHAnsi" w:hAnsiTheme="minorHAnsi" w:cstheme="minorHAnsi"/>
                <w:bCs/>
                <w:sz w:val="22"/>
                <w:szCs w:val="22"/>
              </w:rPr>
            </w:pPr>
            <w:r w:rsidRPr="00D470B5">
              <w:rPr>
                <w:rFonts w:asciiTheme="minorHAnsi" w:hAnsiTheme="minorHAnsi" w:cstheme="minorHAnsi"/>
                <w:bCs/>
                <w:sz w:val="22"/>
                <w:szCs w:val="22"/>
              </w:rPr>
              <w:t xml:space="preserve">Formule: (aantal creditnota’s/totaal aantal </w:t>
            </w:r>
            <w:proofErr w:type="gramStart"/>
            <w:r w:rsidRPr="00D470B5">
              <w:rPr>
                <w:rFonts w:asciiTheme="minorHAnsi" w:hAnsiTheme="minorHAnsi" w:cstheme="minorHAnsi"/>
                <w:bCs/>
                <w:sz w:val="22"/>
                <w:szCs w:val="22"/>
              </w:rPr>
              <w:t>nota’s)*</w:t>
            </w:r>
            <w:proofErr w:type="gramEnd"/>
            <w:r w:rsidRPr="00D470B5">
              <w:rPr>
                <w:rFonts w:asciiTheme="minorHAnsi" w:hAnsiTheme="minorHAnsi" w:cstheme="minorHAnsi"/>
                <w:bCs/>
                <w:sz w:val="22"/>
                <w:szCs w:val="22"/>
              </w:rPr>
              <w:t>100%</w:t>
            </w:r>
          </w:p>
        </w:tc>
      </w:tr>
      <w:tr w:rsidR="0082434E" w:rsidRPr="00D470B5" w14:paraId="6701B659" w14:textId="77777777" w:rsidTr="00F56EF2">
        <w:tc>
          <w:tcPr>
            <w:tcW w:w="1701" w:type="dxa"/>
            <w:shd w:val="clear" w:color="auto" w:fill="auto"/>
          </w:tcPr>
          <w:p w14:paraId="5492198F" w14:textId="77777777" w:rsidR="0082434E" w:rsidRPr="00D470B5" w:rsidRDefault="0082434E" w:rsidP="00D470B5">
            <w:pPr>
              <w:spacing w:line="360" w:lineRule="auto"/>
              <w:rPr>
                <w:rFonts w:asciiTheme="minorHAnsi" w:hAnsiTheme="minorHAnsi" w:cstheme="minorHAnsi"/>
                <w:b/>
                <w:bCs/>
                <w:sz w:val="22"/>
                <w:szCs w:val="22"/>
              </w:rPr>
            </w:pPr>
            <w:r w:rsidRPr="00D470B5">
              <w:rPr>
                <w:rFonts w:asciiTheme="minorHAnsi" w:hAnsiTheme="minorHAnsi" w:cstheme="minorHAnsi"/>
                <w:b/>
                <w:bCs/>
                <w:sz w:val="22"/>
                <w:szCs w:val="22"/>
              </w:rPr>
              <w:t>Actie</w:t>
            </w:r>
          </w:p>
          <w:p w14:paraId="03EB5AD8" w14:textId="77777777" w:rsidR="0082434E" w:rsidRPr="00D470B5" w:rsidRDefault="0082434E" w:rsidP="00D470B5">
            <w:pPr>
              <w:spacing w:line="360" w:lineRule="auto"/>
              <w:rPr>
                <w:rFonts w:asciiTheme="minorHAnsi" w:hAnsiTheme="minorHAnsi" w:cstheme="minorHAnsi"/>
                <w:b/>
                <w:bCs/>
                <w:sz w:val="22"/>
                <w:szCs w:val="22"/>
              </w:rPr>
            </w:pPr>
          </w:p>
        </w:tc>
        <w:tc>
          <w:tcPr>
            <w:tcW w:w="3686" w:type="dxa"/>
            <w:shd w:val="clear" w:color="auto" w:fill="auto"/>
          </w:tcPr>
          <w:p w14:paraId="7708C66A" w14:textId="77777777" w:rsidR="0082434E" w:rsidRPr="00D470B5" w:rsidRDefault="0082434E" w:rsidP="00D470B5">
            <w:pPr>
              <w:spacing w:line="360" w:lineRule="auto"/>
              <w:rPr>
                <w:rFonts w:asciiTheme="minorHAnsi" w:hAnsiTheme="minorHAnsi" w:cstheme="minorHAnsi"/>
                <w:bCs/>
                <w:sz w:val="22"/>
                <w:szCs w:val="22"/>
              </w:rPr>
            </w:pPr>
            <w:r w:rsidRPr="00D470B5">
              <w:rPr>
                <w:rFonts w:asciiTheme="minorHAnsi" w:hAnsiTheme="minorHAnsi" w:cstheme="minorHAnsi"/>
                <w:bCs/>
                <w:sz w:val="22"/>
                <w:szCs w:val="22"/>
              </w:rPr>
              <w:t>Verbetervoorstellen van Opdrachtnemer in geval van onvoldoende prestatie</w:t>
            </w:r>
          </w:p>
        </w:tc>
        <w:tc>
          <w:tcPr>
            <w:tcW w:w="3827" w:type="dxa"/>
            <w:shd w:val="clear" w:color="auto" w:fill="auto"/>
          </w:tcPr>
          <w:p w14:paraId="26B0C852" w14:textId="77777777" w:rsidR="0082434E" w:rsidRPr="00D470B5" w:rsidRDefault="0082434E" w:rsidP="00D470B5">
            <w:pPr>
              <w:spacing w:line="360" w:lineRule="auto"/>
              <w:rPr>
                <w:rFonts w:asciiTheme="minorHAnsi" w:hAnsiTheme="minorHAnsi" w:cstheme="minorHAnsi"/>
                <w:bCs/>
                <w:sz w:val="22"/>
                <w:szCs w:val="22"/>
              </w:rPr>
            </w:pPr>
          </w:p>
        </w:tc>
      </w:tr>
    </w:tbl>
    <w:p w14:paraId="47BD55E3" w14:textId="77777777" w:rsidR="0082434E" w:rsidRPr="00D470B5" w:rsidRDefault="0082434E" w:rsidP="00D470B5">
      <w:pPr>
        <w:spacing w:line="360" w:lineRule="auto"/>
        <w:rPr>
          <w:rFonts w:asciiTheme="minorHAnsi" w:hAnsiTheme="minorHAnsi" w:cstheme="minorHAnsi"/>
          <w:sz w:val="22"/>
          <w:szCs w:val="22"/>
        </w:rPr>
      </w:pPr>
    </w:p>
    <w:p w14:paraId="4594D256" w14:textId="77777777" w:rsidR="0082434E" w:rsidRPr="00D470B5" w:rsidRDefault="0082434E" w:rsidP="00D470B5">
      <w:pPr>
        <w:spacing w:line="360" w:lineRule="auto"/>
        <w:rPr>
          <w:rFonts w:asciiTheme="minorHAnsi" w:hAnsiTheme="minorHAnsi" w:cstheme="minorHAnsi"/>
          <w:sz w:val="22"/>
          <w:szCs w:val="22"/>
        </w:rPr>
      </w:pPr>
    </w:p>
    <w:p w14:paraId="51B0D877" w14:textId="36C33741" w:rsidR="00B2745B" w:rsidRPr="008274BC" w:rsidRDefault="00B2745B" w:rsidP="008274BC">
      <w:pPr>
        <w:spacing w:line="360" w:lineRule="auto"/>
        <w:rPr>
          <w:rFonts w:asciiTheme="minorHAnsi" w:hAnsiTheme="minorHAnsi" w:cstheme="minorHAnsi"/>
          <w:b/>
          <w:bCs/>
          <w:color w:val="4F81BD"/>
          <w:kern w:val="32"/>
          <w:sz w:val="22"/>
          <w:szCs w:val="22"/>
        </w:rPr>
      </w:pPr>
    </w:p>
    <w:sectPr w:rsidR="00B2745B" w:rsidRPr="008274BC" w:rsidSect="00460D5D">
      <w:headerReference w:type="default" r:id="rId12"/>
      <w:footerReference w:type="default" r:id="rId13"/>
      <w:pgSz w:w="12240" w:h="15840" w:code="32767"/>
      <w:pgMar w:top="1440" w:right="1797" w:bottom="1077" w:left="1797"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E30B47" w14:textId="77777777" w:rsidR="00ED7223" w:rsidRDefault="00ED7223">
      <w:r>
        <w:separator/>
      </w:r>
    </w:p>
  </w:endnote>
  <w:endnote w:type="continuationSeparator" w:id="0">
    <w:p w14:paraId="361BF0CB" w14:textId="77777777" w:rsidR="00ED7223" w:rsidRDefault="00ED7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AE8FF" w14:textId="241A2C37" w:rsidR="002F31B3" w:rsidRPr="00460D5D" w:rsidRDefault="002F31B3">
    <w:pPr>
      <w:pStyle w:val="Voettekst"/>
      <w:rPr>
        <w:u w:val="single"/>
      </w:rPr>
    </w:pPr>
    <w:r>
      <w:rPr>
        <w:u w:val="single"/>
      </w:rPr>
      <w:tab/>
    </w:r>
    <w:r>
      <w:rPr>
        <w:u w:val="single"/>
      </w:rPr>
      <w:tab/>
    </w:r>
    <w:r w:rsidR="00460D5D">
      <w:rPr>
        <w:u w:val="single"/>
      </w:rPr>
      <w:t xml:space="preserve">CONCEPT VERSIE </w:t>
    </w:r>
    <w:r w:rsidRPr="00C94D01">
      <w:rPr>
        <w:sz w:val="18"/>
        <w:szCs w:val="18"/>
      </w:rPr>
      <w:tab/>
    </w:r>
    <w:r>
      <w:rPr>
        <w:sz w:val="18"/>
        <w:szCs w:val="18"/>
      </w:rPr>
      <w:tab/>
    </w:r>
    <w:r w:rsidRPr="002E790A">
      <w:rPr>
        <w:rStyle w:val="Paginanummer"/>
        <w:sz w:val="20"/>
        <w:szCs w:val="20"/>
      </w:rPr>
      <w:fldChar w:fldCharType="begin"/>
    </w:r>
    <w:r w:rsidRPr="002E790A">
      <w:rPr>
        <w:rStyle w:val="Paginanummer"/>
        <w:sz w:val="20"/>
        <w:szCs w:val="20"/>
      </w:rPr>
      <w:instrText xml:space="preserve"> PAGE </w:instrText>
    </w:r>
    <w:r w:rsidRPr="002E790A">
      <w:rPr>
        <w:rStyle w:val="Paginanummer"/>
        <w:sz w:val="20"/>
        <w:szCs w:val="20"/>
      </w:rPr>
      <w:fldChar w:fldCharType="separate"/>
    </w:r>
    <w:r w:rsidR="00781B23">
      <w:rPr>
        <w:rStyle w:val="Paginanummer"/>
        <w:noProof/>
        <w:sz w:val="20"/>
        <w:szCs w:val="20"/>
      </w:rPr>
      <w:t>2</w:t>
    </w:r>
    <w:r w:rsidRPr="002E790A">
      <w:rPr>
        <w:rStyle w:val="Paginanummer"/>
        <w:sz w:val="20"/>
        <w:szCs w:val="20"/>
      </w:rPr>
      <w:fldChar w:fldCharType="end"/>
    </w:r>
    <w:r w:rsidRPr="002E790A">
      <w:rPr>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B6C400" w14:textId="77777777" w:rsidR="00ED7223" w:rsidRDefault="00ED7223">
      <w:r>
        <w:separator/>
      </w:r>
    </w:p>
  </w:footnote>
  <w:footnote w:type="continuationSeparator" w:id="0">
    <w:p w14:paraId="6146D48D" w14:textId="77777777" w:rsidR="00ED7223" w:rsidRDefault="00ED72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DB953" w14:textId="10C75BD0" w:rsidR="002F31B3" w:rsidRPr="005C1D8C" w:rsidRDefault="002F31B3">
    <w:pPr>
      <w:pStyle w:val="Koptekst"/>
      <w:rPr>
        <w:b/>
        <w:sz w:val="18"/>
        <w:szCs w:val="18"/>
        <w:u w:val="single"/>
        <w:lang w:val="en-GB"/>
      </w:rPr>
    </w:pPr>
    <w:r>
      <w:rPr>
        <w:b/>
        <w:sz w:val="18"/>
        <w:szCs w:val="18"/>
        <w:u w:val="single"/>
      </w:rPr>
      <w:tab/>
    </w:r>
    <w:r>
      <w:rPr>
        <w:b/>
        <w:sz w:val="18"/>
        <w:szCs w:val="18"/>
        <w:u w:val="single"/>
      </w:rPr>
      <w:tab/>
    </w:r>
    <w:r w:rsidRPr="005C1D8C">
      <w:rPr>
        <w:b/>
        <w:sz w:val="18"/>
        <w:szCs w:val="18"/>
        <w:u w:val="single"/>
        <w:lang w:val="en-GB"/>
      </w:rPr>
      <w:t xml:space="preserve">SLA </w:t>
    </w:r>
    <w:r>
      <w:rPr>
        <w:b/>
        <w:sz w:val="18"/>
        <w:szCs w:val="18"/>
        <w:u w:val="single"/>
        <w:lang w:val="en-GB"/>
      </w:rPr>
      <w:t>VU</w:t>
    </w:r>
    <w:r w:rsidRPr="005C1D8C">
      <w:rPr>
        <w:b/>
        <w:sz w:val="18"/>
        <w:szCs w:val="18"/>
        <w:u w:val="single"/>
        <w:lang w:val="en-GB"/>
      </w:rPr>
      <w:t xml:space="preserve"> &amp;</w:t>
    </w:r>
    <w:r w:rsidR="00546EBA">
      <w:rPr>
        <w:b/>
        <w:sz w:val="18"/>
        <w:szCs w:val="18"/>
        <w:u w:val="single"/>
        <w:lang w:val="en-GB"/>
      </w:rPr>
      <w:t xml:space="preserve"> </w:t>
    </w:r>
    <w:r w:rsidR="00460D5D">
      <w:rPr>
        <w:b/>
        <w:sz w:val="18"/>
        <w:szCs w:val="18"/>
        <w:u w:val="single"/>
        <w:lang w:val="en-GB"/>
      </w:rPr>
      <w:t>&lt;</w:t>
    </w:r>
    <w:proofErr w:type="spellStart"/>
    <w:r w:rsidR="00460D5D">
      <w:rPr>
        <w:b/>
        <w:sz w:val="18"/>
        <w:szCs w:val="18"/>
        <w:u w:val="single"/>
        <w:lang w:val="en-GB"/>
      </w:rPr>
      <w:t>vul</w:t>
    </w:r>
    <w:proofErr w:type="spellEnd"/>
    <w:r w:rsidR="00460D5D">
      <w:rPr>
        <w:b/>
        <w:sz w:val="18"/>
        <w:szCs w:val="18"/>
        <w:u w:val="single"/>
        <w:lang w:val="en-GB"/>
      </w:rPr>
      <w:t xml:space="preserve"> in&gt;</w:t>
    </w:r>
    <w:r w:rsidRPr="005C1D8C">
      <w:rPr>
        <w:b/>
        <w:sz w:val="18"/>
        <w:szCs w:val="18"/>
        <w:u w:val="single"/>
        <w:lang w:val="en-GB"/>
      </w:rPr>
      <w:t xml:space="preserve"> </w:t>
    </w:r>
  </w:p>
  <w:p w14:paraId="219B7FE5" w14:textId="77777777" w:rsidR="002F31B3" w:rsidRPr="005C1D8C" w:rsidRDefault="002F31B3">
    <w:pPr>
      <w:pStyle w:val="Koptekst"/>
      <w:rPr>
        <w:u w:val="single"/>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F6A72"/>
    <w:multiLevelType w:val="hybridMultilevel"/>
    <w:tmpl w:val="F9E801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9672F7"/>
    <w:multiLevelType w:val="hybridMultilevel"/>
    <w:tmpl w:val="B9DE05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E35F50"/>
    <w:multiLevelType w:val="hybridMultilevel"/>
    <w:tmpl w:val="F998D47C"/>
    <w:lvl w:ilvl="0" w:tplc="04130017">
      <w:start w:val="1"/>
      <w:numFmt w:val="lowerLetter"/>
      <w:lvlText w:val="%1)"/>
      <w:lvlJc w:val="left"/>
      <w:pPr>
        <w:ind w:left="1440" w:hanging="360"/>
      </w:pPr>
      <w:rPr>
        <w:rFonts w:cs="Times New Roman"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 w15:restartNumberingAfterBreak="0">
    <w:nsid w:val="090F2F55"/>
    <w:multiLevelType w:val="hybridMultilevel"/>
    <w:tmpl w:val="245AF7BE"/>
    <w:lvl w:ilvl="0" w:tplc="0409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3A95BFD"/>
    <w:multiLevelType w:val="hybridMultilevel"/>
    <w:tmpl w:val="718EBD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3B234DD"/>
    <w:multiLevelType w:val="hybridMultilevel"/>
    <w:tmpl w:val="82C89C6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385C22"/>
    <w:multiLevelType w:val="hybridMultilevel"/>
    <w:tmpl w:val="97783D34"/>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7" w15:restartNumberingAfterBreak="0">
    <w:nsid w:val="1E026453"/>
    <w:multiLevelType w:val="hybridMultilevel"/>
    <w:tmpl w:val="526696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EDF0D26"/>
    <w:multiLevelType w:val="hybridMultilevel"/>
    <w:tmpl w:val="1F704F8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8882DE0"/>
    <w:multiLevelType w:val="hybridMultilevel"/>
    <w:tmpl w:val="669E3C2C"/>
    <w:lvl w:ilvl="0" w:tplc="98E2AE7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8C84787"/>
    <w:multiLevelType w:val="hybridMultilevel"/>
    <w:tmpl w:val="68E4753A"/>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CA27D21"/>
    <w:multiLevelType w:val="hybridMultilevel"/>
    <w:tmpl w:val="0DFAA3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0491666"/>
    <w:multiLevelType w:val="multilevel"/>
    <w:tmpl w:val="6D1EB2E0"/>
    <w:lvl w:ilvl="0">
      <w:start w:val="1"/>
      <w:numFmt w:val="decimal"/>
      <w:pStyle w:val="ContrKop"/>
      <w:lvlText w:val="%1."/>
      <w:lvlJc w:val="left"/>
      <w:pPr>
        <w:tabs>
          <w:tab w:val="num" w:pos="0"/>
        </w:tabs>
        <w:ind w:left="708" w:hanging="708"/>
      </w:pPr>
    </w:lvl>
    <w:lvl w:ilvl="1">
      <w:start w:val="1"/>
      <w:numFmt w:val="decimal"/>
      <w:lvlText w:val="%1.%2."/>
      <w:lvlJc w:val="left"/>
      <w:pPr>
        <w:tabs>
          <w:tab w:val="num" w:pos="2"/>
        </w:tabs>
        <w:ind w:left="1418" w:hanging="708"/>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0"/>
        </w:tabs>
        <w:ind w:left="2124" w:hanging="708"/>
      </w:pPr>
    </w:lvl>
    <w:lvl w:ilvl="3">
      <w:start w:val="1"/>
      <w:numFmt w:val="decimal"/>
      <w:lvlText w:val="%1.%2.%3.%4."/>
      <w:lvlJc w:val="left"/>
      <w:pPr>
        <w:tabs>
          <w:tab w:val="num" w:pos="0"/>
        </w:tabs>
        <w:ind w:left="2832" w:hanging="708"/>
      </w:p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13" w15:restartNumberingAfterBreak="0">
    <w:nsid w:val="36B8709F"/>
    <w:multiLevelType w:val="hybridMultilevel"/>
    <w:tmpl w:val="8E0AA1B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710270A"/>
    <w:multiLevelType w:val="hybridMultilevel"/>
    <w:tmpl w:val="954275EE"/>
    <w:lvl w:ilvl="0" w:tplc="62F8199A">
      <w:start w:val="2"/>
      <w:numFmt w:val="bullet"/>
      <w:lvlText w:val="-"/>
      <w:lvlJc w:val="left"/>
      <w:pPr>
        <w:ind w:left="720" w:hanging="360"/>
      </w:pPr>
      <w:rPr>
        <w:rFonts w:ascii="Lucida Sans" w:eastAsia="Times New Roman" w:hAnsi="Lucida San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9FD65E4"/>
    <w:multiLevelType w:val="hybridMultilevel"/>
    <w:tmpl w:val="74B845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B543C2C"/>
    <w:multiLevelType w:val="hybridMultilevel"/>
    <w:tmpl w:val="42369A8E"/>
    <w:lvl w:ilvl="0" w:tplc="3DAEBE9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B9A43A9"/>
    <w:multiLevelType w:val="hybridMultilevel"/>
    <w:tmpl w:val="C032DD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BA60A1D"/>
    <w:multiLevelType w:val="hybridMultilevel"/>
    <w:tmpl w:val="68282E6C"/>
    <w:lvl w:ilvl="0" w:tplc="04130003">
      <w:start w:val="1"/>
      <w:numFmt w:val="bullet"/>
      <w:lvlText w:val="o"/>
      <w:lvlJc w:val="left"/>
      <w:pPr>
        <w:tabs>
          <w:tab w:val="num" w:pos="360"/>
        </w:tabs>
        <w:ind w:left="360" w:hanging="360"/>
      </w:pPr>
      <w:rPr>
        <w:rFonts w:ascii="Courier New" w:hAnsi="Courier New" w:cs="Courier New"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19" w15:restartNumberingAfterBreak="0">
    <w:nsid w:val="407E533A"/>
    <w:multiLevelType w:val="hybridMultilevel"/>
    <w:tmpl w:val="0876E050"/>
    <w:lvl w:ilvl="0" w:tplc="1018D406">
      <w:start w:val="1"/>
      <w:numFmt w:val="bullet"/>
      <w:lvlText w:val=""/>
      <w:lvlJc w:val="left"/>
      <w:pPr>
        <w:tabs>
          <w:tab w:val="num" w:pos="360"/>
        </w:tabs>
        <w:ind w:left="360" w:hanging="360"/>
      </w:pPr>
      <w:rPr>
        <w:rFonts w:ascii="Wingdings" w:hAnsi="Wingdings"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20" w15:restartNumberingAfterBreak="0">
    <w:nsid w:val="42BF69C6"/>
    <w:multiLevelType w:val="hybridMultilevel"/>
    <w:tmpl w:val="7F207DC2"/>
    <w:lvl w:ilvl="0" w:tplc="DFD81ED0">
      <w:start w:val="4"/>
      <w:numFmt w:val="bullet"/>
      <w:lvlText w:val="-"/>
      <w:lvlJc w:val="left"/>
      <w:pPr>
        <w:ind w:left="720" w:hanging="360"/>
      </w:pPr>
      <w:rPr>
        <w:rFonts w:ascii="Lucida Sans" w:eastAsia="Times New Roman" w:hAnsi="Lucida Sans"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35D793D"/>
    <w:multiLevelType w:val="hybridMultilevel"/>
    <w:tmpl w:val="CA00FDA0"/>
    <w:lvl w:ilvl="0" w:tplc="98E2AE7E">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8EF3839"/>
    <w:multiLevelType w:val="hybridMultilevel"/>
    <w:tmpl w:val="1EF60734"/>
    <w:lvl w:ilvl="0" w:tplc="0409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30D642C"/>
    <w:multiLevelType w:val="hybridMultilevel"/>
    <w:tmpl w:val="64AC7F24"/>
    <w:lvl w:ilvl="0" w:tplc="DCB21798">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4" w15:restartNumberingAfterBreak="0">
    <w:nsid w:val="58CD0A99"/>
    <w:multiLevelType w:val="hybridMultilevel"/>
    <w:tmpl w:val="87843F9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3306309"/>
    <w:multiLevelType w:val="hybridMultilevel"/>
    <w:tmpl w:val="139CC8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4084917"/>
    <w:multiLevelType w:val="hybridMultilevel"/>
    <w:tmpl w:val="EDA68B90"/>
    <w:lvl w:ilvl="0" w:tplc="05725FE0">
      <w:numFmt w:val="bullet"/>
      <w:lvlText w:val="-"/>
      <w:lvlJc w:val="left"/>
      <w:pPr>
        <w:ind w:left="1080" w:hanging="360"/>
      </w:pPr>
      <w:rPr>
        <w:rFonts w:ascii="Lucida Sans" w:eastAsia="Times New Roman" w:hAnsi="Lucida Sans"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7" w15:restartNumberingAfterBreak="0">
    <w:nsid w:val="651A711F"/>
    <w:multiLevelType w:val="hybridMultilevel"/>
    <w:tmpl w:val="A25631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67568B1"/>
    <w:multiLevelType w:val="hybridMultilevel"/>
    <w:tmpl w:val="58C86D8C"/>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7D63DA9"/>
    <w:multiLevelType w:val="hybridMultilevel"/>
    <w:tmpl w:val="8FFC39C0"/>
    <w:lvl w:ilvl="0" w:tplc="0409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0" w15:restartNumberingAfterBreak="0">
    <w:nsid w:val="6E6609DA"/>
    <w:multiLevelType w:val="hybridMultilevel"/>
    <w:tmpl w:val="95D22E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3BB0B8D"/>
    <w:multiLevelType w:val="hybridMultilevel"/>
    <w:tmpl w:val="9648D19C"/>
    <w:lvl w:ilvl="0" w:tplc="0409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4187DA3"/>
    <w:multiLevelType w:val="hybridMultilevel"/>
    <w:tmpl w:val="3FCCDE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52E2887"/>
    <w:multiLevelType w:val="hybridMultilevel"/>
    <w:tmpl w:val="12B6426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6C238EB"/>
    <w:multiLevelType w:val="hybridMultilevel"/>
    <w:tmpl w:val="8A1E2B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376285"/>
    <w:multiLevelType w:val="hybridMultilevel"/>
    <w:tmpl w:val="BB1EDC1E"/>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AF1478C"/>
    <w:multiLevelType w:val="hybridMultilevel"/>
    <w:tmpl w:val="12D83678"/>
    <w:lvl w:ilvl="0" w:tplc="98E2AE7E">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4235440">
    <w:abstractNumId w:val="12"/>
  </w:num>
  <w:num w:numId="2" w16cid:durableId="1246383395">
    <w:abstractNumId w:val="5"/>
  </w:num>
  <w:num w:numId="3" w16cid:durableId="129566142">
    <w:abstractNumId w:val="1"/>
  </w:num>
  <w:num w:numId="4" w16cid:durableId="2137019243">
    <w:abstractNumId w:val="19"/>
  </w:num>
  <w:num w:numId="5" w16cid:durableId="2029140439">
    <w:abstractNumId w:val="18"/>
  </w:num>
  <w:num w:numId="6" w16cid:durableId="1952975253">
    <w:abstractNumId w:val="0"/>
  </w:num>
  <w:num w:numId="7" w16cid:durableId="1295912065">
    <w:abstractNumId w:val="11"/>
  </w:num>
  <w:num w:numId="8" w16cid:durableId="90785895">
    <w:abstractNumId w:val="25"/>
  </w:num>
  <w:num w:numId="9" w16cid:durableId="6448844">
    <w:abstractNumId w:val="24"/>
  </w:num>
  <w:num w:numId="10" w16cid:durableId="1311207928">
    <w:abstractNumId w:val="20"/>
  </w:num>
  <w:num w:numId="11" w16cid:durableId="1744140791">
    <w:abstractNumId w:val="34"/>
  </w:num>
  <w:num w:numId="12" w16cid:durableId="750782770">
    <w:abstractNumId w:val="14"/>
  </w:num>
  <w:num w:numId="13" w16cid:durableId="362168693">
    <w:abstractNumId w:val="30"/>
  </w:num>
  <w:num w:numId="14" w16cid:durableId="1567573507">
    <w:abstractNumId w:val="27"/>
  </w:num>
  <w:num w:numId="15" w16cid:durableId="1893926335">
    <w:abstractNumId w:val="7"/>
  </w:num>
  <w:num w:numId="16" w16cid:durableId="787894788">
    <w:abstractNumId w:val="32"/>
  </w:num>
  <w:num w:numId="17" w16cid:durableId="1309018260">
    <w:abstractNumId w:val="15"/>
  </w:num>
  <w:num w:numId="18" w16cid:durableId="389692513">
    <w:abstractNumId w:val="26"/>
  </w:num>
  <w:num w:numId="19" w16cid:durableId="240649025">
    <w:abstractNumId w:val="29"/>
  </w:num>
  <w:num w:numId="20" w16cid:durableId="852258021">
    <w:abstractNumId w:val="35"/>
  </w:num>
  <w:num w:numId="21" w16cid:durableId="1650131671">
    <w:abstractNumId w:val="23"/>
  </w:num>
  <w:num w:numId="22" w16cid:durableId="878276623">
    <w:abstractNumId w:val="4"/>
  </w:num>
  <w:num w:numId="23" w16cid:durableId="529345518">
    <w:abstractNumId w:val="8"/>
  </w:num>
  <w:num w:numId="24" w16cid:durableId="520706824">
    <w:abstractNumId w:val="22"/>
  </w:num>
  <w:num w:numId="25" w16cid:durableId="1859153996">
    <w:abstractNumId w:val="31"/>
  </w:num>
  <w:num w:numId="26" w16cid:durableId="1051347454">
    <w:abstractNumId w:val="3"/>
  </w:num>
  <w:num w:numId="27" w16cid:durableId="2078824583">
    <w:abstractNumId w:val="21"/>
  </w:num>
  <w:num w:numId="28" w16cid:durableId="453714215">
    <w:abstractNumId w:val="36"/>
  </w:num>
  <w:num w:numId="29" w16cid:durableId="1398557033">
    <w:abstractNumId w:val="9"/>
  </w:num>
  <w:num w:numId="30" w16cid:durableId="1525636279">
    <w:abstractNumId w:val="13"/>
  </w:num>
  <w:num w:numId="31" w16cid:durableId="1181895588">
    <w:abstractNumId w:val="28"/>
  </w:num>
  <w:num w:numId="32" w16cid:durableId="826480594">
    <w:abstractNumId w:val="33"/>
  </w:num>
  <w:num w:numId="33" w16cid:durableId="551886516">
    <w:abstractNumId w:val="6"/>
  </w:num>
  <w:num w:numId="34" w16cid:durableId="351690177">
    <w:abstractNumId w:val="17"/>
  </w:num>
  <w:num w:numId="35" w16cid:durableId="215434650">
    <w:abstractNumId w:val="16"/>
  </w:num>
  <w:num w:numId="36" w16cid:durableId="1038549663">
    <w:abstractNumId w:val="10"/>
  </w:num>
  <w:num w:numId="37" w16cid:durableId="1108044313">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04D9"/>
    <w:rsid w:val="00003A12"/>
    <w:rsid w:val="00004FD7"/>
    <w:rsid w:val="00006186"/>
    <w:rsid w:val="00006A1D"/>
    <w:rsid w:val="000271A7"/>
    <w:rsid w:val="00027339"/>
    <w:rsid w:val="00032F54"/>
    <w:rsid w:val="00033D49"/>
    <w:rsid w:val="000367FE"/>
    <w:rsid w:val="00040F0E"/>
    <w:rsid w:val="00041F72"/>
    <w:rsid w:val="00052152"/>
    <w:rsid w:val="00053682"/>
    <w:rsid w:val="000551D1"/>
    <w:rsid w:val="00065A01"/>
    <w:rsid w:val="00065E15"/>
    <w:rsid w:val="00070323"/>
    <w:rsid w:val="00070AAB"/>
    <w:rsid w:val="00070E85"/>
    <w:rsid w:val="0007201D"/>
    <w:rsid w:val="0007524B"/>
    <w:rsid w:val="00085BDE"/>
    <w:rsid w:val="000869B5"/>
    <w:rsid w:val="000876AC"/>
    <w:rsid w:val="00091B50"/>
    <w:rsid w:val="0009668B"/>
    <w:rsid w:val="000A098B"/>
    <w:rsid w:val="000A372A"/>
    <w:rsid w:val="000A6445"/>
    <w:rsid w:val="000A6BDE"/>
    <w:rsid w:val="000B5643"/>
    <w:rsid w:val="000B6ED2"/>
    <w:rsid w:val="000B79EC"/>
    <w:rsid w:val="000C0C68"/>
    <w:rsid w:val="000D055B"/>
    <w:rsid w:val="000D1C38"/>
    <w:rsid w:val="000D726F"/>
    <w:rsid w:val="000E0ADB"/>
    <w:rsid w:val="000E0F99"/>
    <w:rsid w:val="000E3B21"/>
    <w:rsid w:val="000F0425"/>
    <w:rsid w:val="000F5EC4"/>
    <w:rsid w:val="00100A1D"/>
    <w:rsid w:val="00102D21"/>
    <w:rsid w:val="001047D9"/>
    <w:rsid w:val="001100BC"/>
    <w:rsid w:val="00111690"/>
    <w:rsid w:val="00117B1B"/>
    <w:rsid w:val="00123B9C"/>
    <w:rsid w:val="001251F6"/>
    <w:rsid w:val="00134DCF"/>
    <w:rsid w:val="0014043E"/>
    <w:rsid w:val="00141573"/>
    <w:rsid w:val="001440CA"/>
    <w:rsid w:val="00145D28"/>
    <w:rsid w:val="0014788F"/>
    <w:rsid w:val="00156306"/>
    <w:rsid w:val="0016138D"/>
    <w:rsid w:val="00164431"/>
    <w:rsid w:val="00173C9D"/>
    <w:rsid w:val="00175179"/>
    <w:rsid w:val="00176156"/>
    <w:rsid w:val="00181DEB"/>
    <w:rsid w:val="00185DED"/>
    <w:rsid w:val="001867DC"/>
    <w:rsid w:val="0018752E"/>
    <w:rsid w:val="00192318"/>
    <w:rsid w:val="001926F9"/>
    <w:rsid w:val="001947C0"/>
    <w:rsid w:val="001A26DB"/>
    <w:rsid w:val="001A5000"/>
    <w:rsid w:val="001A6A6F"/>
    <w:rsid w:val="001B149F"/>
    <w:rsid w:val="001B5D90"/>
    <w:rsid w:val="001B6BF0"/>
    <w:rsid w:val="001B7C18"/>
    <w:rsid w:val="001B7C6F"/>
    <w:rsid w:val="001C0E36"/>
    <w:rsid w:val="001C423A"/>
    <w:rsid w:val="001D07B6"/>
    <w:rsid w:val="001D3D93"/>
    <w:rsid w:val="001E0A25"/>
    <w:rsid w:val="001E0ACC"/>
    <w:rsid w:val="001E4402"/>
    <w:rsid w:val="001E45EA"/>
    <w:rsid w:val="001F0451"/>
    <w:rsid w:val="001F11BE"/>
    <w:rsid w:val="001F1415"/>
    <w:rsid w:val="001F1CAD"/>
    <w:rsid w:val="00200BFF"/>
    <w:rsid w:val="00200D25"/>
    <w:rsid w:val="00203FFD"/>
    <w:rsid w:val="00204909"/>
    <w:rsid w:val="00212097"/>
    <w:rsid w:val="00220179"/>
    <w:rsid w:val="00225063"/>
    <w:rsid w:val="00226BDC"/>
    <w:rsid w:val="00235D01"/>
    <w:rsid w:val="002360B6"/>
    <w:rsid w:val="00236C6D"/>
    <w:rsid w:val="00243792"/>
    <w:rsid w:val="00246144"/>
    <w:rsid w:val="00247D21"/>
    <w:rsid w:val="002501DA"/>
    <w:rsid w:val="00253699"/>
    <w:rsid w:val="00253F25"/>
    <w:rsid w:val="00262DE6"/>
    <w:rsid w:val="00262E03"/>
    <w:rsid w:val="0026348C"/>
    <w:rsid w:val="002649DD"/>
    <w:rsid w:val="00265F03"/>
    <w:rsid w:val="00272B4B"/>
    <w:rsid w:val="00277892"/>
    <w:rsid w:val="00277D41"/>
    <w:rsid w:val="00282933"/>
    <w:rsid w:val="00283F1A"/>
    <w:rsid w:val="00286F54"/>
    <w:rsid w:val="002901E5"/>
    <w:rsid w:val="00290DB0"/>
    <w:rsid w:val="00290FCA"/>
    <w:rsid w:val="002952CE"/>
    <w:rsid w:val="00295314"/>
    <w:rsid w:val="00295904"/>
    <w:rsid w:val="00295B62"/>
    <w:rsid w:val="002A0E45"/>
    <w:rsid w:val="002B3B38"/>
    <w:rsid w:val="002B52DE"/>
    <w:rsid w:val="002C1CED"/>
    <w:rsid w:val="002C263C"/>
    <w:rsid w:val="002C27FD"/>
    <w:rsid w:val="002D436B"/>
    <w:rsid w:val="002D5688"/>
    <w:rsid w:val="002E0B77"/>
    <w:rsid w:val="002E1A3F"/>
    <w:rsid w:val="002E4E98"/>
    <w:rsid w:val="002E790A"/>
    <w:rsid w:val="002F0D23"/>
    <w:rsid w:val="002F31B3"/>
    <w:rsid w:val="002F3DDE"/>
    <w:rsid w:val="002F55D9"/>
    <w:rsid w:val="00303CF1"/>
    <w:rsid w:val="00304586"/>
    <w:rsid w:val="00304A6E"/>
    <w:rsid w:val="00305DAB"/>
    <w:rsid w:val="0031183B"/>
    <w:rsid w:val="0031294D"/>
    <w:rsid w:val="00312A7A"/>
    <w:rsid w:val="00315ADB"/>
    <w:rsid w:val="003162B7"/>
    <w:rsid w:val="0031645B"/>
    <w:rsid w:val="0032230A"/>
    <w:rsid w:val="00322CDA"/>
    <w:rsid w:val="00322D22"/>
    <w:rsid w:val="00326122"/>
    <w:rsid w:val="00326A71"/>
    <w:rsid w:val="00332044"/>
    <w:rsid w:val="0033322A"/>
    <w:rsid w:val="00336D75"/>
    <w:rsid w:val="003374B2"/>
    <w:rsid w:val="00352F26"/>
    <w:rsid w:val="003541F4"/>
    <w:rsid w:val="0035466E"/>
    <w:rsid w:val="003571AE"/>
    <w:rsid w:val="00357833"/>
    <w:rsid w:val="003643CC"/>
    <w:rsid w:val="00364B8C"/>
    <w:rsid w:val="00365BBB"/>
    <w:rsid w:val="00370D57"/>
    <w:rsid w:val="003872C9"/>
    <w:rsid w:val="0039147F"/>
    <w:rsid w:val="003969DA"/>
    <w:rsid w:val="003B16F3"/>
    <w:rsid w:val="003B41BC"/>
    <w:rsid w:val="003B4B2D"/>
    <w:rsid w:val="003B54FF"/>
    <w:rsid w:val="003C2AEA"/>
    <w:rsid w:val="003D1DE9"/>
    <w:rsid w:val="003D2017"/>
    <w:rsid w:val="003F453F"/>
    <w:rsid w:val="003F4ED0"/>
    <w:rsid w:val="004028BF"/>
    <w:rsid w:val="00403941"/>
    <w:rsid w:val="004067BC"/>
    <w:rsid w:val="004128D7"/>
    <w:rsid w:val="00412F75"/>
    <w:rsid w:val="00417F8C"/>
    <w:rsid w:val="004229C5"/>
    <w:rsid w:val="004235FC"/>
    <w:rsid w:val="0042475B"/>
    <w:rsid w:val="004304D9"/>
    <w:rsid w:val="00431491"/>
    <w:rsid w:val="00441745"/>
    <w:rsid w:val="00441D24"/>
    <w:rsid w:val="00441EFF"/>
    <w:rsid w:val="004458B2"/>
    <w:rsid w:val="004507CE"/>
    <w:rsid w:val="004520F4"/>
    <w:rsid w:val="00452758"/>
    <w:rsid w:val="00452B93"/>
    <w:rsid w:val="0045600F"/>
    <w:rsid w:val="00460D5D"/>
    <w:rsid w:val="004645AC"/>
    <w:rsid w:val="0047747F"/>
    <w:rsid w:val="0048439C"/>
    <w:rsid w:val="00492DBD"/>
    <w:rsid w:val="00494EF8"/>
    <w:rsid w:val="004979A1"/>
    <w:rsid w:val="004A393C"/>
    <w:rsid w:val="004A4C1C"/>
    <w:rsid w:val="004B27F7"/>
    <w:rsid w:val="004B5EE6"/>
    <w:rsid w:val="004B6AFD"/>
    <w:rsid w:val="004C27C0"/>
    <w:rsid w:val="004C3BEC"/>
    <w:rsid w:val="004C5D92"/>
    <w:rsid w:val="004C5D9C"/>
    <w:rsid w:val="004C7322"/>
    <w:rsid w:val="004C78F5"/>
    <w:rsid w:val="004D77B9"/>
    <w:rsid w:val="004E126D"/>
    <w:rsid w:val="004E2F9B"/>
    <w:rsid w:val="004E3552"/>
    <w:rsid w:val="004F0CF5"/>
    <w:rsid w:val="004F4A1C"/>
    <w:rsid w:val="00505453"/>
    <w:rsid w:val="005107B9"/>
    <w:rsid w:val="0051398A"/>
    <w:rsid w:val="005169D6"/>
    <w:rsid w:val="005172CB"/>
    <w:rsid w:val="00520454"/>
    <w:rsid w:val="005212F4"/>
    <w:rsid w:val="00521E2C"/>
    <w:rsid w:val="00524FBA"/>
    <w:rsid w:val="00525939"/>
    <w:rsid w:val="00526CE8"/>
    <w:rsid w:val="00533DBF"/>
    <w:rsid w:val="00534251"/>
    <w:rsid w:val="00535A22"/>
    <w:rsid w:val="00536C03"/>
    <w:rsid w:val="00540046"/>
    <w:rsid w:val="00540872"/>
    <w:rsid w:val="00542788"/>
    <w:rsid w:val="00544812"/>
    <w:rsid w:val="00546A7A"/>
    <w:rsid w:val="00546EBA"/>
    <w:rsid w:val="00547752"/>
    <w:rsid w:val="00551FEA"/>
    <w:rsid w:val="0055360F"/>
    <w:rsid w:val="00556C36"/>
    <w:rsid w:val="00557130"/>
    <w:rsid w:val="00560BCD"/>
    <w:rsid w:val="00563E3C"/>
    <w:rsid w:val="005649F6"/>
    <w:rsid w:val="005655E8"/>
    <w:rsid w:val="0056698F"/>
    <w:rsid w:val="00575BA3"/>
    <w:rsid w:val="0057610C"/>
    <w:rsid w:val="00583DB6"/>
    <w:rsid w:val="00584A9A"/>
    <w:rsid w:val="00585A94"/>
    <w:rsid w:val="00586023"/>
    <w:rsid w:val="00586175"/>
    <w:rsid w:val="005861E8"/>
    <w:rsid w:val="005865E4"/>
    <w:rsid w:val="005926A5"/>
    <w:rsid w:val="00592B47"/>
    <w:rsid w:val="005A15AA"/>
    <w:rsid w:val="005A220E"/>
    <w:rsid w:val="005A2C81"/>
    <w:rsid w:val="005A670A"/>
    <w:rsid w:val="005A744C"/>
    <w:rsid w:val="005B306A"/>
    <w:rsid w:val="005C1D8C"/>
    <w:rsid w:val="005C2B03"/>
    <w:rsid w:val="005C4040"/>
    <w:rsid w:val="005C4737"/>
    <w:rsid w:val="005C518E"/>
    <w:rsid w:val="005C696A"/>
    <w:rsid w:val="005C75F0"/>
    <w:rsid w:val="005D46F3"/>
    <w:rsid w:val="005D65C8"/>
    <w:rsid w:val="005D7CCF"/>
    <w:rsid w:val="005E7127"/>
    <w:rsid w:val="005F09FF"/>
    <w:rsid w:val="005F341E"/>
    <w:rsid w:val="005F4418"/>
    <w:rsid w:val="005F74D7"/>
    <w:rsid w:val="00601EF9"/>
    <w:rsid w:val="0060289C"/>
    <w:rsid w:val="00603614"/>
    <w:rsid w:val="0060756E"/>
    <w:rsid w:val="00612CDE"/>
    <w:rsid w:val="006138D2"/>
    <w:rsid w:val="00627282"/>
    <w:rsid w:val="00632A0A"/>
    <w:rsid w:val="00632A5B"/>
    <w:rsid w:val="00633C5F"/>
    <w:rsid w:val="006340D7"/>
    <w:rsid w:val="00645DBF"/>
    <w:rsid w:val="00650E01"/>
    <w:rsid w:val="00652B8F"/>
    <w:rsid w:val="006531B5"/>
    <w:rsid w:val="00653B15"/>
    <w:rsid w:val="00661475"/>
    <w:rsid w:val="0066564D"/>
    <w:rsid w:val="00667959"/>
    <w:rsid w:val="00673201"/>
    <w:rsid w:val="00680CA4"/>
    <w:rsid w:val="00684125"/>
    <w:rsid w:val="0068558A"/>
    <w:rsid w:val="00687A12"/>
    <w:rsid w:val="00693208"/>
    <w:rsid w:val="00694035"/>
    <w:rsid w:val="0069608C"/>
    <w:rsid w:val="006A04DA"/>
    <w:rsid w:val="006A39A5"/>
    <w:rsid w:val="006A5220"/>
    <w:rsid w:val="006A6AEF"/>
    <w:rsid w:val="006B066D"/>
    <w:rsid w:val="006B2A8F"/>
    <w:rsid w:val="006B3165"/>
    <w:rsid w:val="006B5C67"/>
    <w:rsid w:val="006B6605"/>
    <w:rsid w:val="006C0B79"/>
    <w:rsid w:val="006C0E39"/>
    <w:rsid w:val="006C361D"/>
    <w:rsid w:val="006E2DB1"/>
    <w:rsid w:val="006F1DD0"/>
    <w:rsid w:val="006F1F6E"/>
    <w:rsid w:val="006F4A84"/>
    <w:rsid w:val="006F671D"/>
    <w:rsid w:val="006F6B34"/>
    <w:rsid w:val="006F796C"/>
    <w:rsid w:val="00702EAD"/>
    <w:rsid w:val="007031A6"/>
    <w:rsid w:val="00706840"/>
    <w:rsid w:val="0070799F"/>
    <w:rsid w:val="007113FC"/>
    <w:rsid w:val="007135D3"/>
    <w:rsid w:val="0071493E"/>
    <w:rsid w:val="00720A48"/>
    <w:rsid w:val="00722DF8"/>
    <w:rsid w:val="0072582F"/>
    <w:rsid w:val="00731355"/>
    <w:rsid w:val="007326D1"/>
    <w:rsid w:val="007349A2"/>
    <w:rsid w:val="00743A2C"/>
    <w:rsid w:val="00746A6F"/>
    <w:rsid w:val="00746C92"/>
    <w:rsid w:val="00751CFA"/>
    <w:rsid w:val="00752C9C"/>
    <w:rsid w:val="00756112"/>
    <w:rsid w:val="007609C2"/>
    <w:rsid w:val="00761DFC"/>
    <w:rsid w:val="007637AD"/>
    <w:rsid w:val="0076722A"/>
    <w:rsid w:val="00770042"/>
    <w:rsid w:val="0077080C"/>
    <w:rsid w:val="00773B01"/>
    <w:rsid w:val="00774F94"/>
    <w:rsid w:val="00781B23"/>
    <w:rsid w:val="00782D2C"/>
    <w:rsid w:val="00783031"/>
    <w:rsid w:val="007833CF"/>
    <w:rsid w:val="00794D2F"/>
    <w:rsid w:val="007960B0"/>
    <w:rsid w:val="00796414"/>
    <w:rsid w:val="00796C1D"/>
    <w:rsid w:val="007A152D"/>
    <w:rsid w:val="007A2D11"/>
    <w:rsid w:val="007A34B3"/>
    <w:rsid w:val="007A3FD1"/>
    <w:rsid w:val="007A64C6"/>
    <w:rsid w:val="007A7D85"/>
    <w:rsid w:val="007B208A"/>
    <w:rsid w:val="007B2E18"/>
    <w:rsid w:val="007B70F8"/>
    <w:rsid w:val="007B79D2"/>
    <w:rsid w:val="007C3357"/>
    <w:rsid w:val="007C7231"/>
    <w:rsid w:val="007D265D"/>
    <w:rsid w:val="007D2D57"/>
    <w:rsid w:val="007D4D48"/>
    <w:rsid w:val="007D7823"/>
    <w:rsid w:val="007E14B7"/>
    <w:rsid w:val="007E2E2A"/>
    <w:rsid w:val="007E3FED"/>
    <w:rsid w:val="007E62EC"/>
    <w:rsid w:val="007F08C4"/>
    <w:rsid w:val="007F11ED"/>
    <w:rsid w:val="007F22C7"/>
    <w:rsid w:val="007F292A"/>
    <w:rsid w:val="007F4878"/>
    <w:rsid w:val="007F7DC2"/>
    <w:rsid w:val="00805654"/>
    <w:rsid w:val="00805EAE"/>
    <w:rsid w:val="0080661D"/>
    <w:rsid w:val="008103F2"/>
    <w:rsid w:val="00816403"/>
    <w:rsid w:val="00816DCB"/>
    <w:rsid w:val="008172F6"/>
    <w:rsid w:val="00817E33"/>
    <w:rsid w:val="00822B56"/>
    <w:rsid w:val="0082434E"/>
    <w:rsid w:val="008248E3"/>
    <w:rsid w:val="00826404"/>
    <w:rsid w:val="008274BC"/>
    <w:rsid w:val="008325AB"/>
    <w:rsid w:val="0084264A"/>
    <w:rsid w:val="00844A99"/>
    <w:rsid w:val="00845170"/>
    <w:rsid w:val="00853663"/>
    <w:rsid w:val="00853B18"/>
    <w:rsid w:val="00865D03"/>
    <w:rsid w:val="00866DD0"/>
    <w:rsid w:val="00872C13"/>
    <w:rsid w:val="00872CA1"/>
    <w:rsid w:val="00874440"/>
    <w:rsid w:val="00875360"/>
    <w:rsid w:val="00877424"/>
    <w:rsid w:val="00880CDD"/>
    <w:rsid w:val="00883BF6"/>
    <w:rsid w:val="008846F7"/>
    <w:rsid w:val="00884C85"/>
    <w:rsid w:val="0088544F"/>
    <w:rsid w:val="00887492"/>
    <w:rsid w:val="00890379"/>
    <w:rsid w:val="00890C4E"/>
    <w:rsid w:val="0089677D"/>
    <w:rsid w:val="00896DEE"/>
    <w:rsid w:val="008A0A53"/>
    <w:rsid w:val="008A3225"/>
    <w:rsid w:val="008A4946"/>
    <w:rsid w:val="008A6AAB"/>
    <w:rsid w:val="008B037C"/>
    <w:rsid w:val="008B1342"/>
    <w:rsid w:val="008C236F"/>
    <w:rsid w:val="008D5BA7"/>
    <w:rsid w:val="008E1D06"/>
    <w:rsid w:val="008E6B8B"/>
    <w:rsid w:val="008E6CCC"/>
    <w:rsid w:val="008F5480"/>
    <w:rsid w:val="008F5E67"/>
    <w:rsid w:val="0090044C"/>
    <w:rsid w:val="009016FE"/>
    <w:rsid w:val="009031ED"/>
    <w:rsid w:val="00914AD7"/>
    <w:rsid w:val="00923B78"/>
    <w:rsid w:val="00923BD8"/>
    <w:rsid w:val="009242C5"/>
    <w:rsid w:val="00927180"/>
    <w:rsid w:val="00940AA9"/>
    <w:rsid w:val="00941168"/>
    <w:rsid w:val="00943FF8"/>
    <w:rsid w:val="00945F23"/>
    <w:rsid w:val="00955145"/>
    <w:rsid w:val="00963048"/>
    <w:rsid w:val="009646FC"/>
    <w:rsid w:val="0096526A"/>
    <w:rsid w:val="0097190F"/>
    <w:rsid w:val="00974540"/>
    <w:rsid w:val="00977CE7"/>
    <w:rsid w:val="00983D44"/>
    <w:rsid w:val="0098540D"/>
    <w:rsid w:val="00986495"/>
    <w:rsid w:val="00993460"/>
    <w:rsid w:val="009A24DF"/>
    <w:rsid w:val="009A5D39"/>
    <w:rsid w:val="009B1180"/>
    <w:rsid w:val="009B24E0"/>
    <w:rsid w:val="009B5614"/>
    <w:rsid w:val="009B5DEF"/>
    <w:rsid w:val="009C1688"/>
    <w:rsid w:val="009C1C4B"/>
    <w:rsid w:val="009C3A6C"/>
    <w:rsid w:val="009C7699"/>
    <w:rsid w:val="009D1BE5"/>
    <w:rsid w:val="009D212C"/>
    <w:rsid w:val="009D3128"/>
    <w:rsid w:val="009D6ECC"/>
    <w:rsid w:val="009D7F54"/>
    <w:rsid w:val="009E077C"/>
    <w:rsid w:val="009E43DC"/>
    <w:rsid w:val="009E7B66"/>
    <w:rsid w:val="009E7E03"/>
    <w:rsid w:val="009F34BF"/>
    <w:rsid w:val="009F3BF0"/>
    <w:rsid w:val="009F447E"/>
    <w:rsid w:val="009F5B35"/>
    <w:rsid w:val="009F7DE3"/>
    <w:rsid w:val="00A02474"/>
    <w:rsid w:val="00A07F76"/>
    <w:rsid w:val="00A12A61"/>
    <w:rsid w:val="00A147F4"/>
    <w:rsid w:val="00A15E72"/>
    <w:rsid w:val="00A2037E"/>
    <w:rsid w:val="00A22E72"/>
    <w:rsid w:val="00A24C12"/>
    <w:rsid w:val="00A27A74"/>
    <w:rsid w:val="00A323F0"/>
    <w:rsid w:val="00A34D15"/>
    <w:rsid w:val="00A469F8"/>
    <w:rsid w:val="00A5005C"/>
    <w:rsid w:val="00A506B9"/>
    <w:rsid w:val="00A512BC"/>
    <w:rsid w:val="00A56CCD"/>
    <w:rsid w:val="00A57B86"/>
    <w:rsid w:val="00A64CC5"/>
    <w:rsid w:val="00A67557"/>
    <w:rsid w:val="00A73F7F"/>
    <w:rsid w:val="00A80653"/>
    <w:rsid w:val="00A83169"/>
    <w:rsid w:val="00A87F57"/>
    <w:rsid w:val="00A91E72"/>
    <w:rsid w:val="00A92770"/>
    <w:rsid w:val="00A93D65"/>
    <w:rsid w:val="00AB06AD"/>
    <w:rsid w:val="00AB1A90"/>
    <w:rsid w:val="00AB2384"/>
    <w:rsid w:val="00AB38C9"/>
    <w:rsid w:val="00AB3D71"/>
    <w:rsid w:val="00AB42E4"/>
    <w:rsid w:val="00AB5261"/>
    <w:rsid w:val="00AB57E7"/>
    <w:rsid w:val="00AB776A"/>
    <w:rsid w:val="00AB7EB8"/>
    <w:rsid w:val="00AC0E55"/>
    <w:rsid w:val="00AC386A"/>
    <w:rsid w:val="00AC73BC"/>
    <w:rsid w:val="00AD067A"/>
    <w:rsid w:val="00AD0AB8"/>
    <w:rsid w:val="00AD25F8"/>
    <w:rsid w:val="00AD6EB7"/>
    <w:rsid w:val="00AE181E"/>
    <w:rsid w:val="00AE73DB"/>
    <w:rsid w:val="00AE7835"/>
    <w:rsid w:val="00AE7B4D"/>
    <w:rsid w:val="00AF1F01"/>
    <w:rsid w:val="00AF1FED"/>
    <w:rsid w:val="00AF27FE"/>
    <w:rsid w:val="00AF2F2C"/>
    <w:rsid w:val="00AF79D3"/>
    <w:rsid w:val="00B0086E"/>
    <w:rsid w:val="00B01431"/>
    <w:rsid w:val="00B01792"/>
    <w:rsid w:val="00B02194"/>
    <w:rsid w:val="00B021F9"/>
    <w:rsid w:val="00B038D6"/>
    <w:rsid w:val="00B07BA8"/>
    <w:rsid w:val="00B121E9"/>
    <w:rsid w:val="00B122C7"/>
    <w:rsid w:val="00B273D5"/>
    <w:rsid w:val="00B2745B"/>
    <w:rsid w:val="00B300C5"/>
    <w:rsid w:val="00B31AD3"/>
    <w:rsid w:val="00B31D58"/>
    <w:rsid w:val="00B32B54"/>
    <w:rsid w:val="00B35534"/>
    <w:rsid w:val="00B45383"/>
    <w:rsid w:val="00B53B60"/>
    <w:rsid w:val="00B54F5B"/>
    <w:rsid w:val="00B570DF"/>
    <w:rsid w:val="00B61FDF"/>
    <w:rsid w:val="00B652F3"/>
    <w:rsid w:val="00B65B12"/>
    <w:rsid w:val="00B67048"/>
    <w:rsid w:val="00B725FC"/>
    <w:rsid w:val="00B81B3B"/>
    <w:rsid w:val="00B83B51"/>
    <w:rsid w:val="00B91F9F"/>
    <w:rsid w:val="00B96887"/>
    <w:rsid w:val="00B9757F"/>
    <w:rsid w:val="00BA1C12"/>
    <w:rsid w:val="00BA4E30"/>
    <w:rsid w:val="00BA6BBF"/>
    <w:rsid w:val="00BB251A"/>
    <w:rsid w:val="00BB47EE"/>
    <w:rsid w:val="00BB4E67"/>
    <w:rsid w:val="00BB620D"/>
    <w:rsid w:val="00BC05C8"/>
    <w:rsid w:val="00BC67D1"/>
    <w:rsid w:val="00BC6C44"/>
    <w:rsid w:val="00BD0273"/>
    <w:rsid w:val="00BD1419"/>
    <w:rsid w:val="00BD1A03"/>
    <w:rsid w:val="00BE1497"/>
    <w:rsid w:val="00BE2813"/>
    <w:rsid w:val="00BE604F"/>
    <w:rsid w:val="00BE6166"/>
    <w:rsid w:val="00BF2763"/>
    <w:rsid w:val="00BF3617"/>
    <w:rsid w:val="00BF6056"/>
    <w:rsid w:val="00C03C71"/>
    <w:rsid w:val="00C040BB"/>
    <w:rsid w:val="00C0413E"/>
    <w:rsid w:val="00C0421F"/>
    <w:rsid w:val="00C06262"/>
    <w:rsid w:val="00C11213"/>
    <w:rsid w:val="00C113FF"/>
    <w:rsid w:val="00C1155B"/>
    <w:rsid w:val="00C11897"/>
    <w:rsid w:val="00C136B6"/>
    <w:rsid w:val="00C21A8A"/>
    <w:rsid w:val="00C235C2"/>
    <w:rsid w:val="00C26A75"/>
    <w:rsid w:val="00C30C36"/>
    <w:rsid w:val="00C30F5B"/>
    <w:rsid w:val="00C33021"/>
    <w:rsid w:val="00C3405A"/>
    <w:rsid w:val="00C36D25"/>
    <w:rsid w:val="00C41C23"/>
    <w:rsid w:val="00C428D3"/>
    <w:rsid w:val="00C47ADE"/>
    <w:rsid w:val="00C506AE"/>
    <w:rsid w:val="00C5472F"/>
    <w:rsid w:val="00C547FF"/>
    <w:rsid w:val="00C54AFF"/>
    <w:rsid w:val="00C60C63"/>
    <w:rsid w:val="00C70345"/>
    <w:rsid w:val="00C70615"/>
    <w:rsid w:val="00C7153C"/>
    <w:rsid w:val="00C7618B"/>
    <w:rsid w:val="00C76D96"/>
    <w:rsid w:val="00C770DE"/>
    <w:rsid w:val="00C810BC"/>
    <w:rsid w:val="00C832A7"/>
    <w:rsid w:val="00C8488D"/>
    <w:rsid w:val="00C93F75"/>
    <w:rsid w:val="00C94D01"/>
    <w:rsid w:val="00C9796D"/>
    <w:rsid w:val="00CA1DB4"/>
    <w:rsid w:val="00CA2333"/>
    <w:rsid w:val="00CA24B9"/>
    <w:rsid w:val="00CA7085"/>
    <w:rsid w:val="00CB2527"/>
    <w:rsid w:val="00CB2E50"/>
    <w:rsid w:val="00CB5133"/>
    <w:rsid w:val="00CC3F27"/>
    <w:rsid w:val="00CC3FC2"/>
    <w:rsid w:val="00CC6796"/>
    <w:rsid w:val="00CC6E4D"/>
    <w:rsid w:val="00CD0F8F"/>
    <w:rsid w:val="00CD1761"/>
    <w:rsid w:val="00CF467F"/>
    <w:rsid w:val="00D00AF4"/>
    <w:rsid w:val="00D05405"/>
    <w:rsid w:val="00D05EF2"/>
    <w:rsid w:val="00D07EF1"/>
    <w:rsid w:val="00D1549E"/>
    <w:rsid w:val="00D15CB8"/>
    <w:rsid w:val="00D168D9"/>
    <w:rsid w:val="00D1784A"/>
    <w:rsid w:val="00D20486"/>
    <w:rsid w:val="00D20E7A"/>
    <w:rsid w:val="00D21600"/>
    <w:rsid w:val="00D23210"/>
    <w:rsid w:val="00D24A74"/>
    <w:rsid w:val="00D24D7D"/>
    <w:rsid w:val="00D3010C"/>
    <w:rsid w:val="00D308D6"/>
    <w:rsid w:val="00D32028"/>
    <w:rsid w:val="00D3334A"/>
    <w:rsid w:val="00D373A3"/>
    <w:rsid w:val="00D4019C"/>
    <w:rsid w:val="00D4110C"/>
    <w:rsid w:val="00D43D9D"/>
    <w:rsid w:val="00D470B5"/>
    <w:rsid w:val="00D5182A"/>
    <w:rsid w:val="00D60DC6"/>
    <w:rsid w:val="00D6303E"/>
    <w:rsid w:val="00D6613C"/>
    <w:rsid w:val="00D67EF5"/>
    <w:rsid w:val="00D75409"/>
    <w:rsid w:val="00D80161"/>
    <w:rsid w:val="00D80C31"/>
    <w:rsid w:val="00D84B85"/>
    <w:rsid w:val="00D902CA"/>
    <w:rsid w:val="00D9036A"/>
    <w:rsid w:val="00D90BCF"/>
    <w:rsid w:val="00D91C7B"/>
    <w:rsid w:val="00D91DAB"/>
    <w:rsid w:val="00D93062"/>
    <w:rsid w:val="00DA1DED"/>
    <w:rsid w:val="00DB7114"/>
    <w:rsid w:val="00DB7627"/>
    <w:rsid w:val="00DB7E10"/>
    <w:rsid w:val="00DC2125"/>
    <w:rsid w:val="00DC50B1"/>
    <w:rsid w:val="00DC5E2F"/>
    <w:rsid w:val="00DD2720"/>
    <w:rsid w:val="00DD2C5E"/>
    <w:rsid w:val="00DD69AB"/>
    <w:rsid w:val="00DD7499"/>
    <w:rsid w:val="00DD7ACA"/>
    <w:rsid w:val="00DE25D5"/>
    <w:rsid w:val="00DE3F78"/>
    <w:rsid w:val="00DE4037"/>
    <w:rsid w:val="00DE74A4"/>
    <w:rsid w:val="00DF0A2E"/>
    <w:rsid w:val="00DF2E2F"/>
    <w:rsid w:val="00DF4E8D"/>
    <w:rsid w:val="00DF5A41"/>
    <w:rsid w:val="00E06821"/>
    <w:rsid w:val="00E069F3"/>
    <w:rsid w:val="00E1067C"/>
    <w:rsid w:val="00E134B0"/>
    <w:rsid w:val="00E20149"/>
    <w:rsid w:val="00E21632"/>
    <w:rsid w:val="00E36BE2"/>
    <w:rsid w:val="00E43592"/>
    <w:rsid w:val="00E43626"/>
    <w:rsid w:val="00E50902"/>
    <w:rsid w:val="00E51947"/>
    <w:rsid w:val="00E51A76"/>
    <w:rsid w:val="00E52C05"/>
    <w:rsid w:val="00E55FCF"/>
    <w:rsid w:val="00E57870"/>
    <w:rsid w:val="00E625C1"/>
    <w:rsid w:val="00E63B2B"/>
    <w:rsid w:val="00E6592A"/>
    <w:rsid w:val="00E65FBF"/>
    <w:rsid w:val="00E70427"/>
    <w:rsid w:val="00E73F8C"/>
    <w:rsid w:val="00E853E2"/>
    <w:rsid w:val="00E8722B"/>
    <w:rsid w:val="00E874F8"/>
    <w:rsid w:val="00E92E58"/>
    <w:rsid w:val="00E963E4"/>
    <w:rsid w:val="00E97504"/>
    <w:rsid w:val="00E97BEF"/>
    <w:rsid w:val="00EA384D"/>
    <w:rsid w:val="00EA6D9C"/>
    <w:rsid w:val="00EB591F"/>
    <w:rsid w:val="00EB6D12"/>
    <w:rsid w:val="00EC0868"/>
    <w:rsid w:val="00EC6C9B"/>
    <w:rsid w:val="00ED488F"/>
    <w:rsid w:val="00ED4990"/>
    <w:rsid w:val="00ED5798"/>
    <w:rsid w:val="00ED7223"/>
    <w:rsid w:val="00ED749E"/>
    <w:rsid w:val="00EE3950"/>
    <w:rsid w:val="00EE3B81"/>
    <w:rsid w:val="00EE4D81"/>
    <w:rsid w:val="00EF17DD"/>
    <w:rsid w:val="00EF3AF5"/>
    <w:rsid w:val="00EF5E05"/>
    <w:rsid w:val="00F04E2D"/>
    <w:rsid w:val="00F071B4"/>
    <w:rsid w:val="00F10BC3"/>
    <w:rsid w:val="00F10FFA"/>
    <w:rsid w:val="00F12853"/>
    <w:rsid w:val="00F15BDB"/>
    <w:rsid w:val="00F16130"/>
    <w:rsid w:val="00F162B9"/>
    <w:rsid w:val="00F1727D"/>
    <w:rsid w:val="00F17C05"/>
    <w:rsid w:val="00F255AD"/>
    <w:rsid w:val="00F268CC"/>
    <w:rsid w:val="00F31B64"/>
    <w:rsid w:val="00F32F6F"/>
    <w:rsid w:val="00F33101"/>
    <w:rsid w:val="00F355D0"/>
    <w:rsid w:val="00F440D6"/>
    <w:rsid w:val="00F45FFC"/>
    <w:rsid w:val="00F47E05"/>
    <w:rsid w:val="00F517F7"/>
    <w:rsid w:val="00F54CD9"/>
    <w:rsid w:val="00F557C4"/>
    <w:rsid w:val="00F6438E"/>
    <w:rsid w:val="00F64AC2"/>
    <w:rsid w:val="00F659DA"/>
    <w:rsid w:val="00F66C08"/>
    <w:rsid w:val="00F709D7"/>
    <w:rsid w:val="00F77F31"/>
    <w:rsid w:val="00F83065"/>
    <w:rsid w:val="00F87858"/>
    <w:rsid w:val="00F9057C"/>
    <w:rsid w:val="00F91991"/>
    <w:rsid w:val="00F92F9E"/>
    <w:rsid w:val="00F961D1"/>
    <w:rsid w:val="00F97A8C"/>
    <w:rsid w:val="00FA1B78"/>
    <w:rsid w:val="00FA4875"/>
    <w:rsid w:val="00FB0C49"/>
    <w:rsid w:val="00FB2DA3"/>
    <w:rsid w:val="00FC1B27"/>
    <w:rsid w:val="00FC3727"/>
    <w:rsid w:val="00FC3D01"/>
    <w:rsid w:val="00FC4BE5"/>
    <w:rsid w:val="00FC6AF1"/>
    <w:rsid w:val="00FD2D47"/>
    <w:rsid w:val="00FD3AB4"/>
    <w:rsid w:val="00FD5FD0"/>
    <w:rsid w:val="00FD78A6"/>
    <w:rsid w:val="00FF0665"/>
    <w:rsid w:val="00FF276B"/>
    <w:rsid w:val="00FF7B0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0A4B7BD"/>
  <w15:docId w15:val="{52358407-725D-4D3E-AE27-EC383267F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969DA"/>
    <w:rPr>
      <w:rFonts w:ascii="Arial" w:hAnsi="Arial" w:cs="Arial"/>
      <w:sz w:val="19"/>
      <w:szCs w:val="19"/>
      <w:lang w:eastAsia="en-US"/>
    </w:rPr>
  </w:style>
  <w:style w:type="paragraph" w:styleId="Kop1">
    <w:name w:val="heading 1"/>
    <w:basedOn w:val="Standaard"/>
    <w:next w:val="Standaard"/>
    <w:qFormat/>
    <w:rsid w:val="00986495"/>
    <w:pPr>
      <w:keepNext/>
      <w:spacing w:before="240" w:after="60"/>
      <w:outlineLvl w:val="0"/>
    </w:pPr>
    <w:rPr>
      <w:b/>
      <w:bCs/>
      <w:color w:val="4F81BD"/>
      <w:kern w:val="32"/>
      <w:sz w:val="28"/>
      <w:szCs w:val="32"/>
    </w:rPr>
  </w:style>
  <w:style w:type="paragraph" w:styleId="Kop5">
    <w:name w:val="heading 5"/>
    <w:basedOn w:val="Standaard"/>
    <w:next w:val="Standaard"/>
    <w:qFormat/>
    <w:rsid w:val="00A2037E"/>
    <w:pPr>
      <w:spacing w:before="240" w:after="60"/>
      <w:outlineLvl w:val="4"/>
    </w:pPr>
    <w:rPr>
      <w:b/>
      <w:bCs/>
      <w:i/>
      <w:iCs/>
      <w:color w:val="4F81BD"/>
      <w:sz w:val="24"/>
      <w:szCs w:val="26"/>
    </w:rPr>
  </w:style>
  <w:style w:type="paragraph" w:styleId="Kop7">
    <w:name w:val="heading 7"/>
    <w:basedOn w:val="Standaard"/>
    <w:next w:val="Standaard"/>
    <w:qFormat/>
    <w:rsid w:val="00AB7EB8"/>
    <w:pPr>
      <w:keepNext/>
      <w:outlineLvl w:val="6"/>
    </w:pPr>
    <w:rPr>
      <w:b/>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4304D9"/>
    <w:pPr>
      <w:tabs>
        <w:tab w:val="center" w:pos="4320"/>
        <w:tab w:val="right" w:pos="8640"/>
      </w:tabs>
    </w:pPr>
  </w:style>
  <w:style w:type="paragraph" w:styleId="Voettekst">
    <w:name w:val="footer"/>
    <w:basedOn w:val="Standaard"/>
    <w:rsid w:val="004304D9"/>
    <w:pPr>
      <w:tabs>
        <w:tab w:val="center" w:pos="4320"/>
        <w:tab w:val="right" w:pos="8640"/>
      </w:tabs>
    </w:pPr>
  </w:style>
  <w:style w:type="table" w:styleId="Tabelraster">
    <w:name w:val="Table Grid"/>
    <w:basedOn w:val="Standaardtabel"/>
    <w:rsid w:val="00BE28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rsid w:val="00156306"/>
    <w:pPr>
      <w:spacing w:before="100" w:beforeAutospacing="1" w:after="100" w:afterAutospacing="1"/>
    </w:pPr>
    <w:rPr>
      <w:lang w:eastAsia="nl-NL"/>
    </w:rPr>
  </w:style>
  <w:style w:type="character" w:styleId="Hyperlink">
    <w:name w:val="Hyperlink"/>
    <w:uiPriority w:val="99"/>
    <w:rsid w:val="0035466E"/>
    <w:rPr>
      <w:color w:val="0000FF"/>
      <w:u w:val="single"/>
    </w:rPr>
  </w:style>
  <w:style w:type="paragraph" w:styleId="Ballontekst">
    <w:name w:val="Balloon Text"/>
    <w:basedOn w:val="Standaard"/>
    <w:semiHidden/>
    <w:rsid w:val="001B7C6F"/>
    <w:rPr>
      <w:rFonts w:ascii="Tahoma" w:hAnsi="Tahoma" w:cs="Tahoma"/>
      <w:sz w:val="16"/>
      <w:szCs w:val="16"/>
    </w:rPr>
  </w:style>
  <w:style w:type="paragraph" w:styleId="Plattetekst3">
    <w:name w:val="Body Text 3"/>
    <w:basedOn w:val="Standaard"/>
    <w:rsid w:val="00866DD0"/>
    <w:pPr>
      <w:jc w:val="both"/>
    </w:pPr>
    <w:rPr>
      <w:sz w:val="22"/>
      <w:szCs w:val="20"/>
      <w:lang w:eastAsia="nl-NL"/>
    </w:rPr>
  </w:style>
  <w:style w:type="paragraph" w:styleId="Plattetekst">
    <w:name w:val="Body Text"/>
    <w:basedOn w:val="Standaard"/>
    <w:rsid w:val="00F87858"/>
    <w:pPr>
      <w:spacing w:after="120"/>
    </w:pPr>
  </w:style>
  <w:style w:type="paragraph" w:customStyle="1" w:styleId="ContrAlinea">
    <w:name w:val="ContrAlinea"/>
    <w:basedOn w:val="Standaard"/>
    <w:autoRedefine/>
    <w:rsid w:val="00E853E2"/>
    <w:pPr>
      <w:widowControl w:val="0"/>
      <w:tabs>
        <w:tab w:val="left" w:pos="709"/>
      </w:tabs>
      <w:spacing w:after="120"/>
    </w:pPr>
    <w:rPr>
      <w:sz w:val="20"/>
      <w:szCs w:val="20"/>
      <w:lang w:eastAsia="nl-NL"/>
    </w:rPr>
  </w:style>
  <w:style w:type="paragraph" w:customStyle="1" w:styleId="ContrKop">
    <w:name w:val="ContrKop"/>
    <w:basedOn w:val="Standaard"/>
    <w:next w:val="Standaard"/>
    <w:rsid w:val="000A372A"/>
    <w:pPr>
      <w:widowControl w:val="0"/>
      <w:numPr>
        <w:numId w:val="1"/>
      </w:numPr>
      <w:tabs>
        <w:tab w:val="left" w:pos="-1440"/>
      </w:tabs>
      <w:spacing w:before="240" w:after="120"/>
    </w:pPr>
    <w:rPr>
      <w:b/>
      <w:szCs w:val="20"/>
      <w:lang w:eastAsia="nl-NL"/>
    </w:rPr>
  </w:style>
  <w:style w:type="paragraph" w:styleId="Documentstructuur">
    <w:name w:val="Document Map"/>
    <w:basedOn w:val="Standaard"/>
    <w:semiHidden/>
    <w:rsid w:val="00117B1B"/>
    <w:pPr>
      <w:shd w:val="clear" w:color="auto" w:fill="000080"/>
    </w:pPr>
    <w:rPr>
      <w:rFonts w:ascii="Tahoma" w:hAnsi="Tahoma" w:cs="Tahoma"/>
      <w:sz w:val="20"/>
      <w:szCs w:val="20"/>
    </w:rPr>
  </w:style>
  <w:style w:type="character" w:styleId="Verwijzingopmerking">
    <w:name w:val="annotation reference"/>
    <w:semiHidden/>
    <w:rsid w:val="00B81B3B"/>
    <w:rPr>
      <w:sz w:val="16"/>
      <w:szCs w:val="16"/>
    </w:rPr>
  </w:style>
  <w:style w:type="paragraph" w:styleId="Tekstopmerking">
    <w:name w:val="annotation text"/>
    <w:basedOn w:val="Standaard"/>
    <w:semiHidden/>
    <w:rsid w:val="00B81B3B"/>
    <w:rPr>
      <w:sz w:val="20"/>
      <w:szCs w:val="20"/>
    </w:rPr>
  </w:style>
  <w:style w:type="paragraph" w:styleId="Onderwerpvanopmerking">
    <w:name w:val="annotation subject"/>
    <w:basedOn w:val="Tekstopmerking"/>
    <w:next w:val="Tekstopmerking"/>
    <w:semiHidden/>
    <w:rsid w:val="00B81B3B"/>
    <w:rPr>
      <w:b/>
      <w:bCs/>
    </w:rPr>
  </w:style>
  <w:style w:type="character" w:styleId="GevolgdeHyperlink">
    <w:name w:val="FollowedHyperlink"/>
    <w:rsid w:val="003969DA"/>
    <w:rPr>
      <w:color w:val="800080"/>
      <w:u w:val="single"/>
    </w:rPr>
  </w:style>
  <w:style w:type="character" w:styleId="Paginanummer">
    <w:name w:val="page number"/>
    <w:basedOn w:val="Standaardalinea-lettertype"/>
    <w:rsid w:val="00F31B64"/>
  </w:style>
  <w:style w:type="paragraph" w:customStyle="1" w:styleId="broodtekst">
    <w:name w:val="broodtekst"/>
    <w:basedOn w:val="Standaard"/>
    <w:rsid w:val="00AF2F2C"/>
    <w:pPr>
      <w:tabs>
        <w:tab w:val="left" w:pos="255"/>
        <w:tab w:val="left" w:pos="510"/>
        <w:tab w:val="left" w:pos="766"/>
        <w:tab w:val="left" w:pos="1021"/>
        <w:tab w:val="left" w:pos="1273"/>
        <w:tab w:val="left" w:pos="1531"/>
      </w:tabs>
      <w:spacing w:line="255" w:lineRule="atLeast"/>
    </w:pPr>
    <w:rPr>
      <w:rFonts w:cs="Times New Roman"/>
      <w:szCs w:val="24"/>
      <w:lang w:eastAsia="nl-NL"/>
    </w:rPr>
  </w:style>
  <w:style w:type="paragraph" w:styleId="Kopvaninhoudsopgave">
    <w:name w:val="TOC Heading"/>
    <w:basedOn w:val="Kop1"/>
    <w:next w:val="Standaard"/>
    <w:uiPriority w:val="39"/>
    <w:semiHidden/>
    <w:unhideWhenUsed/>
    <w:qFormat/>
    <w:rsid w:val="006B6605"/>
    <w:pPr>
      <w:keepLines/>
      <w:spacing w:before="480" w:after="0" w:line="276" w:lineRule="auto"/>
      <w:outlineLvl w:val="9"/>
    </w:pPr>
    <w:rPr>
      <w:rFonts w:ascii="Cambria" w:hAnsi="Cambria" w:cs="Times New Roman"/>
      <w:color w:val="365F91"/>
      <w:kern w:val="0"/>
      <w:szCs w:val="28"/>
      <w:lang w:eastAsia="nl-NL"/>
    </w:rPr>
  </w:style>
  <w:style w:type="paragraph" w:styleId="Inhopg1">
    <w:name w:val="toc 1"/>
    <w:basedOn w:val="Standaard"/>
    <w:next w:val="Standaard"/>
    <w:autoRedefine/>
    <w:uiPriority w:val="39"/>
    <w:rsid w:val="006B6605"/>
  </w:style>
  <w:style w:type="paragraph" w:styleId="Bijschrift">
    <w:name w:val="caption"/>
    <w:basedOn w:val="Standaard"/>
    <w:next w:val="Standaard"/>
    <w:qFormat/>
    <w:rsid w:val="009E43DC"/>
    <w:rPr>
      <w:b/>
      <w:bCs/>
      <w:sz w:val="20"/>
      <w:szCs w:val="20"/>
    </w:rPr>
  </w:style>
  <w:style w:type="paragraph" w:styleId="Lijstalinea">
    <w:name w:val="List Paragraph"/>
    <w:basedOn w:val="Standaard"/>
    <w:uiPriority w:val="34"/>
    <w:qFormat/>
    <w:rsid w:val="00AB38C9"/>
    <w:pPr>
      <w:ind w:left="720"/>
      <w:contextualSpacing/>
    </w:pPr>
  </w:style>
  <w:style w:type="paragraph" w:styleId="Revisie">
    <w:name w:val="Revision"/>
    <w:hidden/>
    <w:uiPriority w:val="99"/>
    <w:semiHidden/>
    <w:rsid w:val="00603614"/>
    <w:rPr>
      <w:rFonts w:ascii="Arial" w:hAnsi="Arial" w:cs="Arial"/>
      <w:sz w:val="19"/>
      <w:szCs w:val="19"/>
      <w:lang w:eastAsia="en-US"/>
    </w:rPr>
  </w:style>
  <w:style w:type="paragraph" w:customStyle="1" w:styleId="Default">
    <w:name w:val="Default"/>
    <w:uiPriority w:val="99"/>
    <w:rsid w:val="00CD0F8F"/>
    <w:pPr>
      <w:autoSpaceDE w:val="0"/>
      <w:autoSpaceDN w:val="0"/>
      <w:adjustRightInd w:val="0"/>
    </w:pPr>
    <w:rPr>
      <w:color w:val="000000"/>
      <w:sz w:val="24"/>
      <w:szCs w:val="24"/>
    </w:rPr>
  </w:style>
  <w:style w:type="table" w:customStyle="1" w:styleId="TableGrid1">
    <w:name w:val="Table Grid1"/>
    <w:basedOn w:val="Standaardtabel"/>
    <w:next w:val="Tabelraster"/>
    <w:rsid w:val="001A6A6F"/>
    <w:pPr>
      <w:ind w:left="1080"/>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56994">
      <w:bodyDiv w:val="1"/>
      <w:marLeft w:val="0"/>
      <w:marRight w:val="0"/>
      <w:marTop w:val="0"/>
      <w:marBottom w:val="0"/>
      <w:divBdr>
        <w:top w:val="none" w:sz="0" w:space="0" w:color="auto"/>
        <w:left w:val="none" w:sz="0" w:space="0" w:color="auto"/>
        <w:bottom w:val="none" w:sz="0" w:space="0" w:color="auto"/>
        <w:right w:val="none" w:sz="0" w:space="0" w:color="auto"/>
      </w:divBdr>
    </w:div>
    <w:div w:id="310988221">
      <w:bodyDiv w:val="1"/>
      <w:marLeft w:val="0"/>
      <w:marRight w:val="0"/>
      <w:marTop w:val="0"/>
      <w:marBottom w:val="0"/>
      <w:divBdr>
        <w:top w:val="none" w:sz="0" w:space="0" w:color="auto"/>
        <w:left w:val="none" w:sz="0" w:space="0" w:color="auto"/>
        <w:bottom w:val="none" w:sz="0" w:space="0" w:color="auto"/>
        <w:right w:val="none" w:sz="0" w:space="0" w:color="auto"/>
      </w:divBdr>
    </w:div>
    <w:div w:id="332150686">
      <w:bodyDiv w:val="1"/>
      <w:marLeft w:val="0"/>
      <w:marRight w:val="0"/>
      <w:marTop w:val="0"/>
      <w:marBottom w:val="0"/>
      <w:divBdr>
        <w:top w:val="none" w:sz="0" w:space="0" w:color="auto"/>
        <w:left w:val="none" w:sz="0" w:space="0" w:color="auto"/>
        <w:bottom w:val="none" w:sz="0" w:space="0" w:color="auto"/>
        <w:right w:val="none" w:sz="0" w:space="0" w:color="auto"/>
      </w:divBdr>
    </w:div>
    <w:div w:id="537858757">
      <w:bodyDiv w:val="1"/>
      <w:marLeft w:val="0"/>
      <w:marRight w:val="0"/>
      <w:marTop w:val="0"/>
      <w:marBottom w:val="0"/>
      <w:divBdr>
        <w:top w:val="none" w:sz="0" w:space="0" w:color="auto"/>
        <w:left w:val="none" w:sz="0" w:space="0" w:color="auto"/>
        <w:bottom w:val="none" w:sz="0" w:space="0" w:color="auto"/>
        <w:right w:val="none" w:sz="0" w:space="0" w:color="auto"/>
      </w:divBdr>
    </w:div>
    <w:div w:id="979380957">
      <w:bodyDiv w:val="1"/>
      <w:marLeft w:val="0"/>
      <w:marRight w:val="0"/>
      <w:marTop w:val="0"/>
      <w:marBottom w:val="0"/>
      <w:divBdr>
        <w:top w:val="none" w:sz="0" w:space="0" w:color="auto"/>
        <w:left w:val="none" w:sz="0" w:space="0" w:color="auto"/>
        <w:bottom w:val="none" w:sz="0" w:space="0" w:color="auto"/>
        <w:right w:val="none" w:sz="0" w:space="0" w:color="auto"/>
      </w:divBdr>
    </w:div>
    <w:div w:id="1247686043">
      <w:bodyDiv w:val="1"/>
      <w:marLeft w:val="0"/>
      <w:marRight w:val="0"/>
      <w:marTop w:val="0"/>
      <w:marBottom w:val="0"/>
      <w:divBdr>
        <w:top w:val="none" w:sz="0" w:space="0" w:color="auto"/>
        <w:left w:val="none" w:sz="0" w:space="0" w:color="auto"/>
        <w:bottom w:val="none" w:sz="0" w:space="0" w:color="auto"/>
        <w:right w:val="none" w:sz="0" w:space="0" w:color="auto"/>
      </w:divBdr>
    </w:div>
    <w:div w:id="1742631155">
      <w:bodyDiv w:val="1"/>
      <w:marLeft w:val="0"/>
      <w:marRight w:val="0"/>
      <w:marTop w:val="0"/>
      <w:marBottom w:val="0"/>
      <w:divBdr>
        <w:top w:val="none" w:sz="0" w:space="0" w:color="auto"/>
        <w:left w:val="none" w:sz="0" w:space="0" w:color="auto"/>
        <w:bottom w:val="none" w:sz="0" w:space="0" w:color="auto"/>
        <w:right w:val="none" w:sz="0" w:space="0" w:color="auto"/>
      </w:divBdr>
    </w:div>
    <w:div w:id="1744402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F90A55059027A84BB112588760A1458B" ma:contentTypeVersion="3" ma:contentTypeDescription="Ein neues Dokument erstellen." ma:contentTypeScope="" ma:versionID="ee3c2b13a6465de8df36228f804252ba">
  <xsd:schema xmlns:xsd="http://www.w3.org/2001/XMLSchema" xmlns:xs="http://www.w3.org/2001/XMLSchema" xmlns:p="http://schemas.microsoft.com/office/2006/metadata/properties" xmlns:ns3="b1065b6d-ffae-4cc9-8e2e-27cc15ed5ac8" targetNamespace="http://schemas.microsoft.com/office/2006/metadata/properties" ma:root="true" ma:fieldsID="119f94d84c212e946da4a3de72df6bf3" ns3:_="">
    <xsd:import namespace="b1065b6d-ffae-4cc9-8e2e-27cc15ed5ac8"/>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065b6d-ffae-4cc9-8e2e-27cc15ed5a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F7AD62-E1A6-4C2F-93E3-BE1872577432}">
  <ds:schemaRefs>
    <ds:schemaRef ds:uri="http://schemas.openxmlformats.org/officeDocument/2006/bibliography"/>
  </ds:schemaRefs>
</ds:datastoreItem>
</file>

<file path=customXml/itemProps2.xml><?xml version="1.0" encoding="utf-8"?>
<ds:datastoreItem xmlns:ds="http://schemas.openxmlformats.org/officeDocument/2006/customXml" ds:itemID="{2AD6A428-2484-40E6-ACB4-D8A1434B49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065b6d-ffae-4cc9-8e2e-27cc15ed5a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908F39-8144-4051-87D2-8BE0917318E9}">
  <ds:schemaRefs>
    <ds:schemaRef ds:uri="http://schemas.microsoft.com/sharepoint/v3/contenttype/forms"/>
  </ds:schemaRefs>
</ds:datastoreItem>
</file>

<file path=customXml/itemProps4.xml><?xml version="1.0" encoding="utf-8"?>
<ds:datastoreItem xmlns:ds="http://schemas.openxmlformats.org/officeDocument/2006/customXml" ds:itemID="{55E1B5C4-7FD1-454D-8D3E-E1DAD5637A3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13</Pages>
  <Words>1972</Words>
  <Characters>10846</Characters>
  <Application>Microsoft Office Word</Application>
  <DocSecurity>0</DocSecurity>
  <Lines>90</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Bijlage …</vt:lpstr>
      <vt:lpstr>Bijlage …</vt:lpstr>
    </vt:vector>
  </TitlesOfParts>
  <Company>USG People</Company>
  <LinksUpToDate>false</LinksUpToDate>
  <CharactersWithSpaces>12793</CharactersWithSpaces>
  <SharedDoc>false</SharedDoc>
  <HLinks>
    <vt:vector size="48" baseType="variant">
      <vt:variant>
        <vt:i4>1376306</vt:i4>
      </vt:variant>
      <vt:variant>
        <vt:i4>44</vt:i4>
      </vt:variant>
      <vt:variant>
        <vt:i4>0</vt:i4>
      </vt:variant>
      <vt:variant>
        <vt:i4>5</vt:i4>
      </vt:variant>
      <vt:variant>
        <vt:lpwstr/>
      </vt:variant>
      <vt:variant>
        <vt:lpwstr>_Toc403555024</vt:lpwstr>
      </vt:variant>
      <vt:variant>
        <vt:i4>1376306</vt:i4>
      </vt:variant>
      <vt:variant>
        <vt:i4>38</vt:i4>
      </vt:variant>
      <vt:variant>
        <vt:i4>0</vt:i4>
      </vt:variant>
      <vt:variant>
        <vt:i4>5</vt:i4>
      </vt:variant>
      <vt:variant>
        <vt:lpwstr/>
      </vt:variant>
      <vt:variant>
        <vt:lpwstr>_Toc403555023</vt:lpwstr>
      </vt:variant>
      <vt:variant>
        <vt:i4>1376306</vt:i4>
      </vt:variant>
      <vt:variant>
        <vt:i4>32</vt:i4>
      </vt:variant>
      <vt:variant>
        <vt:i4>0</vt:i4>
      </vt:variant>
      <vt:variant>
        <vt:i4>5</vt:i4>
      </vt:variant>
      <vt:variant>
        <vt:lpwstr/>
      </vt:variant>
      <vt:variant>
        <vt:lpwstr>_Toc403555022</vt:lpwstr>
      </vt:variant>
      <vt:variant>
        <vt:i4>1376306</vt:i4>
      </vt:variant>
      <vt:variant>
        <vt:i4>26</vt:i4>
      </vt:variant>
      <vt:variant>
        <vt:i4>0</vt:i4>
      </vt:variant>
      <vt:variant>
        <vt:i4>5</vt:i4>
      </vt:variant>
      <vt:variant>
        <vt:lpwstr/>
      </vt:variant>
      <vt:variant>
        <vt:lpwstr>_Toc403555021</vt:lpwstr>
      </vt:variant>
      <vt:variant>
        <vt:i4>1376306</vt:i4>
      </vt:variant>
      <vt:variant>
        <vt:i4>20</vt:i4>
      </vt:variant>
      <vt:variant>
        <vt:i4>0</vt:i4>
      </vt:variant>
      <vt:variant>
        <vt:i4>5</vt:i4>
      </vt:variant>
      <vt:variant>
        <vt:lpwstr/>
      </vt:variant>
      <vt:variant>
        <vt:lpwstr>_Toc403555020</vt:lpwstr>
      </vt:variant>
      <vt:variant>
        <vt:i4>1441842</vt:i4>
      </vt:variant>
      <vt:variant>
        <vt:i4>14</vt:i4>
      </vt:variant>
      <vt:variant>
        <vt:i4>0</vt:i4>
      </vt:variant>
      <vt:variant>
        <vt:i4>5</vt:i4>
      </vt:variant>
      <vt:variant>
        <vt:lpwstr/>
      </vt:variant>
      <vt:variant>
        <vt:lpwstr>_Toc403555019</vt:lpwstr>
      </vt:variant>
      <vt:variant>
        <vt:i4>1441842</vt:i4>
      </vt:variant>
      <vt:variant>
        <vt:i4>8</vt:i4>
      </vt:variant>
      <vt:variant>
        <vt:i4>0</vt:i4>
      </vt:variant>
      <vt:variant>
        <vt:i4>5</vt:i4>
      </vt:variant>
      <vt:variant>
        <vt:lpwstr/>
      </vt:variant>
      <vt:variant>
        <vt:lpwstr>_Toc403555018</vt:lpwstr>
      </vt:variant>
      <vt:variant>
        <vt:i4>1441842</vt:i4>
      </vt:variant>
      <vt:variant>
        <vt:i4>2</vt:i4>
      </vt:variant>
      <vt:variant>
        <vt:i4>0</vt:i4>
      </vt:variant>
      <vt:variant>
        <vt:i4>5</vt:i4>
      </vt:variant>
      <vt:variant>
        <vt:lpwstr/>
      </vt:variant>
      <vt:variant>
        <vt:lpwstr>_Toc403555017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dc:title>
  <dc:creator>Dennis Rietveld</dc:creator>
  <cp:lastModifiedBy>Hans van der Veeken</cp:lastModifiedBy>
  <cp:revision>22</cp:revision>
  <cp:lastPrinted>2009-06-30T12:18:00Z</cp:lastPrinted>
  <dcterms:created xsi:type="dcterms:W3CDTF">2023-09-19T12:52:00Z</dcterms:created>
  <dcterms:modified xsi:type="dcterms:W3CDTF">2023-09-20T10:42:00Z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0x010100F90A55059027A84BB112588760A1458B</vt:lpwstr>
  </property>
</Properties>
</file>