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CB73A" w14:textId="3EBDECA9" w:rsidR="00C10116" w:rsidRDefault="00C10116"/>
    <w:p w14:paraId="2E89D0AA" w14:textId="2F582027" w:rsidR="00C10116" w:rsidRDefault="008D44CA" w:rsidP="00C10116">
      <w:pPr>
        <w:spacing w:line="276" w:lineRule="auto"/>
        <w:outlineLvl w:val="0"/>
        <w:rPr>
          <w:b/>
          <w:sz w:val="32"/>
        </w:rPr>
      </w:pPr>
      <w:r>
        <w:rPr>
          <w:b/>
          <w:noProof/>
          <w:sz w:val="32"/>
        </w:rPr>
        <w:drawing>
          <wp:inline distT="0" distB="0" distL="0" distR="0" wp14:anchorId="62D6559A" wp14:editId="02636F60">
            <wp:extent cx="3609975" cy="1190625"/>
            <wp:effectExtent l="0" t="0" r="9525" b="9525"/>
            <wp:docPr id="4" name="Afbeelding 4"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Lettertype, logo, Graphics&#10;&#10;Automatisch gegenereerde beschrijv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09975" cy="1190625"/>
                    </a:xfrm>
                    <a:prstGeom prst="rect">
                      <a:avLst/>
                    </a:prstGeom>
                    <a:noFill/>
                    <a:ln>
                      <a:noFill/>
                    </a:ln>
                  </pic:spPr>
                </pic:pic>
              </a:graphicData>
            </a:graphic>
          </wp:inline>
        </w:drawing>
      </w:r>
    </w:p>
    <w:p w14:paraId="7816CCD1" w14:textId="09A849A0" w:rsidR="00C10116" w:rsidRDefault="00C10116" w:rsidP="00C10116">
      <w:pPr>
        <w:spacing w:line="276" w:lineRule="auto"/>
        <w:outlineLvl w:val="0"/>
        <w:rPr>
          <w:b/>
          <w:sz w:val="32"/>
        </w:rPr>
      </w:pPr>
    </w:p>
    <w:p w14:paraId="7C123779" w14:textId="61E707E1" w:rsidR="00157FBB" w:rsidRDefault="00157FBB" w:rsidP="00C10116">
      <w:pPr>
        <w:spacing w:line="276" w:lineRule="auto"/>
        <w:outlineLvl w:val="0"/>
        <w:rPr>
          <w:b/>
          <w:sz w:val="32"/>
        </w:rPr>
      </w:pPr>
    </w:p>
    <w:p w14:paraId="700CF75C" w14:textId="6B2B8381" w:rsidR="00157FBB" w:rsidRPr="00A21AB2" w:rsidRDefault="00157FBB" w:rsidP="00157FBB">
      <w:pPr>
        <w:spacing w:line="276" w:lineRule="auto"/>
        <w:jc w:val="center"/>
        <w:outlineLvl w:val="0"/>
        <w:rPr>
          <w:b/>
          <w:sz w:val="32"/>
          <w:szCs w:val="32"/>
        </w:rPr>
      </w:pPr>
      <w:r>
        <w:rPr>
          <w:b/>
          <w:sz w:val="32"/>
          <w:szCs w:val="32"/>
        </w:rPr>
        <w:t>Marktconsultatie</w:t>
      </w:r>
    </w:p>
    <w:p w14:paraId="72DFF21D" w14:textId="77777777" w:rsidR="008B4B05" w:rsidRDefault="00157FBB" w:rsidP="00157FBB">
      <w:pPr>
        <w:spacing w:line="276" w:lineRule="auto"/>
        <w:jc w:val="center"/>
        <w:outlineLvl w:val="0"/>
        <w:rPr>
          <w:sz w:val="32"/>
          <w:szCs w:val="32"/>
        </w:rPr>
      </w:pPr>
      <w:r w:rsidRPr="00A21AB2">
        <w:rPr>
          <w:sz w:val="32"/>
          <w:szCs w:val="32"/>
        </w:rPr>
        <w:t xml:space="preserve">aanbesteding met </w:t>
      </w:r>
      <w:r w:rsidRPr="00543A6D">
        <w:rPr>
          <w:sz w:val="32"/>
          <w:szCs w:val="32"/>
        </w:rPr>
        <w:t xml:space="preserve">betrekking tot </w:t>
      </w:r>
      <w:r w:rsidR="003B49E7">
        <w:rPr>
          <w:sz w:val="32"/>
          <w:szCs w:val="32"/>
        </w:rPr>
        <w:br/>
      </w:r>
      <w:r w:rsidR="008B4B05" w:rsidRPr="008B4B05">
        <w:rPr>
          <w:sz w:val="32"/>
          <w:szCs w:val="32"/>
        </w:rPr>
        <w:t xml:space="preserve">het ontwerpen en ontwikkelingen </w:t>
      </w:r>
    </w:p>
    <w:p w14:paraId="3C7A78C9" w14:textId="08E3BE45" w:rsidR="00157FBB" w:rsidRPr="00543A6D" w:rsidRDefault="008B4B05" w:rsidP="00157FBB">
      <w:pPr>
        <w:spacing w:line="276" w:lineRule="auto"/>
        <w:jc w:val="center"/>
        <w:outlineLvl w:val="0"/>
        <w:rPr>
          <w:sz w:val="32"/>
          <w:szCs w:val="32"/>
        </w:rPr>
      </w:pPr>
      <w:r w:rsidRPr="008B4B05">
        <w:rPr>
          <w:sz w:val="32"/>
          <w:szCs w:val="32"/>
        </w:rPr>
        <w:t>van e-Learnings</w:t>
      </w:r>
      <w:r w:rsidR="008D44CA">
        <w:rPr>
          <w:sz w:val="32"/>
          <w:szCs w:val="32"/>
        </w:rPr>
        <w:t xml:space="preserve"> voor de </w:t>
      </w:r>
    </w:p>
    <w:p w14:paraId="4178944E" w14:textId="77777777" w:rsidR="00157FBB" w:rsidRPr="00543A6D" w:rsidRDefault="00157FBB" w:rsidP="00157FBB">
      <w:pPr>
        <w:spacing w:line="276" w:lineRule="auto"/>
        <w:jc w:val="center"/>
        <w:outlineLvl w:val="0"/>
        <w:rPr>
          <w:sz w:val="32"/>
          <w:szCs w:val="32"/>
        </w:rPr>
      </w:pPr>
      <w:r w:rsidRPr="00543A6D">
        <w:rPr>
          <w:sz w:val="32"/>
          <w:szCs w:val="32"/>
        </w:rPr>
        <w:t>provincie Flevoland</w:t>
      </w:r>
    </w:p>
    <w:p w14:paraId="6EAF2000" w14:textId="77777777" w:rsidR="003B49E7" w:rsidRDefault="003B49E7" w:rsidP="003B49E7">
      <w:pPr>
        <w:spacing w:line="276" w:lineRule="auto"/>
        <w:outlineLvl w:val="0"/>
        <w:rPr>
          <w:b/>
        </w:rPr>
      </w:pPr>
    </w:p>
    <w:p w14:paraId="6E190634" w14:textId="77777777" w:rsidR="003B49E7" w:rsidRDefault="003B49E7" w:rsidP="003B49E7">
      <w:pPr>
        <w:spacing w:line="276" w:lineRule="auto"/>
        <w:outlineLvl w:val="0"/>
        <w:rPr>
          <w:b/>
        </w:rPr>
      </w:pPr>
    </w:p>
    <w:p w14:paraId="065581B0" w14:textId="4F6B9AA8" w:rsidR="00157FBB" w:rsidRPr="003B49E7" w:rsidRDefault="003B49E7" w:rsidP="003B49E7">
      <w:pPr>
        <w:spacing w:line="276" w:lineRule="auto"/>
        <w:jc w:val="center"/>
        <w:outlineLvl w:val="0"/>
        <w:rPr>
          <w:b/>
          <w:sz w:val="24"/>
          <w:szCs w:val="24"/>
        </w:rPr>
      </w:pPr>
      <w:r w:rsidRPr="003B49E7">
        <w:rPr>
          <w:b/>
          <w:sz w:val="24"/>
          <w:szCs w:val="24"/>
        </w:rPr>
        <w:t>PFL - 3229092</w:t>
      </w:r>
    </w:p>
    <w:p w14:paraId="6DA52BB4" w14:textId="109E29B9" w:rsidR="00157FBB" w:rsidRPr="00157FBB" w:rsidRDefault="00157FBB" w:rsidP="00C10116">
      <w:pPr>
        <w:spacing w:line="276" w:lineRule="auto"/>
        <w:outlineLvl w:val="0"/>
        <w:rPr>
          <w:b/>
        </w:rPr>
      </w:pPr>
    </w:p>
    <w:p w14:paraId="1EB36731" w14:textId="638A8A21" w:rsidR="00157FBB" w:rsidRPr="00157FBB" w:rsidRDefault="00157FBB" w:rsidP="00C10116">
      <w:pPr>
        <w:spacing w:line="276" w:lineRule="auto"/>
        <w:outlineLvl w:val="0"/>
        <w:rPr>
          <w:b/>
        </w:rPr>
      </w:pPr>
    </w:p>
    <w:p w14:paraId="7FBA72A4" w14:textId="27218E01" w:rsidR="00157FBB" w:rsidRDefault="00157FBB" w:rsidP="00157FBB">
      <w:pPr>
        <w:pStyle w:val="Groot"/>
        <w:spacing w:line="276" w:lineRule="auto"/>
        <w:rPr>
          <w:rFonts w:ascii="Fira Sans" w:hAnsi="Fira Sans"/>
          <w:bCs/>
          <w:sz w:val="20"/>
        </w:rPr>
      </w:pPr>
    </w:p>
    <w:p w14:paraId="4D51924E" w14:textId="4D66A149" w:rsidR="00157FBB" w:rsidRDefault="00157FBB" w:rsidP="00157FBB">
      <w:pPr>
        <w:rPr>
          <w:lang w:eastAsia="nl-NL"/>
        </w:rPr>
      </w:pPr>
    </w:p>
    <w:p w14:paraId="75465D62" w14:textId="27798013" w:rsidR="00157FBB" w:rsidRDefault="00157FBB" w:rsidP="00157FBB">
      <w:pPr>
        <w:rPr>
          <w:lang w:eastAsia="nl-NL"/>
        </w:rPr>
      </w:pPr>
    </w:p>
    <w:p w14:paraId="7B331BF6" w14:textId="72C49C02" w:rsidR="00157FBB" w:rsidRDefault="00157FBB" w:rsidP="00157FBB">
      <w:pPr>
        <w:rPr>
          <w:lang w:eastAsia="nl-NL"/>
        </w:rPr>
      </w:pPr>
    </w:p>
    <w:p w14:paraId="7BA1EB70" w14:textId="0DD22B7D" w:rsidR="00157FBB" w:rsidRDefault="00157FBB" w:rsidP="00157FBB">
      <w:pPr>
        <w:rPr>
          <w:lang w:eastAsia="nl-NL"/>
        </w:rPr>
      </w:pPr>
    </w:p>
    <w:p w14:paraId="52DB215E" w14:textId="3B9BED83" w:rsidR="00157FBB" w:rsidRDefault="00157FBB" w:rsidP="00157FBB">
      <w:pPr>
        <w:rPr>
          <w:lang w:eastAsia="nl-NL"/>
        </w:rPr>
      </w:pPr>
    </w:p>
    <w:p w14:paraId="67F396AD" w14:textId="06E84DC2" w:rsidR="00157FBB" w:rsidRDefault="00157FBB" w:rsidP="00157FBB">
      <w:pPr>
        <w:rPr>
          <w:lang w:eastAsia="nl-NL"/>
        </w:rPr>
      </w:pPr>
    </w:p>
    <w:p w14:paraId="18FBB5F7" w14:textId="0B8077D6" w:rsidR="00157FBB" w:rsidRDefault="00157FBB" w:rsidP="00157FBB">
      <w:pPr>
        <w:rPr>
          <w:lang w:eastAsia="nl-NL"/>
        </w:rPr>
      </w:pPr>
    </w:p>
    <w:p w14:paraId="5A81FB92" w14:textId="479CFE09" w:rsidR="00157FBB" w:rsidRDefault="00157FBB" w:rsidP="00157FBB">
      <w:pPr>
        <w:rPr>
          <w:lang w:eastAsia="nl-NL"/>
        </w:rPr>
      </w:pPr>
    </w:p>
    <w:p w14:paraId="6CCA6B9E" w14:textId="2C8F9020" w:rsidR="00157FBB" w:rsidRDefault="00157FBB" w:rsidP="00157FBB">
      <w:pPr>
        <w:rPr>
          <w:lang w:eastAsia="nl-NL"/>
        </w:rPr>
      </w:pPr>
    </w:p>
    <w:p w14:paraId="1A98DBB1" w14:textId="7530D463" w:rsidR="00157FBB" w:rsidRDefault="00157FBB" w:rsidP="00157FBB">
      <w:pPr>
        <w:rPr>
          <w:lang w:eastAsia="nl-NL"/>
        </w:rPr>
      </w:pPr>
    </w:p>
    <w:p w14:paraId="6D50D7EB" w14:textId="5178393F" w:rsidR="00157FBB" w:rsidRDefault="00157FBB" w:rsidP="00157FBB">
      <w:pPr>
        <w:rPr>
          <w:lang w:eastAsia="nl-NL"/>
        </w:rPr>
      </w:pPr>
    </w:p>
    <w:p w14:paraId="0C390EDD" w14:textId="03FBFA1F" w:rsidR="00157FBB" w:rsidRDefault="00157FBB" w:rsidP="00157FBB">
      <w:pPr>
        <w:rPr>
          <w:lang w:eastAsia="nl-NL"/>
        </w:rPr>
      </w:pPr>
    </w:p>
    <w:p w14:paraId="74B735D3" w14:textId="3398D331" w:rsidR="00157FBB" w:rsidRDefault="00157FBB" w:rsidP="00157FBB">
      <w:pPr>
        <w:rPr>
          <w:lang w:eastAsia="nl-NL"/>
        </w:rPr>
      </w:pPr>
    </w:p>
    <w:p w14:paraId="08EADC3D" w14:textId="350FD70B" w:rsidR="00157FBB" w:rsidRDefault="00157FBB" w:rsidP="00157FBB">
      <w:pPr>
        <w:rPr>
          <w:lang w:eastAsia="nl-NL"/>
        </w:rPr>
      </w:pPr>
    </w:p>
    <w:p w14:paraId="3BB99464" w14:textId="597EA089" w:rsidR="00157FBB" w:rsidRDefault="00157FBB" w:rsidP="00157FBB">
      <w:pPr>
        <w:rPr>
          <w:lang w:eastAsia="nl-NL"/>
        </w:rPr>
      </w:pPr>
    </w:p>
    <w:p w14:paraId="69E18A4C" w14:textId="0C838058" w:rsidR="00157FBB" w:rsidRDefault="00157FBB" w:rsidP="00157FBB">
      <w:pPr>
        <w:rPr>
          <w:lang w:eastAsia="nl-NL"/>
        </w:rPr>
      </w:pPr>
    </w:p>
    <w:p w14:paraId="2BDF77AD" w14:textId="36FEFB2B" w:rsidR="00157FBB" w:rsidRDefault="00157FBB" w:rsidP="00157FBB">
      <w:pPr>
        <w:rPr>
          <w:lang w:eastAsia="nl-NL"/>
        </w:rPr>
      </w:pPr>
    </w:p>
    <w:p w14:paraId="6EF679DC" w14:textId="00ADD394" w:rsidR="00157FBB" w:rsidRDefault="00157FBB" w:rsidP="00157FBB">
      <w:pPr>
        <w:rPr>
          <w:lang w:eastAsia="nl-NL"/>
        </w:rPr>
      </w:pPr>
    </w:p>
    <w:p w14:paraId="279A828C" w14:textId="6D8F0E06" w:rsidR="00157FBB" w:rsidRDefault="00157FBB" w:rsidP="00157FBB">
      <w:pPr>
        <w:rPr>
          <w:lang w:eastAsia="nl-NL"/>
        </w:rPr>
      </w:pPr>
    </w:p>
    <w:p w14:paraId="6D833780" w14:textId="77777777" w:rsidR="003B49E7" w:rsidRDefault="003B49E7" w:rsidP="00157FBB">
      <w:pPr>
        <w:rPr>
          <w:lang w:eastAsia="nl-NL"/>
        </w:rPr>
      </w:pPr>
    </w:p>
    <w:p w14:paraId="1E0EF597" w14:textId="77777777" w:rsidR="003B49E7" w:rsidRDefault="003B49E7" w:rsidP="00157FBB">
      <w:pPr>
        <w:rPr>
          <w:lang w:eastAsia="nl-NL"/>
        </w:rPr>
      </w:pPr>
    </w:p>
    <w:p w14:paraId="274DF54D" w14:textId="77777777" w:rsidR="003B49E7" w:rsidRDefault="003B49E7" w:rsidP="00157FBB">
      <w:pPr>
        <w:rPr>
          <w:lang w:eastAsia="nl-NL"/>
        </w:rPr>
      </w:pPr>
    </w:p>
    <w:p w14:paraId="421BE76C" w14:textId="77777777" w:rsidR="003B49E7" w:rsidRDefault="003B49E7" w:rsidP="00157FBB">
      <w:pPr>
        <w:rPr>
          <w:lang w:eastAsia="nl-NL"/>
        </w:rPr>
      </w:pPr>
    </w:p>
    <w:p w14:paraId="1E654E94" w14:textId="77777777" w:rsidR="003B49E7" w:rsidRDefault="003B49E7" w:rsidP="00157FBB">
      <w:pPr>
        <w:rPr>
          <w:lang w:eastAsia="nl-NL"/>
        </w:rPr>
      </w:pPr>
    </w:p>
    <w:p w14:paraId="7E36D7F8" w14:textId="77777777" w:rsidR="003B49E7" w:rsidRDefault="003B49E7" w:rsidP="00157FBB">
      <w:pPr>
        <w:rPr>
          <w:lang w:eastAsia="nl-NL"/>
        </w:rPr>
      </w:pPr>
    </w:p>
    <w:p w14:paraId="2419E75E" w14:textId="10CDC1AA" w:rsidR="00157FBB" w:rsidRDefault="00157FBB" w:rsidP="00157FBB">
      <w:pPr>
        <w:rPr>
          <w:lang w:eastAsia="nl-NL"/>
        </w:rPr>
      </w:pPr>
    </w:p>
    <w:p w14:paraId="408B594B" w14:textId="77777777" w:rsidR="00157FBB" w:rsidRPr="00157FBB" w:rsidRDefault="00157FBB" w:rsidP="00157FBB">
      <w:pPr>
        <w:rPr>
          <w:lang w:eastAsia="nl-NL"/>
        </w:rPr>
      </w:pPr>
    </w:p>
    <w:p w14:paraId="2ECD08B9" w14:textId="747248C4" w:rsidR="00157FBB" w:rsidRPr="00157FBB" w:rsidRDefault="00157FBB" w:rsidP="00157FBB">
      <w:pPr>
        <w:pStyle w:val="Groot"/>
        <w:spacing w:line="276" w:lineRule="auto"/>
        <w:rPr>
          <w:rFonts w:ascii="Fira Sans" w:hAnsi="Fira Sans"/>
          <w:sz w:val="20"/>
        </w:rPr>
      </w:pPr>
      <w:r w:rsidRPr="00157FBB">
        <w:rPr>
          <w:rFonts w:ascii="Fira Sans" w:hAnsi="Fira Sans"/>
          <w:sz w:val="20"/>
        </w:rPr>
        <w:t>Datum</w:t>
      </w:r>
      <w:r w:rsidRPr="00157FBB">
        <w:rPr>
          <w:rFonts w:ascii="Fira Sans" w:hAnsi="Fira Sans"/>
          <w:sz w:val="20"/>
        </w:rPr>
        <w:tab/>
        <w:t xml:space="preserve">: </w:t>
      </w:r>
      <w:r w:rsidR="008B4B05">
        <w:rPr>
          <w:rFonts w:ascii="Fira Sans" w:hAnsi="Fira Sans"/>
          <w:sz w:val="20"/>
        </w:rPr>
        <w:t>0</w:t>
      </w:r>
      <w:r w:rsidR="006C3477">
        <w:rPr>
          <w:rFonts w:ascii="Fira Sans" w:hAnsi="Fira Sans"/>
          <w:sz w:val="20"/>
        </w:rPr>
        <w:t>6</w:t>
      </w:r>
      <w:r w:rsidR="003D69D6">
        <w:rPr>
          <w:rFonts w:ascii="Fira Sans" w:hAnsi="Fira Sans"/>
          <w:sz w:val="20"/>
        </w:rPr>
        <w:t>-</w:t>
      </w:r>
      <w:r w:rsidR="008B4B05">
        <w:rPr>
          <w:rFonts w:ascii="Fira Sans" w:hAnsi="Fira Sans"/>
          <w:sz w:val="20"/>
        </w:rPr>
        <w:t>03</w:t>
      </w:r>
      <w:r w:rsidR="003D69D6">
        <w:rPr>
          <w:rFonts w:ascii="Fira Sans" w:hAnsi="Fira Sans"/>
          <w:sz w:val="20"/>
        </w:rPr>
        <w:t>-2024</w:t>
      </w:r>
    </w:p>
    <w:p w14:paraId="54E21131" w14:textId="4E10C43F" w:rsidR="00157FBB" w:rsidRDefault="00157FBB">
      <w:pPr>
        <w:spacing w:after="160" w:line="259" w:lineRule="auto"/>
        <w:rPr>
          <w:b/>
        </w:rPr>
      </w:pPr>
      <w:r>
        <w:rPr>
          <w:b/>
        </w:rPr>
        <w:br w:type="page"/>
      </w:r>
    </w:p>
    <w:p w14:paraId="5DF37AA4" w14:textId="77777777" w:rsidR="00157FBB" w:rsidRPr="00157FBB" w:rsidRDefault="00157FBB" w:rsidP="00157FBB">
      <w:pPr>
        <w:pStyle w:val="KopInhoudsopgave"/>
        <w:spacing w:line="276" w:lineRule="auto"/>
        <w:outlineLvl w:val="0"/>
        <w:rPr>
          <w:rFonts w:ascii="Fira Sans" w:hAnsi="Fira Sans"/>
          <w:caps/>
          <w:sz w:val="20"/>
          <w:szCs w:val="20"/>
        </w:rPr>
      </w:pPr>
      <w:r w:rsidRPr="00157FBB">
        <w:rPr>
          <w:rFonts w:ascii="Fira Sans" w:hAnsi="Fira Sans"/>
          <w:caps/>
          <w:sz w:val="20"/>
          <w:szCs w:val="20"/>
        </w:rPr>
        <w:lastRenderedPageBreak/>
        <w:t>Inhoudsopgave</w:t>
      </w:r>
    </w:p>
    <w:p w14:paraId="60B4E089" w14:textId="77777777" w:rsidR="00157FBB" w:rsidRPr="00157FBB" w:rsidRDefault="00157FBB" w:rsidP="00157FBB"/>
    <w:p w14:paraId="7ADD4C65" w14:textId="3EF19D94" w:rsidR="008D44CA" w:rsidRDefault="00157FBB">
      <w:pPr>
        <w:pStyle w:val="Inhopg1"/>
        <w:rPr>
          <w:rFonts w:asciiTheme="minorHAnsi" w:eastAsiaTheme="minorEastAsia" w:hAnsiTheme="minorHAnsi" w:cstheme="minorBidi"/>
          <w:b w:val="0"/>
          <w:caps w:val="0"/>
          <w:kern w:val="2"/>
          <w:sz w:val="22"/>
          <w:szCs w:val="22"/>
          <w14:ligatures w14:val="standardContextual"/>
        </w:rPr>
      </w:pPr>
      <w:r w:rsidRPr="00157FBB">
        <w:rPr>
          <w:rFonts w:ascii="Fira Sans" w:hAnsi="Fira Sans"/>
          <w:szCs w:val="20"/>
        </w:rPr>
        <w:fldChar w:fldCharType="begin"/>
      </w:r>
      <w:r w:rsidRPr="00157FBB">
        <w:rPr>
          <w:rFonts w:ascii="Fira Sans" w:hAnsi="Fira Sans"/>
          <w:szCs w:val="20"/>
        </w:rPr>
        <w:instrText xml:space="preserve"> TOC \o "1-3" \h \z </w:instrText>
      </w:r>
      <w:r w:rsidRPr="00157FBB">
        <w:rPr>
          <w:rFonts w:ascii="Fira Sans" w:hAnsi="Fira Sans"/>
          <w:szCs w:val="20"/>
        </w:rPr>
        <w:fldChar w:fldCharType="separate"/>
      </w:r>
      <w:hyperlink w:anchor="_Toc160625406" w:history="1">
        <w:r w:rsidR="008D44CA" w:rsidRPr="00500236">
          <w:rPr>
            <w:rStyle w:val="Hyperlink"/>
            <w:rFonts w:ascii="Fira Sans" w:eastAsiaTheme="majorEastAsia" w:hAnsi="Fira Sans"/>
          </w:rPr>
          <w:t>Hoofdstuk 1</w:t>
        </w:r>
        <w:r w:rsidR="008D44CA">
          <w:rPr>
            <w:rFonts w:asciiTheme="minorHAnsi" w:eastAsiaTheme="minorEastAsia" w:hAnsiTheme="minorHAnsi" w:cstheme="minorBidi"/>
            <w:b w:val="0"/>
            <w:caps w:val="0"/>
            <w:kern w:val="2"/>
            <w:sz w:val="22"/>
            <w:szCs w:val="22"/>
            <w14:ligatures w14:val="standardContextual"/>
          </w:rPr>
          <w:tab/>
        </w:r>
        <w:r w:rsidR="008D44CA" w:rsidRPr="00500236">
          <w:rPr>
            <w:rStyle w:val="Hyperlink"/>
            <w:rFonts w:ascii="Fira Sans" w:eastAsiaTheme="majorEastAsia" w:hAnsi="Fira Sans"/>
          </w:rPr>
          <w:t>Inleiding</w:t>
        </w:r>
        <w:r w:rsidR="008D44CA">
          <w:rPr>
            <w:webHidden/>
          </w:rPr>
          <w:tab/>
        </w:r>
        <w:r w:rsidR="008D44CA">
          <w:rPr>
            <w:webHidden/>
          </w:rPr>
          <w:fldChar w:fldCharType="begin"/>
        </w:r>
        <w:r w:rsidR="008D44CA">
          <w:rPr>
            <w:webHidden/>
          </w:rPr>
          <w:instrText xml:space="preserve"> PAGEREF _Toc160625406 \h </w:instrText>
        </w:r>
        <w:r w:rsidR="008D44CA">
          <w:rPr>
            <w:webHidden/>
          </w:rPr>
        </w:r>
        <w:r w:rsidR="008D44CA">
          <w:rPr>
            <w:webHidden/>
          </w:rPr>
          <w:fldChar w:fldCharType="separate"/>
        </w:r>
        <w:r w:rsidR="008D44CA">
          <w:rPr>
            <w:webHidden/>
          </w:rPr>
          <w:t>3</w:t>
        </w:r>
        <w:r w:rsidR="008D44CA">
          <w:rPr>
            <w:webHidden/>
          </w:rPr>
          <w:fldChar w:fldCharType="end"/>
        </w:r>
      </w:hyperlink>
    </w:p>
    <w:p w14:paraId="16C8BB13" w14:textId="5A67EC08" w:rsidR="008D44CA" w:rsidRDefault="00D609E6">
      <w:pPr>
        <w:pStyle w:val="Inhopg1"/>
        <w:rPr>
          <w:rFonts w:asciiTheme="minorHAnsi" w:eastAsiaTheme="minorEastAsia" w:hAnsiTheme="minorHAnsi" w:cstheme="minorBidi"/>
          <w:b w:val="0"/>
          <w:caps w:val="0"/>
          <w:kern w:val="2"/>
          <w:sz w:val="22"/>
          <w:szCs w:val="22"/>
          <w14:ligatures w14:val="standardContextual"/>
        </w:rPr>
      </w:pPr>
      <w:hyperlink w:anchor="_Toc160625407" w:history="1">
        <w:r w:rsidR="008D44CA" w:rsidRPr="00500236">
          <w:rPr>
            <w:rStyle w:val="Hyperlink"/>
            <w:rFonts w:ascii="Fira Sans" w:eastAsiaTheme="majorEastAsia" w:hAnsi="Fira Sans"/>
          </w:rPr>
          <w:t>Hoofdstuk 2</w:t>
        </w:r>
        <w:r w:rsidR="008D44CA">
          <w:rPr>
            <w:rFonts w:asciiTheme="minorHAnsi" w:eastAsiaTheme="minorEastAsia" w:hAnsiTheme="minorHAnsi" w:cstheme="minorBidi"/>
            <w:b w:val="0"/>
            <w:caps w:val="0"/>
            <w:kern w:val="2"/>
            <w:sz w:val="22"/>
            <w:szCs w:val="22"/>
            <w14:ligatures w14:val="standardContextual"/>
          </w:rPr>
          <w:tab/>
        </w:r>
        <w:r w:rsidR="008D44CA" w:rsidRPr="00500236">
          <w:rPr>
            <w:rStyle w:val="Hyperlink"/>
            <w:rFonts w:ascii="Fira Sans" w:eastAsiaTheme="majorEastAsia" w:hAnsi="Fira Sans"/>
          </w:rPr>
          <w:t>Opdrachtgever en Beoogde opdracht</w:t>
        </w:r>
        <w:r w:rsidR="008D44CA">
          <w:rPr>
            <w:webHidden/>
          </w:rPr>
          <w:tab/>
        </w:r>
        <w:r w:rsidR="008D44CA">
          <w:rPr>
            <w:webHidden/>
          </w:rPr>
          <w:fldChar w:fldCharType="begin"/>
        </w:r>
        <w:r w:rsidR="008D44CA">
          <w:rPr>
            <w:webHidden/>
          </w:rPr>
          <w:instrText xml:space="preserve"> PAGEREF _Toc160625407 \h </w:instrText>
        </w:r>
        <w:r w:rsidR="008D44CA">
          <w:rPr>
            <w:webHidden/>
          </w:rPr>
        </w:r>
        <w:r w:rsidR="008D44CA">
          <w:rPr>
            <w:webHidden/>
          </w:rPr>
          <w:fldChar w:fldCharType="separate"/>
        </w:r>
        <w:r w:rsidR="008D44CA">
          <w:rPr>
            <w:webHidden/>
          </w:rPr>
          <w:t>4</w:t>
        </w:r>
        <w:r w:rsidR="008D44CA">
          <w:rPr>
            <w:webHidden/>
          </w:rPr>
          <w:fldChar w:fldCharType="end"/>
        </w:r>
      </w:hyperlink>
    </w:p>
    <w:p w14:paraId="2DBD8F76" w14:textId="5236E924" w:rsidR="008D44CA" w:rsidRDefault="00D609E6">
      <w:pPr>
        <w:pStyle w:val="Inhopg2"/>
        <w:rPr>
          <w:rFonts w:asciiTheme="minorHAnsi" w:eastAsiaTheme="minorEastAsia" w:hAnsiTheme="minorHAnsi" w:cstheme="minorBidi"/>
          <w:kern w:val="2"/>
          <w:sz w:val="22"/>
          <w14:ligatures w14:val="standardContextual"/>
        </w:rPr>
      </w:pPr>
      <w:hyperlink w:anchor="_Toc160625408" w:history="1">
        <w:r w:rsidR="008D44CA" w:rsidRPr="00500236">
          <w:rPr>
            <w:rStyle w:val="Hyperlink"/>
            <w:rFonts w:ascii="Fira Sans" w:eastAsiaTheme="majorEastAsia" w:hAnsi="Fira Sans"/>
          </w:rPr>
          <w:t xml:space="preserve">2.1 </w:t>
        </w:r>
        <w:r w:rsidR="008D44CA">
          <w:rPr>
            <w:rFonts w:asciiTheme="minorHAnsi" w:eastAsiaTheme="minorEastAsia" w:hAnsiTheme="minorHAnsi" w:cstheme="minorBidi"/>
            <w:kern w:val="2"/>
            <w:sz w:val="22"/>
            <w14:ligatures w14:val="standardContextual"/>
          </w:rPr>
          <w:tab/>
        </w:r>
        <w:r w:rsidR="008D44CA" w:rsidRPr="00500236">
          <w:rPr>
            <w:rStyle w:val="Hyperlink"/>
            <w:rFonts w:ascii="Fira Sans" w:eastAsiaTheme="majorEastAsia" w:hAnsi="Fira Sans"/>
          </w:rPr>
          <w:t>De Opdrachtgever</w:t>
        </w:r>
        <w:r w:rsidR="008D44CA">
          <w:rPr>
            <w:webHidden/>
          </w:rPr>
          <w:tab/>
        </w:r>
        <w:r w:rsidR="008D44CA">
          <w:rPr>
            <w:webHidden/>
          </w:rPr>
          <w:fldChar w:fldCharType="begin"/>
        </w:r>
        <w:r w:rsidR="008D44CA">
          <w:rPr>
            <w:webHidden/>
          </w:rPr>
          <w:instrText xml:space="preserve"> PAGEREF _Toc160625408 \h </w:instrText>
        </w:r>
        <w:r w:rsidR="008D44CA">
          <w:rPr>
            <w:webHidden/>
          </w:rPr>
        </w:r>
        <w:r w:rsidR="008D44CA">
          <w:rPr>
            <w:webHidden/>
          </w:rPr>
          <w:fldChar w:fldCharType="separate"/>
        </w:r>
        <w:r w:rsidR="008D44CA">
          <w:rPr>
            <w:webHidden/>
          </w:rPr>
          <w:t>4</w:t>
        </w:r>
        <w:r w:rsidR="008D44CA">
          <w:rPr>
            <w:webHidden/>
          </w:rPr>
          <w:fldChar w:fldCharType="end"/>
        </w:r>
      </w:hyperlink>
    </w:p>
    <w:p w14:paraId="5C356740" w14:textId="1FC0C2D5" w:rsidR="008D44CA" w:rsidRDefault="00D609E6">
      <w:pPr>
        <w:pStyle w:val="Inhopg2"/>
        <w:rPr>
          <w:rFonts w:asciiTheme="minorHAnsi" w:eastAsiaTheme="minorEastAsia" w:hAnsiTheme="minorHAnsi" w:cstheme="minorBidi"/>
          <w:kern w:val="2"/>
          <w:sz w:val="22"/>
          <w14:ligatures w14:val="standardContextual"/>
        </w:rPr>
      </w:pPr>
      <w:hyperlink w:anchor="_Toc160625409" w:history="1">
        <w:r w:rsidR="008D44CA" w:rsidRPr="00500236">
          <w:rPr>
            <w:rStyle w:val="Hyperlink"/>
            <w:rFonts w:ascii="Fira Sans" w:eastAsiaTheme="majorEastAsia" w:hAnsi="Fira Sans"/>
          </w:rPr>
          <w:t>2.2</w:t>
        </w:r>
        <w:r w:rsidR="008D44CA">
          <w:rPr>
            <w:rFonts w:asciiTheme="minorHAnsi" w:eastAsiaTheme="minorEastAsia" w:hAnsiTheme="minorHAnsi" w:cstheme="minorBidi"/>
            <w:kern w:val="2"/>
            <w:sz w:val="22"/>
            <w14:ligatures w14:val="standardContextual"/>
          </w:rPr>
          <w:tab/>
        </w:r>
        <w:r w:rsidR="008D44CA" w:rsidRPr="00500236">
          <w:rPr>
            <w:rStyle w:val="Hyperlink"/>
            <w:rFonts w:ascii="Fira Sans" w:eastAsiaTheme="majorEastAsia" w:hAnsi="Fira Sans"/>
          </w:rPr>
          <w:t>Beoogde opdracht</w:t>
        </w:r>
        <w:r w:rsidR="008D44CA">
          <w:rPr>
            <w:webHidden/>
          </w:rPr>
          <w:tab/>
        </w:r>
        <w:r w:rsidR="008D44CA">
          <w:rPr>
            <w:webHidden/>
          </w:rPr>
          <w:fldChar w:fldCharType="begin"/>
        </w:r>
        <w:r w:rsidR="008D44CA">
          <w:rPr>
            <w:webHidden/>
          </w:rPr>
          <w:instrText xml:space="preserve"> PAGEREF _Toc160625409 \h </w:instrText>
        </w:r>
        <w:r w:rsidR="008D44CA">
          <w:rPr>
            <w:webHidden/>
          </w:rPr>
        </w:r>
        <w:r w:rsidR="008D44CA">
          <w:rPr>
            <w:webHidden/>
          </w:rPr>
          <w:fldChar w:fldCharType="separate"/>
        </w:r>
        <w:r w:rsidR="008D44CA">
          <w:rPr>
            <w:webHidden/>
          </w:rPr>
          <w:t>4</w:t>
        </w:r>
        <w:r w:rsidR="008D44CA">
          <w:rPr>
            <w:webHidden/>
          </w:rPr>
          <w:fldChar w:fldCharType="end"/>
        </w:r>
      </w:hyperlink>
    </w:p>
    <w:p w14:paraId="07C6E3BC" w14:textId="1EF4ABFA" w:rsidR="008D44CA" w:rsidRDefault="00D609E6">
      <w:pPr>
        <w:pStyle w:val="Inhopg1"/>
        <w:rPr>
          <w:rFonts w:asciiTheme="minorHAnsi" w:eastAsiaTheme="minorEastAsia" w:hAnsiTheme="minorHAnsi" w:cstheme="minorBidi"/>
          <w:b w:val="0"/>
          <w:caps w:val="0"/>
          <w:kern w:val="2"/>
          <w:sz w:val="22"/>
          <w:szCs w:val="22"/>
          <w14:ligatures w14:val="standardContextual"/>
        </w:rPr>
      </w:pPr>
      <w:hyperlink w:anchor="_Toc160625410" w:history="1">
        <w:r w:rsidR="008D44CA" w:rsidRPr="00500236">
          <w:rPr>
            <w:rStyle w:val="Hyperlink"/>
            <w:rFonts w:ascii="Fira Sans" w:eastAsiaTheme="majorEastAsia" w:hAnsi="Fira Sans"/>
          </w:rPr>
          <w:t>Hoofdstuk 3</w:t>
        </w:r>
        <w:r w:rsidR="008D44CA">
          <w:rPr>
            <w:rFonts w:asciiTheme="minorHAnsi" w:eastAsiaTheme="minorEastAsia" w:hAnsiTheme="minorHAnsi" w:cstheme="minorBidi"/>
            <w:b w:val="0"/>
            <w:caps w:val="0"/>
            <w:kern w:val="2"/>
            <w:sz w:val="22"/>
            <w:szCs w:val="22"/>
            <w14:ligatures w14:val="standardContextual"/>
          </w:rPr>
          <w:tab/>
        </w:r>
        <w:r w:rsidR="008D44CA" w:rsidRPr="00500236">
          <w:rPr>
            <w:rStyle w:val="Hyperlink"/>
            <w:rFonts w:ascii="Fira Sans" w:eastAsiaTheme="majorEastAsia" w:hAnsi="Fira Sans"/>
          </w:rPr>
          <w:t>Doel van de marktconsultatie</w:t>
        </w:r>
        <w:r w:rsidR="008D44CA">
          <w:rPr>
            <w:webHidden/>
          </w:rPr>
          <w:tab/>
        </w:r>
        <w:r w:rsidR="008D44CA">
          <w:rPr>
            <w:webHidden/>
          </w:rPr>
          <w:fldChar w:fldCharType="begin"/>
        </w:r>
        <w:r w:rsidR="008D44CA">
          <w:rPr>
            <w:webHidden/>
          </w:rPr>
          <w:instrText xml:space="preserve"> PAGEREF _Toc160625410 \h </w:instrText>
        </w:r>
        <w:r w:rsidR="008D44CA">
          <w:rPr>
            <w:webHidden/>
          </w:rPr>
        </w:r>
        <w:r w:rsidR="008D44CA">
          <w:rPr>
            <w:webHidden/>
          </w:rPr>
          <w:fldChar w:fldCharType="separate"/>
        </w:r>
        <w:r w:rsidR="008D44CA">
          <w:rPr>
            <w:webHidden/>
          </w:rPr>
          <w:t>6</w:t>
        </w:r>
        <w:r w:rsidR="008D44CA">
          <w:rPr>
            <w:webHidden/>
          </w:rPr>
          <w:fldChar w:fldCharType="end"/>
        </w:r>
      </w:hyperlink>
    </w:p>
    <w:p w14:paraId="741B62D5" w14:textId="14AE2536" w:rsidR="008D44CA" w:rsidRDefault="00D609E6">
      <w:pPr>
        <w:pStyle w:val="Inhopg1"/>
        <w:rPr>
          <w:rFonts w:asciiTheme="minorHAnsi" w:eastAsiaTheme="minorEastAsia" w:hAnsiTheme="minorHAnsi" w:cstheme="minorBidi"/>
          <w:b w:val="0"/>
          <w:caps w:val="0"/>
          <w:kern w:val="2"/>
          <w:sz w:val="22"/>
          <w:szCs w:val="22"/>
          <w14:ligatures w14:val="standardContextual"/>
        </w:rPr>
      </w:pPr>
      <w:hyperlink w:anchor="_Toc160625411" w:history="1">
        <w:r w:rsidR="008D44CA" w:rsidRPr="00500236">
          <w:rPr>
            <w:rStyle w:val="Hyperlink"/>
            <w:rFonts w:ascii="Fira Sans" w:eastAsiaTheme="majorEastAsia" w:hAnsi="Fira Sans"/>
          </w:rPr>
          <w:t>Hoofdstuk 4</w:t>
        </w:r>
        <w:r w:rsidR="008D44CA">
          <w:rPr>
            <w:rFonts w:asciiTheme="minorHAnsi" w:eastAsiaTheme="minorEastAsia" w:hAnsiTheme="minorHAnsi" w:cstheme="minorBidi"/>
            <w:b w:val="0"/>
            <w:caps w:val="0"/>
            <w:kern w:val="2"/>
            <w:sz w:val="22"/>
            <w:szCs w:val="22"/>
            <w14:ligatures w14:val="standardContextual"/>
          </w:rPr>
          <w:tab/>
        </w:r>
        <w:r w:rsidR="008D44CA" w:rsidRPr="00500236">
          <w:rPr>
            <w:rStyle w:val="Hyperlink"/>
            <w:rFonts w:ascii="Fira Sans" w:eastAsiaTheme="majorEastAsia" w:hAnsi="Fira Sans"/>
          </w:rPr>
          <w:t>Beantwoording vragen</w:t>
        </w:r>
        <w:r w:rsidR="008D44CA">
          <w:rPr>
            <w:webHidden/>
          </w:rPr>
          <w:tab/>
        </w:r>
        <w:r w:rsidR="008D44CA">
          <w:rPr>
            <w:webHidden/>
          </w:rPr>
          <w:fldChar w:fldCharType="begin"/>
        </w:r>
        <w:r w:rsidR="008D44CA">
          <w:rPr>
            <w:webHidden/>
          </w:rPr>
          <w:instrText xml:space="preserve"> PAGEREF _Toc160625411 \h </w:instrText>
        </w:r>
        <w:r w:rsidR="008D44CA">
          <w:rPr>
            <w:webHidden/>
          </w:rPr>
        </w:r>
        <w:r w:rsidR="008D44CA">
          <w:rPr>
            <w:webHidden/>
          </w:rPr>
          <w:fldChar w:fldCharType="separate"/>
        </w:r>
        <w:r w:rsidR="008D44CA">
          <w:rPr>
            <w:webHidden/>
          </w:rPr>
          <w:t>7</w:t>
        </w:r>
        <w:r w:rsidR="008D44CA">
          <w:rPr>
            <w:webHidden/>
          </w:rPr>
          <w:fldChar w:fldCharType="end"/>
        </w:r>
      </w:hyperlink>
    </w:p>
    <w:p w14:paraId="59AB86C7" w14:textId="1DECA701" w:rsidR="008D44CA" w:rsidRDefault="00D609E6">
      <w:pPr>
        <w:pStyle w:val="Inhopg1"/>
        <w:rPr>
          <w:rFonts w:asciiTheme="minorHAnsi" w:eastAsiaTheme="minorEastAsia" w:hAnsiTheme="minorHAnsi" w:cstheme="minorBidi"/>
          <w:b w:val="0"/>
          <w:caps w:val="0"/>
          <w:kern w:val="2"/>
          <w:sz w:val="22"/>
          <w:szCs w:val="22"/>
          <w14:ligatures w14:val="standardContextual"/>
        </w:rPr>
      </w:pPr>
      <w:hyperlink w:anchor="_Toc160625412" w:history="1">
        <w:r w:rsidR="008D44CA" w:rsidRPr="00500236">
          <w:rPr>
            <w:rStyle w:val="Hyperlink"/>
            <w:rFonts w:ascii="Fira Sans" w:eastAsiaTheme="majorEastAsia" w:hAnsi="Fira Sans"/>
          </w:rPr>
          <w:t>Hoofdstuk 5</w:t>
        </w:r>
        <w:r w:rsidR="008D44CA">
          <w:rPr>
            <w:rFonts w:asciiTheme="minorHAnsi" w:eastAsiaTheme="minorEastAsia" w:hAnsiTheme="minorHAnsi" w:cstheme="minorBidi"/>
            <w:b w:val="0"/>
            <w:caps w:val="0"/>
            <w:kern w:val="2"/>
            <w:sz w:val="22"/>
            <w:szCs w:val="22"/>
            <w14:ligatures w14:val="standardContextual"/>
          </w:rPr>
          <w:tab/>
        </w:r>
        <w:r w:rsidR="008D44CA" w:rsidRPr="00500236">
          <w:rPr>
            <w:rStyle w:val="Hyperlink"/>
            <w:rFonts w:ascii="Fira Sans" w:eastAsiaTheme="majorEastAsia" w:hAnsi="Fira Sans"/>
          </w:rPr>
          <w:t>Voorwaarden</w:t>
        </w:r>
        <w:r w:rsidR="008D44CA">
          <w:rPr>
            <w:webHidden/>
          </w:rPr>
          <w:tab/>
        </w:r>
        <w:r w:rsidR="008D44CA">
          <w:rPr>
            <w:webHidden/>
          </w:rPr>
          <w:fldChar w:fldCharType="begin"/>
        </w:r>
        <w:r w:rsidR="008D44CA">
          <w:rPr>
            <w:webHidden/>
          </w:rPr>
          <w:instrText xml:space="preserve"> PAGEREF _Toc160625412 \h </w:instrText>
        </w:r>
        <w:r w:rsidR="008D44CA">
          <w:rPr>
            <w:webHidden/>
          </w:rPr>
        </w:r>
        <w:r w:rsidR="008D44CA">
          <w:rPr>
            <w:webHidden/>
          </w:rPr>
          <w:fldChar w:fldCharType="separate"/>
        </w:r>
        <w:r w:rsidR="008D44CA">
          <w:rPr>
            <w:webHidden/>
          </w:rPr>
          <w:t>8</w:t>
        </w:r>
        <w:r w:rsidR="008D44CA">
          <w:rPr>
            <w:webHidden/>
          </w:rPr>
          <w:fldChar w:fldCharType="end"/>
        </w:r>
      </w:hyperlink>
    </w:p>
    <w:p w14:paraId="245E74CF" w14:textId="317740D2" w:rsidR="008D44CA" w:rsidRDefault="00D609E6">
      <w:pPr>
        <w:pStyle w:val="Inhopg1"/>
        <w:rPr>
          <w:rFonts w:asciiTheme="minorHAnsi" w:eastAsiaTheme="minorEastAsia" w:hAnsiTheme="minorHAnsi" w:cstheme="minorBidi"/>
          <w:b w:val="0"/>
          <w:caps w:val="0"/>
          <w:kern w:val="2"/>
          <w:sz w:val="22"/>
          <w:szCs w:val="22"/>
          <w14:ligatures w14:val="standardContextual"/>
        </w:rPr>
      </w:pPr>
      <w:hyperlink w:anchor="_Toc160625413" w:history="1">
        <w:r w:rsidR="008D44CA" w:rsidRPr="00500236">
          <w:rPr>
            <w:rStyle w:val="Hyperlink"/>
            <w:rFonts w:ascii="Fira Sans" w:eastAsiaTheme="majorEastAsia" w:hAnsi="Fira Sans"/>
          </w:rPr>
          <w:t>Hoofdstuk 6</w:t>
        </w:r>
        <w:r w:rsidR="008D44CA">
          <w:rPr>
            <w:rFonts w:asciiTheme="minorHAnsi" w:eastAsiaTheme="minorEastAsia" w:hAnsiTheme="minorHAnsi" w:cstheme="minorBidi"/>
            <w:b w:val="0"/>
            <w:caps w:val="0"/>
            <w:kern w:val="2"/>
            <w:sz w:val="22"/>
            <w:szCs w:val="22"/>
            <w14:ligatures w14:val="standardContextual"/>
          </w:rPr>
          <w:tab/>
        </w:r>
        <w:r w:rsidR="008D44CA" w:rsidRPr="00500236">
          <w:rPr>
            <w:rStyle w:val="Hyperlink"/>
            <w:rFonts w:ascii="Fira Sans" w:eastAsiaTheme="majorEastAsia" w:hAnsi="Fira Sans"/>
          </w:rPr>
          <w:t>Globale planning na marktconsultatie</w:t>
        </w:r>
        <w:r w:rsidR="008D44CA">
          <w:rPr>
            <w:webHidden/>
          </w:rPr>
          <w:tab/>
        </w:r>
        <w:r w:rsidR="008D44CA">
          <w:rPr>
            <w:webHidden/>
          </w:rPr>
          <w:fldChar w:fldCharType="begin"/>
        </w:r>
        <w:r w:rsidR="008D44CA">
          <w:rPr>
            <w:webHidden/>
          </w:rPr>
          <w:instrText xml:space="preserve"> PAGEREF _Toc160625413 \h </w:instrText>
        </w:r>
        <w:r w:rsidR="008D44CA">
          <w:rPr>
            <w:webHidden/>
          </w:rPr>
        </w:r>
        <w:r w:rsidR="008D44CA">
          <w:rPr>
            <w:webHidden/>
          </w:rPr>
          <w:fldChar w:fldCharType="separate"/>
        </w:r>
        <w:r w:rsidR="008D44CA">
          <w:rPr>
            <w:webHidden/>
          </w:rPr>
          <w:t>9</w:t>
        </w:r>
        <w:r w:rsidR="008D44CA">
          <w:rPr>
            <w:webHidden/>
          </w:rPr>
          <w:fldChar w:fldCharType="end"/>
        </w:r>
      </w:hyperlink>
    </w:p>
    <w:p w14:paraId="3E4A47B7" w14:textId="56B3EDFB" w:rsidR="00157FBB" w:rsidRPr="00A067A6" w:rsidRDefault="00157FBB" w:rsidP="00341DE2">
      <w:pPr>
        <w:pStyle w:val="Inhopg1"/>
      </w:pPr>
      <w:r w:rsidRPr="00157FBB">
        <w:fldChar w:fldCharType="end"/>
      </w:r>
    </w:p>
    <w:p w14:paraId="74457189" w14:textId="4A36CAB8" w:rsidR="00157FBB" w:rsidRDefault="00157FBB" w:rsidP="00C10116">
      <w:pPr>
        <w:spacing w:line="276" w:lineRule="auto"/>
        <w:outlineLvl w:val="0"/>
        <w:rPr>
          <w:b/>
        </w:rPr>
      </w:pPr>
    </w:p>
    <w:p w14:paraId="330BC624" w14:textId="65BD2FFD" w:rsidR="00157FBB" w:rsidRDefault="00157FBB" w:rsidP="00C10116">
      <w:pPr>
        <w:spacing w:line="276" w:lineRule="auto"/>
        <w:outlineLvl w:val="0"/>
        <w:rPr>
          <w:b/>
        </w:rPr>
      </w:pPr>
    </w:p>
    <w:p w14:paraId="25E6DFBE" w14:textId="777B05AE" w:rsidR="00157FBB" w:rsidRDefault="00157FBB">
      <w:pPr>
        <w:spacing w:after="160" w:line="259" w:lineRule="auto"/>
        <w:rPr>
          <w:b/>
        </w:rPr>
      </w:pPr>
      <w:r>
        <w:rPr>
          <w:b/>
        </w:rPr>
        <w:br w:type="page"/>
      </w:r>
    </w:p>
    <w:p w14:paraId="658A738C" w14:textId="521F63B0" w:rsidR="00C36101" w:rsidRDefault="00C36101" w:rsidP="00C36101">
      <w:pPr>
        <w:pStyle w:val="Kop1"/>
        <w:rPr>
          <w:rFonts w:ascii="Fira Sans" w:hAnsi="Fira Sans"/>
          <w:color w:val="auto"/>
          <w:sz w:val="24"/>
          <w:szCs w:val="24"/>
        </w:rPr>
      </w:pPr>
      <w:bookmarkStart w:id="0" w:name="_Toc160625406"/>
      <w:r>
        <w:rPr>
          <w:rFonts w:ascii="Fira Sans" w:hAnsi="Fira Sans"/>
          <w:color w:val="auto"/>
          <w:sz w:val="24"/>
          <w:szCs w:val="24"/>
        </w:rPr>
        <w:lastRenderedPageBreak/>
        <w:t>Hoofdstuk 1</w:t>
      </w:r>
      <w:r>
        <w:rPr>
          <w:rFonts w:ascii="Fira Sans" w:hAnsi="Fira Sans"/>
          <w:color w:val="auto"/>
          <w:sz w:val="24"/>
          <w:szCs w:val="24"/>
        </w:rPr>
        <w:tab/>
      </w:r>
      <w:r w:rsidRPr="00C36101">
        <w:rPr>
          <w:rFonts w:ascii="Fira Sans" w:hAnsi="Fira Sans"/>
          <w:color w:val="auto"/>
          <w:sz w:val="24"/>
          <w:szCs w:val="24"/>
        </w:rPr>
        <w:t>Inleiding</w:t>
      </w:r>
      <w:bookmarkEnd w:id="0"/>
    </w:p>
    <w:p w14:paraId="194036C6" w14:textId="77777777" w:rsidR="00C36101" w:rsidRPr="00C36101" w:rsidRDefault="00C36101" w:rsidP="00C36101">
      <w:pPr>
        <w:pStyle w:val="Geenafstand"/>
      </w:pPr>
    </w:p>
    <w:p w14:paraId="0B7FBB79" w14:textId="1CE18711" w:rsidR="00C36101" w:rsidRPr="00A249D9" w:rsidRDefault="00C36101" w:rsidP="00C36101">
      <w:r w:rsidRPr="00A249D9">
        <w:t xml:space="preserve">Ter voorbereiding op een eventuele (Europese) aanbesteding organiseert de provincie Flevoland deze marktconsultatie omtrent </w:t>
      </w:r>
      <w:r w:rsidR="008B4B05">
        <w:t xml:space="preserve">het </w:t>
      </w:r>
      <w:r w:rsidR="005320D4">
        <w:t>ontwerp</w:t>
      </w:r>
      <w:r w:rsidR="008B4B05">
        <w:t>en</w:t>
      </w:r>
      <w:r w:rsidR="005320D4">
        <w:t xml:space="preserve"> en ontwikkeling</w:t>
      </w:r>
      <w:r w:rsidR="008B4B05">
        <w:t>en</w:t>
      </w:r>
      <w:r w:rsidR="005320D4">
        <w:t xml:space="preserve"> van</w:t>
      </w:r>
      <w:r w:rsidR="008B52B1">
        <w:t xml:space="preserve"> e-Learning</w:t>
      </w:r>
      <w:r w:rsidR="005320D4">
        <w:t>s</w:t>
      </w:r>
      <w:r w:rsidR="008B52B1">
        <w:t>.</w:t>
      </w:r>
      <w:r w:rsidRPr="00A249D9">
        <w:t xml:space="preserve"> </w:t>
      </w:r>
    </w:p>
    <w:p w14:paraId="3E47BCDE" w14:textId="77777777" w:rsidR="00C36101" w:rsidRPr="00A249D9" w:rsidRDefault="00C36101" w:rsidP="00C36101">
      <w:r w:rsidRPr="00A249D9">
        <w:t xml:space="preserve">De vragen die de Provincie Flevoland in dit kader aan u stelt staan vermeld in de </w:t>
      </w:r>
      <w:r w:rsidRPr="008B52B1">
        <w:t>bijlage, welke als apart bewerkbaar Word-document is te downloaden.</w:t>
      </w:r>
      <w:r w:rsidRPr="00A249D9">
        <w:t xml:space="preserve"> </w:t>
      </w:r>
    </w:p>
    <w:p w14:paraId="6125550E" w14:textId="77777777" w:rsidR="00C36101" w:rsidRPr="00A249D9" w:rsidRDefault="00C36101" w:rsidP="00C36101">
      <w:pPr>
        <w:pStyle w:val="Lijstalinea"/>
        <w:ind w:left="1778"/>
        <w:rPr>
          <w:szCs w:val="20"/>
        </w:rPr>
      </w:pPr>
    </w:p>
    <w:p w14:paraId="703CF411" w14:textId="77777777" w:rsidR="00C36101" w:rsidRPr="00A249D9" w:rsidRDefault="00C36101" w:rsidP="00C36101">
      <w:r w:rsidRPr="00A249D9">
        <w:t xml:space="preserve">In dit document wordt de beoogde opdracht, het doel van de marktconsultatie, de opzet en de wijze waarop geïnteresseerde partijen kunnen deelnemen beschreven. </w:t>
      </w:r>
    </w:p>
    <w:p w14:paraId="4595D5BA" w14:textId="34C70297" w:rsidR="00157FBB" w:rsidRDefault="00157FBB" w:rsidP="00C10116">
      <w:pPr>
        <w:spacing w:line="276" w:lineRule="auto"/>
        <w:outlineLvl w:val="0"/>
        <w:rPr>
          <w:b/>
        </w:rPr>
      </w:pPr>
    </w:p>
    <w:p w14:paraId="53F42C12" w14:textId="77777777" w:rsidR="005320D4" w:rsidRDefault="005320D4" w:rsidP="00C10116">
      <w:pPr>
        <w:spacing w:line="276" w:lineRule="auto"/>
        <w:outlineLvl w:val="0"/>
        <w:rPr>
          <w:b/>
        </w:rPr>
      </w:pPr>
    </w:p>
    <w:p w14:paraId="35A6B3AE" w14:textId="0E360863" w:rsidR="00C36101" w:rsidRDefault="00C36101">
      <w:pPr>
        <w:spacing w:after="160" w:line="259" w:lineRule="auto"/>
        <w:rPr>
          <w:b/>
        </w:rPr>
      </w:pPr>
      <w:r>
        <w:rPr>
          <w:b/>
        </w:rPr>
        <w:br w:type="page"/>
      </w:r>
    </w:p>
    <w:p w14:paraId="1D7AE1D2" w14:textId="491980CE" w:rsidR="00C36101" w:rsidRDefault="00C36101" w:rsidP="00C36101">
      <w:pPr>
        <w:pStyle w:val="Kop1"/>
        <w:rPr>
          <w:rFonts w:ascii="Fira Sans" w:hAnsi="Fira Sans"/>
          <w:color w:val="auto"/>
          <w:sz w:val="24"/>
          <w:szCs w:val="24"/>
        </w:rPr>
      </w:pPr>
      <w:bookmarkStart w:id="1" w:name="_Toc160625407"/>
      <w:r>
        <w:rPr>
          <w:rFonts w:ascii="Fira Sans" w:hAnsi="Fira Sans"/>
          <w:color w:val="auto"/>
          <w:sz w:val="24"/>
          <w:szCs w:val="24"/>
        </w:rPr>
        <w:lastRenderedPageBreak/>
        <w:t>Hoofdstuk 2</w:t>
      </w:r>
      <w:r>
        <w:rPr>
          <w:rFonts w:ascii="Fira Sans" w:hAnsi="Fira Sans"/>
          <w:color w:val="auto"/>
          <w:sz w:val="24"/>
          <w:szCs w:val="24"/>
        </w:rPr>
        <w:tab/>
        <w:t>Opdrachtgever en Beoogde opdracht</w:t>
      </w:r>
      <w:bookmarkEnd w:id="1"/>
    </w:p>
    <w:p w14:paraId="726F47E2" w14:textId="32259C44" w:rsidR="00C36101" w:rsidRDefault="00C36101" w:rsidP="00C36101">
      <w:pPr>
        <w:pStyle w:val="Geenafstand"/>
      </w:pPr>
    </w:p>
    <w:p w14:paraId="35D3C7AE" w14:textId="77777777" w:rsidR="00C36101" w:rsidRPr="00A067A6" w:rsidRDefault="00C36101" w:rsidP="00C36101">
      <w:pPr>
        <w:spacing w:line="276" w:lineRule="auto"/>
      </w:pPr>
      <w:r w:rsidRPr="00A067A6">
        <w:t>Dit hoofdstuk omschrijft de Opdracht</w:t>
      </w:r>
      <w:r>
        <w:t>gever en de beoogde opdracht</w:t>
      </w:r>
      <w:r w:rsidRPr="00A067A6">
        <w:t>.</w:t>
      </w:r>
    </w:p>
    <w:p w14:paraId="18A02F70" w14:textId="1A5B9A93" w:rsidR="00C36101" w:rsidRPr="00C36101" w:rsidRDefault="00C36101" w:rsidP="00C36101">
      <w:pPr>
        <w:pStyle w:val="Kop2"/>
        <w:spacing w:before="240" w:after="120"/>
        <w:rPr>
          <w:rFonts w:ascii="Fira Sans" w:hAnsi="Fira Sans"/>
          <w:color w:val="auto"/>
          <w:sz w:val="20"/>
        </w:rPr>
      </w:pPr>
      <w:bookmarkStart w:id="2" w:name="_Toc160625408"/>
      <w:r w:rsidRPr="00C36101">
        <w:rPr>
          <w:rFonts w:ascii="Fira Sans" w:hAnsi="Fira Sans"/>
          <w:color w:val="auto"/>
          <w:sz w:val="20"/>
        </w:rPr>
        <w:t xml:space="preserve">2.1 </w:t>
      </w:r>
      <w:r w:rsidRPr="00C36101">
        <w:rPr>
          <w:rFonts w:ascii="Fira Sans" w:hAnsi="Fira Sans"/>
          <w:color w:val="auto"/>
          <w:sz w:val="20"/>
        </w:rPr>
        <w:tab/>
        <w:t>De Opdrachtgever</w:t>
      </w:r>
      <w:bookmarkEnd w:id="2"/>
    </w:p>
    <w:p w14:paraId="290EE08A" w14:textId="77777777" w:rsidR="009D0235" w:rsidRPr="009D0235" w:rsidRDefault="009D0235" w:rsidP="009D0235">
      <w:pPr>
        <w:spacing w:line="276" w:lineRule="auto"/>
        <w:rPr>
          <w:rFonts w:eastAsia="Calibri" w:cs="Calibri"/>
        </w:rPr>
      </w:pPr>
      <w:r w:rsidRPr="009D0235">
        <w:rPr>
          <w:rFonts w:eastAsia="Calibri" w:cs="Calibri"/>
        </w:rPr>
        <w:t>Provincie Flevoland is een overheidsorganisatie op provinciaal niveau. Provincie Flevoland is de jongste provincie van Nederland. Ze vormt de bestuurslaag tussen de Rijksoverheid en de gemeenten in de provincie. Provinciale Staten, Gedeputeerde Staten en de Commissaris van de Koning vormen samen het bestuur van provincie Flevoland. De ambtelijke organisatie bestaat uit ongeveer 450 medewerkers en een variërend aantal tijdelijke medewerkers.</w:t>
      </w:r>
    </w:p>
    <w:p w14:paraId="3AC8E4FA" w14:textId="77777777" w:rsidR="009D0235" w:rsidRPr="009D0235" w:rsidRDefault="009D0235" w:rsidP="009D0235">
      <w:pPr>
        <w:spacing w:line="276" w:lineRule="auto"/>
        <w:rPr>
          <w:rFonts w:eastAsia="Calibri" w:cs="Calibri"/>
        </w:rPr>
      </w:pPr>
    </w:p>
    <w:p w14:paraId="4805124D" w14:textId="77777777" w:rsidR="009D0235" w:rsidRPr="009D0235" w:rsidRDefault="009D0235" w:rsidP="009D0235">
      <w:pPr>
        <w:spacing w:line="240" w:lineRule="auto"/>
        <w:rPr>
          <w:rFonts w:eastAsia="Calibri" w:cs="Calibri"/>
        </w:rPr>
      </w:pPr>
      <w:r w:rsidRPr="009D0235">
        <w:rPr>
          <w:rFonts w:eastAsia="Calibri" w:cs="Calibri"/>
        </w:rPr>
        <w:t>Het coalitieakkoord 2023-2027 van het nieuwe college van Gedeputeerde Staten bouwt voort op de resultaten van de afgelopen vier jaar en geeft richting aan nieuwe ambities en doelstellingen.</w:t>
      </w:r>
    </w:p>
    <w:p w14:paraId="059BF8C1" w14:textId="77777777" w:rsidR="009D0235" w:rsidRPr="009D0235" w:rsidRDefault="009D0235" w:rsidP="009D0235">
      <w:pPr>
        <w:spacing w:line="240" w:lineRule="auto"/>
        <w:rPr>
          <w:rFonts w:eastAsia="Calibri" w:cs="Calibri"/>
        </w:rPr>
      </w:pPr>
    </w:p>
    <w:p w14:paraId="4BA2C35A" w14:textId="77777777" w:rsidR="009D0235" w:rsidRPr="009D0235" w:rsidRDefault="009D0235" w:rsidP="009D0235">
      <w:pPr>
        <w:spacing w:line="240" w:lineRule="auto"/>
        <w:rPr>
          <w:rFonts w:eastAsia="Calibri" w:cs="Calibri"/>
        </w:rPr>
      </w:pPr>
      <w:r w:rsidRPr="009D0235">
        <w:rPr>
          <w:rFonts w:eastAsia="Calibri" w:cs="Calibri"/>
        </w:rPr>
        <w:t>Onze provinciale organisatie staat als gesprekspartner naast en met gemeenten, waterschap en de rijksoverheid: een onmisbare schakel in een netwerksamenleving waarin complexe vraagstukken alleen in samenwerking met partners kunnen worden aangepakt.</w:t>
      </w:r>
    </w:p>
    <w:p w14:paraId="3E2D3939" w14:textId="77777777" w:rsidR="009D0235" w:rsidRPr="009D0235" w:rsidRDefault="009D0235" w:rsidP="009D0235">
      <w:pPr>
        <w:spacing w:line="240" w:lineRule="auto"/>
        <w:rPr>
          <w:rFonts w:eastAsia="Calibri" w:cs="Calibri"/>
        </w:rPr>
      </w:pPr>
    </w:p>
    <w:p w14:paraId="67F91E44" w14:textId="77777777" w:rsidR="009D0235" w:rsidRPr="009D0235" w:rsidRDefault="009D0235" w:rsidP="009D0235">
      <w:pPr>
        <w:spacing w:line="240" w:lineRule="auto"/>
        <w:rPr>
          <w:rFonts w:eastAsia="Calibri" w:cs="Calibri"/>
        </w:rPr>
      </w:pPr>
      <w:r w:rsidRPr="009D0235">
        <w:rPr>
          <w:rFonts w:eastAsia="Calibri" w:cs="Calibri"/>
        </w:rPr>
        <w:t>De organisatie zet de maatschappelijke opgaven centraal en maakt daarop de cultuur, de structuur en het management passend. Samenwerking aan de voorkant en integraliteit in de aanpak van de opgaven is een vanzelfsprekendheid.</w:t>
      </w:r>
    </w:p>
    <w:p w14:paraId="5B0AF962" w14:textId="77777777" w:rsidR="009D0235" w:rsidRPr="009D0235" w:rsidRDefault="009D0235" w:rsidP="009D0235">
      <w:pPr>
        <w:spacing w:line="240" w:lineRule="auto"/>
        <w:rPr>
          <w:rFonts w:eastAsia="Calibri" w:cs="Calibri"/>
        </w:rPr>
      </w:pPr>
    </w:p>
    <w:p w14:paraId="4F0E06E8" w14:textId="77777777" w:rsidR="009D0235" w:rsidRPr="009D0235" w:rsidRDefault="009D0235" w:rsidP="009D0235">
      <w:pPr>
        <w:spacing w:line="240" w:lineRule="auto"/>
        <w:rPr>
          <w:rFonts w:eastAsia="Calibri" w:cs="Calibri"/>
        </w:rPr>
      </w:pPr>
      <w:r w:rsidRPr="009D0235">
        <w:rPr>
          <w:rFonts w:eastAsia="Calibri" w:cs="Calibri"/>
        </w:rPr>
        <w:t>We zijn een open transparante organisatie waarin de professionaliteit van de medewerkers centraal staat. Onze medewerkers vertellen met trots over hun werk. Zij helpen elkaar, voelen zich veilig en gehoord en werken aan hun ontwikkeling. We laten doelbewust onze eigenheid zien in ons werk en ons gebied. Dit doen wij innovatief, vernieuwend en door steeds te blijven leren. </w:t>
      </w:r>
    </w:p>
    <w:p w14:paraId="682BD81B" w14:textId="77777777" w:rsidR="009D0235" w:rsidRPr="009D0235" w:rsidRDefault="009D0235" w:rsidP="009D0235">
      <w:pPr>
        <w:spacing w:line="240" w:lineRule="auto"/>
        <w:rPr>
          <w:rFonts w:eastAsia="Calibri" w:cs="Calibri"/>
        </w:rPr>
      </w:pPr>
    </w:p>
    <w:p w14:paraId="750E7E3D" w14:textId="77777777" w:rsidR="009D0235" w:rsidRPr="009D0235" w:rsidRDefault="009D0235" w:rsidP="009D0235">
      <w:pPr>
        <w:spacing w:line="240" w:lineRule="auto"/>
        <w:rPr>
          <w:rFonts w:eastAsia="Calibri" w:cs="Calibri"/>
        </w:rPr>
      </w:pPr>
      <w:r w:rsidRPr="009D0235">
        <w:rPr>
          <w:rFonts w:eastAsia="Calibri" w:cs="Calibri"/>
        </w:rPr>
        <w:t xml:space="preserve">Er wordt gewerkt vanuit de hoofdlocatie: het provinciehuis te Lelystad.  Het provinciehuis, als centrum voor de politieke besluitvorming, heeft een representatieve functie.  </w:t>
      </w:r>
    </w:p>
    <w:p w14:paraId="480DE2B8" w14:textId="77777777" w:rsidR="009D0235" w:rsidRPr="009D0235" w:rsidRDefault="009D0235" w:rsidP="009D0235">
      <w:pPr>
        <w:spacing w:line="276" w:lineRule="auto"/>
        <w:rPr>
          <w:rFonts w:eastAsia="Calibri" w:cs="Calibri"/>
        </w:rPr>
      </w:pPr>
    </w:p>
    <w:p w14:paraId="57BF90B9" w14:textId="77777777" w:rsidR="009D0235" w:rsidRPr="009D0235" w:rsidRDefault="009D0235" w:rsidP="009D0235">
      <w:pPr>
        <w:spacing w:line="240" w:lineRule="atLeast"/>
        <w:rPr>
          <w:rFonts w:eastAsia="Calibri" w:cs="Calibri"/>
          <w:color w:val="auto"/>
          <w:spacing w:val="5"/>
          <w:lang w:eastAsia="nl-NL"/>
          <w14:ligatures w14:val="standardContextual"/>
        </w:rPr>
      </w:pPr>
      <w:r w:rsidRPr="009D0235">
        <w:rPr>
          <w:rFonts w:eastAsia="Calibri" w:cs="Calibri"/>
          <w:color w:val="auto"/>
          <w14:ligatures w14:val="standardContextual"/>
        </w:rPr>
        <w:t>Meer informatie vindt u op de website van</w:t>
      </w:r>
      <w:r w:rsidRPr="009D0235">
        <w:rPr>
          <w:rFonts w:eastAsia="Calibri" w:cs="Calibri"/>
          <w:color w:val="333333"/>
          <w:spacing w:val="5"/>
          <w:lang w:eastAsia="nl-NL"/>
          <w14:ligatures w14:val="standardContextual"/>
        </w:rPr>
        <w:t xml:space="preserve"> </w:t>
      </w:r>
      <w:hyperlink r:id="rId8" w:history="1">
        <w:r w:rsidRPr="009D0235">
          <w:rPr>
            <w:rFonts w:eastAsia="Calibri" w:cs="Calibri"/>
            <w:color w:val="0070C0"/>
            <w:spacing w:val="5"/>
            <w:u w:val="single"/>
            <w:lang w:eastAsia="nl-NL"/>
            <w14:ligatures w14:val="standardContextual"/>
          </w:rPr>
          <w:t>provincie Flevoland</w:t>
        </w:r>
      </w:hyperlink>
    </w:p>
    <w:p w14:paraId="3E839938" w14:textId="33AB9941" w:rsidR="00C36101" w:rsidRPr="00C36101" w:rsidRDefault="00C36101" w:rsidP="00C36101">
      <w:pPr>
        <w:pStyle w:val="Kop2"/>
        <w:spacing w:before="240" w:after="120"/>
        <w:rPr>
          <w:rFonts w:ascii="Fira Sans" w:hAnsi="Fira Sans"/>
          <w:color w:val="auto"/>
          <w:sz w:val="20"/>
        </w:rPr>
      </w:pPr>
      <w:bookmarkStart w:id="3" w:name="_Toc160625409"/>
      <w:r w:rsidRPr="00C36101">
        <w:rPr>
          <w:rFonts w:ascii="Fira Sans" w:hAnsi="Fira Sans"/>
          <w:color w:val="auto"/>
          <w:sz w:val="20"/>
        </w:rPr>
        <w:t>2.2</w:t>
      </w:r>
      <w:r w:rsidRPr="00C36101">
        <w:rPr>
          <w:rFonts w:ascii="Fira Sans" w:hAnsi="Fira Sans"/>
          <w:color w:val="auto"/>
          <w:sz w:val="20"/>
        </w:rPr>
        <w:tab/>
        <w:t>Beoogde opdracht</w:t>
      </w:r>
      <w:bookmarkEnd w:id="3"/>
    </w:p>
    <w:p w14:paraId="222A1868" w14:textId="77777777" w:rsidR="00B22AA7" w:rsidRDefault="00B22AA7" w:rsidP="00B22AA7">
      <w:pPr>
        <w:autoSpaceDE w:val="0"/>
        <w:autoSpaceDN w:val="0"/>
        <w:adjustRightInd w:val="0"/>
        <w:rPr>
          <w:rFonts w:cs="Arial"/>
        </w:rPr>
      </w:pPr>
      <w:r w:rsidRPr="00B22AA7">
        <w:rPr>
          <w:rFonts w:eastAsia="Times New Roman"/>
        </w:rPr>
        <w:t xml:space="preserve">De provincie Flevoland werkt aan het programma Ambtelijk vakmanschap. Dit programma heeft ten doel medewerkers bewust te maken van, en te ondersteunen in de uitoefening van hun rol en vak als overheidsmedewerker. </w:t>
      </w:r>
      <w:r>
        <w:rPr>
          <w:rFonts w:eastAsia="Times New Roman"/>
        </w:rPr>
        <w:t>A</w:t>
      </w:r>
      <w:r w:rsidRPr="00B22AA7">
        <w:rPr>
          <w:rFonts w:eastAsia="Times New Roman"/>
        </w:rPr>
        <w:t xml:space="preserve">andachtsgebieden als integriteit, participatie in de netwerksamenleving en corporate </w:t>
      </w:r>
      <w:proofErr w:type="spellStart"/>
      <w:r w:rsidRPr="00B22AA7">
        <w:rPr>
          <w:rFonts w:eastAsia="Times New Roman"/>
        </w:rPr>
        <w:t>identity</w:t>
      </w:r>
      <w:proofErr w:type="spellEnd"/>
      <w:r>
        <w:rPr>
          <w:rFonts w:eastAsia="Times New Roman"/>
        </w:rPr>
        <w:t xml:space="preserve">, </w:t>
      </w:r>
      <w:r>
        <w:rPr>
          <w:rFonts w:cs="Arial"/>
        </w:rPr>
        <w:t>diversiteit en inclusie, openheid en transparantie, besluitvorming en participatie.</w:t>
      </w:r>
    </w:p>
    <w:p w14:paraId="33428655" w14:textId="77777777" w:rsidR="00B22AA7" w:rsidRPr="00B22AA7" w:rsidRDefault="00B22AA7" w:rsidP="00B22AA7">
      <w:pPr>
        <w:rPr>
          <w:rFonts w:eastAsia="Times New Roman"/>
        </w:rPr>
      </w:pPr>
    </w:p>
    <w:p w14:paraId="1A283583" w14:textId="6B6D336D" w:rsidR="00B22AA7" w:rsidRPr="00B22AA7" w:rsidRDefault="00B22AA7" w:rsidP="00B22AA7">
      <w:pPr>
        <w:rPr>
          <w:rFonts w:eastAsia="Times New Roman"/>
        </w:rPr>
      </w:pPr>
      <w:r w:rsidRPr="00B22AA7">
        <w:rPr>
          <w:rFonts w:eastAsia="Times New Roman"/>
        </w:rPr>
        <w:t>Een ambtelijk werkgroep werkt aan het ontwikkelen van een programma Ambtelijk Vakmanschap waarin alle aandachtsgebieden o.a. zijn opgenomen in een leerlijn. Daarvoor maken ze gebruik van reeds aanwezige informatiebronnen en leermodules</w:t>
      </w:r>
      <w:r>
        <w:rPr>
          <w:rFonts w:eastAsia="Times New Roman"/>
        </w:rPr>
        <w:t>/workshops</w:t>
      </w:r>
      <w:r w:rsidRPr="00B22AA7">
        <w:rPr>
          <w:rFonts w:eastAsia="Times New Roman"/>
        </w:rPr>
        <w:t xml:space="preserve">. Maar naast dit deels traditionele aanbod, is behoefte aan nieuwe leermethodes en -interventies die ontwikkeld zijn met en gebruik maken van moderne ICT-middelen en onderwijstechnieken. Tevens wordt gewerkt aan de inrichting en implementatie van een nieuw leermanagement systeem Plusport, waarmee we leerinterventies kunnen ontsluiten en administratief kunnen verwerken.  </w:t>
      </w:r>
    </w:p>
    <w:p w14:paraId="139992C6" w14:textId="77777777" w:rsidR="00B22AA7" w:rsidRPr="00B22AA7" w:rsidRDefault="00B22AA7" w:rsidP="00B22AA7">
      <w:pPr>
        <w:rPr>
          <w:rFonts w:eastAsia="Times New Roman"/>
        </w:rPr>
      </w:pPr>
    </w:p>
    <w:p w14:paraId="05A0618B" w14:textId="77777777" w:rsidR="00B22AA7" w:rsidRPr="00B22AA7" w:rsidRDefault="00B22AA7" w:rsidP="00584EA8">
      <w:pPr>
        <w:spacing w:line="240" w:lineRule="auto"/>
        <w:rPr>
          <w:rFonts w:eastAsia="Times New Roman"/>
        </w:rPr>
      </w:pPr>
      <w:r w:rsidRPr="00B22AA7">
        <w:rPr>
          <w:rFonts w:eastAsia="Times New Roman"/>
        </w:rPr>
        <w:t xml:space="preserve">Behalve de vorm waarin informatie wordt aangeboden, is ook de scope van de aandachtsgebieden voortdurend aan verandering onderhevig en speelt ook wet- en regelgeving een rol. Dit geldt met name voor de ICT-gerelateerde onderdelen van het programma Ambtelijk Vakmanschap. In dat licht is het van belang de betreffende leerinterventies onder de loep te nemen en aan te laten sluiten bij recente ontwikkelingen.  </w:t>
      </w:r>
    </w:p>
    <w:p w14:paraId="528F8A62" w14:textId="77777777" w:rsidR="00B22AA7" w:rsidRPr="00B655FB" w:rsidRDefault="00B22AA7" w:rsidP="00C36101">
      <w:pPr>
        <w:autoSpaceDE w:val="0"/>
        <w:autoSpaceDN w:val="0"/>
        <w:adjustRightInd w:val="0"/>
        <w:rPr>
          <w:rFonts w:cs="Arial"/>
        </w:rPr>
      </w:pPr>
    </w:p>
    <w:p w14:paraId="3BA52D11" w14:textId="40B37E49" w:rsidR="00584EA8" w:rsidRPr="00584EA8" w:rsidRDefault="00B22AA7" w:rsidP="00584EA8">
      <w:pPr>
        <w:autoSpaceDE w:val="0"/>
        <w:autoSpaceDN w:val="0"/>
        <w:adjustRightInd w:val="0"/>
        <w:spacing w:line="240" w:lineRule="auto"/>
        <w:contextualSpacing/>
        <w:rPr>
          <w:rFonts w:eastAsia="Times New Roman"/>
        </w:rPr>
      </w:pPr>
      <w:r w:rsidRPr="00584EA8">
        <w:rPr>
          <w:rFonts w:eastAsia="Times New Roman"/>
        </w:rPr>
        <w:t xml:space="preserve">Naast het programma ambtelijk vakmanschap hebben we diverse e-learnings op onze intranetpagina die we </w:t>
      </w:r>
      <w:r w:rsidR="003F4F56">
        <w:rPr>
          <w:rFonts w:eastAsia="Times New Roman"/>
        </w:rPr>
        <w:t xml:space="preserve">aan een </w:t>
      </w:r>
      <w:r w:rsidRPr="00584EA8">
        <w:rPr>
          <w:rFonts w:eastAsia="Times New Roman"/>
        </w:rPr>
        <w:t xml:space="preserve">updaten </w:t>
      </w:r>
      <w:r w:rsidR="003F4F56">
        <w:rPr>
          <w:rFonts w:eastAsia="Times New Roman"/>
        </w:rPr>
        <w:t xml:space="preserve">toe zijn en die we willen </w:t>
      </w:r>
      <w:r w:rsidRPr="00584EA8">
        <w:rPr>
          <w:rFonts w:eastAsia="Times New Roman"/>
        </w:rPr>
        <w:t xml:space="preserve">vervangen. Deze e-learnings gaan </w:t>
      </w:r>
      <w:r w:rsidRPr="00584EA8">
        <w:rPr>
          <w:rFonts w:eastAsia="Times New Roman"/>
        </w:rPr>
        <w:lastRenderedPageBreak/>
        <w:t xml:space="preserve">over basiskennis </w:t>
      </w:r>
      <w:r w:rsidR="007C7A02">
        <w:rPr>
          <w:rFonts w:eastAsia="Times New Roman"/>
        </w:rPr>
        <w:t xml:space="preserve">zoals bijvoorbeeld </w:t>
      </w:r>
      <w:r w:rsidR="00584EA8" w:rsidRPr="00584EA8">
        <w:rPr>
          <w:rFonts w:eastAsia="Times New Roman"/>
        </w:rPr>
        <w:t>“het Goede gesprek” (functioneringsgesprek) en de P&amp;C-cyclus</w:t>
      </w:r>
      <w:r w:rsidR="00584EA8">
        <w:rPr>
          <w:rFonts w:eastAsia="Times New Roman"/>
        </w:rPr>
        <w:t>. De nieuwe e-learnings willen we aanbieden via ons LMS (Plusport).</w:t>
      </w:r>
    </w:p>
    <w:p w14:paraId="7D4A639D" w14:textId="4ABECA07" w:rsidR="00C36101" w:rsidRDefault="00C36101" w:rsidP="00B22AA7">
      <w:pPr>
        <w:autoSpaceDE w:val="0"/>
        <w:autoSpaceDN w:val="0"/>
        <w:adjustRightInd w:val="0"/>
        <w:rPr>
          <w:rFonts w:cs="Arial"/>
        </w:rPr>
      </w:pPr>
    </w:p>
    <w:p w14:paraId="43F7089F" w14:textId="2F86FB20" w:rsidR="00584EA8" w:rsidRPr="00584EA8" w:rsidRDefault="00584EA8" w:rsidP="00584EA8">
      <w:pPr>
        <w:rPr>
          <w:rFonts w:eastAsia="Times New Roman"/>
        </w:rPr>
      </w:pPr>
      <w:r w:rsidRPr="00584EA8">
        <w:rPr>
          <w:rFonts w:eastAsia="Times New Roman"/>
        </w:rPr>
        <w:t>De provincie wil beschikken over (een set van) moderne leerinterventies</w:t>
      </w:r>
      <w:r>
        <w:rPr>
          <w:rFonts w:eastAsia="Times New Roman"/>
        </w:rPr>
        <w:t xml:space="preserve"> (e-learnings)</w:t>
      </w:r>
      <w:r w:rsidRPr="00584EA8">
        <w:rPr>
          <w:rFonts w:eastAsia="Times New Roman"/>
        </w:rPr>
        <w:t xml:space="preserve"> die ze kan inzetten voor het ontwikkelen van kennis en bewustwording bij medewerkers op het vlak van </w:t>
      </w:r>
      <w:r>
        <w:rPr>
          <w:rFonts w:eastAsia="Times New Roman"/>
        </w:rPr>
        <w:t>de hierboven genoemde onderwerpen</w:t>
      </w:r>
      <w:r w:rsidRPr="00584EA8">
        <w:rPr>
          <w:rFonts w:eastAsia="Times New Roman"/>
        </w:rPr>
        <w:t>. Behalve dat deze kennis, vaardigheden en gedrag essentieel is voor het uitoefenen van het ambtenaar vakmanschap, wil het daarmee voldoen aan geldende wet- en regelgeving voor overheidsinstellingen.</w:t>
      </w:r>
    </w:p>
    <w:p w14:paraId="77129F6A" w14:textId="77777777" w:rsidR="00584EA8" w:rsidRPr="00584EA8" w:rsidRDefault="00584EA8" w:rsidP="00584EA8">
      <w:pPr>
        <w:rPr>
          <w:rFonts w:eastAsia="Times New Roman"/>
        </w:rPr>
      </w:pPr>
    </w:p>
    <w:p w14:paraId="14F0F370" w14:textId="10F351B9" w:rsidR="00584EA8" w:rsidRPr="00B655FB" w:rsidRDefault="00584EA8" w:rsidP="00584EA8">
      <w:pPr>
        <w:autoSpaceDE w:val="0"/>
        <w:autoSpaceDN w:val="0"/>
        <w:adjustRightInd w:val="0"/>
        <w:rPr>
          <w:rFonts w:cs="Arial"/>
        </w:rPr>
      </w:pPr>
      <w:r>
        <w:rPr>
          <w:rFonts w:eastAsia="Times New Roman"/>
        </w:rPr>
        <w:t>Per onderwerp heeft de provincie specifieke leerdoelen geformuleerd.</w:t>
      </w:r>
    </w:p>
    <w:p w14:paraId="4B91F370" w14:textId="77777777" w:rsidR="00584EA8" w:rsidRDefault="00584EA8" w:rsidP="00C36101">
      <w:pPr>
        <w:autoSpaceDE w:val="0"/>
        <w:autoSpaceDN w:val="0"/>
        <w:adjustRightInd w:val="0"/>
        <w:rPr>
          <w:rFonts w:cs="Arial"/>
          <w:b/>
        </w:rPr>
      </w:pPr>
    </w:p>
    <w:p w14:paraId="29DC79AB" w14:textId="685CCF84" w:rsidR="00C36101" w:rsidRPr="00B655FB" w:rsidRDefault="00C36101" w:rsidP="00C36101">
      <w:pPr>
        <w:autoSpaceDE w:val="0"/>
        <w:autoSpaceDN w:val="0"/>
        <w:adjustRightInd w:val="0"/>
        <w:rPr>
          <w:rFonts w:cs="Arial"/>
          <w:b/>
        </w:rPr>
      </w:pPr>
      <w:r w:rsidRPr="00B655FB">
        <w:rPr>
          <w:rFonts w:cs="Arial"/>
          <w:b/>
        </w:rPr>
        <w:t>Beoogde scope</w:t>
      </w:r>
    </w:p>
    <w:p w14:paraId="0A3463E0" w14:textId="77777777" w:rsidR="00C36101" w:rsidRPr="00B655FB" w:rsidRDefault="00C36101" w:rsidP="00C36101">
      <w:pPr>
        <w:autoSpaceDE w:val="0"/>
        <w:autoSpaceDN w:val="0"/>
        <w:adjustRightInd w:val="0"/>
        <w:rPr>
          <w:rFonts w:cs="Arial"/>
        </w:rPr>
      </w:pPr>
      <w:r w:rsidRPr="00B655FB">
        <w:rPr>
          <w:rFonts w:cs="Arial"/>
        </w:rPr>
        <w:t>Tot de scope van de opdracht behoren onderstaande onderdelen:</w:t>
      </w:r>
    </w:p>
    <w:p w14:paraId="16E8382F" w14:textId="77777777" w:rsidR="00C36101" w:rsidRPr="00B655FB" w:rsidRDefault="00C36101" w:rsidP="00C36101">
      <w:pPr>
        <w:autoSpaceDE w:val="0"/>
        <w:autoSpaceDN w:val="0"/>
        <w:adjustRightInd w:val="0"/>
        <w:rPr>
          <w:rFonts w:cs="Arial"/>
        </w:rPr>
      </w:pPr>
    </w:p>
    <w:p w14:paraId="228B5CED" w14:textId="4F0E4999" w:rsidR="00C36101" w:rsidRPr="008B4B05" w:rsidRDefault="008B52B1" w:rsidP="00AE73BB">
      <w:pPr>
        <w:autoSpaceDE w:val="0"/>
        <w:autoSpaceDN w:val="0"/>
        <w:adjustRightInd w:val="0"/>
        <w:spacing w:line="300" w:lineRule="atLeast"/>
        <w:contextualSpacing/>
        <w:rPr>
          <w:rFonts w:cs="Arial"/>
        </w:rPr>
      </w:pPr>
      <w:r w:rsidRPr="008B4B05">
        <w:rPr>
          <w:rFonts w:cs="Arial"/>
        </w:rPr>
        <w:t xml:space="preserve">Het </w:t>
      </w:r>
      <w:r w:rsidR="00886B2E" w:rsidRPr="008B4B05">
        <w:rPr>
          <w:rFonts w:cs="Arial"/>
        </w:rPr>
        <w:t xml:space="preserve">ontwerpen en ontwikkelen van </w:t>
      </w:r>
      <w:r w:rsidRPr="008B4B05">
        <w:rPr>
          <w:rFonts w:cs="Arial"/>
        </w:rPr>
        <w:t>5 tot 10 nieuwe e-learning</w:t>
      </w:r>
      <w:r w:rsidR="00EF449A" w:rsidRPr="008B4B05">
        <w:rPr>
          <w:rFonts w:cs="Arial"/>
        </w:rPr>
        <w:t>s</w:t>
      </w:r>
      <w:r w:rsidR="00886B2E" w:rsidRPr="008B4B05">
        <w:rPr>
          <w:rFonts w:cs="Arial"/>
        </w:rPr>
        <w:t>;</w:t>
      </w:r>
    </w:p>
    <w:p w14:paraId="67B31BDA" w14:textId="37B32BA8" w:rsidR="00886B2E" w:rsidRPr="008B4B05" w:rsidRDefault="00886B2E" w:rsidP="00B22AA7">
      <w:pPr>
        <w:pStyle w:val="Lijstalinea"/>
        <w:numPr>
          <w:ilvl w:val="0"/>
          <w:numId w:val="4"/>
        </w:numPr>
        <w:autoSpaceDE w:val="0"/>
        <w:autoSpaceDN w:val="0"/>
        <w:adjustRightInd w:val="0"/>
        <w:spacing w:line="300" w:lineRule="atLeast"/>
        <w:ind w:left="0" w:firstLine="426"/>
        <w:contextualSpacing/>
        <w:rPr>
          <w:rFonts w:cs="Arial"/>
          <w:szCs w:val="20"/>
        </w:rPr>
      </w:pPr>
      <w:r w:rsidRPr="008B4B05">
        <w:rPr>
          <w:rFonts w:cs="Arial"/>
          <w:szCs w:val="20"/>
        </w:rPr>
        <w:t>t</w:t>
      </w:r>
      <w:r w:rsidR="00B22AA7" w:rsidRPr="008B4B05">
        <w:rPr>
          <w:rFonts w:cs="Arial"/>
          <w:szCs w:val="20"/>
        </w:rPr>
        <w:t>.b.v. het programma ambtelijk vakmanschap</w:t>
      </w:r>
    </w:p>
    <w:p w14:paraId="036D1F32" w14:textId="77777777" w:rsidR="00886B2E" w:rsidRPr="008B4B05" w:rsidRDefault="00886B2E" w:rsidP="00886B2E">
      <w:pPr>
        <w:pStyle w:val="Lijstalinea"/>
        <w:numPr>
          <w:ilvl w:val="0"/>
          <w:numId w:val="13"/>
        </w:numPr>
        <w:autoSpaceDE w:val="0"/>
        <w:autoSpaceDN w:val="0"/>
        <w:adjustRightInd w:val="0"/>
        <w:spacing w:line="300" w:lineRule="atLeast"/>
        <w:contextualSpacing/>
        <w:rPr>
          <w:rFonts w:cs="Arial"/>
          <w:szCs w:val="20"/>
        </w:rPr>
      </w:pPr>
      <w:r w:rsidRPr="008B4B05">
        <w:rPr>
          <w:rFonts w:cs="Arial"/>
          <w:szCs w:val="20"/>
        </w:rPr>
        <w:t xml:space="preserve">1 e-learning over werken bij de provincie inclusief een animatie over het </w:t>
      </w:r>
    </w:p>
    <w:p w14:paraId="245CE59B" w14:textId="4D7E5AC5" w:rsidR="00886B2E" w:rsidRPr="008B4B05" w:rsidRDefault="00886B2E" w:rsidP="008B4B05">
      <w:pPr>
        <w:autoSpaceDE w:val="0"/>
        <w:autoSpaceDN w:val="0"/>
        <w:adjustRightInd w:val="0"/>
        <w:spacing w:line="300" w:lineRule="atLeast"/>
        <w:ind w:left="360" w:firstLine="708"/>
        <w:contextualSpacing/>
        <w:rPr>
          <w:rFonts w:cs="Arial"/>
        </w:rPr>
      </w:pPr>
      <w:r w:rsidRPr="008B4B05">
        <w:rPr>
          <w:rFonts w:cs="Arial"/>
        </w:rPr>
        <w:t>besluitvormingsproces</w:t>
      </w:r>
    </w:p>
    <w:p w14:paraId="157BCC9B" w14:textId="7A3FCF8E" w:rsidR="00886B2E" w:rsidRPr="008B4B05" w:rsidRDefault="00886B2E" w:rsidP="00886B2E">
      <w:pPr>
        <w:pStyle w:val="Lijstalinea"/>
        <w:numPr>
          <w:ilvl w:val="0"/>
          <w:numId w:val="13"/>
        </w:numPr>
        <w:autoSpaceDE w:val="0"/>
        <w:autoSpaceDN w:val="0"/>
        <w:adjustRightInd w:val="0"/>
        <w:spacing w:line="300" w:lineRule="atLeast"/>
        <w:contextualSpacing/>
        <w:rPr>
          <w:rFonts w:cs="Arial"/>
          <w:szCs w:val="20"/>
        </w:rPr>
      </w:pPr>
      <w:r w:rsidRPr="008B4B05">
        <w:rPr>
          <w:rFonts w:cs="Arial"/>
          <w:szCs w:val="20"/>
        </w:rPr>
        <w:t>1 e-learning integ</w:t>
      </w:r>
      <w:r w:rsidR="006C3477">
        <w:rPr>
          <w:rFonts w:cs="Arial"/>
          <w:szCs w:val="20"/>
        </w:rPr>
        <w:t>r</w:t>
      </w:r>
      <w:r w:rsidRPr="008B4B05">
        <w:rPr>
          <w:rFonts w:cs="Arial"/>
          <w:szCs w:val="20"/>
        </w:rPr>
        <w:t>iteit</w:t>
      </w:r>
    </w:p>
    <w:p w14:paraId="5211FF6A" w14:textId="7712D701" w:rsidR="00886B2E" w:rsidRPr="008B4B05" w:rsidRDefault="00886B2E" w:rsidP="00886B2E">
      <w:pPr>
        <w:pStyle w:val="Lijstalinea"/>
        <w:numPr>
          <w:ilvl w:val="0"/>
          <w:numId w:val="13"/>
        </w:numPr>
        <w:autoSpaceDE w:val="0"/>
        <w:autoSpaceDN w:val="0"/>
        <w:adjustRightInd w:val="0"/>
        <w:spacing w:line="300" w:lineRule="atLeast"/>
        <w:contextualSpacing/>
        <w:rPr>
          <w:rFonts w:cs="Arial"/>
          <w:szCs w:val="20"/>
        </w:rPr>
      </w:pPr>
      <w:r w:rsidRPr="008B4B05">
        <w:rPr>
          <w:rFonts w:cs="Arial"/>
          <w:szCs w:val="20"/>
        </w:rPr>
        <w:t>1 e-learning diversiteit en inclusie</w:t>
      </w:r>
    </w:p>
    <w:p w14:paraId="3260C602" w14:textId="6D8534FD" w:rsidR="00886B2E" w:rsidRPr="008B4B05" w:rsidRDefault="00886B2E" w:rsidP="00886B2E">
      <w:pPr>
        <w:pStyle w:val="Lijstalinea"/>
        <w:numPr>
          <w:ilvl w:val="0"/>
          <w:numId w:val="13"/>
        </w:numPr>
        <w:autoSpaceDE w:val="0"/>
        <w:autoSpaceDN w:val="0"/>
        <w:adjustRightInd w:val="0"/>
        <w:spacing w:line="300" w:lineRule="atLeast"/>
        <w:contextualSpacing/>
        <w:rPr>
          <w:rFonts w:cs="Arial"/>
          <w:szCs w:val="20"/>
        </w:rPr>
      </w:pPr>
      <w:r w:rsidRPr="008B4B05">
        <w:rPr>
          <w:rFonts w:cs="Arial"/>
          <w:szCs w:val="20"/>
        </w:rPr>
        <w:t>1 e-learning dienstverlenend, transparant en toegankelijk</w:t>
      </w:r>
    </w:p>
    <w:p w14:paraId="49B6DED3" w14:textId="6232E0DB" w:rsidR="00886B2E" w:rsidRPr="008B4B05" w:rsidRDefault="00886B2E" w:rsidP="00886B2E">
      <w:pPr>
        <w:pStyle w:val="Lijstalinea"/>
        <w:numPr>
          <w:ilvl w:val="0"/>
          <w:numId w:val="13"/>
        </w:numPr>
        <w:autoSpaceDE w:val="0"/>
        <w:autoSpaceDN w:val="0"/>
        <w:adjustRightInd w:val="0"/>
        <w:spacing w:line="300" w:lineRule="atLeast"/>
        <w:contextualSpacing/>
        <w:rPr>
          <w:rFonts w:cs="Arial"/>
          <w:szCs w:val="20"/>
        </w:rPr>
      </w:pPr>
      <w:r w:rsidRPr="008B4B05">
        <w:rPr>
          <w:rFonts w:cs="Arial"/>
          <w:szCs w:val="20"/>
        </w:rPr>
        <w:t xml:space="preserve">1 e-learning </w:t>
      </w:r>
      <w:r w:rsidR="00AE73BB" w:rsidRPr="008B4B05">
        <w:rPr>
          <w:rFonts w:cs="Arial"/>
          <w:szCs w:val="20"/>
        </w:rPr>
        <w:t>besluitvorming incl.</w:t>
      </w:r>
      <w:r w:rsidRPr="008B4B05">
        <w:rPr>
          <w:rFonts w:cs="Arial"/>
          <w:szCs w:val="20"/>
        </w:rPr>
        <w:t xml:space="preserve"> burgerparticipatie</w:t>
      </w:r>
    </w:p>
    <w:p w14:paraId="0EDAE27D" w14:textId="159586B1" w:rsidR="00886B2E" w:rsidRPr="008B4B05" w:rsidRDefault="00886B2E" w:rsidP="00886B2E">
      <w:pPr>
        <w:pStyle w:val="Lijstalinea"/>
        <w:numPr>
          <w:ilvl w:val="0"/>
          <w:numId w:val="12"/>
        </w:numPr>
        <w:autoSpaceDE w:val="0"/>
        <w:autoSpaceDN w:val="0"/>
        <w:adjustRightInd w:val="0"/>
        <w:spacing w:line="300" w:lineRule="atLeast"/>
        <w:contextualSpacing/>
        <w:rPr>
          <w:rFonts w:cs="Arial"/>
          <w:szCs w:val="20"/>
        </w:rPr>
      </w:pPr>
      <w:r w:rsidRPr="008B4B05">
        <w:rPr>
          <w:rFonts w:cs="Arial"/>
          <w:szCs w:val="20"/>
        </w:rPr>
        <w:t xml:space="preserve">t.b.v. het informeren over </w:t>
      </w:r>
      <w:r w:rsidR="00B22AA7" w:rsidRPr="008B4B05">
        <w:rPr>
          <w:rFonts w:cs="Arial"/>
          <w:szCs w:val="20"/>
        </w:rPr>
        <w:t>basisonderwerpen zoals “het Goede gesprek” (functioneringsgesprek) en de P&amp;C-cyclus</w:t>
      </w:r>
    </w:p>
    <w:p w14:paraId="112E960F" w14:textId="16D4199C" w:rsidR="00886B2E" w:rsidRPr="008B4B05" w:rsidRDefault="00886B2E" w:rsidP="00886B2E">
      <w:pPr>
        <w:autoSpaceDE w:val="0"/>
        <w:autoSpaceDN w:val="0"/>
        <w:adjustRightInd w:val="0"/>
        <w:spacing w:line="300" w:lineRule="atLeast"/>
        <w:contextualSpacing/>
        <w:rPr>
          <w:rFonts w:cs="Arial"/>
        </w:rPr>
      </w:pPr>
    </w:p>
    <w:p w14:paraId="5778A898" w14:textId="67CB20AA" w:rsidR="00C36101" w:rsidRDefault="00A45503" w:rsidP="00C36101">
      <w:pPr>
        <w:pStyle w:val="Lijstalinea"/>
        <w:autoSpaceDE w:val="0"/>
        <w:autoSpaceDN w:val="0"/>
        <w:adjustRightInd w:val="0"/>
        <w:ind w:left="0"/>
        <w:rPr>
          <w:rFonts w:cs="Arial"/>
          <w:szCs w:val="20"/>
        </w:rPr>
      </w:pPr>
      <w:r w:rsidRPr="008B4B05">
        <w:rPr>
          <w:rFonts w:cs="Arial"/>
          <w:szCs w:val="20"/>
        </w:rPr>
        <w:t>De leerdoelen hebben betrekking op het verwerven van kennis</w:t>
      </w:r>
      <w:r w:rsidR="00AE73BB" w:rsidRPr="008B4B05">
        <w:rPr>
          <w:rFonts w:cs="Arial"/>
          <w:szCs w:val="20"/>
        </w:rPr>
        <w:t xml:space="preserve"> en bewustwording</w:t>
      </w:r>
      <w:r w:rsidRPr="008B4B05">
        <w:rPr>
          <w:rFonts w:cs="Arial"/>
          <w:szCs w:val="20"/>
        </w:rPr>
        <w:t>.</w:t>
      </w:r>
      <w:r>
        <w:rPr>
          <w:rFonts w:cs="Arial"/>
          <w:szCs w:val="20"/>
        </w:rPr>
        <w:t xml:space="preserve">  </w:t>
      </w:r>
    </w:p>
    <w:p w14:paraId="4F4274A6" w14:textId="77777777" w:rsidR="00A45503" w:rsidRDefault="00A45503" w:rsidP="00C36101">
      <w:pPr>
        <w:pStyle w:val="Lijstalinea"/>
        <w:autoSpaceDE w:val="0"/>
        <w:autoSpaceDN w:val="0"/>
        <w:adjustRightInd w:val="0"/>
        <w:ind w:left="0"/>
        <w:rPr>
          <w:rFonts w:cs="Arial"/>
          <w:szCs w:val="20"/>
        </w:rPr>
      </w:pPr>
    </w:p>
    <w:p w14:paraId="6CB015AD" w14:textId="26B5D74C" w:rsidR="008B4B05" w:rsidRPr="008B4B05" w:rsidRDefault="008B4B05" w:rsidP="00C36101">
      <w:pPr>
        <w:pStyle w:val="Lijstalinea"/>
        <w:autoSpaceDE w:val="0"/>
        <w:autoSpaceDN w:val="0"/>
        <w:adjustRightInd w:val="0"/>
        <w:ind w:left="0"/>
        <w:rPr>
          <w:rFonts w:cs="Arial"/>
          <w:b/>
          <w:bCs/>
          <w:i/>
          <w:iCs/>
          <w:szCs w:val="20"/>
        </w:rPr>
      </w:pPr>
      <w:r w:rsidRPr="008B4B05">
        <w:rPr>
          <w:rFonts w:cs="Arial"/>
          <w:b/>
          <w:bCs/>
          <w:i/>
          <w:iCs/>
          <w:szCs w:val="20"/>
        </w:rPr>
        <w:t>Buiten de scope van de opdracht vallen:</w:t>
      </w:r>
    </w:p>
    <w:p w14:paraId="14EED9D4" w14:textId="77777777" w:rsidR="008B4B05" w:rsidRDefault="008B4B05" w:rsidP="00C36101">
      <w:pPr>
        <w:pStyle w:val="Lijstalinea"/>
        <w:autoSpaceDE w:val="0"/>
        <w:autoSpaceDN w:val="0"/>
        <w:adjustRightInd w:val="0"/>
        <w:ind w:left="0"/>
        <w:rPr>
          <w:rFonts w:cs="Arial"/>
          <w:szCs w:val="20"/>
        </w:rPr>
      </w:pPr>
    </w:p>
    <w:p w14:paraId="2D304F8A" w14:textId="1AEF57F4" w:rsidR="008B4B05" w:rsidRDefault="008B4B05" w:rsidP="008B4B05">
      <w:pPr>
        <w:pStyle w:val="Lijstalinea"/>
        <w:numPr>
          <w:ilvl w:val="0"/>
          <w:numId w:val="12"/>
        </w:numPr>
        <w:autoSpaceDE w:val="0"/>
        <w:autoSpaceDN w:val="0"/>
        <w:adjustRightInd w:val="0"/>
        <w:rPr>
          <w:rFonts w:cs="Arial"/>
          <w:szCs w:val="20"/>
        </w:rPr>
      </w:pPr>
      <w:r>
        <w:rPr>
          <w:rFonts w:cs="Arial"/>
          <w:szCs w:val="20"/>
        </w:rPr>
        <w:t xml:space="preserve">het </w:t>
      </w:r>
      <w:r w:rsidR="009B5AE5">
        <w:rPr>
          <w:rFonts w:cs="Arial"/>
          <w:szCs w:val="20"/>
        </w:rPr>
        <w:t xml:space="preserve">instant </w:t>
      </w:r>
      <w:r>
        <w:rPr>
          <w:rFonts w:cs="Arial"/>
          <w:szCs w:val="20"/>
        </w:rPr>
        <w:t xml:space="preserve">houden van de </w:t>
      </w:r>
      <w:r w:rsidR="009B5AE5">
        <w:rPr>
          <w:rFonts w:cs="Arial"/>
          <w:szCs w:val="20"/>
        </w:rPr>
        <w:t>huidige e-learnings</w:t>
      </w:r>
    </w:p>
    <w:p w14:paraId="12C45F11" w14:textId="77777777" w:rsidR="009B5AE5" w:rsidRDefault="009B5AE5" w:rsidP="006C3477">
      <w:pPr>
        <w:pStyle w:val="Lijstalinea"/>
        <w:autoSpaceDE w:val="0"/>
        <w:autoSpaceDN w:val="0"/>
        <w:adjustRightInd w:val="0"/>
        <w:ind w:left="786"/>
        <w:rPr>
          <w:rFonts w:cs="Arial"/>
          <w:szCs w:val="20"/>
        </w:rPr>
      </w:pPr>
    </w:p>
    <w:p w14:paraId="5CB4B2DB" w14:textId="77777777" w:rsidR="008B4B05" w:rsidRDefault="008B4B05" w:rsidP="00C36101">
      <w:pPr>
        <w:pStyle w:val="Lijstalinea"/>
        <w:autoSpaceDE w:val="0"/>
        <w:autoSpaceDN w:val="0"/>
        <w:adjustRightInd w:val="0"/>
        <w:ind w:left="0"/>
        <w:rPr>
          <w:rFonts w:cs="Arial"/>
          <w:szCs w:val="20"/>
        </w:rPr>
      </w:pPr>
    </w:p>
    <w:p w14:paraId="5085F46C" w14:textId="77777777" w:rsidR="008B4B05" w:rsidRPr="00B655FB" w:rsidRDefault="008B4B05" w:rsidP="00C36101">
      <w:pPr>
        <w:pStyle w:val="Lijstalinea"/>
        <w:autoSpaceDE w:val="0"/>
        <w:autoSpaceDN w:val="0"/>
        <w:adjustRightInd w:val="0"/>
        <w:ind w:left="0"/>
        <w:rPr>
          <w:rFonts w:cs="Arial"/>
          <w:szCs w:val="20"/>
        </w:rPr>
      </w:pPr>
    </w:p>
    <w:p w14:paraId="3AEA3750" w14:textId="77777777" w:rsidR="00C36101" w:rsidRPr="00B655FB" w:rsidRDefault="00C36101" w:rsidP="00C36101">
      <w:pPr>
        <w:rPr>
          <w:rFonts w:cs="Arial"/>
          <w:b/>
        </w:rPr>
      </w:pPr>
      <w:r w:rsidRPr="00B655FB">
        <w:rPr>
          <w:rFonts w:cs="Arial"/>
          <w:b/>
        </w:rPr>
        <w:t>Omvang</w:t>
      </w:r>
    </w:p>
    <w:p w14:paraId="1FB9F7C1" w14:textId="2F0962D4" w:rsidR="00341DE2" w:rsidRPr="00B655FB" w:rsidRDefault="00341DE2" w:rsidP="00C36101">
      <w:pPr>
        <w:rPr>
          <w:rFonts w:cs="Arial"/>
        </w:rPr>
      </w:pPr>
      <w:r>
        <w:rPr>
          <w:rFonts w:cs="Arial"/>
        </w:rPr>
        <w:t xml:space="preserve">Deze is vooraf nog niet duidelijk, mede door deze marktconsultatie proberen wij hier antwoord op te krijgen. </w:t>
      </w:r>
      <w:r>
        <w:rPr>
          <w:rFonts w:cs="Arial"/>
        </w:rPr>
        <w:br/>
      </w:r>
    </w:p>
    <w:p w14:paraId="371B368B" w14:textId="77777777" w:rsidR="00C36101" w:rsidRPr="00B655FB" w:rsidRDefault="00C36101" w:rsidP="00C36101">
      <w:pPr>
        <w:rPr>
          <w:rFonts w:cs="Arial"/>
          <w:b/>
        </w:rPr>
      </w:pPr>
      <w:r w:rsidRPr="00B655FB">
        <w:rPr>
          <w:rFonts w:cs="Arial"/>
          <w:b/>
        </w:rPr>
        <w:t xml:space="preserve">Betrokken organisatieonderdelen </w:t>
      </w:r>
    </w:p>
    <w:p w14:paraId="2A0838DB" w14:textId="4FC556A9" w:rsidR="00C36101" w:rsidRDefault="00341DE2" w:rsidP="00C36101">
      <w:pPr>
        <w:rPr>
          <w:rFonts w:cs="Arial"/>
        </w:rPr>
      </w:pPr>
      <w:r>
        <w:rPr>
          <w:rFonts w:cs="Arial"/>
        </w:rPr>
        <w:t>Expertiseteam Human Relations</w:t>
      </w:r>
    </w:p>
    <w:p w14:paraId="058ADC36" w14:textId="002E2C41" w:rsidR="00584EA8" w:rsidRDefault="00584EA8" w:rsidP="00C36101">
      <w:pPr>
        <w:rPr>
          <w:rFonts w:cs="Arial"/>
        </w:rPr>
      </w:pPr>
      <w:r>
        <w:rPr>
          <w:rFonts w:cs="Arial"/>
        </w:rPr>
        <w:t>Inhoudsdeskundigen van de verschillende afdelingen</w:t>
      </w:r>
    </w:p>
    <w:p w14:paraId="57A846C9" w14:textId="7F71A8F0" w:rsidR="00584EA8" w:rsidRPr="00B655FB" w:rsidRDefault="00584EA8" w:rsidP="00C36101">
      <w:pPr>
        <w:rPr>
          <w:rFonts w:cs="Arial"/>
          <w:color w:val="000000" w:themeColor="text1"/>
          <w:u w:val="single"/>
        </w:rPr>
      </w:pPr>
      <w:r>
        <w:rPr>
          <w:rFonts w:cs="Arial"/>
        </w:rPr>
        <w:t>Alle medewerkers van Provincie Flevoland (doelgroep)</w:t>
      </w:r>
    </w:p>
    <w:p w14:paraId="67E8BD95" w14:textId="77777777" w:rsidR="00C36101" w:rsidRPr="00C36101" w:rsidRDefault="00C36101" w:rsidP="00C36101">
      <w:pPr>
        <w:pStyle w:val="Geenafstand"/>
      </w:pPr>
    </w:p>
    <w:p w14:paraId="11E58E60" w14:textId="77777777" w:rsidR="00341DE2" w:rsidRDefault="00341DE2">
      <w:pPr>
        <w:spacing w:after="160" w:line="259" w:lineRule="auto"/>
        <w:rPr>
          <w:rFonts w:eastAsiaTheme="majorEastAsia" w:cstheme="majorBidi"/>
          <w:b/>
          <w:bCs/>
          <w:color w:val="auto"/>
          <w:sz w:val="24"/>
          <w:szCs w:val="24"/>
        </w:rPr>
      </w:pPr>
      <w:r>
        <w:rPr>
          <w:color w:val="auto"/>
          <w:sz w:val="24"/>
          <w:szCs w:val="24"/>
        </w:rPr>
        <w:br w:type="page"/>
      </w:r>
    </w:p>
    <w:p w14:paraId="232CDF88" w14:textId="16212DC5" w:rsidR="00AE59AF" w:rsidRDefault="00AE59AF" w:rsidP="00AE59AF">
      <w:pPr>
        <w:pStyle w:val="Kop1"/>
        <w:rPr>
          <w:rFonts w:ascii="Fira Sans" w:hAnsi="Fira Sans"/>
          <w:color w:val="auto"/>
          <w:sz w:val="24"/>
          <w:szCs w:val="24"/>
        </w:rPr>
      </w:pPr>
      <w:bookmarkStart w:id="4" w:name="_Toc160625410"/>
      <w:r>
        <w:rPr>
          <w:rFonts w:ascii="Fira Sans" w:hAnsi="Fira Sans"/>
          <w:color w:val="auto"/>
          <w:sz w:val="24"/>
          <w:szCs w:val="24"/>
        </w:rPr>
        <w:lastRenderedPageBreak/>
        <w:t>Hoofdstuk 3</w:t>
      </w:r>
      <w:r>
        <w:rPr>
          <w:rFonts w:ascii="Fira Sans" w:hAnsi="Fira Sans"/>
          <w:color w:val="auto"/>
          <w:sz w:val="24"/>
          <w:szCs w:val="24"/>
        </w:rPr>
        <w:tab/>
        <w:t>Doel van de marktconsultatie</w:t>
      </w:r>
      <w:bookmarkEnd w:id="4"/>
    </w:p>
    <w:p w14:paraId="0770E0EB" w14:textId="218B9D82" w:rsidR="00C36101" w:rsidRDefault="00C36101" w:rsidP="00C10116">
      <w:pPr>
        <w:spacing w:line="276" w:lineRule="auto"/>
        <w:outlineLvl w:val="0"/>
        <w:rPr>
          <w:b/>
        </w:rPr>
      </w:pPr>
    </w:p>
    <w:p w14:paraId="72DC6E29" w14:textId="08D8C811" w:rsidR="00CE7299" w:rsidRDefault="00CE7299" w:rsidP="00AE59AF">
      <w:pPr>
        <w:rPr>
          <w:rFonts w:cstheme="minorBidi"/>
        </w:rPr>
      </w:pPr>
      <w:bookmarkStart w:id="5" w:name="_Toc250730220"/>
      <w:bookmarkStart w:id="6" w:name="_Toc447864211"/>
      <w:bookmarkStart w:id="7" w:name="_Toc250730223"/>
      <w:r>
        <w:rPr>
          <w:rFonts w:cstheme="minorBidi"/>
        </w:rPr>
        <w:t>De doelen van de</w:t>
      </w:r>
      <w:r w:rsidR="00AE59AF" w:rsidRPr="00B633FC">
        <w:rPr>
          <w:rFonts w:cstheme="minorBidi"/>
        </w:rPr>
        <w:t xml:space="preserve"> marktconsultatie </w:t>
      </w:r>
      <w:r>
        <w:rPr>
          <w:rFonts w:cstheme="minorBidi"/>
        </w:rPr>
        <w:t>zijn:</w:t>
      </w:r>
      <w:r w:rsidR="006C3477">
        <w:rPr>
          <w:rFonts w:cstheme="minorBidi"/>
        </w:rPr>
        <w:br/>
      </w:r>
    </w:p>
    <w:p w14:paraId="0DEC22CE" w14:textId="77777777" w:rsidR="00CE7299" w:rsidRPr="00CE7299" w:rsidRDefault="00CE7299" w:rsidP="00CE7299">
      <w:pPr>
        <w:numPr>
          <w:ilvl w:val="0"/>
          <w:numId w:val="8"/>
        </w:numPr>
        <w:spacing w:line="240" w:lineRule="atLeast"/>
        <w:rPr>
          <w:rFonts w:eastAsia="Times New Roman" w:cs="Arial"/>
          <w:szCs w:val="24"/>
          <w:lang w:eastAsia="nl-NL"/>
        </w:rPr>
      </w:pPr>
      <w:r w:rsidRPr="00CE7299">
        <w:rPr>
          <w:rFonts w:eastAsia="Times New Roman" w:cs="Arial"/>
          <w:szCs w:val="24"/>
          <w:lang w:eastAsia="nl-NL"/>
        </w:rPr>
        <w:t xml:space="preserve">De provincie Flevoland wil hiermee inzicht krijgen in de samenstelling van de markt en het aantal mogelijk geïnteresseerde opdrachtnemers om de beoogde opdracht uit te voeren. </w:t>
      </w:r>
    </w:p>
    <w:p w14:paraId="36FFE56B" w14:textId="77777777" w:rsidR="00CE7299" w:rsidRPr="00CE7299" w:rsidRDefault="00CE7299" w:rsidP="00CE7299">
      <w:pPr>
        <w:numPr>
          <w:ilvl w:val="0"/>
          <w:numId w:val="8"/>
        </w:numPr>
        <w:spacing w:line="240" w:lineRule="atLeast"/>
        <w:rPr>
          <w:rFonts w:eastAsia="Times New Roman" w:cs="Arial"/>
          <w:szCs w:val="24"/>
          <w:lang w:eastAsia="nl-NL"/>
        </w:rPr>
      </w:pPr>
      <w:r w:rsidRPr="00CE7299">
        <w:rPr>
          <w:rFonts w:eastAsia="Times New Roman" w:cs="Arial"/>
          <w:szCs w:val="24"/>
          <w:lang w:eastAsia="nl-NL"/>
        </w:rPr>
        <w:t xml:space="preserve">De provincie Flevoland wil input vanuit de markt om de opdracht en mogelijke aanbesteding beter aan te laten sluiten bij huidige trends en ontwikkelingen. </w:t>
      </w:r>
    </w:p>
    <w:p w14:paraId="5C8A442F" w14:textId="77777777" w:rsidR="00CE7299" w:rsidRDefault="00CE7299" w:rsidP="00CE7299">
      <w:pPr>
        <w:numPr>
          <w:ilvl w:val="0"/>
          <w:numId w:val="8"/>
        </w:numPr>
        <w:spacing w:line="240" w:lineRule="atLeast"/>
        <w:rPr>
          <w:rFonts w:eastAsia="Times New Roman" w:cs="Arial"/>
          <w:szCs w:val="24"/>
          <w:lang w:eastAsia="nl-NL"/>
        </w:rPr>
      </w:pPr>
      <w:r w:rsidRPr="00CE7299">
        <w:rPr>
          <w:rFonts w:eastAsia="Times New Roman" w:cs="Arial"/>
          <w:szCs w:val="24"/>
          <w:lang w:eastAsia="nl-NL"/>
        </w:rPr>
        <w:t xml:space="preserve">De provincie Flevoland wil inzicht krijgen in de te verwachten kosten als input voor de raming voor de aanbesteding en als input voor de business case </w:t>
      </w:r>
    </w:p>
    <w:p w14:paraId="31105258" w14:textId="49946241" w:rsidR="00CE7299" w:rsidRPr="00CE7299" w:rsidRDefault="00CE7299" w:rsidP="00CE7299">
      <w:pPr>
        <w:numPr>
          <w:ilvl w:val="0"/>
          <w:numId w:val="8"/>
        </w:numPr>
        <w:spacing w:line="240" w:lineRule="atLeast"/>
        <w:rPr>
          <w:rFonts w:eastAsia="Times New Roman" w:cs="Arial"/>
          <w:szCs w:val="24"/>
          <w:lang w:eastAsia="nl-NL"/>
        </w:rPr>
      </w:pPr>
      <w:r w:rsidRPr="00CE7299">
        <w:rPr>
          <w:rFonts w:eastAsia="Times New Roman" w:cs="Calibri"/>
          <w:lang w:eastAsia="nl-NL"/>
        </w:rPr>
        <w:t>De provincie Flevoland wil toetsen in hoeverre de oplossingen ook kunnen voldoen aan generieke eisen die vanuit de provincie worden gesteld om te toetsen in hoeverre de markt dit als standaard erkent.</w:t>
      </w:r>
    </w:p>
    <w:p w14:paraId="6F3E3D90" w14:textId="3F66A07B" w:rsidR="00AE59AF" w:rsidRPr="00B633FC" w:rsidRDefault="00AE59AF" w:rsidP="00AE59AF">
      <w:pPr>
        <w:rPr>
          <w:rFonts w:cstheme="minorBidi"/>
        </w:rPr>
      </w:pPr>
      <w:r w:rsidRPr="00B633FC">
        <w:rPr>
          <w:rFonts w:cstheme="minorBidi"/>
        </w:rPr>
        <w:t xml:space="preserve"> </w:t>
      </w:r>
    </w:p>
    <w:p w14:paraId="41CCA011" w14:textId="77777777" w:rsidR="00AE59AF" w:rsidRPr="00B633FC" w:rsidRDefault="00AE59AF" w:rsidP="00AE59AF">
      <w:r w:rsidRPr="00B633FC">
        <w:rPr>
          <w:rFonts w:cstheme="minorBidi"/>
        </w:rPr>
        <w:t xml:space="preserve">De provincie Flevoland benadrukt dat de informatie die bij deze marktconsultatie wordt verstrekt geen onderdeel hoeft uit te maken van de (nog volgende) aanbesteding en er dus ook geen rechten aan kunnen worden ontleend. Verkregen inzichten uit de marktconsultatie gebruikt de provincie Flevoland in de voorbereiding van een eventuele aanbesteding en de daarbij horende aanbestedingsdocumenten. De Provincie Flevoland behoudt zich het recht voor om deze inzichten niet, of niet volledig, te gebruiken. </w:t>
      </w:r>
    </w:p>
    <w:bookmarkEnd w:id="5"/>
    <w:bookmarkEnd w:id="6"/>
    <w:bookmarkEnd w:id="7"/>
    <w:p w14:paraId="04265980" w14:textId="2F9622E4" w:rsidR="00AE59AF" w:rsidRDefault="00AE59AF" w:rsidP="00C10116">
      <w:pPr>
        <w:spacing w:line="276" w:lineRule="auto"/>
        <w:outlineLvl w:val="0"/>
        <w:rPr>
          <w:b/>
        </w:rPr>
      </w:pPr>
    </w:p>
    <w:p w14:paraId="2DC54784" w14:textId="04555FC2" w:rsidR="00AE59AF" w:rsidRDefault="00AE59AF">
      <w:pPr>
        <w:spacing w:after="160" w:line="259" w:lineRule="auto"/>
        <w:rPr>
          <w:b/>
        </w:rPr>
      </w:pPr>
      <w:r>
        <w:rPr>
          <w:b/>
        </w:rPr>
        <w:br w:type="page"/>
      </w:r>
    </w:p>
    <w:p w14:paraId="7CD1DE48" w14:textId="4055468D" w:rsidR="00AE59AF" w:rsidRDefault="00AE59AF" w:rsidP="00AE59AF">
      <w:pPr>
        <w:pStyle w:val="Kop1"/>
        <w:rPr>
          <w:rFonts w:ascii="Fira Sans" w:hAnsi="Fira Sans"/>
          <w:color w:val="auto"/>
          <w:sz w:val="24"/>
          <w:szCs w:val="24"/>
        </w:rPr>
      </w:pPr>
      <w:bookmarkStart w:id="8" w:name="_Toc160625411"/>
      <w:r>
        <w:rPr>
          <w:rFonts w:ascii="Fira Sans" w:hAnsi="Fira Sans"/>
          <w:color w:val="auto"/>
          <w:sz w:val="24"/>
          <w:szCs w:val="24"/>
        </w:rPr>
        <w:lastRenderedPageBreak/>
        <w:t>Hoofdstuk 4</w:t>
      </w:r>
      <w:r>
        <w:rPr>
          <w:rFonts w:ascii="Fira Sans" w:hAnsi="Fira Sans"/>
          <w:color w:val="auto"/>
          <w:sz w:val="24"/>
          <w:szCs w:val="24"/>
        </w:rPr>
        <w:tab/>
        <w:t>Beantwoording vragen</w:t>
      </w:r>
      <w:bookmarkEnd w:id="8"/>
    </w:p>
    <w:p w14:paraId="1A497049" w14:textId="77777777" w:rsidR="00AE59AF" w:rsidRDefault="00AE59AF" w:rsidP="00AE59AF">
      <w:pPr>
        <w:spacing w:line="276" w:lineRule="auto"/>
        <w:outlineLvl w:val="0"/>
        <w:rPr>
          <w:b/>
        </w:rPr>
      </w:pPr>
    </w:p>
    <w:p w14:paraId="11F62C40" w14:textId="4853F70C" w:rsidR="00180982" w:rsidRPr="000329DE" w:rsidRDefault="00180982" w:rsidP="00180982">
      <w:pPr>
        <w:rPr>
          <w:color w:val="000000" w:themeColor="text1"/>
        </w:rPr>
      </w:pPr>
      <w:r w:rsidRPr="000329DE">
        <w:rPr>
          <w:color w:val="000000" w:themeColor="text1"/>
        </w:rPr>
        <w:t xml:space="preserve">Indien u een bijdrage wilt leveren aan deze marktconsultatie wordt u vriendelijke verzocht om de vragen in de bijlage te beantwoorden en deze </w:t>
      </w:r>
      <w:r w:rsidRPr="008B4B05">
        <w:rPr>
          <w:color w:val="000000" w:themeColor="text1"/>
        </w:rPr>
        <w:t xml:space="preserve">uiterlijk </w:t>
      </w:r>
      <w:r w:rsidR="002F4236">
        <w:rPr>
          <w:color w:val="000000" w:themeColor="text1"/>
        </w:rPr>
        <w:t>29 maart</w:t>
      </w:r>
      <w:r w:rsidR="00AE73BB" w:rsidRPr="008B4B05">
        <w:rPr>
          <w:color w:val="000000" w:themeColor="text1"/>
        </w:rPr>
        <w:t xml:space="preserve"> 2024</w:t>
      </w:r>
      <w:r w:rsidRPr="008B4B05">
        <w:rPr>
          <w:b/>
          <w:color w:val="000000" w:themeColor="text1"/>
        </w:rPr>
        <w:t xml:space="preserve"> </w:t>
      </w:r>
      <w:r w:rsidRPr="008B4B05">
        <w:rPr>
          <w:color w:val="000000" w:themeColor="text1"/>
        </w:rPr>
        <w:t>te</w:t>
      </w:r>
      <w:r w:rsidRPr="000329DE">
        <w:rPr>
          <w:color w:val="000000" w:themeColor="text1"/>
        </w:rPr>
        <w:t xml:space="preserve"> uploaden via </w:t>
      </w:r>
      <w:r w:rsidR="00405A6D">
        <w:rPr>
          <w:color w:val="000000" w:themeColor="text1"/>
        </w:rPr>
        <w:t>TenderNed</w:t>
      </w:r>
      <w:r w:rsidRPr="00445852">
        <w:rPr>
          <w:color w:val="000000" w:themeColor="text1"/>
        </w:rPr>
        <w:t xml:space="preserve">. </w:t>
      </w:r>
      <w:r w:rsidRPr="00445852">
        <w:rPr>
          <w:color w:val="000000" w:themeColor="text1"/>
          <w:u w:val="single"/>
        </w:rPr>
        <w:t>U wordt gevraagd om uw beantwoording in de bijlage zelf (bewerkbaar Word-document) in te vullen.</w:t>
      </w:r>
      <w:r w:rsidRPr="000329DE">
        <w:rPr>
          <w:color w:val="000000" w:themeColor="text1"/>
        </w:rPr>
        <w:t xml:space="preserve"> </w:t>
      </w:r>
    </w:p>
    <w:p w14:paraId="2C0C527E" w14:textId="77777777" w:rsidR="00180982" w:rsidRPr="000329DE" w:rsidRDefault="00180982" w:rsidP="00180982">
      <w:pPr>
        <w:ind w:left="1418"/>
        <w:rPr>
          <w:color w:val="000000" w:themeColor="text1"/>
        </w:rPr>
      </w:pPr>
    </w:p>
    <w:p w14:paraId="6FC56AEF" w14:textId="77777777" w:rsidR="00180982" w:rsidRPr="000329DE" w:rsidRDefault="00180982" w:rsidP="00180982">
      <w:pPr>
        <w:rPr>
          <w:color w:val="000000" w:themeColor="text1"/>
        </w:rPr>
      </w:pPr>
      <w:r w:rsidRPr="000329DE">
        <w:rPr>
          <w:color w:val="000000" w:themeColor="text1"/>
        </w:rPr>
        <w:t xml:space="preserve">Na de genoemde datum en tijdstip is het niet meer mogelijk om uw reactie te uploaden. </w:t>
      </w:r>
    </w:p>
    <w:p w14:paraId="03A457C0" w14:textId="77777777" w:rsidR="00180982" w:rsidRPr="000329DE" w:rsidRDefault="00180982" w:rsidP="00180982">
      <w:pPr>
        <w:rPr>
          <w:color w:val="000000" w:themeColor="text1"/>
        </w:rPr>
      </w:pPr>
    </w:p>
    <w:p w14:paraId="52C71D37" w14:textId="77777777" w:rsidR="00180982" w:rsidRPr="000329DE" w:rsidRDefault="00180982" w:rsidP="00180982">
      <w:pPr>
        <w:rPr>
          <w:color w:val="000000" w:themeColor="text1"/>
        </w:rPr>
      </w:pPr>
      <w:r w:rsidRPr="000329DE">
        <w:rPr>
          <w:color w:val="000000" w:themeColor="text1"/>
        </w:rPr>
        <w:t>De provincie Flevoland is voornemens om een samenvatting van de ontvangen reacties te publiceren. Indien er sprake is van vertrouwelijke informatie (concurrentiegevoelige informatie) dient u zelf aan te geven of er bij uw reactie/antwoord al dan niet sprake is van vertrouwelijke informatie (concurrentiegevoelige informatie). Deze concurrentiegevoelige informatie wordt dan niet meegenomen in de samenvatting. Om dit te waarborgen dient u, wanneer u niet wenst dat bepaalde informatie (geanonimiseerd) bekend wordt gesteld, dit expliciet te vermelden bij de betreffende informatie. De provincie Flevoland vertrouwt erop dat u selectief te werk gaat met betrekking tot het aanmerken van concurrentiegevoelige informatie en dat niet alle verstrekte informatie als zodanig wordt aangemerkt.</w:t>
      </w:r>
    </w:p>
    <w:p w14:paraId="3BB8B739" w14:textId="77777777" w:rsidR="00180982" w:rsidRPr="000329DE" w:rsidRDefault="00180982" w:rsidP="00180982">
      <w:pPr>
        <w:ind w:left="1418"/>
        <w:rPr>
          <w:color w:val="000000" w:themeColor="text1"/>
        </w:rPr>
      </w:pPr>
    </w:p>
    <w:p w14:paraId="6B718910" w14:textId="23473B2A" w:rsidR="00180982" w:rsidRPr="000329DE" w:rsidRDefault="00180982" w:rsidP="00180982">
      <w:pPr>
        <w:rPr>
          <w:color w:val="000000" w:themeColor="text1"/>
        </w:rPr>
      </w:pPr>
      <w:r w:rsidRPr="000329DE">
        <w:rPr>
          <w:color w:val="000000" w:themeColor="text1"/>
        </w:rPr>
        <w:t>Om op een interactieve wijze een antwoord te verkrijgen op de in de bijlage genoemde vragen/onderwerpen wordt u</w:t>
      </w:r>
      <w:r w:rsidR="00445852">
        <w:rPr>
          <w:color w:val="000000" w:themeColor="text1"/>
        </w:rPr>
        <w:t>, indien gewenst,</w:t>
      </w:r>
      <w:r w:rsidRPr="000329DE">
        <w:rPr>
          <w:color w:val="000000" w:themeColor="text1"/>
        </w:rPr>
        <w:t xml:space="preserve"> uitgenodigd voor een persoonlijk gesprek. Wij verzoeken u dan ook om deze vragen voorafgaand aan het gesprek voor te bereiden. </w:t>
      </w:r>
    </w:p>
    <w:p w14:paraId="7DA41C53" w14:textId="77777777" w:rsidR="00180982" w:rsidRPr="000329DE" w:rsidRDefault="00180982" w:rsidP="00180982">
      <w:pPr>
        <w:ind w:left="1418"/>
        <w:rPr>
          <w:color w:val="000000" w:themeColor="text1"/>
        </w:rPr>
      </w:pPr>
    </w:p>
    <w:p w14:paraId="1BDFA38D" w14:textId="06F73C7B" w:rsidR="00180982" w:rsidRPr="000329DE" w:rsidRDefault="00180982" w:rsidP="00180982">
      <w:pPr>
        <w:rPr>
          <w:color w:val="000000" w:themeColor="text1"/>
        </w:rPr>
      </w:pPr>
      <w:r w:rsidRPr="000329DE">
        <w:rPr>
          <w:color w:val="000000" w:themeColor="text1"/>
        </w:rPr>
        <w:t xml:space="preserve">De gesprekken worden gevoerd </w:t>
      </w:r>
      <w:r w:rsidR="00445852">
        <w:rPr>
          <w:color w:val="000000" w:themeColor="text1"/>
        </w:rPr>
        <w:t xml:space="preserve">op het Provinciehuis Flevoland </w:t>
      </w:r>
      <w:r w:rsidRPr="000329DE">
        <w:rPr>
          <w:color w:val="000000" w:themeColor="text1"/>
        </w:rPr>
        <w:t xml:space="preserve">aan de </w:t>
      </w:r>
      <w:r w:rsidR="00445852">
        <w:rPr>
          <w:color w:val="000000" w:themeColor="text1"/>
        </w:rPr>
        <w:t>Visarenddreef 1 te Lelystad</w:t>
      </w:r>
      <w:r w:rsidR="009D6607">
        <w:rPr>
          <w:color w:val="000000" w:themeColor="text1"/>
        </w:rPr>
        <w:t xml:space="preserve">. Hiervoor </w:t>
      </w:r>
      <w:r w:rsidR="009D6607" w:rsidRPr="008B4B05">
        <w:rPr>
          <w:color w:val="000000" w:themeColor="text1"/>
        </w:rPr>
        <w:t xml:space="preserve">is in week </w:t>
      </w:r>
      <w:r w:rsidR="00AE73BB" w:rsidRPr="008B4B05">
        <w:rPr>
          <w:color w:val="000000" w:themeColor="text1"/>
        </w:rPr>
        <w:t>16</w:t>
      </w:r>
      <w:r w:rsidR="009D6607" w:rsidRPr="008B4B05">
        <w:rPr>
          <w:color w:val="000000" w:themeColor="text1"/>
        </w:rPr>
        <w:t xml:space="preserve"> op de </w:t>
      </w:r>
      <w:r w:rsidR="00AE73BB" w:rsidRPr="008B4B05">
        <w:rPr>
          <w:color w:val="000000" w:themeColor="text1"/>
        </w:rPr>
        <w:t>maan</w:t>
      </w:r>
      <w:r w:rsidR="009D6607" w:rsidRPr="008B4B05">
        <w:rPr>
          <w:color w:val="000000" w:themeColor="text1"/>
        </w:rPr>
        <w:t>dag</w:t>
      </w:r>
      <w:r w:rsidR="00AE73BB" w:rsidRPr="008B4B05">
        <w:rPr>
          <w:color w:val="000000" w:themeColor="text1"/>
        </w:rPr>
        <w:t>middag</w:t>
      </w:r>
      <w:r w:rsidR="009D6607" w:rsidRPr="008B4B05">
        <w:rPr>
          <w:color w:val="000000" w:themeColor="text1"/>
        </w:rPr>
        <w:t xml:space="preserve"> </w:t>
      </w:r>
      <w:r w:rsidR="00AE73BB" w:rsidRPr="008B4B05">
        <w:rPr>
          <w:color w:val="000000" w:themeColor="text1"/>
        </w:rPr>
        <w:t xml:space="preserve">15 april 2024 </w:t>
      </w:r>
      <w:r w:rsidR="009D6607" w:rsidRPr="008B4B05">
        <w:rPr>
          <w:color w:val="000000" w:themeColor="text1"/>
        </w:rPr>
        <w:t xml:space="preserve">en de </w:t>
      </w:r>
      <w:r w:rsidR="00AE73BB" w:rsidRPr="008B4B05">
        <w:rPr>
          <w:color w:val="000000" w:themeColor="text1"/>
        </w:rPr>
        <w:t>woensdag</w:t>
      </w:r>
      <w:r w:rsidR="009D6607" w:rsidRPr="008B4B05">
        <w:rPr>
          <w:color w:val="000000" w:themeColor="text1"/>
        </w:rPr>
        <w:t xml:space="preserve"> </w:t>
      </w:r>
      <w:r w:rsidR="00AE73BB" w:rsidRPr="008B4B05">
        <w:rPr>
          <w:color w:val="000000" w:themeColor="text1"/>
        </w:rPr>
        <w:t xml:space="preserve">17 april 2024 </w:t>
      </w:r>
      <w:r w:rsidR="009D6607" w:rsidRPr="008B4B05">
        <w:rPr>
          <w:color w:val="000000" w:themeColor="text1"/>
        </w:rPr>
        <w:t>ruimte ingeruimd.</w:t>
      </w:r>
      <w:r w:rsidRPr="008B4B05">
        <w:rPr>
          <w:color w:val="000000" w:themeColor="text1"/>
        </w:rPr>
        <w:t xml:space="preserve"> Per gesprek wordt een tijdsblok van </w:t>
      </w:r>
      <w:r w:rsidR="00445852" w:rsidRPr="008B4B05">
        <w:rPr>
          <w:color w:val="000000" w:themeColor="text1"/>
        </w:rPr>
        <w:t>1</w:t>
      </w:r>
      <w:r w:rsidRPr="008B4B05">
        <w:rPr>
          <w:color w:val="000000" w:themeColor="text1"/>
        </w:rPr>
        <w:t xml:space="preserve"> uur aangehouden.</w:t>
      </w:r>
      <w:r w:rsidRPr="000329DE">
        <w:rPr>
          <w:color w:val="000000" w:themeColor="text1"/>
        </w:rPr>
        <w:t xml:space="preserve"> </w:t>
      </w:r>
    </w:p>
    <w:p w14:paraId="6D921463" w14:textId="24C73213" w:rsidR="00180982" w:rsidRPr="008B4B05" w:rsidRDefault="00180982" w:rsidP="00180982">
      <w:pPr>
        <w:rPr>
          <w:color w:val="000000" w:themeColor="text1"/>
        </w:rPr>
      </w:pPr>
      <w:r w:rsidRPr="000329DE">
        <w:rPr>
          <w:color w:val="000000" w:themeColor="text1"/>
        </w:rPr>
        <w:t xml:space="preserve">U wordt vriendelijk verzocht </w:t>
      </w:r>
      <w:r w:rsidR="009D6607">
        <w:rPr>
          <w:color w:val="000000" w:themeColor="text1"/>
        </w:rPr>
        <w:t xml:space="preserve">dit aan te geven in uw </w:t>
      </w:r>
      <w:r w:rsidR="006C3477">
        <w:rPr>
          <w:color w:val="000000" w:themeColor="text1"/>
        </w:rPr>
        <w:t>geüploade</w:t>
      </w:r>
      <w:r w:rsidR="009D6607">
        <w:rPr>
          <w:color w:val="000000" w:themeColor="text1"/>
        </w:rPr>
        <w:t xml:space="preserve"> reactie </w:t>
      </w:r>
      <w:r w:rsidR="009D6607" w:rsidRPr="00732F77">
        <w:rPr>
          <w:color w:val="000000" w:themeColor="text1"/>
        </w:rPr>
        <w:t>bij vraag 1</w:t>
      </w:r>
      <w:r w:rsidR="00732F77" w:rsidRPr="00732F77">
        <w:rPr>
          <w:color w:val="000000" w:themeColor="text1"/>
        </w:rPr>
        <w:t>5.</w:t>
      </w:r>
      <w:r w:rsidR="009D6607" w:rsidRPr="00732F77">
        <w:rPr>
          <w:color w:val="000000" w:themeColor="text1"/>
        </w:rPr>
        <w:t xml:space="preserve"> De</w:t>
      </w:r>
      <w:r w:rsidR="009D6607">
        <w:rPr>
          <w:color w:val="000000" w:themeColor="text1"/>
        </w:rPr>
        <w:t xml:space="preserve"> begeleidende </w:t>
      </w:r>
      <w:r w:rsidR="009D6607" w:rsidRPr="008B4B05">
        <w:rPr>
          <w:color w:val="000000" w:themeColor="text1"/>
        </w:rPr>
        <w:t>inkoopadviseur ne</w:t>
      </w:r>
      <w:r w:rsidRPr="008B4B05">
        <w:rPr>
          <w:color w:val="000000" w:themeColor="text1"/>
        </w:rPr>
        <w:t>em</w:t>
      </w:r>
      <w:r w:rsidR="009D6607" w:rsidRPr="008B4B05">
        <w:rPr>
          <w:color w:val="000000" w:themeColor="text1"/>
        </w:rPr>
        <w:t xml:space="preserve">t dan contact met u op </w:t>
      </w:r>
      <w:r w:rsidRPr="008B4B05">
        <w:rPr>
          <w:color w:val="000000" w:themeColor="text1"/>
        </w:rPr>
        <w:t xml:space="preserve">voor het maken van een afspraak. </w:t>
      </w:r>
    </w:p>
    <w:p w14:paraId="76700AA4" w14:textId="793F5D2B" w:rsidR="009D6607" w:rsidRPr="000329DE" w:rsidRDefault="009D6607" w:rsidP="00180982">
      <w:pPr>
        <w:rPr>
          <w:color w:val="000000" w:themeColor="text1"/>
        </w:rPr>
      </w:pPr>
      <w:r w:rsidRPr="008B4B05">
        <w:rPr>
          <w:color w:val="000000" w:themeColor="text1"/>
        </w:rPr>
        <w:t>Deze persoonlijke gesprekken worden alleen gevoerd met de partijen die ook daadwerkelijk schriftelijk hebben gereageerd.</w:t>
      </w:r>
    </w:p>
    <w:p w14:paraId="182514B3" w14:textId="77777777" w:rsidR="00180982" w:rsidRPr="000329DE" w:rsidRDefault="00180982" w:rsidP="00180982">
      <w:pPr>
        <w:ind w:left="1418"/>
        <w:rPr>
          <w:color w:val="000000" w:themeColor="text1"/>
        </w:rPr>
      </w:pPr>
    </w:p>
    <w:p w14:paraId="6197DEE2" w14:textId="385962C8" w:rsidR="00180982" w:rsidRPr="000329DE" w:rsidRDefault="00180982" w:rsidP="00180982">
      <w:pPr>
        <w:rPr>
          <w:color w:val="000000" w:themeColor="text1"/>
        </w:rPr>
      </w:pPr>
      <w:r w:rsidRPr="000329DE">
        <w:rPr>
          <w:color w:val="000000" w:themeColor="text1"/>
        </w:rPr>
        <w:t xml:space="preserve">Indien een persoonlijk gesprek voor u niet mogelijk is, maar u wenst wel een bijdrage te leveren aan de marktconsultatie, dan vragen wij u om de vragen uit de bijlage schriftelijk te beantwoorden en deze uiterlijk </w:t>
      </w:r>
      <w:r w:rsidR="008B4B05">
        <w:rPr>
          <w:color w:val="000000" w:themeColor="text1"/>
        </w:rPr>
        <w:t xml:space="preserve">1 april 2024 </w:t>
      </w:r>
      <w:r w:rsidRPr="000329DE">
        <w:rPr>
          <w:color w:val="000000" w:themeColor="text1"/>
        </w:rPr>
        <w:t xml:space="preserve">toe te sturen via </w:t>
      </w:r>
      <w:r w:rsidR="00405A6D">
        <w:rPr>
          <w:color w:val="000000" w:themeColor="text1"/>
        </w:rPr>
        <w:t>TenderNed</w:t>
      </w:r>
      <w:r w:rsidRPr="000329DE">
        <w:rPr>
          <w:color w:val="000000" w:themeColor="text1"/>
        </w:rPr>
        <w:t xml:space="preserve">.  </w:t>
      </w:r>
    </w:p>
    <w:p w14:paraId="1A4E655C" w14:textId="77777777" w:rsidR="00180982" w:rsidRPr="000329DE" w:rsidRDefault="00180982" w:rsidP="00180982">
      <w:pPr>
        <w:ind w:left="1418"/>
        <w:rPr>
          <w:color w:val="000000" w:themeColor="text1"/>
        </w:rPr>
      </w:pPr>
    </w:p>
    <w:p w14:paraId="4963682F" w14:textId="69684C16" w:rsidR="006C3477" w:rsidRPr="0021536E" w:rsidRDefault="0021536E" w:rsidP="0021536E">
      <w:pPr>
        <w:pStyle w:val="Lijstalinea"/>
        <w:numPr>
          <w:ilvl w:val="1"/>
          <w:numId w:val="8"/>
        </w:numPr>
        <w:spacing w:after="160" w:line="259" w:lineRule="auto"/>
        <w:rPr>
          <w:b/>
        </w:rPr>
      </w:pPr>
      <w:r w:rsidRPr="0021536E">
        <w:rPr>
          <w:b/>
        </w:rPr>
        <w:t>Planning</w:t>
      </w:r>
    </w:p>
    <w:p w14:paraId="5A9011C8" w14:textId="66657352" w:rsidR="0021536E" w:rsidRPr="00564AB1" w:rsidRDefault="0021536E" w:rsidP="0021536E">
      <w:r>
        <w:t>Geïnteresseerde partijen</w:t>
      </w:r>
      <w:r w:rsidRPr="00564AB1">
        <w:t xml:space="preserve"> én Aanbestedende dienst dienen tijdens deze aanbestedingsprocedure op verschillende momenten tijdig actie te nemen. De Aanbestedende dienst streeft ernaar de volgende planning te realiseren. Wijzigingen in de planning worden met u gecommuniceerd.</w:t>
      </w:r>
      <w:r>
        <w:br/>
      </w:r>
    </w:p>
    <w:tbl>
      <w:tblPr>
        <w:tblStyle w:val="Professioneletabel"/>
        <w:tblW w:w="5084" w:type="pct"/>
        <w:tblInd w:w="-150" w:type="dxa"/>
        <w:tblLook w:val="04A0" w:firstRow="1" w:lastRow="0" w:firstColumn="1" w:lastColumn="0" w:noHBand="0" w:noVBand="1"/>
      </w:tblPr>
      <w:tblGrid>
        <w:gridCol w:w="6352"/>
        <w:gridCol w:w="1512"/>
        <w:gridCol w:w="1344"/>
      </w:tblGrid>
      <w:tr w:rsidR="0021536E" w:rsidRPr="00A45B8A" w14:paraId="46E07866" w14:textId="77777777" w:rsidTr="00BD18D3">
        <w:trPr>
          <w:cnfStyle w:val="100000000000" w:firstRow="1" w:lastRow="0" w:firstColumn="0" w:lastColumn="0" w:oddVBand="0" w:evenVBand="0" w:oddHBand="0" w:evenHBand="0" w:firstRowFirstColumn="0" w:firstRowLastColumn="0" w:lastRowFirstColumn="0" w:lastRowLastColumn="0"/>
          <w:trHeight w:val="397"/>
          <w:tblHeader/>
        </w:trPr>
        <w:tc>
          <w:tcPr>
            <w:tcW w:w="3449" w:type="pct"/>
            <w:vAlign w:val="center"/>
          </w:tcPr>
          <w:p w14:paraId="6407081C" w14:textId="77777777" w:rsidR="0021536E" w:rsidRPr="00564AB1" w:rsidRDefault="0021536E" w:rsidP="00BD18D3">
            <w:pPr>
              <w:spacing w:line="276" w:lineRule="auto"/>
              <w:rPr>
                <w:rFonts w:ascii="Fira Sans" w:hAnsi="Fira Sans"/>
                <w:b w:val="0"/>
                <w:bCs w:val="0"/>
                <w:color w:val="FFFFFF"/>
                <w:szCs w:val="18"/>
              </w:rPr>
            </w:pPr>
            <w:r w:rsidRPr="00564AB1">
              <w:rPr>
                <w:rFonts w:ascii="Fira Sans" w:hAnsi="Fira Sans"/>
                <w:color w:val="FFFFFF"/>
                <w:szCs w:val="18"/>
              </w:rPr>
              <w:t>Activiteit</w:t>
            </w:r>
          </w:p>
        </w:tc>
        <w:tc>
          <w:tcPr>
            <w:tcW w:w="821" w:type="pct"/>
            <w:vAlign w:val="center"/>
            <w:hideMark/>
          </w:tcPr>
          <w:p w14:paraId="7CCF0DEF" w14:textId="77777777" w:rsidR="0021536E" w:rsidRPr="00564AB1" w:rsidRDefault="0021536E" w:rsidP="00BD18D3">
            <w:pPr>
              <w:spacing w:line="276" w:lineRule="auto"/>
              <w:rPr>
                <w:rFonts w:ascii="Fira Sans" w:hAnsi="Fira Sans"/>
                <w:b w:val="0"/>
                <w:bCs w:val="0"/>
                <w:color w:val="FFFFFF"/>
                <w:szCs w:val="18"/>
              </w:rPr>
            </w:pPr>
            <w:r w:rsidRPr="00564AB1">
              <w:rPr>
                <w:rFonts w:ascii="Fira Sans" w:hAnsi="Fira Sans"/>
                <w:color w:val="FFFFFF"/>
                <w:szCs w:val="18"/>
              </w:rPr>
              <w:t>Datum</w:t>
            </w:r>
          </w:p>
        </w:tc>
        <w:tc>
          <w:tcPr>
            <w:tcW w:w="730" w:type="pct"/>
            <w:vAlign w:val="center"/>
            <w:hideMark/>
          </w:tcPr>
          <w:p w14:paraId="2E567C04" w14:textId="77777777" w:rsidR="0021536E" w:rsidRPr="00564AB1" w:rsidRDefault="0021536E" w:rsidP="00BD18D3">
            <w:pPr>
              <w:spacing w:line="276" w:lineRule="auto"/>
              <w:rPr>
                <w:rFonts w:ascii="Fira Sans" w:hAnsi="Fira Sans"/>
                <w:b w:val="0"/>
                <w:bCs w:val="0"/>
                <w:color w:val="FFFFFF"/>
                <w:szCs w:val="18"/>
              </w:rPr>
            </w:pPr>
            <w:r w:rsidRPr="00564AB1">
              <w:rPr>
                <w:rFonts w:ascii="Fira Sans" w:hAnsi="Fira Sans"/>
                <w:color w:val="FFFFFF"/>
                <w:szCs w:val="18"/>
              </w:rPr>
              <w:t xml:space="preserve">Tijd </w:t>
            </w:r>
          </w:p>
        </w:tc>
      </w:tr>
      <w:tr w:rsidR="0021536E" w:rsidRPr="00A45B8A" w14:paraId="5B667D69" w14:textId="77777777" w:rsidTr="00BD18D3">
        <w:trPr>
          <w:trHeight w:val="397"/>
        </w:trPr>
        <w:tc>
          <w:tcPr>
            <w:tcW w:w="3449" w:type="pct"/>
            <w:tcBorders>
              <w:bottom w:val="single" w:sz="6" w:space="0" w:color="000000"/>
            </w:tcBorders>
            <w:vAlign w:val="center"/>
          </w:tcPr>
          <w:p w14:paraId="2C77BDD1" w14:textId="44C93246" w:rsidR="0021536E" w:rsidRPr="00564AB1" w:rsidRDefault="0021536E" w:rsidP="00BD18D3">
            <w:pPr>
              <w:spacing w:line="276" w:lineRule="auto"/>
              <w:rPr>
                <w:rFonts w:ascii="Fira Sans" w:hAnsi="Fira Sans"/>
                <w:color w:val="000000"/>
                <w:szCs w:val="18"/>
              </w:rPr>
            </w:pPr>
            <w:r>
              <w:rPr>
                <w:rFonts w:ascii="Fira Sans" w:hAnsi="Fira Sans"/>
                <w:color w:val="000000"/>
                <w:szCs w:val="18"/>
              </w:rPr>
              <w:t>Publicatie marktconsultatiedocument + bijlage</w:t>
            </w:r>
          </w:p>
        </w:tc>
        <w:tc>
          <w:tcPr>
            <w:tcW w:w="1551" w:type="pct"/>
            <w:gridSpan w:val="2"/>
            <w:tcBorders>
              <w:bottom w:val="single" w:sz="6" w:space="0" w:color="000000"/>
            </w:tcBorders>
            <w:vAlign w:val="center"/>
          </w:tcPr>
          <w:p w14:paraId="08B9CFD3" w14:textId="3681F4E7" w:rsidR="0021536E" w:rsidRPr="00564AB1" w:rsidRDefault="0021536E" w:rsidP="00BD18D3">
            <w:pPr>
              <w:spacing w:line="276" w:lineRule="auto"/>
              <w:rPr>
                <w:rFonts w:ascii="Fira Sans" w:hAnsi="Fira Sans"/>
                <w:color w:val="000000"/>
                <w:szCs w:val="18"/>
              </w:rPr>
            </w:pPr>
            <w:r>
              <w:rPr>
                <w:rFonts w:ascii="Fira Sans" w:hAnsi="Fira Sans"/>
                <w:color w:val="000000"/>
                <w:szCs w:val="18"/>
              </w:rPr>
              <w:t>06-03-2024</w:t>
            </w:r>
          </w:p>
        </w:tc>
      </w:tr>
      <w:tr w:rsidR="0021536E" w:rsidRPr="00A45B8A" w14:paraId="29AE585D" w14:textId="77777777" w:rsidTr="00BD18D3">
        <w:trPr>
          <w:trHeight w:val="397"/>
        </w:trPr>
        <w:tc>
          <w:tcPr>
            <w:tcW w:w="3449" w:type="pct"/>
            <w:tcBorders>
              <w:top w:val="single" w:sz="4" w:space="0" w:color="auto"/>
            </w:tcBorders>
            <w:vAlign w:val="center"/>
          </w:tcPr>
          <w:p w14:paraId="05E601FC" w14:textId="77777777" w:rsidR="0021536E" w:rsidRPr="00564AB1" w:rsidRDefault="0021536E" w:rsidP="00BD18D3">
            <w:pPr>
              <w:spacing w:line="276" w:lineRule="auto"/>
              <w:rPr>
                <w:rFonts w:ascii="Fira Sans" w:hAnsi="Fira Sans"/>
                <w:color w:val="000000"/>
                <w:szCs w:val="18"/>
                <w:highlight w:val="yellow"/>
              </w:rPr>
            </w:pPr>
            <w:r w:rsidRPr="00564AB1">
              <w:rPr>
                <w:rFonts w:ascii="Fira Sans" w:hAnsi="Fira Sans"/>
                <w:color w:val="000000"/>
                <w:szCs w:val="18"/>
              </w:rPr>
              <w:t xml:space="preserve">Uiterste datum voor het stellen van vragen </w:t>
            </w:r>
          </w:p>
        </w:tc>
        <w:tc>
          <w:tcPr>
            <w:tcW w:w="1551" w:type="pct"/>
            <w:gridSpan w:val="2"/>
            <w:tcBorders>
              <w:top w:val="single" w:sz="4" w:space="0" w:color="auto"/>
            </w:tcBorders>
            <w:vAlign w:val="center"/>
          </w:tcPr>
          <w:p w14:paraId="63E6D60B" w14:textId="77777777" w:rsidR="0021536E" w:rsidRPr="00564AB1" w:rsidRDefault="0021536E" w:rsidP="00BD18D3">
            <w:pPr>
              <w:spacing w:line="276" w:lineRule="auto"/>
              <w:rPr>
                <w:rFonts w:ascii="Fira Sans" w:hAnsi="Fira Sans"/>
                <w:color w:val="000000" w:themeColor="text1"/>
                <w:szCs w:val="18"/>
              </w:rPr>
            </w:pPr>
            <w:r>
              <w:rPr>
                <w:rFonts w:ascii="Fira Sans" w:hAnsi="Fira Sans"/>
                <w:color w:val="000000" w:themeColor="text1"/>
                <w:szCs w:val="18"/>
              </w:rPr>
              <w:t>15-03-2024</w:t>
            </w:r>
          </w:p>
        </w:tc>
      </w:tr>
      <w:tr w:rsidR="0021536E" w:rsidRPr="00A45B8A" w14:paraId="55CC888F" w14:textId="77777777" w:rsidTr="00BD18D3">
        <w:trPr>
          <w:trHeight w:val="397"/>
        </w:trPr>
        <w:tc>
          <w:tcPr>
            <w:tcW w:w="3449" w:type="pct"/>
            <w:vAlign w:val="center"/>
          </w:tcPr>
          <w:p w14:paraId="20809EA3" w14:textId="77777777" w:rsidR="0021536E" w:rsidRPr="00564AB1" w:rsidRDefault="0021536E" w:rsidP="00BD18D3">
            <w:pPr>
              <w:spacing w:line="276" w:lineRule="auto"/>
              <w:rPr>
                <w:rFonts w:ascii="Fira Sans" w:hAnsi="Fira Sans"/>
                <w:color w:val="000000"/>
                <w:szCs w:val="18"/>
              </w:rPr>
            </w:pPr>
            <w:r w:rsidRPr="00564AB1">
              <w:rPr>
                <w:rFonts w:ascii="Fira Sans" w:hAnsi="Fira Sans"/>
                <w:color w:val="000000"/>
                <w:szCs w:val="18"/>
              </w:rPr>
              <w:t xml:space="preserve">Publicatie Nota van inlichtingen </w:t>
            </w:r>
          </w:p>
        </w:tc>
        <w:tc>
          <w:tcPr>
            <w:tcW w:w="1551" w:type="pct"/>
            <w:gridSpan w:val="2"/>
            <w:vAlign w:val="center"/>
          </w:tcPr>
          <w:p w14:paraId="01528532" w14:textId="77777777" w:rsidR="0021536E" w:rsidRPr="00564AB1" w:rsidRDefault="0021536E" w:rsidP="00BD18D3">
            <w:pPr>
              <w:spacing w:line="276" w:lineRule="auto"/>
              <w:rPr>
                <w:rFonts w:ascii="Fira Sans" w:hAnsi="Fira Sans"/>
                <w:color w:val="000000"/>
                <w:szCs w:val="18"/>
              </w:rPr>
            </w:pPr>
            <w:r>
              <w:rPr>
                <w:rFonts w:ascii="Fira Sans" w:hAnsi="Fira Sans"/>
                <w:color w:val="000000"/>
                <w:szCs w:val="18"/>
              </w:rPr>
              <w:t>22-03-2024</w:t>
            </w:r>
          </w:p>
        </w:tc>
      </w:tr>
      <w:tr w:rsidR="0021536E" w:rsidRPr="00A45B8A" w14:paraId="6F12B202" w14:textId="77777777" w:rsidTr="00BD18D3">
        <w:trPr>
          <w:trHeight w:val="397"/>
        </w:trPr>
        <w:tc>
          <w:tcPr>
            <w:tcW w:w="3449" w:type="pct"/>
            <w:vAlign w:val="center"/>
          </w:tcPr>
          <w:p w14:paraId="229FB509" w14:textId="566106F2" w:rsidR="0021536E" w:rsidRPr="00564AB1" w:rsidRDefault="0021536E" w:rsidP="00BD18D3">
            <w:pPr>
              <w:spacing w:line="276" w:lineRule="auto"/>
              <w:rPr>
                <w:rFonts w:ascii="Fira Sans" w:hAnsi="Fira Sans"/>
                <w:color w:val="000000"/>
                <w:szCs w:val="18"/>
              </w:rPr>
            </w:pPr>
            <w:r w:rsidRPr="00564AB1">
              <w:rPr>
                <w:rFonts w:ascii="Fira Sans" w:hAnsi="Fira Sans"/>
                <w:color w:val="000000"/>
                <w:szCs w:val="18"/>
              </w:rPr>
              <w:t xml:space="preserve">Uiterste datum voor het indienen van </w:t>
            </w:r>
            <w:r>
              <w:rPr>
                <w:rFonts w:ascii="Fira Sans" w:hAnsi="Fira Sans"/>
                <w:color w:val="000000"/>
                <w:szCs w:val="18"/>
              </w:rPr>
              <w:t>reactie</w:t>
            </w:r>
          </w:p>
        </w:tc>
        <w:tc>
          <w:tcPr>
            <w:tcW w:w="821" w:type="pct"/>
            <w:vAlign w:val="center"/>
          </w:tcPr>
          <w:p w14:paraId="63F0EC77" w14:textId="77777777" w:rsidR="0021536E" w:rsidRPr="00564AB1" w:rsidRDefault="0021536E" w:rsidP="00BD18D3">
            <w:pPr>
              <w:spacing w:line="276" w:lineRule="auto"/>
              <w:rPr>
                <w:rFonts w:ascii="Fira Sans" w:hAnsi="Fira Sans"/>
                <w:color w:val="000000"/>
                <w:szCs w:val="18"/>
              </w:rPr>
            </w:pPr>
            <w:r>
              <w:rPr>
                <w:rFonts w:ascii="Fira Sans" w:hAnsi="Fira Sans"/>
                <w:color w:val="000000"/>
                <w:szCs w:val="18"/>
              </w:rPr>
              <w:t>29-03-2024</w:t>
            </w:r>
          </w:p>
        </w:tc>
        <w:tc>
          <w:tcPr>
            <w:tcW w:w="730" w:type="pct"/>
            <w:vAlign w:val="center"/>
            <w:hideMark/>
          </w:tcPr>
          <w:p w14:paraId="2CAC7509" w14:textId="77777777" w:rsidR="0021536E" w:rsidRPr="00564AB1" w:rsidRDefault="0021536E" w:rsidP="00BD18D3">
            <w:pPr>
              <w:spacing w:line="276" w:lineRule="auto"/>
              <w:rPr>
                <w:rFonts w:ascii="Fira Sans" w:hAnsi="Fira Sans"/>
                <w:color w:val="000000"/>
                <w:szCs w:val="18"/>
              </w:rPr>
            </w:pPr>
            <w:r>
              <w:rPr>
                <w:rFonts w:ascii="Fira Sans" w:hAnsi="Fira Sans"/>
                <w:color w:val="000000"/>
                <w:szCs w:val="18"/>
              </w:rPr>
              <w:t>12:00 uur</w:t>
            </w:r>
          </w:p>
        </w:tc>
      </w:tr>
      <w:tr w:rsidR="0021536E" w:rsidRPr="00A45B8A" w14:paraId="05019A37" w14:textId="77777777" w:rsidTr="00BD18D3">
        <w:trPr>
          <w:trHeight w:val="397"/>
        </w:trPr>
        <w:tc>
          <w:tcPr>
            <w:tcW w:w="3449" w:type="pct"/>
            <w:vAlign w:val="center"/>
          </w:tcPr>
          <w:p w14:paraId="3B43EB77" w14:textId="77777777" w:rsidR="0021536E" w:rsidRPr="00564AB1" w:rsidRDefault="0021536E" w:rsidP="00BD18D3">
            <w:pPr>
              <w:spacing w:line="276" w:lineRule="auto"/>
              <w:rPr>
                <w:rFonts w:ascii="Fira Sans" w:hAnsi="Fira Sans"/>
                <w:color w:val="000000"/>
                <w:szCs w:val="18"/>
              </w:rPr>
            </w:pPr>
            <w:r w:rsidRPr="00564AB1">
              <w:rPr>
                <w:rFonts w:ascii="Fira Sans" w:hAnsi="Fira Sans"/>
                <w:color w:val="000000"/>
                <w:szCs w:val="18"/>
              </w:rPr>
              <w:t>Mededeling gunningsbeslissing</w:t>
            </w:r>
          </w:p>
        </w:tc>
        <w:tc>
          <w:tcPr>
            <w:tcW w:w="1551" w:type="pct"/>
            <w:gridSpan w:val="2"/>
            <w:vAlign w:val="center"/>
          </w:tcPr>
          <w:p w14:paraId="37AD0E12" w14:textId="04A060D3" w:rsidR="0021536E" w:rsidRPr="00564AB1" w:rsidRDefault="0021536E" w:rsidP="00BD18D3">
            <w:pPr>
              <w:spacing w:line="276" w:lineRule="auto"/>
              <w:rPr>
                <w:rFonts w:ascii="Fira Sans" w:hAnsi="Fira Sans"/>
                <w:color w:val="000000"/>
                <w:szCs w:val="18"/>
              </w:rPr>
            </w:pPr>
            <w:r>
              <w:rPr>
                <w:rFonts w:ascii="Fira Sans" w:hAnsi="Fira Sans"/>
                <w:color w:val="000000"/>
                <w:szCs w:val="18"/>
              </w:rPr>
              <w:t>15-04-2024 en 17-04-2024</w:t>
            </w:r>
          </w:p>
        </w:tc>
      </w:tr>
    </w:tbl>
    <w:p w14:paraId="620816F2" w14:textId="77777777" w:rsidR="006C3477" w:rsidRDefault="006C3477" w:rsidP="006C3477">
      <w:pPr>
        <w:spacing w:after="160" w:line="259" w:lineRule="auto"/>
        <w:rPr>
          <w:color w:val="000000" w:themeColor="text1"/>
        </w:rPr>
      </w:pPr>
    </w:p>
    <w:p w14:paraId="5A474FEB" w14:textId="7CCD10BD" w:rsidR="00180982" w:rsidRPr="006C3477" w:rsidRDefault="00180982" w:rsidP="006C3477">
      <w:pPr>
        <w:spacing w:after="160" w:line="259" w:lineRule="auto"/>
        <w:rPr>
          <w:b/>
        </w:rPr>
      </w:pPr>
      <w:r w:rsidRPr="006C3477">
        <w:rPr>
          <w:b/>
        </w:rPr>
        <w:br w:type="page"/>
      </w:r>
    </w:p>
    <w:p w14:paraId="02635CE2" w14:textId="54279F3F" w:rsidR="00180982" w:rsidRDefault="00180982" w:rsidP="00180982">
      <w:pPr>
        <w:pStyle w:val="Kop1"/>
        <w:rPr>
          <w:rFonts w:ascii="Fira Sans" w:hAnsi="Fira Sans"/>
          <w:color w:val="auto"/>
          <w:sz w:val="24"/>
          <w:szCs w:val="24"/>
        </w:rPr>
      </w:pPr>
      <w:bookmarkStart w:id="9" w:name="_Toc160625412"/>
      <w:r>
        <w:rPr>
          <w:rFonts w:ascii="Fira Sans" w:hAnsi="Fira Sans"/>
          <w:color w:val="auto"/>
          <w:sz w:val="24"/>
          <w:szCs w:val="24"/>
        </w:rPr>
        <w:lastRenderedPageBreak/>
        <w:t>Hoofdstuk 5</w:t>
      </w:r>
      <w:r>
        <w:rPr>
          <w:rFonts w:ascii="Fira Sans" w:hAnsi="Fira Sans"/>
          <w:color w:val="auto"/>
          <w:sz w:val="24"/>
          <w:szCs w:val="24"/>
        </w:rPr>
        <w:tab/>
        <w:t>Voorwaarden</w:t>
      </w:r>
      <w:bookmarkEnd w:id="9"/>
    </w:p>
    <w:p w14:paraId="38EEFCFB" w14:textId="77777777" w:rsidR="00180982" w:rsidRDefault="00180982" w:rsidP="00180982">
      <w:pPr>
        <w:spacing w:line="276" w:lineRule="auto"/>
        <w:outlineLvl w:val="0"/>
        <w:rPr>
          <w:b/>
        </w:rPr>
      </w:pPr>
    </w:p>
    <w:p w14:paraId="6E080371" w14:textId="77777777" w:rsidR="00180982" w:rsidRPr="00B633FC" w:rsidRDefault="00180982" w:rsidP="00180982">
      <w:pPr>
        <w:keepNext/>
        <w:keepLines/>
      </w:pPr>
      <w:r w:rsidRPr="00B633FC">
        <w:t xml:space="preserve">Op deze marktconsultatie zijn de volgende voorwaarden van toepassing: </w:t>
      </w:r>
    </w:p>
    <w:p w14:paraId="447907E7" w14:textId="77777777" w:rsidR="00180982" w:rsidRPr="00B633FC" w:rsidRDefault="00180982" w:rsidP="00180982">
      <w:pPr>
        <w:keepNext/>
        <w:keepLines/>
        <w:ind w:left="1418"/>
      </w:pPr>
    </w:p>
    <w:p w14:paraId="7230FA83" w14:textId="77777777" w:rsidR="00180982" w:rsidRPr="00B633FC" w:rsidRDefault="00180982" w:rsidP="00180982">
      <w:pPr>
        <w:numPr>
          <w:ilvl w:val="0"/>
          <w:numId w:val="5"/>
        </w:numPr>
        <w:spacing w:line="300" w:lineRule="atLeast"/>
        <w:ind w:left="426" w:hanging="426"/>
        <w:rPr>
          <w:color w:val="000000" w:themeColor="text1"/>
        </w:rPr>
      </w:pPr>
      <w:r w:rsidRPr="00B633FC">
        <w:rPr>
          <w:color w:val="000000" w:themeColor="text1"/>
        </w:rPr>
        <w:t xml:space="preserve">De marktconsultatie is geen onderdeel van een aanbestedingsprocedure; </w:t>
      </w:r>
    </w:p>
    <w:p w14:paraId="5C076C5F" w14:textId="77777777" w:rsidR="00180982" w:rsidRPr="00B633FC" w:rsidRDefault="00180982" w:rsidP="00180982">
      <w:pPr>
        <w:numPr>
          <w:ilvl w:val="0"/>
          <w:numId w:val="5"/>
        </w:numPr>
        <w:spacing w:line="300" w:lineRule="atLeast"/>
        <w:ind w:left="426" w:hanging="426"/>
        <w:rPr>
          <w:color w:val="000000" w:themeColor="text1"/>
        </w:rPr>
      </w:pPr>
      <w:r w:rsidRPr="00B633FC">
        <w:rPr>
          <w:color w:val="000000" w:themeColor="text1"/>
        </w:rPr>
        <w:t xml:space="preserve">De marktconsultatie is voor alle deelnemers vrijblijvend, er kunnen geen rechten aan worden ontleend; </w:t>
      </w:r>
    </w:p>
    <w:p w14:paraId="23D57139" w14:textId="374E4AF3" w:rsidR="00180982" w:rsidRPr="00B633FC" w:rsidRDefault="00180982" w:rsidP="00180982">
      <w:pPr>
        <w:numPr>
          <w:ilvl w:val="0"/>
          <w:numId w:val="5"/>
        </w:numPr>
        <w:spacing w:line="300" w:lineRule="atLeast"/>
        <w:ind w:left="426" w:hanging="426"/>
      </w:pPr>
      <w:r w:rsidRPr="00B633FC">
        <w:t xml:space="preserve">Deelnemende marktpartijen stemmen ermee in dat door hen aangeleverde informatie verwerkt kan worden in door de </w:t>
      </w:r>
      <w:r w:rsidR="00C53C3F">
        <w:t>p</w:t>
      </w:r>
      <w:r w:rsidRPr="00B633FC">
        <w:t xml:space="preserve">rovincie Flevoland nader uit te werken aanbestedingsstukken; </w:t>
      </w:r>
    </w:p>
    <w:p w14:paraId="4E656316" w14:textId="77777777" w:rsidR="00180982" w:rsidRPr="00B633FC" w:rsidRDefault="00180982" w:rsidP="00180982">
      <w:pPr>
        <w:numPr>
          <w:ilvl w:val="0"/>
          <w:numId w:val="5"/>
        </w:numPr>
        <w:spacing w:line="300" w:lineRule="atLeast"/>
        <w:ind w:left="426" w:hanging="426"/>
      </w:pPr>
      <w:r w:rsidRPr="00B633FC">
        <w:t xml:space="preserve">Aan de informatie die in het kader van de marktconsultatie wordt verstrekt kunnen geen rechten worden ontleend. Informatie in deze marktconsultatie kan afwijken van informatie die later (in het kader van een aanbesteding) wordt verstrekt; </w:t>
      </w:r>
    </w:p>
    <w:p w14:paraId="2297127E" w14:textId="77777777" w:rsidR="00180982" w:rsidRPr="00B633FC" w:rsidRDefault="00180982" w:rsidP="00180982">
      <w:pPr>
        <w:numPr>
          <w:ilvl w:val="0"/>
          <w:numId w:val="5"/>
        </w:numPr>
        <w:spacing w:line="300" w:lineRule="atLeast"/>
        <w:ind w:left="426" w:hanging="426"/>
      </w:pPr>
      <w:r w:rsidRPr="00B633FC">
        <w:t>Provincie Flevoland kan de informatie uit de marktconsultatie vrijelijk gebruiken, tenzij expliciet is vermeld dat de betreffende informatie niet (geanonimiseerd) bekend kan worden gemaakt;</w:t>
      </w:r>
    </w:p>
    <w:p w14:paraId="18AD3AE7" w14:textId="474F2D53" w:rsidR="00180982" w:rsidRPr="00B633FC" w:rsidRDefault="00180982" w:rsidP="00180982">
      <w:pPr>
        <w:numPr>
          <w:ilvl w:val="0"/>
          <w:numId w:val="5"/>
        </w:numPr>
        <w:spacing w:line="300" w:lineRule="atLeast"/>
        <w:ind w:left="426" w:hanging="426"/>
      </w:pPr>
      <w:r w:rsidRPr="00B633FC">
        <w:t xml:space="preserve">Eventuele kosten voor de deelname aan deze vragenlijst worden niet vergoed door de </w:t>
      </w:r>
      <w:r w:rsidR="00C53C3F">
        <w:t>p</w:t>
      </w:r>
      <w:r w:rsidRPr="00B633FC">
        <w:t xml:space="preserve">rovincie Flevoland; </w:t>
      </w:r>
    </w:p>
    <w:p w14:paraId="48B95C33" w14:textId="77777777" w:rsidR="00180982" w:rsidRPr="00B633FC" w:rsidRDefault="00180982" w:rsidP="00180982">
      <w:pPr>
        <w:numPr>
          <w:ilvl w:val="0"/>
          <w:numId w:val="5"/>
        </w:numPr>
        <w:spacing w:line="300" w:lineRule="atLeast"/>
        <w:ind w:left="426" w:hanging="426"/>
      </w:pPr>
      <w:r w:rsidRPr="00B633FC">
        <w:t xml:space="preserve">Claims over het gebruik van informatie, vertrouwelijkheid of verzoeken om vergoeding hieromtrent worden niet gehonoreerd; </w:t>
      </w:r>
    </w:p>
    <w:p w14:paraId="0A12F7C8" w14:textId="77777777" w:rsidR="00180982" w:rsidRPr="00B633FC" w:rsidRDefault="00180982" w:rsidP="00180982">
      <w:pPr>
        <w:numPr>
          <w:ilvl w:val="0"/>
          <w:numId w:val="5"/>
        </w:numPr>
        <w:spacing w:line="300" w:lineRule="atLeast"/>
        <w:ind w:left="426" w:hanging="426"/>
      </w:pPr>
      <w:r w:rsidRPr="00B633FC">
        <w:t xml:space="preserve">Provincie Flevoland is op geen enkele wijze gebonden aan de uitkomsten van de marktconsultatie of verplicht tot het aanbesteden of uitvoeren van de opdracht. </w:t>
      </w:r>
    </w:p>
    <w:p w14:paraId="14B872AD" w14:textId="77777777" w:rsidR="00180982" w:rsidRPr="00B633FC" w:rsidRDefault="00180982" w:rsidP="00180982">
      <w:pPr>
        <w:ind w:left="426" w:hanging="426"/>
      </w:pPr>
    </w:p>
    <w:p w14:paraId="0314011C" w14:textId="72A55BFF" w:rsidR="00180982" w:rsidRDefault="00180982" w:rsidP="00180982">
      <w:r w:rsidRPr="00B633FC">
        <w:t>Door deel te nemen aan deze marktconsultatie geven partijen te kennen onvoorwaardelijk</w:t>
      </w:r>
      <w:r>
        <w:t xml:space="preserve"> </w:t>
      </w:r>
      <w:r w:rsidRPr="00B633FC">
        <w:t xml:space="preserve">akkoord te gaan </w:t>
      </w:r>
      <w:r w:rsidR="00A15003" w:rsidRPr="00B633FC">
        <w:t xml:space="preserve">met </w:t>
      </w:r>
      <w:r w:rsidR="00A15003">
        <w:t>de</w:t>
      </w:r>
      <w:r w:rsidRPr="00B633FC">
        <w:t xml:space="preserve"> voorwaarden zoals vermeld in dit document. </w:t>
      </w:r>
    </w:p>
    <w:p w14:paraId="317B53BC" w14:textId="77777777" w:rsidR="00180982" w:rsidRPr="00A067A6" w:rsidRDefault="00180982" w:rsidP="00180982">
      <w:pPr>
        <w:spacing w:line="276" w:lineRule="auto"/>
      </w:pPr>
    </w:p>
    <w:p w14:paraId="63480E7E" w14:textId="77777777" w:rsidR="00180982" w:rsidRPr="00A067A6" w:rsidRDefault="00180982" w:rsidP="00180982">
      <w:pPr>
        <w:shd w:val="clear" w:color="auto" w:fill="FFFFFF" w:themeFill="background1"/>
        <w:spacing w:line="276" w:lineRule="auto"/>
      </w:pPr>
    </w:p>
    <w:p w14:paraId="5B49210B" w14:textId="6EED8E19" w:rsidR="00180982" w:rsidRDefault="00180982">
      <w:pPr>
        <w:spacing w:after="160" w:line="259" w:lineRule="auto"/>
        <w:rPr>
          <w:b/>
        </w:rPr>
      </w:pPr>
      <w:r>
        <w:rPr>
          <w:b/>
        </w:rPr>
        <w:br w:type="page"/>
      </w:r>
    </w:p>
    <w:p w14:paraId="5532CDAF" w14:textId="6AAB1976" w:rsidR="00180982" w:rsidRDefault="00180982" w:rsidP="00180982">
      <w:pPr>
        <w:pStyle w:val="Kop1"/>
        <w:rPr>
          <w:rFonts w:ascii="Fira Sans" w:hAnsi="Fira Sans"/>
          <w:color w:val="auto"/>
          <w:sz w:val="24"/>
          <w:szCs w:val="24"/>
        </w:rPr>
      </w:pPr>
      <w:bookmarkStart w:id="10" w:name="_Toc160625413"/>
      <w:r>
        <w:rPr>
          <w:rFonts w:ascii="Fira Sans" w:hAnsi="Fira Sans"/>
          <w:color w:val="auto"/>
          <w:sz w:val="24"/>
          <w:szCs w:val="24"/>
        </w:rPr>
        <w:lastRenderedPageBreak/>
        <w:t>Hoofdstuk 6</w:t>
      </w:r>
      <w:r>
        <w:rPr>
          <w:rFonts w:ascii="Fira Sans" w:hAnsi="Fira Sans"/>
          <w:color w:val="auto"/>
          <w:sz w:val="24"/>
          <w:szCs w:val="24"/>
        </w:rPr>
        <w:tab/>
        <w:t xml:space="preserve">Globale planning </w:t>
      </w:r>
      <w:r w:rsidRPr="00180982">
        <w:rPr>
          <w:rFonts w:ascii="Fira Sans" w:hAnsi="Fira Sans"/>
          <w:color w:val="auto"/>
          <w:sz w:val="24"/>
          <w:szCs w:val="24"/>
        </w:rPr>
        <w:t>na marktconsultatie</w:t>
      </w:r>
      <w:bookmarkEnd w:id="10"/>
    </w:p>
    <w:p w14:paraId="2A713CB6" w14:textId="60C22A64" w:rsidR="00AE59AF" w:rsidRDefault="00AE59AF" w:rsidP="00C10116">
      <w:pPr>
        <w:spacing w:line="276" w:lineRule="auto"/>
        <w:outlineLvl w:val="0"/>
        <w:rPr>
          <w:b/>
        </w:rPr>
      </w:pPr>
    </w:p>
    <w:p w14:paraId="42346412" w14:textId="626D5AA6" w:rsidR="00180982" w:rsidRPr="000329DE" w:rsidRDefault="00180982" w:rsidP="00180982">
      <w:pPr>
        <w:rPr>
          <w:rFonts w:cs="Arial"/>
        </w:rPr>
      </w:pPr>
      <w:bookmarkStart w:id="11" w:name="_Toc448087054"/>
      <w:r w:rsidRPr="000329DE">
        <w:rPr>
          <w:rFonts w:cs="Arial"/>
        </w:rPr>
        <w:t xml:space="preserve">Het al dan niet doorlopen van een aanbesteding ten aanzien van de beoogde opdracht is enerzijds afhankelijk van de uitkomsten van de marktconsultatie en anderzijds van het interne besluitvormingsproces van de </w:t>
      </w:r>
      <w:r w:rsidR="00A15003">
        <w:rPr>
          <w:rFonts w:cs="Arial"/>
        </w:rPr>
        <w:t>p</w:t>
      </w:r>
      <w:r w:rsidRPr="000329DE">
        <w:rPr>
          <w:rFonts w:cs="Arial"/>
        </w:rPr>
        <w:t xml:space="preserve">rovincie Flevoland. </w:t>
      </w:r>
    </w:p>
    <w:p w14:paraId="6EEFE4F2" w14:textId="77777777" w:rsidR="00180982" w:rsidRPr="000329DE" w:rsidRDefault="00180982" w:rsidP="00180982">
      <w:pPr>
        <w:ind w:left="1418"/>
        <w:rPr>
          <w:rFonts w:cs="Arial"/>
        </w:rPr>
      </w:pPr>
    </w:p>
    <w:p w14:paraId="042F1306" w14:textId="36897B30" w:rsidR="00180982" w:rsidRPr="000329DE" w:rsidRDefault="00180982" w:rsidP="00180982">
      <w:r w:rsidRPr="000329DE">
        <w:rPr>
          <w:rFonts w:cs="Arial"/>
        </w:rPr>
        <w:t xml:space="preserve">Vooralsnog is de beoogde planning om de inschrijvingsleidraad </w:t>
      </w:r>
      <w:r w:rsidR="00445852">
        <w:rPr>
          <w:rFonts w:cs="Arial"/>
        </w:rPr>
        <w:t xml:space="preserve">mogelijk in 2024 </w:t>
      </w:r>
      <w:r w:rsidRPr="000329DE">
        <w:rPr>
          <w:rFonts w:cs="Arial"/>
        </w:rPr>
        <w:t>op TenderNed te publiceren</w:t>
      </w:r>
      <w:r w:rsidR="00445852">
        <w:rPr>
          <w:rFonts w:cs="Arial"/>
        </w:rPr>
        <w:t xml:space="preserve"> nog niet duidelijk</w:t>
      </w:r>
      <w:r w:rsidRPr="000329DE">
        <w:rPr>
          <w:rFonts w:cs="Arial"/>
        </w:rPr>
        <w:t xml:space="preserve">. </w:t>
      </w:r>
      <w:r w:rsidR="00732F77">
        <w:rPr>
          <w:rFonts w:cs="Arial"/>
        </w:rPr>
        <w:t xml:space="preserve">Dit is mede afhankelijk van de beschikbare capaciteit. </w:t>
      </w:r>
      <w:r w:rsidRPr="000329DE">
        <w:t xml:space="preserve">De </w:t>
      </w:r>
      <w:r w:rsidR="00A15003">
        <w:t>p</w:t>
      </w:r>
      <w:r w:rsidRPr="000329DE">
        <w:t>rovincie Flevoland zal een samenvatting van de uitkomsten van deze marktconsultatie als bijlage bij de aanbestedingsstukken publiceren.</w:t>
      </w:r>
      <w:r w:rsidR="00445852">
        <w:t xml:space="preserve"> Hierbij zijn de antwoorden niet herleidbaar naar de partijen die hebben gereageerd. </w:t>
      </w:r>
    </w:p>
    <w:bookmarkEnd w:id="11"/>
    <w:sectPr w:rsidR="00180982" w:rsidRPr="000329DE" w:rsidSect="009B5AE5">
      <w:head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3B44D" w14:textId="77777777" w:rsidR="00C36101" w:rsidRDefault="00C36101" w:rsidP="00C36101">
      <w:pPr>
        <w:spacing w:line="240" w:lineRule="auto"/>
      </w:pPr>
      <w:r>
        <w:separator/>
      </w:r>
    </w:p>
  </w:endnote>
  <w:endnote w:type="continuationSeparator" w:id="0">
    <w:p w14:paraId="4BC54F4A" w14:textId="77777777" w:rsidR="00C36101" w:rsidRDefault="00C36101" w:rsidP="00C361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43" w:usb2="00000009" w:usb3="00000000" w:csb0="000001FF" w:csb1="00000000"/>
  </w:font>
  <w:font w:name="Fira Sans">
    <w:panose1 w:val="020B0503050000020004"/>
    <w:charset w:val="00"/>
    <w:family w:val="swiss"/>
    <w:pitch w:val="variable"/>
    <w:sig w:usb0="600002FF" w:usb1="00000001" w:usb2="00000000" w:usb3="00000000" w:csb0="0000019F" w:csb1="00000000"/>
  </w:font>
  <w:font w:name="Fira Sans ExtraBold">
    <w:panose1 w:val="020B09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63BFA" w14:textId="77777777" w:rsidR="00C36101" w:rsidRDefault="00C36101" w:rsidP="00C36101">
      <w:pPr>
        <w:spacing w:line="240" w:lineRule="auto"/>
      </w:pPr>
      <w:r>
        <w:separator/>
      </w:r>
    </w:p>
  </w:footnote>
  <w:footnote w:type="continuationSeparator" w:id="0">
    <w:p w14:paraId="0CAD2E59" w14:textId="77777777" w:rsidR="00C36101" w:rsidRDefault="00C36101" w:rsidP="00C361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BB022" w14:textId="7EC543EF" w:rsidR="00C36101" w:rsidRPr="00C36101" w:rsidRDefault="00C36101" w:rsidP="00C36101">
    <w:pPr>
      <w:pStyle w:val="Koptekst"/>
      <w:pBdr>
        <w:bottom w:val="single" w:sz="4" w:space="0" w:color="auto"/>
      </w:pBdr>
      <w:tabs>
        <w:tab w:val="clear" w:pos="4536"/>
        <w:tab w:val="clear" w:pos="9072"/>
      </w:tabs>
      <w:rPr>
        <w:snapToGrid w:val="0"/>
        <w:sz w:val="18"/>
        <w:szCs w:val="18"/>
      </w:rPr>
    </w:pPr>
    <w:r w:rsidRPr="00C36101">
      <w:rPr>
        <w:sz w:val="18"/>
        <w:szCs w:val="18"/>
      </w:rPr>
      <w:t xml:space="preserve">Marktconsultatie </w:t>
    </w:r>
    <w:r w:rsidR="008B4B05">
      <w:t>ontwerpen en ontwikkelingen van e-Learnings</w:t>
    </w:r>
    <w:r w:rsidR="008B4B05" w:rsidRPr="00C36101">
      <w:rPr>
        <w:sz w:val="18"/>
        <w:szCs w:val="18"/>
      </w:rPr>
      <w:t xml:space="preserve"> </w:t>
    </w:r>
    <w:r w:rsidR="008B4B05">
      <w:rPr>
        <w:sz w:val="18"/>
        <w:szCs w:val="18"/>
      </w:rPr>
      <w:tab/>
    </w:r>
    <w:r w:rsidR="008B4B05">
      <w:rPr>
        <w:sz w:val="18"/>
        <w:szCs w:val="18"/>
      </w:rPr>
      <w:tab/>
    </w:r>
    <w:r w:rsidR="008B4B05">
      <w:rPr>
        <w:sz w:val="18"/>
        <w:szCs w:val="18"/>
      </w:rPr>
      <w:tab/>
      <w:t xml:space="preserve">   </w:t>
    </w:r>
    <w:r w:rsidRPr="00C36101">
      <w:rPr>
        <w:sz w:val="18"/>
        <w:szCs w:val="18"/>
      </w:rPr>
      <w:t xml:space="preserve">PFL </w:t>
    </w:r>
    <w:r w:rsidR="003B49E7">
      <w:rPr>
        <w:sz w:val="18"/>
        <w:szCs w:val="18"/>
      </w:rPr>
      <w:t>–</w:t>
    </w:r>
    <w:r w:rsidRPr="00C36101">
      <w:rPr>
        <w:sz w:val="18"/>
        <w:szCs w:val="18"/>
      </w:rPr>
      <w:t xml:space="preserve"> </w:t>
    </w:r>
    <w:r w:rsidR="003B49E7">
      <w:rPr>
        <w:sz w:val="18"/>
        <w:szCs w:val="18"/>
      </w:rPr>
      <w:t xml:space="preserve">3229092 </w:t>
    </w:r>
    <w:r w:rsidRPr="00C36101">
      <w:rPr>
        <w:sz w:val="18"/>
        <w:szCs w:val="18"/>
      </w:rPr>
      <w:t>Provincie Flevoland</w:t>
    </w:r>
  </w:p>
  <w:p w14:paraId="0D3E8973" w14:textId="77777777" w:rsidR="00C36101" w:rsidRDefault="00C3610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702A3"/>
    <w:multiLevelType w:val="hybridMultilevel"/>
    <w:tmpl w:val="974A7552"/>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15:restartNumberingAfterBreak="0">
    <w:nsid w:val="2E6101E6"/>
    <w:multiLevelType w:val="hybridMultilevel"/>
    <w:tmpl w:val="F3EC4BB4"/>
    <w:lvl w:ilvl="0" w:tplc="BD1EA248">
      <w:start w:val="1"/>
      <w:numFmt w:val="decimal"/>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E911C81"/>
    <w:multiLevelType w:val="multilevel"/>
    <w:tmpl w:val="415AA384"/>
    <w:lvl w:ilvl="0">
      <w:start w:val="1"/>
      <w:numFmt w:val="decimal"/>
      <w:lvlText w:val="Hoofdstuk %1"/>
      <w:lvlJc w:val="left"/>
      <w:pPr>
        <w:ind w:left="1702" w:hanging="851"/>
      </w:pPr>
      <w:rPr>
        <w:rFonts w:ascii="Trebuchet MS" w:hAnsi="Trebuchet MS"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851" w:hanging="851"/>
      </w:pPr>
      <w:rPr>
        <w:rFonts w:ascii="Trebuchet MS" w:hAnsi="Trebuchet MS" w:hint="default"/>
        <w:b/>
        <w:i w:val="0"/>
        <w:sz w:val="20"/>
        <w:szCs w:val="20"/>
      </w:rPr>
    </w:lvl>
    <w:lvl w:ilvl="2">
      <w:start w:val="1"/>
      <w:numFmt w:val="decimal"/>
      <w:lvlText w:val="%1.%2.%3"/>
      <w:lvlJc w:val="left"/>
      <w:pPr>
        <w:ind w:left="851" w:hanging="851"/>
      </w:pPr>
      <w:rPr>
        <w:rFonts w:ascii="Trebuchet MS" w:hAnsi="Trebuchet MS" w:hint="default"/>
        <w:b/>
        <w:i w:val="0"/>
        <w:sz w:val="20"/>
        <w:szCs w:val="20"/>
      </w:rPr>
    </w:lvl>
    <w:lvl w:ilvl="3">
      <w:start w:val="1"/>
      <w:numFmt w:val="decimal"/>
      <w:lvlRestart w:val="0"/>
      <w:lvlText w:val="%1.%2.%3.%4"/>
      <w:lvlJc w:val="left"/>
      <w:pPr>
        <w:ind w:left="851" w:hanging="851"/>
      </w:pPr>
      <w:rPr>
        <w:rFonts w:ascii="Trebuchet MS" w:hAnsi="Trebuchet MS" w:hint="default"/>
        <w:b w:val="0"/>
        <w:i/>
        <w:sz w:val="20"/>
        <w:szCs w:val="20"/>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3" w15:restartNumberingAfterBreak="0">
    <w:nsid w:val="2EB34B38"/>
    <w:multiLevelType w:val="hybridMultilevel"/>
    <w:tmpl w:val="BB9E3A2C"/>
    <w:lvl w:ilvl="0" w:tplc="04130001">
      <w:start w:val="1"/>
      <w:numFmt w:val="bullet"/>
      <w:lvlText w:val=""/>
      <w:lvlJc w:val="left"/>
      <w:pPr>
        <w:ind w:left="2136" w:hanging="360"/>
      </w:pPr>
      <w:rPr>
        <w:rFonts w:ascii="Symbol" w:hAnsi="Symbol" w:hint="default"/>
      </w:rPr>
    </w:lvl>
    <w:lvl w:ilvl="1" w:tplc="04130003">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4" w15:restartNumberingAfterBreak="0">
    <w:nsid w:val="37487811"/>
    <w:multiLevelType w:val="hybridMultilevel"/>
    <w:tmpl w:val="D6CE3C1A"/>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5" w15:restartNumberingAfterBreak="0">
    <w:nsid w:val="38DD4258"/>
    <w:multiLevelType w:val="hybridMultilevel"/>
    <w:tmpl w:val="DFF6A3D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6" w15:restartNumberingAfterBreak="0">
    <w:nsid w:val="46C9406D"/>
    <w:multiLevelType w:val="hybridMultilevel"/>
    <w:tmpl w:val="F718EAF8"/>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7" w15:restartNumberingAfterBreak="0">
    <w:nsid w:val="49005650"/>
    <w:multiLevelType w:val="multilevel"/>
    <w:tmpl w:val="4B72DD94"/>
    <w:lvl w:ilvl="0">
      <w:start w:val="1"/>
      <w:numFmt w:val="decimal"/>
      <w:lvlText w:val="%1."/>
      <w:lvlJc w:val="left"/>
      <w:pPr>
        <w:ind w:left="720" w:hanging="360"/>
      </w:pPr>
      <w:rPr>
        <w:rFonts w:cs="Times New Roman"/>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4F6A607D"/>
    <w:multiLevelType w:val="hybridMultilevel"/>
    <w:tmpl w:val="BB124272"/>
    <w:lvl w:ilvl="0" w:tplc="0413000F">
      <w:start w:val="1"/>
      <w:numFmt w:val="decimal"/>
      <w:lvlText w:val="%1."/>
      <w:lvlJc w:val="left"/>
      <w:pPr>
        <w:ind w:left="720" w:hanging="360"/>
      </w:pPr>
      <w:rPr>
        <w:rFont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3C82FF4"/>
    <w:multiLevelType w:val="multilevel"/>
    <w:tmpl w:val="D7F221CE"/>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70CC181D"/>
    <w:multiLevelType w:val="hybridMultilevel"/>
    <w:tmpl w:val="BA746F56"/>
    <w:lvl w:ilvl="0" w:tplc="0F38159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DE1004D"/>
    <w:multiLevelType w:val="hybridMultilevel"/>
    <w:tmpl w:val="4EF0DB32"/>
    <w:lvl w:ilvl="0" w:tplc="9C6C7BE6">
      <w:start w:val="1"/>
      <w:numFmt w:val="bullet"/>
      <w:lvlText w:val=""/>
      <w:lvlJc w:val="left"/>
      <w:pPr>
        <w:ind w:left="720" w:hanging="360"/>
      </w:pPr>
      <w:rPr>
        <w:rFonts w:ascii="Symbol" w:hAnsi="Symbol"/>
      </w:rPr>
    </w:lvl>
    <w:lvl w:ilvl="1" w:tplc="A244781A">
      <w:start w:val="1"/>
      <w:numFmt w:val="bullet"/>
      <w:lvlText w:val=""/>
      <w:lvlJc w:val="left"/>
      <w:pPr>
        <w:ind w:left="720" w:hanging="360"/>
      </w:pPr>
      <w:rPr>
        <w:rFonts w:ascii="Symbol" w:hAnsi="Symbol"/>
      </w:rPr>
    </w:lvl>
    <w:lvl w:ilvl="2" w:tplc="E38AA338">
      <w:start w:val="1"/>
      <w:numFmt w:val="bullet"/>
      <w:lvlText w:val=""/>
      <w:lvlJc w:val="left"/>
      <w:pPr>
        <w:ind w:left="720" w:hanging="360"/>
      </w:pPr>
      <w:rPr>
        <w:rFonts w:ascii="Symbol" w:hAnsi="Symbol"/>
      </w:rPr>
    </w:lvl>
    <w:lvl w:ilvl="3" w:tplc="1110F7CC">
      <w:start w:val="1"/>
      <w:numFmt w:val="bullet"/>
      <w:lvlText w:val=""/>
      <w:lvlJc w:val="left"/>
      <w:pPr>
        <w:ind w:left="720" w:hanging="360"/>
      </w:pPr>
      <w:rPr>
        <w:rFonts w:ascii="Symbol" w:hAnsi="Symbol"/>
      </w:rPr>
    </w:lvl>
    <w:lvl w:ilvl="4" w:tplc="D21866B8">
      <w:start w:val="1"/>
      <w:numFmt w:val="bullet"/>
      <w:lvlText w:val=""/>
      <w:lvlJc w:val="left"/>
      <w:pPr>
        <w:ind w:left="720" w:hanging="360"/>
      </w:pPr>
      <w:rPr>
        <w:rFonts w:ascii="Symbol" w:hAnsi="Symbol"/>
      </w:rPr>
    </w:lvl>
    <w:lvl w:ilvl="5" w:tplc="FC3ADCA4">
      <w:start w:val="1"/>
      <w:numFmt w:val="bullet"/>
      <w:lvlText w:val=""/>
      <w:lvlJc w:val="left"/>
      <w:pPr>
        <w:ind w:left="720" w:hanging="360"/>
      </w:pPr>
      <w:rPr>
        <w:rFonts w:ascii="Symbol" w:hAnsi="Symbol"/>
      </w:rPr>
    </w:lvl>
    <w:lvl w:ilvl="6" w:tplc="FBEADD64">
      <w:start w:val="1"/>
      <w:numFmt w:val="bullet"/>
      <w:lvlText w:val=""/>
      <w:lvlJc w:val="left"/>
      <w:pPr>
        <w:ind w:left="720" w:hanging="360"/>
      </w:pPr>
      <w:rPr>
        <w:rFonts w:ascii="Symbol" w:hAnsi="Symbol"/>
      </w:rPr>
    </w:lvl>
    <w:lvl w:ilvl="7" w:tplc="E25EAA7A">
      <w:start w:val="1"/>
      <w:numFmt w:val="bullet"/>
      <w:lvlText w:val=""/>
      <w:lvlJc w:val="left"/>
      <w:pPr>
        <w:ind w:left="720" w:hanging="360"/>
      </w:pPr>
      <w:rPr>
        <w:rFonts w:ascii="Symbol" w:hAnsi="Symbol"/>
      </w:rPr>
    </w:lvl>
    <w:lvl w:ilvl="8" w:tplc="95E27460">
      <w:start w:val="1"/>
      <w:numFmt w:val="bullet"/>
      <w:lvlText w:val=""/>
      <w:lvlJc w:val="left"/>
      <w:pPr>
        <w:ind w:left="720" w:hanging="360"/>
      </w:pPr>
      <w:rPr>
        <w:rFonts w:ascii="Symbol" w:hAnsi="Symbol"/>
      </w:rPr>
    </w:lvl>
  </w:abstractNum>
  <w:num w:numId="1" w16cid:durableId="174005357">
    <w:abstractNumId w:val="2"/>
  </w:num>
  <w:num w:numId="2" w16cid:durableId="12060212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0238767">
    <w:abstractNumId w:val="10"/>
  </w:num>
  <w:num w:numId="4" w16cid:durableId="367726941">
    <w:abstractNumId w:val="3"/>
  </w:num>
  <w:num w:numId="5" w16cid:durableId="1061366853">
    <w:abstractNumId w:val="8"/>
  </w:num>
  <w:num w:numId="6" w16cid:durableId="782264248">
    <w:abstractNumId w:val="9"/>
  </w:num>
  <w:num w:numId="7" w16cid:durableId="260839317">
    <w:abstractNumId w:val="11"/>
  </w:num>
  <w:num w:numId="8" w16cid:durableId="1959216561">
    <w:abstractNumId w:val="7"/>
  </w:num>
  <w:num w:numId="9" w16cid:durableId="448669410">
    <w:abstractNumId w:val="1"/>
  </w:num>
  <w:num w:numId="10" w16cid:durableId="1979601859">
    <w:abstractNumId w:val="4"/>
  </w:num>
  <w:num w:numId="11" w16cid:durableId="876115049">
    <w:abstractNumId w:val="5"/>
  </w:num>
  <w:num w:numId="12" w16cid:durableId="368339392">
    <w:abstractNumId w:val="6"/>
  </w:num>
  <w:num w:numId="13" w16cid:durableId="1478036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116"/>
    <w:rsid w:val="00005444"/>
    <w:rsid w:val="00084824"/>
    <w:rsid w:val="000E2FD5"/>
    <w:rsid w:val="00135312"/>
    <w:rsid w:val="00157FBB"/>
    <w:rsid w:val="00180982"/>
    <w:rsid w:val="001A4DAA"/>
    <w:rsid w:val="001B0DC5"/>
    <w:rsid w:val="0021536E"/>
    <w:rsid w:val="002220DD"/>
    <w:rsid w:val="00281D2D"/>
    <w:rsid w:val="00296C7B"/>
    <w:rsid w:val="002F4236"/>
    <w:rsid w:val="00341DE2"/>
    <w:rsid w:val="003B49E7"/>
    <w:rsid w:val="003D69D6"/>
    <w:rsid w:val="003F4F56"/>
    <w:rsid w:val="00405A6D"/>
    <w:rsid w:val="00411581"/>
    <w:rsid w:val="00445852"/>
    <w:rsid w:val="00445C70"/>
    <w:rsid w:val="005320D4"/>
    <w:rsid w:val="00584EA8"/>
    <w:rsid w:val="00596E1B"/>
    <w:rsid w:val="005F66BD"/>
    <w:rsid w:val="00631B2E"/>
    <w:rsid w:val="006667C5"/>
    <w:rsid w:val="006C3477"/>
    <w:rsid w:val="00732F77"/>
    <w:rsid w:val="007C7A02"/>
    <w:rsid w:val="008011DF"/>
    <w:rsid w:val="008868B3"/>
    <w:rsid w:val="00886B2E"/>
    <w:rsid w:val="008B4B05"/>
    <w:rsid w:val="008B52B1"/>
    <w:rsid w:val="008D44CA"/>
    <w:rsid w:val="00920AD0"/>
    <w:rsid w:val="00954FEE"/>
    <w:rsid w:val="009B5AE5"/>
    <w:rsid w:val="009D0235"/>
    <w:rsid w:val="009D6607"/>
    <w:rsid w:val="00A15003"/>
    <w:rsid w:val="00A16354"/>
    <w:rsid w:val="00A45503"/>
    <w:rsid w:val="00AE59AF"/>
    <w:rsid w:val="00AE73BB"/>
    <w:rsid w:val="00B210A9"/>
    <w:rsid w:val="00B22AA7"/>
    <w:rsid w:val="00C055CF"/>
    <w:rsid w:val="00C10116"/>
    <w:rsid w:val="00C36101"/>
    <w:rsid w:val="00C37D31"/>
    <w:rsid w:val="00C53C3F"/>
    <w:rsid w:val="00C61B34"/>
    <w:rsid w:val="00CB665F"/>
    <w:rsid w:val="00CE7299"/>
    <w:rsid w:val="00D609E6"/>
    <w:rsid w:val="00D77D5B"/>
    <w:rsid w:val="00DB70E3"/>
    <w:rsid w:val="00E52B82"/>
    <w:rsid w:val="00E91DAC"/>
    <w:rsid w:val="00ED013C"/>
    <w:rsid w:val="00EF449A"/>
    <w:rsid w:val="00F33272"/>
    <w:rsid w:val="00FD046B"/>
    <w:rsid w:val="00FE31B2"/>
    <w:rsid w:val="00FF37F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A59124D"/>
  <w15:chartTrackingRefBased/>
  <w15:docId w15:val="{B190C954-1759-4CF7-9471-F2B48C219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ira Sans" w:eastAsiaTheme="minorHAnsi" w:hAnsi="Fira Sans" w:cs="Times New Roman"/>
        <w:color w:val="000000"/>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0DC5"/>
    <w:pPr>
      <w:spacing w:after="0" w:line="240" w:lineRule="exact"/>
    </w:pPr>
  </w:style>
  <w:style w:type="paragraph" w:styleId="Kop1">
    <w:name w:val="heading 1"/>
    <w:aliases w:val="Section Heading,Hoofdstuk,hoofdstuk,sectionHeading,h1,1,Niet als kop gebruiken,(Hoofdstuk) NedMobiel"/>
    <w:basedOn w:val="Geenafstand"/>
    <w:next w:val="Geenafstand"/>
    <w:link w:val="Kop1Char"/>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next w:val="Standaard"/>
    <w:link w:val="Kop2Char"/>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outlineLvl w:val="2"/>
    </w:pPr>
    <w:rPr>
      <w:rFonts w:ascii="Fira Sans Medium" w:eastAsiaTheme="majorEastAsia" w:hAnsi="Fira Sans Medium" w:cstheme="majorBidi"/>
      <w:b/>
      <w:color w:val="0046AD"/>
      <w:sz w:val="28"/>
      <w:szCs w:val="24"/>
    </w:rPr>
  </w:style>
  <w:style w:type="paragraph" w:styleId="Kop4">
    <w:name w:val="heading 4"/>
    <w:aliases w:val="Level 2 - a,Major"/>
    <w:basedOn w:val="Standaard"/>
    <w:next w:val="Standaard"/>
    <w:link w:val="Kop4Char"/>
    <w:unhideWhenUsed/>
    <w:qFormat/>
    <w:rsid w:val="00CB665F"/>
    <w:pPr>
      <w:keepNext/>
      <w:keepLines/>
      <w:spacing w:before="40"/>
      <w:outlineLvl w:val="3"/>
    </w:pPr>
    <w:rPr>
      <w:rFonts w:ascii="Fira Sans SemiBold" w:eastAsiaTheme="majorEastAsia" w:hAnsi="Fira Sans SemiBold" w:cstheme="majorBidi"/>
      <w:b/>
      <w:iCs/>
      <w:color w:val="0046AD"/>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aliases w:val="Normal List Paragraph"/>
    <w:basedOn w:val="Standaard"/>
    <w:link w:val="LijstalineaChar"/>
    <w:uiPriority w:val="1"/>
    <w:qFormat/>
    <w:rsid w:val="002220DD"/>
    <w:pPr>
      <w:spacing w:line="240" w:lineRule="atLeast"/>
      <w:ind w:left="720"/>
    </w:pPr>
    <w:rPr>
      <w:rFonts w:eastAsia="Times New Roman"/>
      <w:color w:val="auto"/>
      <w:szCs w:val="24"/>
      <w:lang w:eastAsia="nl-NL"/>
    </w:rPr>
  </w:style>
  <w:style w:type="character" w:customStyle="1" w:styleId="Kop1Char">
    <w:name w:val="Kop 1 Char"/>
    <w:aliases w:val="Section Heading Char,Hoofdstuk Char,hoofdstuk Char,sectionHeading Char,h1 Char,1 Char,Niet als kop gebruiken Char,(Hoofdstuk) NedMobiel Char"/>
    <w:basedOn w:val="Standaardalinea-lettertype"/>
    <w:link w:val="Kop1"/>
    <w:uiPriority w:val="1"/>
    <w:rsid w:val="00CB665F"/>
    <w:rPr>
      <w:rFonts w:ascii="Fira Sans ExtraBold" w:eastAsiaTheme="majorEastAsia" w:hAnsi="Fira Sans ExtraBold" w:cstheme="majorBidi"/>
      <w:b/>
      <w:bCs/>
      <w:color w:val="0046AD"/>
      <w:sz w:val="48"/>
      <w:szCs w:val="28"/>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uiPriority w:val="1"/>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eastAsiaTheme="majorEastAsia" w:cstheme="majorBidi"/>
      <w:color w:val="auto"/>
      <w:spacing w:val="-10"/>
      <w:kern w:val="28"/>
      <w:sz w:val="56"/>
      <w:szCs w:val="56"/>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1"/>
    <w:rsid w:val="00CB665F"/>
    <w:rPr>
      <w:rFonts w:ascii="Fira Sans Medium" w:eastAsiaTheme="majorEastAsia" w:hAnsi="Fira Sans Medium" w:cstheme="majorBidi"/>
      <w:b/>
      <w:color w:val="0046AD"/>
      <w:sz w:val="28"/>
      <w:szCs w:val="24"/>
    </w:rPr>
  </w:style>
  <w:style w:type="character" w:customStyle="1" w:styleId="Kop4Char">
    <w:name w:val="Kop 4 Char"/>
    <w:aliases w:val="Level 2 - a Char,Major Char"/>
    <w:basedOn w:val="Standaardalinea-lettertype"/>
    <w:link w:val="Kop4"/>
    <w:uiPriority w:val="9"/>
    <w:rsid w:val="00CB665F"/>
    <w:rPr>
      <w:rFonts w:ascii="Fira Sans SemiBold" w:eastAsiaTheme="majorEastAsia" w:hAnsi="Fira Sans SemiBold" w:cstheme="majorBidi"/>
      <w:b/>
      <w:iCs/>
      <w:color w:val="0046AD"/>
      <w:sz w:val="22"/>
    </w:rPr>
  </w:style>
  <w:style w:type="paragraph" w:styleId="Ballontekst">
    <w:name w:val="Balloon Text"/>
    <w:basedOn w:val="Standaard"/>
    <w:link w:val="BallontekstChar"/>
    <w:uiPriority w:val="99"/>
    <w:semiHidden/>
    <w:unhideWhenUsed/>
    <w:rsid w:val="00157FB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57FBB"/>
    <w:rPr>
      <w:rFonts w:ascii="Segoe UI" w:hAnsi="Segoe UI" w:cs="Segoe UI"/>
      <w:sz w:val="18"/>
      <w:szCs w:val="18"/>
    </w:rPr>
  </w:style>
  <w:style w:type="paragraph" w:customStyle="1" w:styleId="Groot">
    <w:name w:val="Groot"/>
    <w:basedOn w:val="Standaard"/>
    <w:next w:val="Standaard"/>
    <w:rsid w:val="00157FBB"/>
    <w:pPr>
      <w:spacing w:line="240" w:lineRule="atLeast"/>
    </w:pPr>
    <w:rPr>
      <w:rFonts w:ascii="Verdana" w:eastAsia="Times New Roman" w:hAnsi="Verdana"/>
      <w:color w:val="auto"/>
      <w:spacing w:val="5"/>
      <w:sz w:val="24"/>
      <w:lang w:eastAsia="nl-NL"/>
    </w:rPr>
  </w:style>
  <w:style w:type="paragraph" w:styleId="Inhopg1">
    <w:name w:val="toc 1"/>
    <w:basedOn w:val="Standaard"/>
    <w:next w:val="Standaard"/>
    <w:autoRedefine/>
    <w:uiPriority w:val="39"/>
    <w:rsid w:val="00341DE2"/>
    <w:pPr>
      <w:tabs>
        <w:tab w:val="left" w:pos="2268"/>
        <w:tab w:val="right" w:leader="dot" w:pos="8920"/>
      </w:tabs>
      <w:spacing w:line="240" w:lineRule="atLeast"/>
      <w:ind w:right="-568"/>
    </w:pPr>
    <w:rPr>
      <w:rFonts w:ascii="Trebuchet MS" w:eastAsia="Times New Roman" w:hAnsi="Trebuchet MS"/>
      <w:b/>
      <w:caps/>
      <w:noProof/>
      <w:color w:val="auto"/>
      <w:szCs w:val="24"/>
      <w:lang w:eastAsia="nl-NL"/>
    </w:rPr>
  </w:style>
  <w:style w:type="paragraph" w:styleId="Inhopg2">
    <w:name w:val="toc 2"/>
    <w:basedOn w:val="Standaard"/>
    <w:next w:val="Standaard"/>
    <w:autoRedefine/>
    <w:uiPriority w:val="39"/>
    <w:rsid w:val="00157FBB"/>
    <w:pPr>
      <w:tabs>
        <w:tab w:val="left" w:pos="2268"/>
        <w:tab w:val="left" w:pos="2552"/>
        <w:tab w:val="right" w:leader="dot" w:pos="9072"/>
      </w:tabs>
      <w:spacing w:line="240" w:lineRule="atLeast"/>
      <w:ind w:left="2268" w:right="-427" w:hanging="2030"/>
    </w:pPr>
    <w:rPr>
      <w:rFonts w:ascii="Verdana" w:eastAsia="Times New Roman" w:hAnsi="Verdana"/>
      <w:noProof/>
      <w:color w:val="auto"/>
      <w:sz w:val="18"/>
      <w:szCs w:val="22"/>
      <w:lang w:eastAsia="nl-NL"/>
    </w:rPr>
  </w:style>
  <w:style w:type="paragraph" w:customStyle="1" w:styleId="KopInhoudsopgave">
    <w:name w:val="Kop Inhoudsopgave"/>
    <w:basedOn w:val="Standaard"/>
    <w:next w:val="Standaard"/>
    <w:rsid w:val="00157FBB"/>
    <w:pPr>
      <w:spacing w:line="240" w:lineRule="atLeast"/>
    </w:pPr>
    <w:rPr>
      <w:rFonts w:ascii="Verdana" w:eastAsia="Times New Roman" w:hAnsi="Verdana"/>
      <w:b/>
      <w:color w:val="auto"/>
      <w:sz w:val="24"/>
      <w:szCs w:val="24"/>
      <w:lang w:eastAsia="nl-NL"/>
    </w:rPr>
  </w:style>
  <w:style w:type="character" w:styleId="Hyperlink">
    <w:name w:val="Hyperlink"/>
    <w:basedOn w:val="Standaardalinea-lettertype"/>
    <w:uiPriority w:val="99"/>
    <w:rsid w:val="00157FBB"/>
    <w:rPr>
      <w:color w:val="0000FF"/>
      <w:u w:val="single"/>
    </w:rPr>
  </w:style>
  <w:style w:type="paragraph" w:styleId="Koptekst">
    <w:name w:val="header"/>
    <w:basedOn w:val="Standaard"/>
    <w:link w:val="KoptekstChar"/>
    <w:unhideWhenUsed/>
    <w:rsid w:val="00C3610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36101"/>
  </w:style>
  <w:style w:type="paragraph" w:styleId="Voettekst">
    <w:name w:val="footer"/>
    <w:basedOn w:val="Standaard"/>
    <w:link w:val="VoettekstChar"/>
    <w:uiPriority w:val="99"/>
    <w:unhideWhenUsed/>
    <w:rsid w:val="00C3610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36101"/>
  </w:style>
  <w:style w:type="paragraph" w:styleId="Tekstopmerking">
    <w:name w:val="annotation text"/>
    <w:basedOn w:val="Standaard"/>
    <w:link w:val="TekstopmerkingChar"/>
    <w:uiPriority w:val="99"/>
    <w:rsid w:val="00C36101"/>
    <w:pPr>
      <w:spacing w:after="120" w:line="240" w:lineRule="auto"/>
    </w:pPr>
    <w:rPr>
      <w:rFonts w:ascii="Verdana" w:eastAsia="Times New Roman" w:hAnsi="Verdana"/>
      <w:color w:val="auto"/>
      <w:sz w:val="18"/>
      <w:szCs w:val="24"/>
      <w:lang w:eastAsia="nl-NL"/>
    </w:rPr>
  </w:style>
  <w:style w:type="character" w:customStyle="1" w:styleId="TekstopmerkingChar">
    <w:name w:val="Tekst opmerking Char"/>
    <w:basedOn w:val="Standaardalinea-lettertype"/>
    <w:link w:val="Tekstopmerking"/>
    <w:uiPriority w:val="99"/>
    <w:rsid w:val="00C36101"/>
    <w:rPr>
      <w:rFonts w:ascii="Verdana" w:eastAsia="Times New Roman" w:hAnsi="Verdana"/>
      <w:color w:val="auto"/>
      <w:sz w:val="18"/>
      <w:szCs w:val="24"/>
      <w:lang w:eastAsia="nl-NL"/>
    </w:rPr>
  </w:style>
  <w:style w:type="character" w:styleId="Verwijzingopmerking">
    <w:name w:val="annotation reference"/>
    <w:basedOn w:val="Standaardalinea-lettertype"/>
    <w:uiPriority w:val="99"/>
    <w:rsid w:val="00C36101"/>
    <w:rPr>
      <w:sz w:val="16"/>
    </w:rPr>
  </w:style>
  <w:style w:type="character" w:customStyle="1" w:styleId="LijstalineaChar">
    <w:name w:val="Lijstalinea Char"/>
    <w:aliases w:val="Normal List Paragraph Char"/>
    <w:link w:val="Lijstalinea"/>
    <w:uiPriority w:val="1"/>
    <w:rsid w:val="00C36101"/>
    <w:rPr>
      <w:rFonts w:eastAsia="Times New Roman"/>
      <w:color w:val="auto"/>
      <w:szCs w:val="24"/>
      <w:lang w:eastAsia="nl-NL"/>
    </w:rPr>
  </w:style>
  <w:style w:type="paragraph" w:styleId="Plattetekst">
    <w:name w:val="Body Text"/>
    <w:aliases w:val="normaal def"/>
    <w:basedOn w:val="Standaard"/>
    <w:link w:val="PlattetekstChar"/>
    <w:rsid w:val="00281D2D"/>
    <w:pPr>
      <w:spacing w:line="240" w:lineRule="atLeast"/>
    </w:pPr>
    <w:rPr>
      <w:rFonts w:ascii="Verdana" w:eastAsia="Times New Roman" w:hAnsi="Verdana"/>
      <w:i/>
      <w:color w:val="auto"/>
      <w:spacing w:val="5"/>
      <w:sz w:val="18"/>
      <w:lang w:eastAsia="nl-NL"/>
    </w:rPr>
  </w:style>
  <w:style w:type="character" w:customStyle="1" w:styleId="PlattetekstChar">
    <w:name w:val="Platte tekst Char"/>
    <w:aliases w:val="normaal def Char"/>
    <w:basedOn w:val="Standaardalinea-lettertype"/>
    <w:link w:val="Plattetekst"/>
    <w:rsid w:val="00281D2D"/>
    <w:rPr>
      <w:rFonts w:ascii="Verdana" w:eastAsia="Times New Roman" w:hAnsi="Verdana"/>
      <w:i/>
      <w:color w:val="auto"/>
      <w:spacing w:val="5"/>
      <w:sz w:val="18"/>
      <w:lang w:eastAsia="nl-NL"/>
    </w:rPr>
  </w:style>
  <w:style w:type="paragraph" w:styleId="Onderwerpvanopmerking">
    <w:name w:val="annotation subject"/>
    <w:basedOn w:val="Tekstopmerking"/>
    <w:next w:val="Tekstopmerking"/>
    <w:link w:val="OnderwerpvanopmerkingChar"/>
    <w:uiPriority w:val="99"/>
    <w:semiHidden/>
    <w:unhideWhenUsed/>
    <w:rsid w:val="00920AD0"/>
    <w:pPr>
      <w:spacing w:after="0"/>
    </w:pPr>
    <w:rPr>
      <w:rFonts w:ascii="Fira Sans" w:eastAsiaTheme="minorHAnsi" w:hAnsi="Fira Sans"/>
      <w:b/>
      <w:bCs/>
      <w:color w:val="000000"/>
      <w:sz w:val="20"/>
      <w:szCs w:val="20"/>
      <w:lang w:eastAsia="en-US"/>
    </w:rPr>
  </w:style>
  <w:style w:type="character" w:customStyle="1" w:styleId="OnderwerpvanopmerkingChar">
    <w:name w:val="Onderwerp van opmerking Char"/>
    <w:basedOn w:val="TekstopmerkingChar"/>
    <w:link w:val="Onderwerpvanopmerking"/>
    <w:uiPriority w:val="99"/>
    <w:semiHidden/>
    <w:rsid w:val="00920AD0"/>
    <w:rPr>
      <w:rFonts w:ascii="Verdana" w:eastAsia="Times New Roman" w:hAnsi="Verdana"/>
      <w:b/>
      <w:bCs/>
      <w:color w:val="auto"/>
      <w:sz w:val="18"/>
      <w:szCs w:val="24"/>
      <w:lang w:eastAsia="nl-NL"/>
    </w:rPr>
  </w:style>
  <w:style w:type="paragraph" w:styleId="Revisie">
    <w:name w:val="Revision"/>
    <w:hidden/>
    <w:uiPriority w:val="99"/>
    <w:semiHidden/>
    <w:rsid w:val="00405A6D"/>
    <w:pPr>
      <w:spacing w:after="0" w:line="240" w:lineRule="auto"/>
    </w:pPr>
  </w:style>
  <w:style w:type="table" w:styleId="Professioneletabel">
    <w:name w:val="Table Professional"/>
    <w:basedOn w:val="Standaardtabel"/>
    <w:rsid w:val="0021536E"/>
    <w:pPr>
      <w:spacing w:after="0" w:line="240" w:lineRule="atLeast"/>
    </w:pPr>
    <w:rPr>
      <w:rFonts w:ascii="Times New Roman" w:eastAsia="Times New Roman" w:hAnsi="Times New Roman"/>
      <w:color w:val="auto"/>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250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levoland.nl/hom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1998</Words>
  <Characters>10992</Characters>
  <Application>Microsoft Office Word</Application>
  <DocSecurity>4</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Petie Schellingerhout</dc:creator>
  <cp:keywords/>
  <dc:description/>
  <cp:lastModifiedBy>Henk Klaassen</cp:lastModifiedBy>
  <cp:revision>2</cp:revision>
  <dcterms:created xsi:type="dcterms:W3CDTF">2024-03-06T15:17:00Z</dcterms:created>
  <dcterms:modified xsi:type="dcterms:W3CDTF">2024-03-06T15:17:00Z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20240306141044962</vt:lpwstr>
  </property>
</Properties>
</file>