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91AEF5" w14:textId="16C3A4BF" w:rsidR="00D0520C" w:rsidRDefault="005F221A" w:rsidP="00CC22E2">
      <w:pPr>
        <w:spacing w:after="0"/>
        <w:jc w:val="center"/>
        <w:rPr>
          <w:rFonts w:ascii="Arial" w:hAnsi="Arial" w:cs="Arial"/>
          <w:sz w:val="20"/>
          <w:szCs w:val="20"/>
        </w:rPr>
      </w:pPr>
      <w:r>
        <w:rPr>
          <w:rFonts w:ascii="Arial" w:hAnsi="Arial" w:cs="Arial"/>
          <w:noProof/>
          <w:sz w:val="20"/>
          <w:szCs w:val="20"/>
        </w:rPr>
        <w:drawing>
          <wp:inline distT="0" distB="0" distL="0" distR="0" wp14:anchorId="281905DF" wp14:editId="05ACBD6D">
            <wp:extent cx="2952750" cy="1524000"/>
            <wp:effectExtent l="0" t="0" r="0" b="0"/>
            <wp:docPr id="7" name="Graphic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c 7"/>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2952750" cy="1524000"/>
                    </a:xfrm>
                    <a:prstGeom prst="rect">
                      <a:avLst/>
                    </a:prstGeom>
                  </pic:spPr>
                </pic:pic>
              </a:graphicData>
            </a:graphic>
          </wp:inline>
        </w:drawing>
      </w:r>
    </w:p>
    <w:p w14:paraId="5FB395D2" w14:textId="77777777" w:rsidR="00CC22E2" w:rsidRDefault="00CC22E2" w:rsidP="00CC22E2">
      <w:pPr>
        <w:spacing w:after="0"/>
        <w:jc w:val="center"/>
        <w:rPr>
          <w:rFonts w:ascii="Arial" w:hAnsi="Arial" w:cs="Arial"/>
          <w:sz w:val="20"/>
          <w:szCs w:val="20"/>
        </w:rPr>
      </w:pPr>
    </w:p>
    <w:p w14:paraId="76F315A2" w14:textId="77777777" w:rsidR="00CC22E2" w:rsidRDefault="00CC22E2" w:rsidP="00CC22E2">
      <w:pPr>
        <w:spacing w:after="0"/>
        <w:jc w:val="center"/>
        <w:rPr>
          <w:rFonts w:ascii="Arial" w:hAnsi="Arial" w:cs="Arial"/>
          <w:sz w:val="20"/>
          <w:szCs w:val="20"/>
        </w:rPr>
      </w:pPr>
    </w:p>
    <w:p w14:paraId="062FB675" w14:textId="77777777" w:rsidR="00CC22E2" w:rsidRDefault="00CC22E2" w:rsidP="00CC22E2">
      <w:pPr>
        <w:spacing w:after="0"/>
        <w:jc w:val="center"/>
        <w:rPr>
          <w:rFonts w:ascii="Arial" w:hAnsi="Arial" w:cs="Arial"/>
          <w:sz w:val="20"/>
          <w:szCs w:val="20"/>
        </w:rPr>
      </w:pPr>
    </w:p>
    <w:p w14:paraId="51C95816" w14:textId="77777777" w:rsidR="00CC22E2" w:rsidRDefault="00CC22E2" w:rsidP="00CC22E2">
      <w:pPr>
        <w:spacing w:after="0"/>
        <w:jc w:val="center"/>
        <w:rPr>
          <w:rFonts w:ascii="Arial" w:hAnsi="Arial" w:cs="Arial"/>
          <w:sz w:val="20"/>
          <w:szCs w:val="20"/>
        </w:rPr>
      </w:pPr>
    </w:p>
    <w:p w14:paraId="5BD277D3" w14:textId="77777777" w:rsidR="00CC22E2" w:rsidRDefault="00CC22E2" w:rsidP="00CC22E2">
      <w:pPr>
        <w:spacing w:after="0"/>
        <w:jc w:val="center"/>
        <w:rPr>
          <w:rFonts w:ascii="Arial" w:hAnsi="Arial" w:cs="Arial"/>
          <w:sz w:val="20"/>
          <w:szCs w:val="20"/>
        </w:rPr>
      </w:pPr>
    </w:p>
    <w:p w14:paraId="582EAF10" w14:textId="77777777" w:rsidR="00CC22E2" w:rsidRDefault="00CC22E2" w:rsidP="00CC22E2">
      <w:pPr>
        <w:spacing w:after="0"/>
        <w:jc w:val="center"/>
        <w:rPr>
          <w:rFonts w:ascii="Arial" w:hAnsi="Arial" w:cs="Arial"/>
          <w:sz w:val="20"/>
          <w:szCs w:val="20"/>
        </w:rPr>
      </w:pPr>
    </w:p>
    <w:p w14:paraId="7AF7BEE7" w14:textId="77777777" w:rsidR="00CC22E2" w:rsidRDefault="00CC22E2" w:rsidP="00CC22E2">
      <w:pPr>
        <w:spacing w:after="0"/>
        <w:jc w:val="center"/>
        <w:rPr>
          <w:rFonts w:ascii="Arial" w:hAnsi="Arial" w:cs="Arial"/>
          <w:sz w:val="20"/>
          <w:szCs w:val="20"/>
        </w:rPr>
      </w:pPr>
    </w:p>
    <w:p w14:paraId="400CA87F" w14:textId="77777777" w:rsidR="00CC22E2" w:rsidRDefault="00CC22E2" w:rsidP="00CC22E2">
      <w:pPr>
        <w:spacing w:after="0"/>
        <w:jc w:val="center"/>
        <w:rPr>
          <w:rFonts w:ascii="Arial" w:hAnsi="Arial" w:cs="Arial"/>
          <w:sz w:val="20"/>
          <w:szCs w:val="20"/>
        </w:rPr>
      </w:pPr>
    </w:p>
    <w:p w14:paraId="1567A938" w14:textId="77777777" w:rsidR="00CC22E2" w:rsidRDefault="00CC22E2" w:rsidP="00CC22E2">
      <w:pPr>
        <w:spacing w:after="0"/>
        <w:rPr>
          <w:rFonts w:ascii="Arial" w:hAnsi="Arial" w:cs="Arial"/>
          <w:sz w:val="20"/>
          <w:szCs w:val="20"/>
        </w:rPr>
      </w:pPr>
    </w:p>
    <w:p w14:paraId="0339D581" w14:textId="77777777" w:rsidR="00CC22E2" w:rsidRDefault="00CC22E2" w:rsidP="00CC22E2">
      <w:pPr>
        <w:spacing w:after="0"/>
        <w:jc w:val="center"/>
        <w:rPr>
          <w:rFonts w:ascii="Arial" w:hAnsi="Arial" w:cs="Arial"/>
          <w:sz w:val="20"/>
          <w:szCs w:val="20"/>
        </w:rPr>
      </w:pPr>
    </w:p>
    <w:p w14:paraId="5CBB5E99" w14:textId="77777777" w:rsidR="00CC22E2" w:rsidRDefault="00CC22E2" w:rsidP="00CC22E2">
      <w:pPr>
        <w:spacing w:after="0"/>
        <w:jc w:val="center"/>
        <w:rPr>
          <w:rFonts w:ascii="Arial" w:hAnsi="Arial" w:cs="Arial"/>
          <w:sz w:val="20"/>
          <w:szCs w:val="20"/>
        </w:rPr>
      </w:pPr>
    </w:p>
    <w:p w14:paraId="0D42CD3C" w14:textId="77777777" w:rsidR="00CC22E2" w:rsidRDefault="00CC22E2" w:rsidP="00CC22E2">
      <w:pPr>
        <w:spacing w:after="0"/>
        <w:jc w:val="center"/>
        <w:rPr>
          <w:rFonts w:ascii="Arial" w:hAnsi="Arial" w:cs="Arial"/>
          <w:sz w:val="20"/>
          <w:szCs w:val="20"/>
        </w:rPr>
      </w:pPr>
    </w:p>
    <w:p w14:paraId="5AB0F294" w14:textId="77777777" w:rsidR="00CC22E2" w:rsidRDefault="00CC22E2" w:rsidP="00CC22E2">
      <w:pPr>
        <w:spacing w:after="0"/>
        <w:jc w:val="center"/>
        <w:rPr>
          <w:rFonts w:ascii="Arial" w:hAnsi="Arial" w:cs="Arial"/>
          <w:sz w:val="20"/>
          <w:szCs w:val="20"/>
        </w:rPr>
      </w:pPr>
    </w:p>
    <w:p w14:paraId="1328AED3" w14:textId="77777777" w:rsidR="00CC22E2" w:rsidRDefault="00CC22E2" w:rsidP="00CC22E2">
      <w:pPr>
        <w:spacing w:after="0"/>
        <w:jc w:val="center"/>
        <w:rPr>
          <w:rFonts w:ascii="Arial" w:hAnsi="Arial" w:cs="Arial"/>
          <w:sz w:val="20"/>
          <w:szCs w:val="20"/>
        </w:rPr>
      </w:pPr>
    </w:p>
    <w:p w14:paraId="73902DBA" w14:textId="77777777" w:rsidR="00CC22E2" w:rsidRDefault="00CC22E2" w:rsidP="00CC22E2">
      <w:pPr>
        <w:spacing w:after="0"/>
        <w:jc w:val="center"/>
        <w:rPr>
          <w:rFonts w:ascii="Arial" w:hAnsi="Arial" w:cs="Arial"/>
          <w:sz w:val="20"/>
          <w:szCs w:val="20"/>
        </w:rPr>
      </w:pPr>
    </w:p>
    <w:p w14:paraId="48DAA913" w14:textId="77777777" w:rsidR="00CC22E2" w:rsidRDefault="00CC22E2" w:rsidP="00CC22E2">
      <w:pPr>
        <w:spacing w:after="0"/>
        <w:jc w:val="center"/>
        <w:rPr>
          <w:rFonts w:ascii="Arial" w:hAnsi="Arial" w:cs="Arial"/>
          <w:sz w:val="20"/>
          <w:szCs w:val="20"/>
        </w:rPr>
      </w:pPr>
    </w:p>
    <w:p w14:paraId="4092AA7F" w14:textId="77777777" w:rsidR="00691829" w:rsidRPr="000000CF" w:rsidRDefault="00691829" w:rsidP="00691829">
      <w:pPr>
        <w:spacing w:after="0"/>
        <w:jc w:val="center"/>
        <w:rPr>
          <w:rFonts w:ascii="Arial" w:hAnsi="Arial" w:cs="Arial"/>
          <w:b/>
          <w:bCs/>
          <w:sz w:val="72"/>
          <w:szCs w:val="72"/>
        </w:rPr>
      </w:pPr>
      <w:bookmarkStart w:id="0" w:name="_Hlk147498746"/>
      <w:r w:rsidRPr="005F221A">
        <w:rPr>
          <w:rFonts w:ascii="Arial" w:hAnsi="Arial" w:cs="Arial"/>
          <w:b/>
          <w:bCs/>
          <w:color w:val="273E80"/>
          <w:sz w:val="72"/>
          <w:szCs w:val="72"/>
        </w:rPr>
        <w:t>Aanbestedingsdocument</w:t>
      </w:r>
    </w:p>
    <w:p w14:paraId="1826ED5B" w14:textId="77777777" w:rsidR="00CC22E2" w:rsidRPr="007815CC" w:rsidRDefault="00CC22E2" w:rsidP="00CC22E2">
      <w:pPr>
        <w:spacing w:after="0"/>
        <w:jc w:val="center"/>
        <w:rPr>
          <w:rFonts w:ascii="Arial" w:hAnsi="Arial" w:cs="Arial"/>
        </w:rPr>
      </w:pPr>
    </w:p>
    <w:p w14:paraId="286C7455" w14:textId="56DAAD75" w:rsidR="00CC22E2" w:rsidRPr="003A5CA1" w:rsidRDefault="00CC22E2" w:rsidP="00CC22E2">
      <w:pPr>
        <w:spacing w:after="0"/>
        <w:jc w:val="center"/>
        <w:rPr>
          <w:rFonts w:ascii="Arial" w:hAnsi="Arial" w:cs="Arial"/>
        </w:rPr>
      </w:pPr>
      <w:r>
        <w:rPr>
          <w:rFonts w:ascii="Arial" w:hAnsi="Arial" w:cs="Arial"/>
        </w:rPr>
        <w:t xml:space="preserve">Voor de </w:t>
      </w:r>
      <w:r w:rsidR="00691829">
        <w:rPr>
          <w:rFonts w:ascii="Arial" w:hAnsi="Arial" w:cs="Arial"/>
        </w:rPr>
        <w:t>Europese Openbare aanbesteding</w:t>
      </w:r>
      <w:r w:rsidR="00184EC2">
        <w:rPr>
          <w:rFonts w:ascii="Arial" w:hAnsi="Arial" w:cs="Arial"/>
        </w:rPr>
        <w:t xml:space="preserve"> </w:t>
      </w:r>
      <w:r>
        <w:rPr>
          <w:rFonts w:ascii="Arial" w:hAnsi="Arial" w:cs="Arial"/>
        </w:rPr>
        <w:t>van</w:t>
      </w:r>
    </w:p>
    <w:bookmarkEnd w:id="0"/>
    <w:p w14:paraId="63B7A42A" w14:textId="77777777" w:rsidR="00CC22E2" w:rsidRDefault="00CC22E2" w:rsidP="00CC22E2">
      <w:pPr>
        <w:spacing w:after="0"/>
        <w:jc w:val="center"/>
        <w:rPr>
          <w:rFonts w:ascii="Arial" w:hAnsi="Arial" w:cs="Arial"/>
        </w:rPr>
      </w:pPr>
    </w:p>
    <w:p w14:paraId="1721BD72" w14:textId="77777777" w:rsidR="00CC22E2" w:rsidRPr="007815CC" w:rsidRDefault="00CC22E2" w:rsidP="00CC22E2">
      <w:pPr>
        <w:spacing w:after="0"/>
        <w:jc w:val="center"/>
        <w:rPr>
          <w:rFonts w:ascii="Arial" w:hAnsi="Arial" w:cs="Arial"/>
        </w:rPr>
      </w:pPr>
    </w:p>
    <w:p w14:paraId="2C031B5A" w14:textId="77777777" w:rsidR="009E40B7" w:rsidRPr="007815CC" w:rsidRDefault="009E40B7" w:rsidP="009E40B7">
      <w:pPr>
        <w:jc w:val="center"/>
        <w:rPr>
          <w:rFonts w:ascii="Arial" w:hAnsi="Arial" w:cs="Arial"/>
          <w:sz w:val="36"/>
          <w:szCs w:val="36"/>
        </w:rPr>
      </w:pPr>
      <w:r>
        <w:rPr>
          <w:rFonts w:ascii="Arial" w:hAnsi="Arial" w:cs="Arial"/>
          <w:sz w:val="36"/>
          <w:szCs w:val="36"/>
        </w:rPr>
        <w:t>Levering van 2-wiel minicontainers gemeente Houten</w:t>
      </w:r>
    </w:p>
    <w:p w14:paraId="1D568CDA" w14:textId="77777777" w:rsidR="00CC22E2" w:rsidRPr="007815CC" w:rsidRDefault="00CC22E2" w:rsidP="005F221A">
      <w:pPr>
        <w:pStyle w:val="Kop1"/>
        <w:numPr>
          <w:ilvl w:val="0"/>
          <w:numId w:val="0"/>
        </w:numPr>
        <w:ind w:left="432"/>
      </w:pPr>
    </w:p>
    <w:p w14:paraId="1C6646A9" w14:textId="0EA803E5" w:rsidR="00CC22E2" w:rsidRDefault="00CC22E2" w:rsidP="00CC22E2">
      <w:pPr>
        <w:spacing w:after="0"/>
        <w:jc w:val="center"/>
        <w:rPr>
          <w:rFonts w:ascii="Arial" w:hAnsi="Arial" w:cs="Arial"/>
        </w:rPr>
      </w:pPr>
      <w:bookmarkStart w:id="1" w:name="_Hlk97116183"/>
      <w:r>
        <w:rPr>
          <w:rFonts w:ascii="Arial" w:hAnsi="Arial" w:cs="Arial"/>
        </w:rPr>
        <w:t>Zaaknummer</w:t>
      </w:r>
      <w:r w:rsidRPr="007815CC">
        <w:rPr>
          <w:rFonts w:ascii="Arial" w:hAnsi="Arial" w:cs="Arial"/>
        </w:rPr>
        <w:t xml:space="preserve">: </w:t>
      </w:r>
      <w:r w:rsidR="00E8454D">
        <w:rPr>
          <w:rFonts w:ascii="Arial" w:hAnsi="Arial" w:cs="Arial"/>
        </w:rPr>
        <w:t>815857</w:t>
      </w:r>
    </w:p>
    <w:p w14:paraId="1AB19577" w14:textId="77777777" w:rsidR="00CC22E2" w:rsidRDefault="00CC22E2" w:rsidP="00CC22E2">
      <w:pPr>
        <w:spacing w:after="0"/>
        <w:jc w:val="center"/>
        <w:rPr>
          <w:rFonts w:ascii="Arial" w:hAnsi="Arial" w:cs="Arial"/>
        </w:rPr>
      </w:pPr>
    </w:p>
    <w:p w14:paraId="29BFC86E" w14:textId="56B815FA" w:rsidR="00CC22E2" w:rsidRPr="007815CC" w:rsidRDefault="00CC22E2" w:rsidP="00CC22E2">
      <w:pPr>
        <w:spacing w:after="0"/>
        <w:jc w:val="center"/>
        <w:rPr>
          <w:rFonts w:ascii="Arial" w:hAnsi="Arial" w:cs="Arial"/>
        </w:rPr>
      </w:pPr>
      <w:r>
        <w:rPr>
          <w:rFonts w:ascii="Arial" w:hAnsi="Arial" w:cs="Arial"/>
        </w:rPr>
        <w:t xml:space="preserve">Datum: </w:t>
      </w:r>
      <w:r w:rsidR="00E8454D">
        <w:rPr>
          <w:rFonts w:ascii="Arial" w:hAnsi="Arial" w:cs="Arial"/>
        </w:rPr>
        <w:t xml:space="preserve">24 oktober 2023 </w:t>
      </w:r>
      <w:proofErr w:type="spellStart"/>
      <w:r w:rsidR="00E8454D">
        <w:rPr>
          <w:rFonts w:ascii="Arial" w:hAnsi="Arial" w:cs="Arial"/>
        </w:rPr>
        <w:t>def</w:t>
      </w:r>
      <w:proofErr w:type="spellEnd"/>
    </w:p>
    <w:bookmarkEnd w:id="1"/>
    <w:p w14:paraId="7F6052CF" w14:textId="77777777" w:rsidR="00CC22E2" w:rsidRDefault="00CC22E2" w:rsidP="00CC22E2">
      <w:pPr>
        <w:spacing w:after="0"/>
        <w:jc w:val="center"/>
        <w:rPr>
          <w:rFonts w:ascii="Arial" w:hAnsi="Arial" w:cs="Arial"/>
          <w:sz w:val="20"/>
          <w:szCs w:val="20"/>
        </w:rPr>
      </w:pPr>
    </w:p>
    <w:p w14:paraId="7C5704A4" w14:textId="77777777" w:rsidR="00651865" w:rsidRDefault="00651865" w:rsidP="00651865">
      <w:pPr>
        <w:spacing w:after="0"/>
        <w:rPr>
          <w:rFonts w:ascii="Arial" w:hAnsi="Arial" w:cs="Arial"/>
          <w:sz w:val="20"/>
          <w:szCs w:val="20"/>
        </w:rPr>
      </w:pPr>
    </w:p>
    <w:p w14:paraId="6736C666" w14:textId="3B662C18" w:rsidR="00651865" w:rsidRDefault="00651865">
      <w:pPr>
        <w:rPr>
          <w:rFonts w:ascii="Arial" w:hAnsi="Arial" w:cs="Arial"/>
          <w:sz w:val="20"/>
          <w:szCs w:val="20"/>
        </w:rPr>
      </w:pPr>
      <w:r>
        <w:rPr>
          <w:rFonts w:ascii="Arial" w:hAnsi="Arial" w:cs="Arial"/>
          <w:sz w:val="20"/>
          <w:szCs w:val="20"/>
        </w:rPr>
        <w:br w:type="page"/>
      </w:r>
    </w:p>
    <w:p w14:paraId="29C0998B" w14:textId="74F64D6B" w:rsidR="00F50079" w:rsidRPr="00F50079" w:rsidRDefault="00F50079" w:rsidP="00651865">
      <w:pPr>
        <w:spacing w:after="0"/>
        <w:rPr>
          <w:rFonts w:ascii="Arial" w:hAnsi="Arial" w:cs="Arial"/>
          <w:b/>
          <w:bCs/>
          <w:sz w:val="32"/>
          <w:szCs w:val="32"/>
        </w:rPr>
      </w:pPr>
      <w:r w:rsidRPr="005F221A">
        <w:rPr>
          <w:rFonts w:ascii="Arial" w:hAnsi="Arial" w:cs="Arial"/>
          <w:b/>
          <w:bCs/>
          <w:color w:val="273E80"/>
          <w:sz w:val="32"/>
          <w:szCs w:val="32"/>
        </w:rPr>
        <w:lastRenderedPageBreak/>
        <w:t>Inhoudsopgave</w:t>
      </w:r>
    </w:p>
    <w:p w14:paraId="62EB478C" w14:textId="77777777" w:rsidR="00F50079" w:rsidRDefault="00F50079" w:rsidP="00651865">
      <w:pPr>
        <w:spacing w:after="0"/>
        <w:rPr>
          <w:rFonts w:ascii="Arial" w:hAnsi="Arial" w:cs="Arial"/>
          <w:sz w:val="20"/>
          <w:szCs w:val="20"/>
        </w:rPr>
      </w:pPr>
    </w:p>
    <w:p w14:paraId="30D6654C" w14:textId="0765D8C8" w:rsidR="00E8454D" w:rsidRDefault="00F50079">
      <w:pPr>
        <w:pStyle w:val="Inhopg1"/>
        <w:rPr>
          <w:rFonts w:eastAsiaTheme="minorEastAsia"/>
          <w:noProof/>
          <w:kern w:val="0"/>
          <w:lang w:eastAsia="nl-NL"/>
          <w14:ligatures w14:val="none"/>
        </w:rPr>
      </w:pPr>
      <w:r>
        <w:rPr>
          <w:rFonts w:ascii="Arial" w:hAnsi="Arial" w:cs="Arial"/>
          <w:sz w:val="20"/>
          <w:szCs w:val="20"/>
        </w:rPr>
        <w:fldChar w:fldCharType="begin"/>
      </w:r>
      <w:r>
        <w:rPr>
          <w:rFonts w:ascii="Arial" w:hAnsi="Arial" w:cs="Arial"/>
          <w:sz w:val="20"/>
          <w:szCs w:val="20"/>
        </w:rPr>
        <w:instrText xml:space="preserve"> TOC \o "1-4" \h \z \u </w:instrText>
      </w:r>
      <w:r>
        <w:rPr>
          <w:rFonts w:ascii="Arial" w:hAnsi="Arial" w:cs="Arial"/>
          <w:sz w:val="20"/>
          <w:szCs w:val="20"/>
        </w:rPr>
        <w:fldChar w:fldCharType="separate"/>
      </w:r>
      <w:hyperlink w:anchor="_Toc149034222" w:history="1">
        <w:r w:rsidR="00E8454D" w:rsidRPr="00CC1B1B">
          <w:rPr>
            <w:rStyle w:val="Hyperlink"/>
            <w:noProof/>
          </w:rPr>
          <w:t>1</w:t>
        </w:r>
        <w:r w:rsidR="00E8454D">
          <w:rPr>
            <w:rFonts w:eastAsiaTheme="minorEastAsia"/>
            <w:noProof/>
            <w:kern w:val="0"/>
            <w:lang w:eastAsia="nl-NL"/>
            <w14:ligatures w14:val="none"/>
          </w:rPr>
          <w:tab/>
        </w:r>
        <w:r w:rsidR="00E8454D" w:rsidRPr="00CC1B1B">
          <w:rPr>
            <w:rStyle w:val="Hyperlink"/>
            <w:noProof/>
          </w:rPr>
          <w:t>Algemeen</w:t>
        </w:r>
        <w:r w:rsidR="00E8454D">
          <w:rPr>
            <w:noProof/>
            <w:webHidden/>
          </w:rPr>
          <w:tab/>
        </w:r>
        <w:r w:rsidR="00E8454D">
          <w:rPr>
            <w:noProof/>
            <w:webHidden/>
          </w:rPr>
          <w:fldChar w:fldCharType="begin"/>
        </w:r>
        <w:r w:rsidR="00E8454D">
          <w:rPr>
            <w:noProof/>
            <w:webHidden/>
          </w:rPr>
          <w:instrText xml:space="preserve"> PAGEREF _Toc149034222 \h </w:instrText>
        </w:r>
        <w:r w:rsidR="00E8454D">
          <w:rPr>
            <w:noProof/>
            <w:webHidden/>
          </w:rPr>
        </w:r>
        <w:r w:rsidR="00E8454D">
          <w:rPr>
            <w:noProof/>
            <w:webHidden/>
          </w:rPr>
          <w:fldChar w:fldCharType="separate"/>
        </w:r>
        <w:r w:rsidR="00E8454D">
          <w:rPr>
            <w:noProof/>
            <w:webHidden/>
          </w:rPr>
          <w:t>4</w:t>
        </w:r>
        <w:r w:rsidR="00E8454D">
          <w:rPr>
            <w:noProof/>
            <w:webHidden/>
          </w:rPr>
          <w:fldChar w:fldCharType="end"/>
        </w:r>
      </w:hyperlink>
    </w:p>
    <w:p w14:paraId="2BF8EE60" w14:textId="577D4A44" w:rsidR="00E8454D" w:rsidRDefault="00E8454D">
      <w:pPr>
        <w:pStyle w:val="Inhopg2"/>
        <w:tabs>
          <w:tab w:val="left" w:pos="880"/>
          <w:tab w:val="right" w:leader="dot" w:pos="9062"/>
        </w:tabs>
        <w:rPr>
          <w:rFonts w:eastAsiaTheme="minorEastAsia"/>
          <w:noProof/>
          <w:kern w:val="0"/>
          <w:lang w:eastAsia="nl-NL"/>
          <w14:ligatures w14:val="none"/>
        </w:rPr>
      </w:pPr>
      <w:hyperlink w:anchor="_Toc149034223" w:history="1">
        <w:r w:rsidRPr="00CC1B1B">
          <w:rPr>
            <w:rStyle w:val="Hyperlink"/>
            <w:noProof/>
          </w:rPr>
          <w:t>1.1</w:t>
        </w:r>
        <w:r>
          <w:rPr>
            <w:rFonts w:eastAsiaTheme="minorEastAsia"/>
            <w:noProof/>
            <w:kern w:val="0"/>
            <w:lang w:eastAsia="nl-NL"/>
            <w14:ligatures w14:val="none"/>
          </w:rPr>
          <w:tab/>
        </w:r>
        <w:r w:rsidRPr="00CC1B1B">
          <w:rPr>
            <w:rStyle w:val="Hyperlink"/>
            <w:noProof/>
          </w:rPr>
          <w:t>Inleiding</w:t>
        </w:r>
        <w:r>
          <w:rPr>
            <w:noProof/>
            <w:webHidden/>
          </w:rPr>
          <w:tab/>
        </w:r>
        <w:r>
          <w:rPr>
            <w:noProof/>
            <w:webHidden/>
          </w:rPr>
          <w:fldChar w:fldCharType="begin"/>
        </w:r>
        <w:r>
          <w:rPr>
            <w:noProof/>
            <w:webHidden/>
          </w:rPr>
          <w:instrText xml:space="preserve"> PAGEREF _Toc149034223 \h </w:instrText>
        </w:r>
        <w:r>
          <w:rPr>
            <w:noProof/>
            <w:webHidden/>
          </w:rPr>
        </w:r>
        <w:r>
          <w:rPr>
            <w:noProof/>
            <w:webHidden/>
          </w:rPr>
          <w:fldChar w:fldCharType="separate"/>
        </w:r>
        <w:r>
          <w:rPr>
            <w:noProof/>
            <w:webHidden/>
          </w:rPr>
          <w:t>4</w:t>
        </w:r>
        <w:r>
          <w:rPr>
            <w:noProof/>
            <w:webHidden/>
          </w:rPr>
          <w:fldChar w:fldCharType="end"/>
        </w:r>
      </w:hyperlink>
    </w:p>
    <w:p w14:paraId="07DDA395" w14:textId="2C12836A" w:rsidR="00E8454D" w:rsidRDefault="00E8454D">
      <w:pPr>
        <w:pStyle w:val="Inhopg2"/>
        <w:tabs>
          <w:tab w:val="left" w:pos="880"/>
          <w:tab w:val="right" w:leader="dot" w:pos="9062"/>
        </w:tabs>
        <w:rPr>
          <w:rFonts w:eastAsiaTheme="minorEastAsia"/>
          <w:noProof/>
          <w:kern w:val="0"/>
          <w:lang w:eastAsia="nl-NL"/>
          <w14:ligatures w14:val="none"/>
        </w:rPr>
      </w:pPr>
      <w:hyperlink w:anchor="_Toc149034224" w:history="1">
        <w:r w:rsidRPr="00CC1B1B">
          <w:rPr>
            <w:rStyle w:val="Hyperlink"/>
            <w:noProof/>
          </w:rPr>
          <w:t>1.2</w:t>
        </w:r>
        <w:r>
          <w:rPr>
            <w:rFonts w:eastAsiaTheme="minorEastAsia"/>
            <w:noProof/>
            <w:kern w:val="0"/>
            <w:lang w:eastAsia="nl-NL"/>
            <w14:ligatures w14:val="none"/>
          </w:rPr>
          <w:tab/>
        </w:r>
        <w:r w:rsidRPr="00CC1B1B">
          <w:rPr>
            <w:rStyle w:val="Hyperlink"/>
            <w:noProof/>
          </w:rPr>
          <w:t>Aanbestedende dienst</w:t>
        </w:r>
        <w:r>
          <w:rPr>
            <w:noProof/>
            <w:webHidden/>
          </w:rPr>
          <w:tab/>
        </w:r>
        <w:r>
          <w:rPr>
            <w:noProof/>
            <w:webHidden/>
          </w:rPr>
          <w:fldChar w:fldCharType="begin"/>
        </w:r>
        <w:r>
          <w:rPr>
            <w:noProof/>
            <w:webHidden/>
          </w:rPr>
          <w:instrText xml:space="preserve"> PAGEREF _Toc149034224 \h </w:instrText>
        </w:r>
        <w:r>
          <w:rPr>
            <w:noProof/>
            <w:webHidden/>
          </w:rPr>
        </w:r>
        <w:r>
          <w:rPr>
            <w:noProof/>
            <w:webHidden/>
          </w:rPr>
          <w:fldChar w:fldCharType="separate"/>
        </w:r>
        <w:r>
          <w:rPr>
            <w:noProof/>
            <w:webHidden/>
          </w:rPr>
          <w:t>4</w:t>
        </w:r>
        <w:r>
          <w:rPr>
            <w:noProof/>
            <w:webHidden/>
          </w:rPr>
          <w:fldChar w:fldCharType="end"/>
        </w:r>
      </w:hyperlink>
    </w:p>
    <w:p w14:paraId="5CD94246" w14:textId="2941D499" w:rsidR="00E8454D" w:rsidRDefault="00E8454D">
      <w:pPr>
        <w:pStyle w:val="Inhopg2"/>
        <w:tabs>
          <w:tab w:val="left" w:pos="880"/>
          <w:tab w:val="right" w:leader="dot" w:pos="9062"/>
        </w:tabs>
        <w:rPr>
          <w:rFonts w:eastAsiaTheme="minorEastAsia"/>
          <w:noProof/>
          <w:kern w:val="0"/>
          <w:lang w:eastAsia="nl-NL"/>
          <w14:ligatures w14:val="none"/>
        </w:rPr>
      </w:pPr>
      <w:hyperlink w:anchor="_Toc149034225" w:history="1">
        <w:r w:rsidRPr="00CC1B1B">
          <w:rPr>
            <w:rStyle w:val="Hyperlink"/>
            <w:noProof/>
          </w:rPr>
          <w:t>1.3</w:t>
        </w:r>
        <w:r>
          <w:rPr>
            <w:rFonts w:eastAsiaTheme="minorEastAsia"/>
            <w:noProof/>
            <w:kern w:val="0"/>
            <w:lang w:eastAsia="nl-NL"/>
            <w14:ligatures w14:val="none"/>
          </w:rPr>
          <w:tab/>
        </w:r>
        <w:r w:rsidRPr="00CC1B1B">
          <w:rPr>
            <w:rStyle w:val="Hyperlink"/>
            <w:noProof/>
          </w:rPr>
          <w:t>Communicatie en contactpersoon</w:t>
        </w:r>
        <w:r>
          <w:rPr>
            <w:noProof/>
            <w:webHidden/>
          </w:rPr>
          <w:tab/>
        </w:r>
        <w:r>
          <w:rPr>
            <w:noProof/>
            <w:webHidden/>
          </w:rPr>
          <w:fldChar w:fldCharType="begin"/>
        </w:r>
        <w:r>
          <w:rPr>
            <w:noProof/>
            <w:webHidden/>
          </w:rPr>
          <w:instrText xml:space="preserve"> PAGEREF _Toc149034225 \h </w:instrText>
        </w:r>
        <w:r>
          <w:rPr>
            <w:noProof/>
            <w:webHidden/>
          </w:rPr>
        </w:r>
        <w:r>
          <w:rPr>
            <w:noProof/>
            <w:webHidden/>
          </w:rPr>
          <w:fldChar w:fldCharType="separate"/>
        </w:r>
        <w:r>
          <w:rPr>
            <w:noProof/>
            <w:webHidden/>
          </w:rPr>
          <w:t>4</w:t>
        </w:r>
        <w:r>
          <w:rPr>
            <w:noProof/>
            <w:webHidden/>
          </w:rPr>
          <w:fldChar w:fldCharType="end"/>
        </w:r>
      </w:hyperlink>
    </w:p>
    <w:p w14:paraId="15D06BA5" w14:textId="2DD5ACEB" w:rsidR="00E8454D" w:rsidRDefault="00E8454D">
      <w:pPr>
        <w:pStyle w:val="Inhopg2"/>
        <w:tabs>
          <w:tab w:val="left" w:pos="880"/>
          <w:tab w:val="right" w:leader="dot" w:pos="9062"/>
        </w:tabs>
        <w:rPr>
          <w:rFonts w:eastAsiaTheme="minorEastAsia"/>
          <w:noProof/>
          <w:kern w:val="0"/>
          <w:lang w:eastAsia="nl-NL"/>
          <w14:ligatures w14:val="none"/>
        </w:rPr>
      </w:pPr>
      <w:hyperlink w:anchor="_Toc149034226" w:history="1">
        <w:r w:rsidRPr="00CC1B1B">
          <w:rPr>
            <w:rStyle w:val="Hyperlink"/>
            <w:noProof/>
          </w:rPr>
          <w:t>1.4</w:t>
        </w:r>
        <w:r>
          <w:rPr>
            <w:rFonts w:eastAsiaTheme="minorEastAsia"/>
            <w:noProof/>
            <w:kern w:val="0"/>
            <w:lang w:eastAsia="nl-NL"/>
            <w14:ligatures w14:val="none"/>
          </w:rPr>
          <w:tab/>
        </w:r>
        <w:r w:rsidRPr="00CC1B1B">
          <w:rPr>
            <w:rStyle w:val="Hyperlink"/>
            <w:noProof/>
          </w:rPr>
          <w:t>Documenten</w:t>
        </w:r>
        <w:r>
          <w:rPr>
            <w:noProof/>
            <w:webHidden/>
          </w:rPr>
          <w:tab/>
        </w:r>
        <w:r>
          <w:rPr>
            <w:noProof/>
            <w:webHidden/>
          </w:rPr>
          <w:fldChar w:fldCharType="begin"/>
        </w:r>
        <w:r>
          <w:rPr>
            <w:noProof/>
            <w:webHidden/>
          </w:rPr>
          <w:instrText xml:space="preserve"> PAGEREF _Toc149034226 \h </w:instrText>
        </w:r>
        <w:r>
          <w:rPr>
            <w:noProof/>
            <w:webHidden/>
          </w:rPr>
        </w:r>
        <w:r>
          <w:rPr>
            <w:noProof/>
            <w:webHidden/>
          </w:rPr>
          <w:fldChar w:fldCharType="separate"/>
        </w:r>
        <w:r>
          <w:rPr>
            <w:noProof/>
            <w:webHidden/>
          </w:rPr>
          <w:t>4</w:t>
        </w:r>
        <w:r>
          <w:rPr>
            <w:noProof/>
            <w:webHidden/>
          </w:rPr>
          <w:fldChar w:fldCharType="end"/>
        </w:r>
      </w:hyperlink>
    </w:p>
    <w:p w14:paraId="77BE6836" w14:textId="248DBC5C" w:rsidR="00E8454D" w:rsidRDefault="00E8454D">
      <w:pPr>
        <w:pStyle w:val="Inhopg2"/>
        <w:tabs>
          <w:tab w:val="left" w:pos="880"/>
          <w:tab w:val="right" w:leader="dot" w:pos="9062"/>
        </w:tabs>
        <w:rPr>
          <w:rFonts w:eastAsiaTheme="minorEastAsia"/>
          <w:noProof/>
          <w:kern w:val="0"/>
          <w:lang w:eastAsia="nl-NL"/>
          <w14:ligatures w14:val="none"/>
        </w:rPr>
      </w:pPr>
      <w:hyperlink w:anchor="_Toc149034227" w:history="1">
        <w:r w:rsidRPr="00CC1B1B">
          <w:rPr>
            <w:rStyle w:val="Hyperlink"/>
            <w:noProof/>
          </w:rPr>
          <w:t>1.5</w:t>
        </w:r>
        <w:r>
          <w:rPr>
            <w:rFonts w:eastAsiaTheme="minorEastAsia"/>
            <w:noProof/>
            <w:kern w:val="0"/>
            <w:lang w:eastAsia="nl-NL"/>
            <w14:ligatures w14:val="none"/>
          </w:rPr>
          <w:tab/>
        </w:r>
        <w:r w:rsidRPr="00CC1B1B">
          <w:rPr>
            <w:rStyle w:val="Hyperlink"/>
            <w:noProof/>
          </w:rPr>
          <w:t>Juridisch kader</w:t>
        </w:r>
        <w:r>
          <w:rPr>
            <w:noProof/>
            <w:webHidden/>
          </w:rPr>
          <w:tab/>
        </w:r>
        <w:r>
          <w:rPr>
            <w:noProof/>
            <w:webHidden/>
          </w:rPr>
          <w:fldChar w:fldCharType="begin"/>
        </w:r>
        <w:r>
          <w:rPr>
            <w:noProof/>
            <w:webHidden/>
          </w:rPr>
          <w:instrText xml:space="preserve"> PAGEREF _Toc149034227 \h </w:instrText>
        </w:r>
        <w:r>
          <w:rPr>
            <w:noProof/>
            <w:webHidden/>
          </w:rPr>
        </w:r>
        <w:r>
          <w:rPr>
            <w:noProof/>
            <w:webHidden/>
          </w:rPr>
          <w:fldChar w:fldCharType="separate"/>
        </w:r>
        <w:r>
          <w:rPr>
            <w:noProof/>
            <w:webHidden/>
          </w:rPr>
          <w:t>4</w:t>
        </w:r>
        <w:r>
          <w:rPr>
            <w:noProof/>
            <w:webHidden/>
          </w:rPr>
          <w:fldChar w:fldCharType="end"/>
        </w:r>
      </w:hyperlink>
    </w:p>
    <w:p w14:paraId="5EB0E690" w14:textId="0F208CF9" w:rsidR="00E8454D" w:rsidRDefault="00E8454D">
      <w:pPr>
        <w:pStyle w:val="Inhopg2"/>
        <w:tabs>
          <w:tab w:val="left" w:pos="880"/>
          <w:tab w:val="right" w:leader="dot" w:pos="9062"/>
        </w:tabs>
        <w:rPr>
          <w:rFonts w:eastAsiaTheme="minorEastAsia"/>
          <w:noProof/>
          <w:kern w:val="0"/>
          <w:lang w:eastAsia="nl-NL"/>
          <w14:ligatures w14:val="none"/>
        </w:rPr>
      </w:pPr>
      <w:hyperlink w:anchor="_Toc149034228" w:history="1">
        <w:r w:rsidRPr="00CC1B1B">
          <w:rPr>
            <w:rStyle w:val="Hyperlink"/>
            <w:noProof/>
          </w:rPr>
          <w:t>1.6</w:t>
        </w:r>
        <w:r>
          <w:rPr>
            <w:rFonts w:eastAsiaTheme="minorEastAsia"/>
            <w:noProof/>
            <w:kern w:val="0"/>
            <w:lang w:eastAsia="nl-NL"/>
            <w14:ligatures w14:val="none"/>
          </w:rPr>
          <w:tab/>
        </w:r>
        <w:r w:rsidRPr="00CC1B1B">
          <w:rPr>
            <w:rStyle w:val="Hyperlink"/>
            <w:noProof/>
          </w:rPr>
          <w:t>Planning</w:t>
        </w:r>
        <w:r>
          <w:rPr>
            <w:noProof/>
            <w:webHidden/>
          </w:rPr>
          <w:tab/>
        </w:r>
        <w:r>
          <w:rPr>
            <w:noProof/>
            <w:webHidden/>
          </w:rPr>
          <w:fldChar w:fldCharType="begin"/>
        </w:r>
        <w:r>
          <w:rPr>
            <w:noProof/>
            <w:webHidden/>
          </w:rPr>
          <w:instrText xml:space="preserve"> PAGEREF _Toc149034228 \h </w:instrText>
        </w:r>
        <w:r>
          <w:rPr>
            <w:noProof/>
            <w:webHidden/>
          </w:rPr>
        </w:r>
        <w:r>
          <w:rPr>
            <w:noProof/>
            <w:webHidden/>
          </w:rPr>
          <w:fldChar w:fldCharType="separate"/>
        </w:r>
        <w:r>
          <w:rPr>
            <w:noProof/>
            <w:webHidden/>
          </w:rPr>
          <w:t>4</w:t>
        </w:r>
        <w:r>
          <w:rPr>
            <w:noProof/>
            <w:webHidden/>
          </w:rPr>
          <w:fldChar w:fldCharType="end"/>
        </w:r>
      </w:hyperlink>
    </w:p>
    <w:p w14:paraId="438A0166" w14:textId="0ABE5CB1" w:rsidR="00E8454D" w:rsidRDefault="00E8454D">
      <w:pPr>
        <w:pStyle w:val="Inhopg2"/>
        <w:tabs>
          <w:tab w:val="left" w:pos="880"/>
          <w:tab w:val="right" w:leader="dot" w:pos="9062"/>
        </w:tabs>
        <w:rPr>
          <w:rFonts w:eastAsiaTheme="minorEastAsia"/>
          <w:noProof/>
          <w:kern w:val="0"/>
          <w:lang w:eastAsia="nl-NL"/>
          <w14:ligatures w14:val="none"/>
        </w:rPr>
      </w:pPr>
      <w:hyperlink w:anchor="_Toc149034229" w:history="1">
        <w:r w:rsidRPr="00CC1B1B">
          <w:rPr>
            <w:rStyle w:val="Hyperlink"/>
            <w:noProof/>
          </w:rPr>
          <w:t>1.7</w:t>
        </w:r>
        <w:r>
          <w:rPr>
            <w:rFonts w:eastAsiaTheme="minorEastAsia"/>
            <w:noProof/>
            <w:kern w:val="0"/>
            <w:lang w:eastAsia="nl-NL"/>
            <w14:ligatures w14:val="none"/>
          </w:rPr>
          <w:tab/>
        </w:r>
        <w:r w:rsidRPr="00CC1B1B">
          <w:rPr>
            <w:rStyle w:val="Hyperlink"/>
            <w:noProof/>
          </w:rPr>
          <w:t>Percelen</w:t>
        </w:r>
        <w:r>
          <w:rPr>
            <w:noProof/>
            <w:webHidden/>
          </w:rPr>
          <w:tab/>
        </w:r>
        <w:r>
          <w:rPr>
            <w:noProof/>
            <w:webHidden/>
          </w:rPr>
          <w:fldChar w:fldCharType="begin"/>
        </w:r>
        <w:r>
          <w:rPr>
            <w:noProof/>
            <w:webHidden/>
          </w:rPr>
          <w:instrText xml:space="preserve"> PAGEREF _Toc149034229 \h </w:instrText>
        </w:r>
        <w:r>
          <w:rPr>
            <w:noProof/>
            <w:webHidden/>
          </w:rPr>
        </w:r>
        <w:r>
          <w:rPr>
            <w:noProof/>
            <w:webHidden/>
          </w:rPr>
          <w:fldChar w:fldCharType="separate"/>
        </w:r>
        <w:r>
          <w:rPr>
            <w:noProof/>
            <w:webHidden/>
          </w:rPr>
          <w:t>5</w:t>
        </w:r>
        <w:r>
          <w:rPr>
            <w:noProof/>
            <w:webHidden/>
          </w:rPr>
          <w:fldChar w:fldCharType="end"/>
        </w:r>
      </w:hyperlink>
    </w:p>
    <w:p w14:paraId="20646CCA" w14:textId="35F98FAB" w:rsidR="00E8454D" w:rsidRDefault="00E8454D">
      <w:pPr>
        <w:pStyle w:val="Inhopg2"/>
        <w:tabs>
          <w:tab w:val="left" w:pos="880"/>
          <w:tab w:val="right" w:leader="dot" w:pos="9062"/>
        </w:tabs>
        <w:rPr>
          <w:rFonts w:eastAsiaTheme="minorEastAsia"/>
          <w:noProof/>
          <w:kern w:val="0"/>
          <w:lang w:eastAsia="nl-NL"/>
          <w14:ligatures w14:val="none"/>
        </w:rPr>
      </w:pPr>
      <w:hyperlink w:anchor="_Toc149034230" w:history="1">
        <w:r w:rsidRPr="00CC1B1B">
          <w:rPr>
            <w:rStyle w:val="Hyperlink"/>
            <w:noProof/>
          </w:rPr>
          <w:t>1.8</w:t>
        </w:r>
        <w:r>
          <w:rPr>
            <w:rFonts w:eastAsiaTheme="minorEastAsia"/>
            <w:noProof/>
            <w:kern w:val="0"/>
            <w:lang w:eastAsia="nl-NL"/>
            <w14:ligatures w14:val="none"/>
          </w:rPr>
          <w:tab/>
        </w:r>
        <w:r w:rsidRPr="00CC1B1B">
          <w:rPr>
            <w:rStyle w:val="Hyperlink"/>
            <w:noProof/>
          </w:rPr>
          <w:t>Varianten</w:t>
        </w:r>
        <w:r>
          <w:rPr>
            <w:noProof/>
            <w:webHidden/>
          </w:rPr>
          <w:tab/>
        </w:r>
        <w:r>
          <w:rPr>
            <w:noProof/>
            <w:webHidden/>
          </w:rPr>
          <w:fldChar w:fldCharType="begin"/>
        </w:r>
        <w:r>
          <w:rPr>
            <w:noProof/>
            <w:webHidden/>
          </w:rPr>
          <w:instrText xml:space="preserve"> PAGEREF _Toc149034230 \h </w:instrText>
        </w:r>
        <w:r>
          <w:rPr>
            <w:noProof/>
            <w:webHidden/>
          </w:rPr>
        </w:r>
        <w:r>
          <w:rPr>
            <w:noProof/>
            <w:webHidden/>
          </w:rPr>
          <w:fldChar w:fldCharType="separate"/>
        </w:r>
        <w:r>
          <w:rPr>
            <w:noProof/>
            <w:webHidden/>
          </w:rPr>
          <w:t>5</w:t>
        </w:r>
        <w:r>
          <w:rPr>
            <w:noProof/>
            <w:webHidden/>
          </w:rPr>
          <w:fldChar w:fldCharType="end"/>
        </w:r>
      </w:hyperlink>
    </w:p>
    <w:p w14:paraId="47AE46D7" w14:textId="34B443B4" w:rsidR="00E8454D" w:rsidRDefault="00E8454D">
      <w:pPr>
        <w:pStyle w:val="Inhopg1"/>
        <w:rPr>
          <w:rFonts w:eastAsiaTheme="minorEastAsia"/>
          <w:noProof/>
          <w:kern w:val="0"/>
          <w:lang w:eastAsia="nl-NL"/>
          <w14:ligatures w14:val="none"/>
        </w:rPr>
      </w:pPr>
      <w:hyperlink w:anchor="_Toc149034231" w:history="1">
        <w:r w:rsidRPr="00CC1B1B">
          <w:rPr>
            <w:rStyle w:val="Hyperlink"/>
            <w:noProof/>
          </w:rPr>
          <w:t>2</w:t>
        </w:r>
        <w:r>
          <w:rPr>
            <w:rFonts w:eastAsiaTheme="minorEastAsia"/>
            <w:noProof/>
            <w:kern w:val="0"/>
            <w:lang w:eastAsia="nl-NL"/>
            <w14:ligatures w14:val="none"/>
          </w:rPr>
          <w:tab/>
        </w:r>
        <w:r w:rsidRPr="00CC1B1B">
          <w:rPr>
            <w:rStyle w:val="Hyperlink"/>
            <w:noProof/>
          </w:rPr>
          <w:t>Omschrijving van de opdracht</w:t>
        </w:r>
        <w:r>
          <w:rPr>
            <w:noProof/>
            <w:webHidden/>
          </w:rPr>
          <w:tab/>
        </w:r>
        <w:r>
          <w:rPr>
            <w:noProof/>
            <w:webHidden/>
          </w:rPr>
          <w:fldChar w:fldCharType="begin"/>
        </w:r>
        <w:r>
          <w:rPr>
            <w:noProof/>
            <w:webHidden/>
          </w:rPr>
          <w:instrText xml:space="preserve"> PAGEREF _Toc149034231 \h </w:instrText>
        </w:r>
        <w:r>
          <w:rPr>
            <w:noProof/>
            <w:webHidden/>
          </w:rPr>
        </w:r>
        <w:r>
          <w:rPr>
            <w:noProof/>
            <w:webHidden/>
          </w:rPr>
          <w:fldChar w:fldCharType="separate"/>
        </w:r>
        <w:r>
          <w:rPr>
            <w:noProof/>
            <w:webHidden/>
          </w:rPr>
          <w:t>6</w:t>
        </w:r>
        <w:r>
          <w:rPr>
            <w:noProof/>
            <w:webHidden/>
          </w:rPr>
          <w:fldChar w:fldCharType="end"/>
        </w:r>
      </w:hyperlink>
    </w:p>
    <w:p w14:paraId="03E08E8F" w14:textId="77ADDB7A" w:rsidR="00E8454D" w:rsidRDefault="00E8454D">
      <w:pPr>
        <w:pStyle w:val="Inhopg2"/>
        <w:tabs>
          <w:tab w:val="left" w:pos="880"/>
          <w:tab w:val="right" w:leader="dot" w:pos="9062"/>
        </w:tabs>
        <w:rPr>
          <w:rFonts w:eastAsiaTheme="minorEastAsia"/>
          <w:noProof/>
          <w:kern w:val="0"/>
          <w:lang w:eastAsia="nl-NL"/>
          <w14:ligatures w14:val="none"/>
        </w:rPr>
      </w:pPr>
      <w:hyperlink w:anchor="_Toc149034232" w:history="1">
        <w:r w:rsidRPr="00CC1B1B">
          <w:rPr>
            <w:rStyle w:val="Hyperlink"/>
            <w:noProof/>
          </w:rPr>
          <w:t>2.1</w:t>
        </w:r>
        <w:r>
          <w:rPr>
            <w:rFonts w:eastAsiaTheme="minorEastAsia"/>
            <w:noProof/>
            <w:kern w:val="0"/>
            <w:lang w:eastAsia="nl-NL"/>
            <w14:ligatures w14:val="none"/>
          </w:rPr>
          <w:tab/>
        </w:r>
        <w:r w:rsidRPr="00CC1B1B">
          <w:rPr>
            <w:rStyle w:val="Hyperlink"/>
            <w:noProof/>
          </w:rPr>
          <w:t>Inleiding</w:t>
        </w:r>
        <w:r>
          <w:rPr>
            <w:noProof/>
            <w:webHidden/>
          </w:rPr>
          <w:tab/>
        </w:r>
        <w:r>
          <w:rPr>
            <w:noProof/>
            <w:webHidden/>
          </w:rPr>
          <w:fldChar w:fldCharType="begin"/>
        </w:r>
        <w:r>
          <w:rPr>
            <w:noProof/>
            <w:webHidden/>
          </w:rPr>
          <w:instrText xml:space="preserve"> PAGEREF _Toc149034232 \h </w:instrText>
        </w:r>
        <w:r>
          <w:rPr>
            <w:noProof/>
            <w:webHidden/>
          </w:rPr>
        </w:r>
        <w:r>
          <w:rPr>
            <w:noProof/>
            <w:webHidden/>
          </w:rPr>
          <w:fldChar w:fldCharType="separate"/>
        </w:r>
        <w:r>
          <w:rPr>
            <w:noProof/>
            <w:webHidden/>
          </w:rPr>
          <w:t>6</w:t>
        </w:r>
        <w:r>
          <w:rPr>
            <w:noProof/>
            <w:webHidden/>
          </w:rPr>
          <w:fldChar w:fldCharType="end"/>
        </w:r>
      </w:hyperlink>
    </w:p>
    <w:p w14:paraId="58C9BF5E" w14:textId="7AF666BC" w:rsidR="00E8454D" w:rsidRDefault="00E8454D">
      <w:pPr>
        <w:pStyle w:val="Inhopg2"/>
        <w:tabs>
          <w:tab w:val="left" w:pos="880"/>
          <w:tab w:val="right" w:leader="dot" w:pos="9062"/>
        </w:tabs>
        <w:rPr>
          <w:rFonts w:eastAsiaTheme="minorEastAsia"/>
          <w:noProof/>
          <w:kern w:val="0"/>
          <w:lang w:eastAsia="nl-NL"/>
          <w14:ligatures w14:val="none"/>
        </w:rPr>
      </w:pPr>
      <w:hyperlink w:anchor="_Toc149034233" w:history="1">
        <w:r w:rsidRPr="00CC1B1B">
          <w:rPr>
            <w:rStyle w:val="Hyperlink"/>
            <w:noProof/>
          </w:rPr>
          <w:t>2.2</w:t>
        </w:r>
        <w:r>
          <w:rPr>
            <w:rFonts w:eastAsiaTheme="minorEastAsia"/>
            <w:noProof/>
            <w:kern w:val="0"/>
            <w:lang w:eastAsia="nl-NL"/>
            <w14:ligatures w14:val="none"/>
          </w:rPr>
          <w:tab/>
        </w:r>
        <w:r w:rsidRPr="00CC1B1B">
          <w:rPr>
            <w:rStyle w:val="Hyperlink"/>
            <w:noProof/>
          </w:rPr>
          <w:t>Omvang</w:t>
        </w:r>
        <w:r>
          <w:rPr>
            <w:noProof/>
            <w:webHidden/>
          </w:rPr>
          <w:tab/>
        </w:r>
        <w:r>
          <w:rPr>
            <w:noProof/>
            <w:webHidden/>
          </w:rPr>
          <w:fldChar w:fldCharType="begin"/>
        </w:r>
        <w:r>
          <w:rPr>
            <w:noProof/>
            <w:webHidden/>
          </w:rPr>
          <w:instrText xml:space="preserve"> PAGEREF _Toc149034233 \h </w:instrText>
        </w:r>
        <w:r>
          <w:rPr>
            <w:noProof/>
            <w:webHidden/>
          </w:rPr>
        </w:r>
        <w:r>
          <w:rPr>
            <w:noProof/>
            <w:webHidden/>
          </w:rPr>
          <w:fldChar w:fldCharType="separate"/>
        </w:r>
        <w:r>
          <w:rPr>
            <w:noProof/>
            <w:webHidden/>
          </w:rPr>
          <w:t>6</w:t>
        </w:r>
        <w:r>
          <w:rPr>
            <w:noProof/>
            <w:webHidden/>
          </w:rPr>
          <w:fldChar w:fldCharType="end"/>
        </w:r>
      </w:hyperlink>
    </w:p>
    <w:p w14:paraId="4EBF548F" w14:textId="1403211D" w:rsidR="00E8454D" w:rsidRDefault="00E8454D">
      <w:pPr>
        <w:pStyle w:val="Inhopg1"/>
        <w:rPr>
          <w:rFonts w:eastAsiaTheme="minorEastAsia"/>
          <w:noProof/>
          <w:kern w:val="0"/>
          <w:lang w:eastAsia="nl-NL"/>
          <w14:ligatures w14:val="none"/>
        </w:rPr>
      </w:pPr>
      <w:hyperlink w:anchor="_Toc149034234" w:history="1">
        <w:r w:rsidRPr="00CC1B1B">
          <w:rPr>
            <w:rStyle w:val="Hyperlink"/>
            <w:noProof/>
          </w:rPr>
          <w:t>3</w:t>
        </w:r>
        <w:r>
          <w:rPr>
            <w:rFonts w:eastAsiaTheme="minorEastAsia"/>
            <w:noProof/>
            <w:kern w:val="0"/>
            <w:lang w:eastAsia="nl-NL"/>
            <w14:ligatures w14:val="none"/>
          </w:rPr>
          <w:tab/>
        </w:r>
        <w:r w:rsidRPr="00CC1B1B">
          <w:rPr>
            <w:rStyle w:val="Hyperlink"/>
            <w:noProof/>
          </w:rPr>
          <w:t>Uitsluitingsgronden en geschiktheidseisen</w:t>
        </w:r>
        <w:r>
          <w:rPr>
            <w:noProof/>
            <w:webHidden/>
          </w:rPr>
          <w:tab/>
        </w:r>
        <w:r>
          <w:rPr>
            <w:noProof/>
            <w:webHidden/>
          </w:rPr>
          <w:fldChar w:fldCharType="begin"/>
        </w:r>
        <w:r>
          <w:rPr>
            <w:noProof/>
            <w:webHidden/>
          </w:rPr>
          <w:instrText xml:space="preserve"> PAGEREF _Toc149034234 \h </w:instrText>
        </w:r>
        <w:r>
          <w:rPr>
            <w:noProof/>
            <w:webHidden/>
          </w:rPr>
        </w:r>
        <w:r>
          <w:rPr>
            <w:noProof/>
            <w:webHidden/>
          </w:rPr>
          <w:fldChar w:fldCharType="separate"/>
        </w:r>
        <w:r>
          <w:rPr>
            <w:noProof/>
            <w:webHidden/>
          </w:rPr>
          <w:t>7</w:t>
        </w:r>
        <w:r>
          <w:rPr>
            <w:noProof/>
            <w:webHidden/>
          </w:rPr>
          <w:fldChar w:fldCharType="end"/>
        </w:r>
      </w:hyperlink>
    </w:p>
    <w:p w14:paraId="1D1BE2DE" w14:textId="27D4AF96" w:rsidR="00E8454D" w:rsidRDefault="00E8454D">
      <w:pPr>
        <w:pStyle w:val="Inhopg2"/>
        <w:tabs>
          <w:tab w:val="left" w:pos="880"/>
          <w:tab w:val="right" w:leader="dot" w:pos="9062"/>
        </w:tabs>
        <w:rPr>
          <w:rFonts w:eastAsiaTheme="minorEastAsia"/>
          <w:noProof/>
          <w:kern w:val="0"/>
          <w:lang w:eastAsia="nl-NL"/>
          <w14:ligatures w14:val="none"/>
        </w:rPr>
      </w:pPr>
      <w:hyperlink w:anchor="_Toc149034235" w:history="1">
        <w:r w:rsidRPr="00CC1B1B">
          <w:rPr>
            <w:rStyle w:val="Hyperlink"/>
            <w:noProof/>
          </w:rPr>
          <w:t>3.1</w:t>
        </w:r>
        <w:r>
          <w:rPr>
            <w:rFonts w:eastAsiaTheme="minorEastAsia"/>
            <w:noProof/>
            <w:kern w:val="0"/>
            <w:lang w:eastAsia="nl-NL"/>
            <w14:ligatures w14:val="none"/>
          </w:rPr>
          <w:tab/>
        </w:r>
        <w:r w:rsidRPr="00CC1B1B">
          <w:rPr>
            <w:rStyle w:val="Hyperlink"/>
            <w:noProof/>
          </w:rPr>
          <w:t>Algemeen</w:t>
        </w:r>
        <w:r>
          <w:rPr>
            <w:noProof/>
            <w:webHidden/>
          </w:rPr>
          <w:tab/>
        </w:r>
        <w:r>
          <w:rPr>
            <w:noProof/>
            <w:webHidden/>
          </w:rPr>
          <w:fldChar w:fldCharType="begin"/>
        </w:r>
        <w:r>
          <w:rPr>
            <w:noProof/>
            <w:webHidden/>
          </w:rPr>
          <w:instrText xml:space="preserve"> PAGEREF _Toc149034235 \h </w:instrText>
        </w:r>
        <w:r>
          <w:rPr>
            <w:noProof/>
            <w:webHidden/>
          </w:rPr>
        </w:r>
        <w:r>
          <w:rPr>
            <w:noProof/>
            <w:webHidden/>
          </w:rPr>
          <w:fldChar w:fldCharType="separate"/>
        </w:r>
        <w:r>
          <w:rPr>
            <w:noProof/>
            <w:webHidden/>
          </w:rPr>
          <w:t>7</w:t>
        </w:r>
        <w:r>
          <w:rPr>
            <w:noProof/>
            <w:webHidden/>
          </w:rPr>
          <w:fldChar w:fldCharType="end"/>
        </w:r>
      </w:hyperlink>
    </w:p>
    <w:p w14:paraId="51DB2E39" w14:textId="3457B448" w:rsidR="00E8454D" w:rsidRDefault="00E8454D">
      <w:pPr>
        <w:pStyle w:val="Inhopg2"/>
        <w:tabs>
          <w:tab w:val="left" w:pos="880"/>
          <w:tab w:val="right" w:leader="dot" w:pos="9062"/>
        </w:tabs>
        <w:rPr>
          <w:rFonts w:eastAsiaTheme="minorEastAsia"/>
          <w:noProof/>
          <w:kern w:val="0"/>
          <w:lang w:eastAsia="nl-NL"/>
          <w14:ligatures w14:val="none"/>
        </w:rPr>
      </w:pPr>
      <w:hyperlink w:anchor="_Toc149034236" w:history="1">
        <w:r w:rsidRPr="00CC1B1B">
          <w:rPr>
            <w:rStyle w:val="Hyperlink"/>
            <w:noProof/>
          </w:rPr>
          <w:t>3.2</w:t>
        </w:r>
        <w:r>
          <w:rPr>
            <w:rFonts w:eastAsiaTheme="minorEastAsia"/>
            <w:noProof/>
            <w:kern w:val="0"/>
            <w:lang w:eastAsia="nl-NL"/>
            <w14:ligatures w14:val="none"/>
          </w:rPr>
          <w:tab/>
        </w:r>
        <w:r w:rsidRPr="00CC1B1B">
          <w:rPr>
            <w:rStyle w:val="Hyperlink"/>
            <w:noProof/>
          </w:rPr>
          <w:t>Uitsluitingsgronden</w:t>
        </w:r>
        <w:r>
          <w:rPr>
            <w:noProof/>
            <w:webHidden/>
          </w:rPr>
          <w:tab/>
        </w:r>
        <w:r>
          <w:rPr>
            <w:noProof/>
            <w:webHidden/>
          </w:rPr>
          <w:fldChar w:fldCharType="begin"/>
        </w:r>
        <w:r>
          <w:rPr>
            <w:noProof/>
            <w:webHidden/>
          </w:rPr>
          <w:instrText xml:space="preserve"> PAGEREF _Toc149034236 \h </w:instrText>
        </w:r>
        <w:r>
          <w:rPr>
            <w:noProof/>
            <w:webHidden/>
          </w:rPr>
        </w:r>
        <w:r>
          <w:rPr>
            <w:noProof/>
            <w:webHidden/>
          </w:rPr>
          <w:fldChar w:fldCharType="separate"/>
        </w:r>
        <w:r>
          <w:rPr>
            <w:noProof/>
            <w:webHidden/>
          </w:rPr>
          <w:t>7</w:t>
        </w:r>
        <w:r>
          <w:rPr>
            <w:noProof/>
            <w:webHidden/>
          </w:rPr>
          <w:fldChar w:fldCharType="end"/>
        </w:r>
      </w:hyperlink>
    </w:p>
    <w:p w14:paraId="608916CC" w14:textId="325C9968" w:rsidR="00E8454D" w:rsidRDefault="00E8454D">
      <w:pPr>
        <w:pStyle w:val="Inhopg2"/>
        <w:tabs>
          <w:tab w:val="left" w:pos="880"/>
          <w:tab w:val="right" w:leader="dot" w:pos="9062"/>
        </w:tabs>
        <w:rPr>
          <w:rFonts w:eastAsiaTheme="minorEastAsia"/>
          <w:noProof/>
          <w:kern w:val="0"/>
          <w:lang w:eastAsia="nl-NL"/>
          <w14:ligatures w14:val="none"/>
        </w:rPr>
      </w:pPr>
      <w:hyperlink w:anchor="_Toc149034237" w:history="1">
        <w:r w:rsidRPr="00CC1B1B">
          <w:rPr>
            <w:rStyle w:val="Hyperlink"/>
            <w:noProof/>
          </w:rPr>
          <w:t>3.3</w:t>
        </w:r>
        <w:r>
          <w:rPr>
            <w:rFonts w:eastAsiaTheme="minorEastAsia"/>
            <w:noProof/>
            <w:kern w:val="0"/>
            <w:lang w:eastAsia="nl-NL"/>
            <w14:ligatures w14:val="none"/>
          </w:rPr>
          <w:tab/>
        </w:r>
        <w:r w:rsidRPr="00CC1B1B">
          <w:rPr>
            <w:rStyle w:val="Hyperlink"/>
            <w:noProof/>
          </w:rPr>
          <w:t>Geschiktheidseisen</w:t>
        </w:r>
        <w:r>
          <w:rPr>
            <w:noProof/>
            <w:webHidden/>
          </w:rPr>
          <w:tab/>
        </w:r>
        <w:r>
          <w:rPr>
            <w:noProof/>
            <w:webHidden/>
          </w:rPr>
          <w:fldChar w:fldCharType="begin"/>
        </w:r>
        <w:r>
          <w:rPr>
            <w:noProof/>
            <w:webHidden/>
          </w:rPr>
          <w:instrText xml:space="preserve"> PAGEREF _Toc149034237 \h </w:instrText>
        </w:r>
        <w:r>
          <w:rPr>
            <w:noProof/>
            <w:webHidden/>
          </w:rPr>
        </w:r>
        <w:r>
          <w:rPr>
            <w:noProof/>
            <w:webHidden/>
          </w:rPr>
          <w:fldChar w:fldCharType="separate"/>
        </w:r>
        <w:r>
          <w:rPr>
            <w:noProof/>
            <w:webHidden/>
          </w:rPr>
          <w:t>7</w:t>
        </w:r>
        <w:r>
          <w:rPr>
            <w:noProof/>
            <w:webHidden/>
          </w:rPr>
          <w:fldChar w:fldCharType="end"/>
        </w:r>
      </w:hyperlink>
    </w:p>
    <w:p w14:paraId="063C8500" w14:textId="1C963737" w:rsidR="00E8454D" w:rsidRDefault="00E8454D">
      <w:pPr>
        <w:pStyle w:val="Inhopg3"/>
        <w:tabs>
          <w:tab w:val="left" w:pos="1320"/>
          <w:tab w:val="right" w:leader="dot" w:pos="9062"/>
        </w:tabs>
        <w:rPr>
          <w:rFonts w:eastAsiaTheme="minorEastAsia"/>
          <w:noProof/>
          <w:kern w:val="0"/>
          <w:lang w:eastAsia="nl-NL"/>
          <w14:ligatures w14:val="none"/>
        </w:rPr>
      </w:pPr>
      <w:hyperlink w:anchor="_Toc149034238" w:history="1">
        <w:r w:rsidRPr="00CC1B1B">
          <w:rPr>
            <w:rStyle w:val="Hyperlink"/>
            <w:noProof/>
          </w:rPr>
          <w:t>3.3.1</w:t>
        </w:r>
        <w:r>
          <w:rPr>
            <w:rFonts w:eastAsiaTheme="minorEastAsia"/>
            <w:noProof/>
            <w:kern w:val="0"/>
            <w:lang w:eastAsia="nl-NL"/>
            <w14:ligatures w14:val="none"/>
          </w:rPr>
          <w:tab/>
        </w:r>
        <w:r w:rsidRPr="00CC1B1B">
          <w:rPr>
            <w:rStyle w:val="Hyperlink"/>
            <w:noProof/>
          </w:rPr>
          <w:t>Gedragsverklaring aanbesteden (GVA)</w:t>
        </w:r>
        <w:r>
          <w:rPr>
            <w:noProof/>
            <w:webHidden/>
          </w:rPr>
          <w:tab/>
        </w:r>
        <w:r>
          <w:rPr>
            <w:noProof/>
            <w:webHidden/>
          </w:rPr>
          <w:fldChar w:fldCharType="begin"/>
        </w:r>
        <w:r>
          <w:rPr>
            <w:noProof/>
            <w:webHidden/>
          </w:rPr>
          <w:instrText xml:space="preserve"> PAGEREF _Toc149034238 \h </w:instrText>
        </w:r>
        <w:r>
          <w:rPr>
            <w:noProof/>
            <w:webHidden/>
          </w:rPr>
        </w:r>
        <w:r>
          <w:rPr>
            <w:noProof/>
            <w:webHidden/>
          </w:rPr>
          <w:fldChar w:fldCharType="separate"/>
        </w:r>
        <w:r>
          <w:rPr>
            <w:noProof/>
            <w:webHidden/>
          </w:rPr>
          <w:t>7</w:t>
        </w:r>
        <w:r>
          <w:rPr>
            <w:noProof/>
            <w:webHidden/>
          </w:rPr>
          <w:fldChar w:fldCharType="end"/>
        </w:r>
      </w:hyperlink>
    </w:p>
    <w:p w14:paraId="5AC71243" w14:textId="1F80A149" w:rsidR="00E8454D" w:rsidRDefault="00E8454D">
      <w:pPr>
        <w:pStyle w:val="Inhopg3"/>
        <w:tabs>
          <w:tab w:val="left" w:pos="1320"/>
          <w:tab w:val="right" w:leader="dot" w:pos="9062"/>
        </w:tabs>
        <w:rPr>
          <w:rFonts w:eastAsiaTheme="minorEastAsia"/>
          <w:noProof/>
          <w:kern w:val="0"/>
          <w:lang w:eastAsia="nl-NL"/>
          <w14:ligatures w14:val="none"/>
        </w:rPr>
      </w:pPr>
      <w:hyperlink w:anchor="_Toc149034239" w:history="1">
        <w:r w:rsidRPr="00CC1B1B">
          <w:rPr>
            <w:rStyle w:val="Hyperlink"/>
            <w:noProof/>
          </w:rPr>
          <w:t>3.3.2</w:t>
        </w:r>
        <w:r>
          <w:rPr>
            <w:rFonts w:eastAsiaTheme="minorEastAsia"/>
            <w:noProof/>
            <w:kern w:val="0"/>
            <w:lang w:eastAsia="nl-NL"/>
            <w14:ligatures w14:val="none"/>
          </w:rPr>
          <w:tab/>
        </w:r>
        <w:r w:rsidRPr="00CC1B1B">
          <w:rPr>
            <w:rStyle w:val="Hyperlink"/>
            <w:noProof/>
          </w:rPr>
          <w:t>Beroepsbevoegdheid</w:t>
        </w:r>
        <w:r>
          <w:rPr>
            <w:noProof/>
            <w:webHidden/>
          </w:rPr>
          <w:tab/>
        </w:r>
        <w:r>
          <w:rPr>
            <w:noProof/>
            <w:webHidden/>
          </w:rPr>
          <w:fldChar w:fldCharType="begin"/>
        </w:r>
        <w:r>
          <w:rPr>
            <w:noProof/>
            <w:webHidden/>
          </w:rPr>
          <w:instrText xml:space="preserve"> PAGEREF _Toc149034239 \h </w:instrText>
        </w:r>
        <w:r>
          <w:rPr>
            <w:noProof/>
            <w:webHidden/>
          </w:rPr>
        </w:r>
        <w:r>
          <w:rPr>
            <w:noProof/>
            <w:webHidden/>
          </w:rPr>
          <w:fldChar w:fldCharType="separate"/>
        </w:r>
        <w:r>
          <w:rPr>
            <w:noProof/>
            <w:webHidden/>
          </w:rPr>
          <w:t>7</w:t>
        </w:r>
        <w:r>
          <w:rPr>
            <w:noProof/>
            <w:webHidden/>
          </w:rPr>
          <w:fldChar w:fldCharType="end"/>
        </w:r>
      </w:hyperlink>
    </w:p>
    <w:p w14:paraId="22147633" w14:textId="2005E699" w:rsidR="00E8454D" w:rsidRDefault="00E8454D">
      <w:pPr>
        <w:pStyle w:val="Inhopg3"/>
        <w:tabs>
          <w:tab w:val="left" w:pos="1320"/>
          <w:tab w:val="right" w:leader="dot" w:pos="9062"/>
        </w:tabs>
        <w:rPr>
          <w:rFonts w:eastAsiaTheme="minorEastAsia"/>
          <w:noProof/>
          <w:kern w:val="0"/>
          <w:lang w:eastAsia="nl-NL"/>
          <w14:ligatures w14:val="none"/>
        </w:rPr>
      </w:pPr>
      <w:hyperlink w:anchor="_Toc149034240" w:history="1">
        <w:r w:rsidRPr="00CC1B1B">
          <w:rPr>
            <w:rStyle w:val="Hyperlink"/>
            <w:noProof/>
          </w:rPr>
          <w:t>3.3.3</w:t>
        </w:r>
        <w:r>
          <w:rPr>
            <w:rFonts w:eastAsiaTheme="minorEastAsia"/>
            <w:noProof/>
            <w:kern w:val="0"/>
            <w:lang w:eastAsia="nl-NL"/>
            <w14:ligatures w14:val="none"/>
          </w:rPr>
          <w:tab/>
        </w:r>
        <w:r w:rsidRPr="00CC1B1B">
          <w:rPr>
            <w:rStyle w:val="Hyperlink"/>
            <w:noProof/>
          </w:rPr>
          <w:t>Financieel economische draagkracht</w:t>
        </w:r>
        <w:r>
          <w:rPr>
            <w:noProof/>
            <w:webHidden/>
          </w:rPr>
          <w:tab/>
        </w:r>
        <w:r>
          <w:rPr>
            <w:noProof/>
            <w:webHidden/>
          </w:rPr>
          <w:fldChar w:fldCharType="begin"/>
        </w:r>
        <w:r>
          <w:rPr>
            <w:noProof/>
            <w:webHidden/>
          </w:rPr>
          <w:instrText xml:space="preserve"> PAGEREF _Toc149034240 \h </w:instrText>
        </w:r>
        <w:r>
          <w:rPr>
            <w:noProof/>
            <w:webHidden/>
          </w:rPr>
        </w:r>
        <w:r>
          <w:rPr>
            <w:noProof/>
            <w:webHidden/>
          </w:rPr>
          <w:fldChar w:fldCharType="separate"/>
        </w:r>
        <w:r>
          <w:rPr>
            <w:noProof/>
            <w:webHidden/>
          </w:rPr>
          <w:t>7</w:t>
        </w:r>
        <w:r>
          <w:rPr>
            <w:noProof/>
            <w:webHidden/>
          </w:rPr>
          <w:fldChar w:fldCharType="end"/>
        </w:r>
      </w:hyperlink>
    </w:p>
    <w:p w14:paraId="06073E8C" w14:textId="0049961D" w:rsidR="00E8454D" w:rsidRDefault="00E8454D">
      <w:pPr>
        <w:pStyle w:val="Inhopg3"/>
        <w:tabs>
          <w:tab w:val="left" w:pos="1320"/>
          <w:tab w:val="right" w:leader="dot" w:pos="9062"/>
        </w:tabs>
        <w:rPr>
          <w:rFonts w:eastAsiaTheme="minorEastAsia"/>
          <w:noProof/>
          <w:kern w:val="0"/>
          <w:lang w:eastAsia="nl-NL"/>
          <w14:ligatures w14:val="none"/>
        </w:rPr>
      </w:pPr>
      <w:hyperlink w:anchor="_Toc149034241" w:history="1">
        <w:r w:rsidRPr="00CC1B1B">
          <w:rPr>
            <w:rStyle w:val="Hyperlink"/>
            <w:noProof/>
          </w:rPr>
          <w:t>3.3.4</w:t>
        </w:r>
        <w:r>
          <w:rPr>
            <w:rFonts w:eastAsiaTheme="minorEastAsia"/>
            <w:noProof/>
            <w:kern w:val="0"/>
            <w:lang w:eastAsia="nl-NL"/>
            <w14:ligatures w14:val="none"/>
          </w:rPr>
          <w:tab/>
        </w:r>
        <w:r w:rsidRPr="00CC1B1B">
          <w:rPr>
            <w:rStyle w:val="Hyperlink"/>
            <w:noProof/>
          </w:rPr>
          <w:t>Technische bekwaamheid</w:t>
        </w:r>
        <w:r>
          <w:rPr>
            <w:noProof/>
            <w:webHidden/>
          </w:rPr>
          <w:tab/>
        </w:r>
        <w:r>
          <w:rPr>
            <w:noProof/>
            <w:webHidden/>
          </w:rPr>
          <w:fldChar w:fldCharType="begin"/>
        </w:r>
        <w:r>
          <w:rPr>
            <w:noProof/>
            <w:webHidden/>
          </w:rPr>
          <w:instrText xml:space="preserve"> PAGEREF _Toc149034241 \h </w:instrText>
        </w:r>
        <w:r>
          <w:rPr>
            <w:noProof/>
            <w:webHidden/>
          </w:rPr>
        </w:r>
        <w:r>
          <w:rPr>
            <w:noProof/>
            <w:webHidden/>
          </w:rPr>
          <w:fldChar w:fldCharType="separate"/>
        </w:r>
        <w:r>
          <w:rPr>
            <w:noProof/>
            <w:webHidden/>
          </w:rPr>
          <w:t>7</w:t>
        </w:r>
        <w:r>
          <w:rPr>
            <w:noProof/>
            <w:webHidden/>
          </w:rPr>
          <w:fldChar w:fldCharType="end"/>
        </w:r>
      </w:hyperlink>
    </w:p>
    <w:p w14:paraId="5EF7474A" w14:textId="75655AD5" w:rsidR="00E8454D" w:rsidRDefault="00E8454D">
      <w:pPr>
        <w:pStyle w:val="Inhopg3"/>
        <w:tabs>
          <w:tab w:val="left" w:pos="1320"/>
          <w:tab w:val="right" w:leader="dot" w:pos="9062"/>
        </w:tabs>
        <w:rPr>
          <w:rFonts w:eastAsiaTheme="minorEastAsia"/>
          <w:noProof/>
          <w:kern w:val="0"/>
          <w:lang w:eastAsia="nl-NL"/>
          <w14:ligatures w14:val="none"/>
        </w:rPr>
      </w:pPr>
      <w:hyperlink w:anchor="_Toc149034242" w:history="1">
        <w:r w:rsidRPr="00CC1B1B">
          <w:rPr>
            <w:rStyle w:val="Hyperlink"/>
            <w:noProof/>
          </w:rPr>
          <w:t>3.3.5</w:t>
        </w:r>
        <w:r>
          <w:rPr>
            <w:rFonts w:eastAsiaTheme="minorEastAsia"/>
            <w:noProof/>
            <w:kern w:val="0"/>
            <w:lang w:eastAsia="nl-NL"/>
            <w14:ligatures w14:val="none"/>
          </w:rPr>
          <w:tab/>
        </w:r>
        <w:r w:rsidRPr="00CC1B1B">
          <w:rPr>
            <w:rStyle w:val="Hyperlink"/>
            <w:noProof/>
          </w:rPr>
          <w:t>Kwaliteitsborging</w:t>
        </w:r>
        <w:r>
          <w:rPr>
            <w:noProof/>
            <w:webHidden/>
          </w:rPr>
          <w:tab/>
        </w:r>
        <w:r>
          <w:rPr>
            <w:noProof/>
            <w:webHidden/>
          </w:rPr>
          <w:fldChar w:fldCharType="begin"/>
        </w:r>
        <w:r>
          <w:rPr>
            <w:noProof/>
            <w:webHidden/>
          </w:rPr>
          <w:instrText xml:space="preserve"> PAGEREF _Toc149034242 \h </w:instrText>
        </w:r>
        <w:r>
          <w:rPr>
            <w:noProof/>
            <w:webHidden/>
          </w:rPr>
        </w:r>
        <w:r>
          <w:rPr>
            <w:noProof/>
            <w:webHidden/>
          </w:rPr>
          <w:fldChar w:fldCharType="separate"/>
        </w:r>
        <w:r>
          <w:rPr>
            <w:noProof/>
            <w:webHidden/>
          </w:rPr>
          <w:t>8</w:t>
        </w:r>
        <w:r>
          <w:rPr>
            <w:noProof/>
            <w:webHidden/>
          </w:rPr>
          <w:fldChar w:fldCharType="end"/>
        </w:r>
      </w:hyperlink>
    </w:p>
    <w:p w14:paraId="4F76D832" w14:textId="73C8D8A9" w:rsidR="00E8454D" w:rsidRDefault="00E8454D">
      <w:pPr>
        <w:pStyle w:val="Inhopg2"/>
        <w:tabs>
          <w:tab w:val="left" w:pos="880"/>
          <w:tab w:val="right" w:leader="dot" w:pos="9062"/>
        </w:tabs>
        <w:rPr>
          <w:rFonts w:eastAsiaTheme="minorEastAsia"/>
          <w:noProof/>
          <w:kern w:val="0"/>
          <w:lang w:eastAsia="nl-NL"/>
          <w14:ligatures w14:val="none"/>
        </w:rPr>
      </w:pPr>
      <w:hyperlink w:anchor="_Toc149034243" w:history="1">
        <w:r w:rsidRPr="00CC1B1B">
          <w:rPr>
            <w:rStyle w:val="Hyperlink"/>
            <w:noProof/>
          </w:rPr>
          <w:t>3.4</w:t>
        </w:r>
        <w:r>
          <w:rPr>
            <w:rFonts w:eastAsiaTheme="minorEastAsia"/>
            <w:noProof/>
            <w:kern w:val="0"/>
            <w:lang w:eastAsia="nl-NL"/>
            <w14:ligatures w14:val="none"/>
          </w:rPr>
          <w:tab/>
        </w:r>
        <w:r w:rsidRPr="00CC1B1B">
          <w:rPr>
            <w:rStyle w:val="Hyperlink"/>
            <w:noProof/>
          </w:rPr>
          <w:t>Bewijsvoering</w:t>
        </w:r>
        <w:r>
          <w:rPr>
            <w:noProof/>
            <w:webHidden/>
          </w:rPr>
          <w:tab/>
        </w:r>
        <w:r>
          <w:rPr>
            <w:noProof/>
            <w:webHidden/>
          </w:rPr>
          <w:fldChar w:fldCharType="begin"/>
        </w:r>
        <w:r>
          <w:rPr>
            <w:noProof/>
            <w:webHidden/>
          </w:rPr>
          <w:instrText xml:space="preserve"> PAGEREF _Toc149034243 \h </w:instrText>
        </w:r>
        <w:r>
          <w:rPr>
            <w:noProof/>
            <w:webHidden/>
          </w:rPr>
        </w:r>
        <w:r>
          <w:rPr>
            <w:noProof/>
            <w:webHidden/>
          </w:rPr>
          <w:fldChar w:fldCharType="separate"/>
        </w:r>
        <w:r>
          <w:rPr>
            <w:noProof/>
            <w:webHidden/>
          </w:rPr>
          <w:t>8</w:t>
        </w:r>
        <w:r>
          <w:rPr>
            <w:noProof/>
            <w:webHidden/>
          </w:rPr>
          <w:fldChar w:fldCharType="end"/>
        </w:r>
      </w:hyperlink>
    </w:p>
    <w:p w14:paraId="1D50C8BD" w14:textId="14CF6498" w:rsidR="00E8454D" w:rsidRDefault="00E8454D">
      <w:pPr>
        <w:pStyle w:val="Inhopg1"/>
        <w:rPr>
          <w:rFonts w:eastAsiaTheme="minorEastAsia"/>
          <w:noProof/>
          <w:kern w:val="0"/>
          <w:lang w:eastAsia="nl-NL"/>
          <w14:ligatures w14:val="none"/>
        </w:rPr>
      </w:pPr>
      <w:hyperlink w:anchor="_Toc149034244" w:history="1">
        <w:r w:rsidRPr="00CC1B1B">
          <w:rPr>
            <w:rStyle w:val="Hyperlink"/>
            <w:noProof/>
          </w:rPr>
          <w:t>4</w:t>
        </w:r>
        <w:r>
          <w:rPr>
            <w:rFonts w:eastAsiaTheme="minorEastAsia"/>
            <w:noProof/>
            <w:kern w:val="0"/>
            <w:lang w:eastAsia="nl-NL"/>
            <w14:ligatures w14:val="none"/>
          </w:rPr>
          <w:tab/>
        </w:r>
        <w:r w:rsidRPr="00CC1B1B">
          <w:rPr>
            <w:rStyle w:val="Hyperlink"/>
            <w:noProof/>
          </w:rPr>
          <w:t>Voorwaarden en eisen uitvoering opdracht</w:t>
        </w:r>
        <w:r>
          <w:rPr>
            <w:noProof/>
            <w:webHidden/>
          </w:rPr>
          <w:tab/>
        </w:r>
        <w:r>
          <w:rPr>
            <w:noProof/>
            <w:webHidden/>
          </w:rPr>
          <w:fldChar w:fldCharType="begin"/>
        </w:r>
        <w:r>
          <w:rPr>
            <w:noProof/>
            <w:webHidden/>
          </w:rPr>
          <w:instrText xml:space="preserve"> PAGEREF _Toc149034244 \h </w:instrText>
        </w:r>
        <w:r>
          <w:rPr>
            <w:noProof/>
            <w:webHidden/>
          </w:rPr>
        </w:r>
        <w:r>
          <w:rPr>
            <w:noProof/>
            <w:webHidden/>
          </w:rPr>
          <w:fldChar w:fldCharType="separate"/>
        </w:r>
        <w:r>
          <w:rPr>
            <w:noProof/>
            <w:webHidden/>
          </w:rPr>
          <w:t>9</w:t>
        </w:r>
        <w:r>
          <w:rPr>
            <w:noProof/>
            <w:webHidden/>
          </w:rPr>
          <w:fldChar w:fldCharType="end"/>
        </w:r>
      </w:hyperlink>
    </w:p>
    <w:p w14:paraId="3F31B495" w14:textId="4C512B9D" w:rsidR="00E8454D" w:rsidRDefault="00E8454D">
      <w:pPr>
        <w:pStyle w:val="Inhopg2"/>
        <w:tabs>
          <w:tab w:val="left" w:pos="880"/>
          <w:tab w:val="right" w:leader="dot" w:pos="9062"/>
        </w:tabs>
        <w:rPr>
          <w:rFonts w:eastAsiaTheme="minorEastAsia"/>
          <w:noProof/>
          <w:kern w:val="0"/>
          <w:lang w:eastAsia="nl-NL"/>
          <w14:ligatures w14:val="none"/>
        </w:rPr>
      </w:pPr>
      <w:hyperlink w:anchor="_Toc149034245" w:history="1">
        <w:r w:rsidRPr="00CC1B1B">
          <w:rPr>
            <w:rStyle w:val="Hyperlink"/>
            <w:noProof/>
          </w:rPr>
          <w:t>4.1</w:t>
        </w:r>
        <w:r>
          <w:rPr>
            <w:rFonts w:eastAsiaTheme="minorEastAsia"/>
            <w:noProof/>
            <w:kern w:val="0"/>
            <w:lang w:eastAsia="nl-NL"/>
            <w14:ligatures w14:val="none"/>
          </w:rPr>
          <w:tab/>
        </w:r>
        <w:r w:rsidRPr="00CC1B1B">
          <w:rPr>
            <w:rStyle w:val="Hyperlink"/>
            <w:noProof/>
          </w:rPr>
          <w:t>Opdrachtvoorwaarden</w:t>
        </w:r>
        <w:r>
          <w:rPr>
            <w:noProof/>
            <w:webHidden/>
          </w:rPr>
          <w:tab/>
        </w:r>
        <w:r>
          <w:rPr>
            <w:noProof/>
            <w:webHidden/>
          </w:rPr>
          <w:fldChar w:fldCharType="begin"/>
        </w:r>
        <w:r>
          <w:rPr>
            <w:noProof/>
            <w:webHidden/>
          </w:rPr>
          <w:instrText xml:space="preserve"> PAGEREF _Toc149034245 \h </w:instrText>
        </w:r>
        <w:r>
          <w:rPr>
            <w:noProof/>
            <w:webHidden/>
          </w:rPr>
        </w:r>
        <w:r>
          <w:rPr>
            <w:noProof/>
            <w:webHidden/>
          </w:rPr>
          <w:fldChar w:fldCharType="separate"/>
        </w:r>
        <w:r>
          <w:rPr>
            <w:noProof/>
            <w:webHidden/>
          </w:rPr>
          <w:t>9</w:t>
        </w:r>
        <w:r>
          <w:rPr>
            <w:noProof/>
            <w:webHidden/>
          </w:rPr>
          <w:fldChar w:fldCharType="end"/>
        </w:r>
      </w:hyperlink>
    </w:p>
    <w:p w14:paraId="70E97B43" w14:textId="086EF58B" w:rsidR="00E8454D" w:rsidRDefault="00E8454D">
      <w:pPr>
        <w:pStyle w:val="Inhopg3"/>
        <w:tabs>
          <w:tab w:val="left" w:pos="1320"/>
          <w:tab w:val="right" w:leader="dot" w:pos="9062"/>
        </w:tabs>
        <w:rPr>
          <w:rFonts w:eastAsiaTheme="minorEastAsia"/>
          <w:noProof/>
          <w:kern w:val="0"/>
          <w:lang w:eastAsia="nl-NL"/>
          <w14:ligatures w14:val="none"/>
        </w:rPr>
      </w:pPr>
      <w:hyperlink w:anchor="_Toc149034246" w:history="1">
        <w:r w:rsidRPr="00CC1B1B">
          <w:rPr>
            <w:rStyle w:val="Hyperlink"/>
            <w:noProof/>
          </w:rPr>
          <w:t>4.1.1</w:t>
        </w:r>
        <w:r>
          <w:rPr>
            <w:rFonts w:eastAsiaTheme="minorEastAsia"/>
            <w:noProof/>
            <w:kern w:val="0"/>
            <w:lang w:eastAsia="nl-NL"/>
            <w14:ligatures w14:val="none"/>
          </w:rPr>
          <w:tab/>
        </w:r>
        <w:r w:rsidRPr="00CC1B1B">
          <w:rPr>
            <w:rStyle w:val="Hyperlink"/>
            <w:noProof/>
          </w:rPr>
          <w:t>Eisen ten aanzien van de overeenkomst en de samenwerking</w:t>
        </w:r>
        <w:r>
          <w:rPr>
            <w:noProof/>
            <w:webHidden/>
          </w:rPr>
          <w:tab/>
        </w:r>
        <w:r>
          <w:rPr>
            <w:noProof/>
            <w:webHidden/>
          </w:rPr>
          <w:fldChar w:fldCharType="begin"/>
        </w:r>
        <w:r>
          <w:rPr>
            <w:noProof/>
            <w:webHidden/>
          </w:rPr>
          <w:instrText xml:space="preserve"> PAGEREF _Toc149034246 \h </w:instrText>
        </w:r>
        <w:r>
          <w:rPr>
            <w:noProof/>
            <w:webHidden/>
          </w:rPr>
        </w:r>
        <w:r>
          <w:rPr>
            <w:noProof/>
            <w:webHidden/>
          </w:rPr>
          <w:fldChar w:fldCharType="separate"/>
        </w:r>
        <w:r>
          <w:rPr>
            <w:noProof/>
            <w:webHidden/>
          </w:rPr>
          <w:t>9</w:t>
        </w:r>
        <w:r>
          <w:rPr>
            <w:noProof/>
            <w:webHidden/>
          </w:rPr>
          <w:fldChar w:fldCharType="end"/>
        </w:r>
      </w:hyperlink>
    </w:p>
    <w:p w14:paraId="482AAFF3" w14:textId="7AFE0950" w:rsidR="00E8454D" w:rsidRDefault="00E8454D">
      <w:pPr>
        <w:pStyle w:val="Inhopg3"/>
        <w:tabs>
          <w:tab w:val="left" w:pos="1320"/>
          <w:tab w:val="right" w:leader="dot" w:pos="9062"/>
        </w:tabs>
        <w:rPr>
          <w:rFonts w:eastAsiaTheme="minorEastAsia"/>
          <w:noProof/>
          <w:kern w:val="0"/>
          <w:lang w:eastAsia="nl-NL"/>
          <w14:ligatures w14:val="none"/>
        </w:rPr>
      </w:pPr>
      <w:hyperlink w:anchor="_Toc149034247" w:history="1">
        <w:r w:rsidRPr="00CC1B1B">
          <w:rPr>
            <w:rStyle w:val="Hyperlink"/>
            <w:noProof/>
          </w:rPr>
          <w:t>4.1.2</w:t>
        </w:r>
        <w:r>
          <w:rPr>
            <w:rFonts w:eastAsiaTheme="minorEastAsia"/>
            <w:noProof/>
            <w:kern w:val="0"/>
            <w:lang w:eastAsia="nl-NL"/>
            <w14:ligatures w14:val="none"/>
          </w:rPr>
          <w:tab/>
        </w:r>
        <w:r w:rsidRPr="00CC1B1B">
          <w:rPr>
            <w:rStyle w:val="Hyperlink"/>
            <w:noProof/>
          </w:rPr>
          <w:t>Eisen ten aanzien van de facturatie</w:t>
        </w:r>
        <w:r>
          <w:rPr>
            <w:noProof/>
            <w:webHidden/>
          </w:rPr>
          <w:tab/>
        </w:r>
        <w:r>
          <w:rPr>
            <w:noProof/>
            <w:webHidden/>
          </w:rPr>
          <w:fldChar w:fldCharType="begin"/>
        </w:r>
        <w:r>
          <w:rPr>
            <w:noProof/>
            <w:webHidden/>
          </w:rPr>
          <w:instrText xml:space="preserve"> PAGEREF _Toc149034247 \h </w:instrText>
        </w:r>
        <w:r>
          <w:rPr>
            <w:noProof/>
            <w:webHidden/>
          </w:rPr>
        </w:r>
        <w:r>
          <w:rPr>
            <w:noProof/>
            <w:webHidden/>
          </w:rPr>
          <w:fldChar w:fldCharType="separate"/>
        </w:r>
        <w:r>
          <w:rPr>
            <w:noProof/>
            <w:webHidden/>
          </w:rPr>
          <w:t>9</w:t>
        </w:r>
        <w:r>
          <w:rPr>
            <w:noProof/>
            <w:webHidden/>
          </w:rPr>
          <w:fldChar w:fldCharType="end"/>
        </w:r>
      </w:hyperlink>
    </w:p>
    <w:p w14:paraId="28ACEBCC" w14:textId="540436F7" w:rsidR="00E8454D" w:rsidRDefault="00E8454D">
      <w:pPr>
        <w:pStyle w:val="Inhopg3"/>
        <w:tabs>
          <w:tab w:val="left" w:pos="1320"/>
          <w:tab w:val="right" w:leader="dot" w:pos="9062"/>
        </w:tabs>
        <w:rPr>
          <w:rFonts w:eastAsiaTheme="minorEastAsia"/>
          <w:noProof/>
          <w:kern w:val="0"/>
          <w:lang w:eastAsia="nl-NL"/>
          <w14:ligatures w14:val="none"/>
        </w:rPr>
      </w:pPr>
      <w:hyperlink w:anchor="_Toc149034248" w:history="1">
        <w:r w:rsidRPr="00CC1B1B">
          <w:rPr>
            <w:rStyle w:val="Hyperlink"/>
            <w:noProof/>
          </w:rPr>
          <w:t>4.1.3</w:t>
        </w:r>
        <w:r>
          <w:rPr>
            <w:rFonts w:eastAsiaTheme="minorEastAsia"/>
            <w:noProof/>
            <w:kern w:val="0"/>
            <w:lang w:eastAsia="nl-NL"/>
            <w14:ligatures w14:val="none"/>
          </w:rPr>
          <w:tab/>
        </w:r>
        <w:r w:rsidRPr="00CC1B1B">
          <w:rPr>
            <w:rStyle w:val="Hyperlink"/>
            <w:noProof/>
          </w:rPr>
          <w:t>Eisen ten aanzien van op te stellen rapportages</w:t>
        </w:r>
        <w:r>
          <w:rPr>
            <w:noProof/>
            <w:webHidden/>
          </w:rPr>
          <w:tab/>
        </w:r>
        <w:r>
          <w:rPr>
            <w:noProof/>
            <w:webHidden/>
          </w:rPr>
          <w:fldChar w:fldCharType="begin"/>
        </w:r>
        <w:r>
          <w:rPr>
            <w:noProof/>
            <w:webHidden/>
          </w:rPr>
          <w:instrText xml:space="preserve"> PAGEREF _Toc149034248 \h </w:instrText>
        </w:r>
        <w:r>
          <w:rPr>
            <w:noProof/>
            <w:webHidden/>
          </w:rPr>
        </w:r>
        <w:r>
          <w:rPr>
            <w:noProof/>
            <w:webHidden/>
          </w:rPr>
          <w:fldChar w:fldCharType="separate"/>
        </w:r>
        <w:r>
          <w:rPr>
            <w:noProof/>
            <w:webHidden/>
          </w:rPr>
          <w:t>9</w:t>
        </w:r>
        <w:r>
          <w:rPr>
            <w:noProof/>
            <w:webHidden/>
          </w:rPr>
          <w:fldChar w:fldCharType="end"/>
        </w:r>
      </w:hyperlink>
    </w:p>
    <w:p w14:paraId="0CDEC7E1" w14:textId="00946A66" w:rsidR="00E8454D" w:rsidRDefault="00E8454D">
      <w:pPr>
        <w:pStyle w:val="Inhopg3"/>
        <w:tabs>
          <w:tab w:val="left" w:pos="1320"/>
          <w:tab w:val="right" w:leader="dot" w:pos="9062"/>
        </w:tabs>
        <w:rPr>
          <w:rFonts w:eastAsiaTheme="minorEastAsia"/>
          <w:noProof/>
          <w:kern w:val="0"/>
          <w:lang w:eastAsia="nl-NL"/>
          <w14:ligatures w14:val="none"/>
        </w:rPr>
      </w:pPr>
      <w:hyperlink w:anchor="_Toc149034249" w:history="1">
        <w:r w:rsidRPr="00CC1B1B">
          <w:rPr>
            <w:rStyle w:val="Hyperlink"/>
            <w:noProof/>
          </w:rPr>
          <w:t>4.1.4</w:t>
        </w:r>
        <w:r>
          <w:rPr>
            <w:rFonts w:eastAsiaTheme="minorEastAsia"/>
            <w:noProof/>
            <w:kern w:val="0"/>
            <w:lang w:eastAsia="nl-NL"/>
            <w14:ligatures w14:val="none"/>
          </w:rPr>
          <w:tab/>
        </w:r>
        <w:r w:rsidRPr="00CC1B1B">
          <w:rPr>
            <w:rStyle w:val="Hyperlink"/>
            <w:noProof/>
          </w:rPr>
          <w:t>Eisen ten aanzien van de kwaliteit (algemeen)</w:t>
        </w:r>
        <w:r>
          <w:rPr>
            <w:noProof/>
            <w:webHidden/>
          </w:rPr>
          <w:tab/>
        </w:r>
        <w:r>
          <w:rPr>
            <w:noProof/>
            <w:webHidden/>
          </w:rPr>
          <w:fldChar w:fldCharType="begin"/>
        </w:r>
        <w:r>
          <w:rPr>
            <w:noProof/>
            <w:webHidden/>
          </w:rPr>
          <w:instrText xml:space="preserve"> PAGEREF _Toc149034249 \h </w:instrText>
        </w:r>
        <w:r>
          <w:rPr>
            <w:noProof/>
            <w:webHidden/>
          </w:rPr>
        </w:r>
        <w:r>
          <w:rPr>
            <w:noProof/>
            <w:webHidden/>
          </w:rPr>
          <w:fldChar w:fldCharType="separate"/>
        </w:r>
        <w:r>
          <w:rPr>
            <w:noProof/>
            <w:webHidden/>
          </w:rPr>
          <w:t>9</w:t>
        </w:r>
        <w:r>
          <w:rPr>
            <w:noProof/>
            <w:webHidden/>
          </w:rPr>
          <w:fldChar w:fldCharType="end"/>
        </w:r>
      </w:hyperlink>
    </w:p>
    <w:p w14:paraId="59A6C340" w14:textId="3F642971" w:rsidR="00E8454D" w:rsidRDefault="00E8454D">
      <w:pPr>
        <w:pStyle w:val="Inhopg3"/>
        <w:tabs>
          <w:tab w:val="left" w:pos="1320"/>
          <w:tab w:val="right" w:leader="dot" w:pos="9062"/>
        </w:tabs>
        <w:rPr>
          <w:rFonts w:eastAsiaTheme="minorEastAsia"/>
          <w:noProof/>
          <w:kern w:val="0"/>
          <w:lang w:eastAsia="nl-NL"/>
          <w14:ligatures w14:val="none"/>
        </w:rPr>
      </w:pPr>
      <w:hyperlink w:anchor="_Toc149034250" w:history="1">
        <w:r w:rsidRPr="00CC1B1B">
          <w:rPr>
            <w:rStyle w:val="Hyperlink"/>
            <w:noProof/>
          </w:rPr>
          <w:t>4.1.5</w:t>
        </w:r>
        <w:r>
          <w:rPr>
            <w:rFonts w:eastAsiaTheme="minorEastAsia"/>
            <w:noProof/>
            <w:kern w:val="0"/>
            <w:lang w:eastAsia="nl-NL"/>
            <w14:ligatures w14:val="none"/>
          </w:rPr>
          <w:tab/>
        </w:r>
        <w:r w:rsidRPr="00CC1B1B">
          <w:rPr>
            <w:rStyle w:val="Hyperlink"/>
            <w:noProof/>
          </w:rPr>
          <w:t>Eisen ten aanzien van de kwaliteit (romp)</w:t>
        </w:r>
        <w:r>
          <w:rPr>
            <w:noProof/>
            <w:webHidden/>
          </w:rPr>
          <w:tab/>
        </w:r>
        <w:r>
          <w:rPr>
            <w:noProof/>
            <w:webHidden/>
          </w:rPr>
          <w:fldChar w:fldCharType="begin"/>
        </w:r>
        <w:r>
          <w:rPr>
            <w:noProof/>
            <w:webHidden/>
          </w:rPr>
          <w:instrText xml:space="preserve"> PAGEREF _Toc149034250 \h </w:instrText>
        </w:r>
        <w:r>
          <w:rPr>
            <w:noProof/>
            <w:webHidden/>
          </w:rPr>
        </w:r>
        <w:r>
          <w:rPr>
            <w:noProof/>
            <w:webHidden/>
          </w:rPr>
          <w:fldChar w:fldCharType="separate"/>
        </w:r>
        <w:r>
          <w:rPr>
            <w:noProof/>
            <w:webHidden/>
          </w:rPr>
          <w:t>10</w:t>
        </w:r>
        <w:r>
          <w:rPr>
            <w:noProof/>
            <w:webHidden/>
          </w:rPr>
          <w:fldChar w:fldCharType="end"/>
        </w:r>
      </w:hyperlink>
    </w:p>
    <w:p w14:paraId="6D9D5726" w14:textId="530EAB31" w:rsidR="00E8454D" w:rsidRDefault="00E8454D">
      <w:pPr>
        <w:pStyle w:val="Inhopg3"/>
        <w:tabs>
          <w:tab w:val="left" w:pos="1320"/>
          <w:tab w:val="right" w:leader="dot" w:pos="9062"/>
        </w:tabs>
        <w:rPr>
          <w:rFonts w:eastAsiaTheme="minorEastAsia"/>
          <w:noProof/>
          <w:kern w:val="0"/>
          <w:lang w:eastAsia="nl-NL"/>
          <w14:ligatures w14:val="none"/>
        </w:rPr>
      </w:pPr>
      <w:hyperlink w:anchor="_Toc149034251" w:history="1">
        <w:r w:rsidRPr="00CC1B1B">
          <w:rPr>
            <w:rStyle w:val="Hyperlink"/>
            <w:noProof/>
          </w:rPr>
          <w:t>4.1.6</w:t>
        </w:r>
        <w:r>
          <w:rPr>
            <w:rFonts w:eastAsiaTheme="minorEastAsia"/>
            <w:noProof/>
            <w:kern w:val="0"/>
            <w:lang w:eastAsia="nl-NL"/>
            <w14:ligatures w14:val="none"/>
          </w:rPr>
          <w:tab/>
        </w:r>
        <w:r w:rsidRPr="00CC1B1B">
          <w:rPr>
            <w:rStyle w:val="Hyperlink"/>
            <w:noProof/>
          </w:rPr>
          <w:t>Eisen ten aanzien van de kwaliteit (wielen en as)</w:t>
        </w:r>
        <w:r>
          <w:rPr>
            <w:noProof/>
            <w:webHidden/>
          </w:rPr>
          <w:tab/>
        </w:r>
        <w:r>
          <w:rPr>
            <w:noProof/>
            <w:webHidden/>
          </w:rPr>
          <w:fldChar w:fldCharType="begin"/>
        </w:r>
        <w:r>
          <w:rPr>
            <w:noProof/>
            <w:webHidden/>
          </w:rPr>
          <w:instrText xml:space="preserve"> PAGEREF _Toc149034251 \h </w:instrText>
        </w:r>
        <w:r>
          <w:rPr>
            <w:noProof/>
            <w:webHidden/>
          </w:rPr>
        </w:r>
        <w:r>
          <w:rPr>
            <w:noProof/>
            <w:webHidden/>
          </w:rPr>
          <w:fldChar w:fldCharType="separate"/>
        </w:r>
        <w:r>
          <w:rPr>
            <w:noProof/>
            <w:webHidden/>
          </w:rPr>
          <w:t>10</w:t>
        </w:r>
        <w:r>
          <w:rPr>
            <w:noProof/>
            <w:webHidden/>
          </w:rPr>
          <w:fldChar w:fldCharType="end"/>
        </w:r>
      </w:hyperlink>
    </w:p>
    <w:p w14:paraId="48253208" w14:textId="077E4661" w:rsidR="00E8454D" w:rsidRDefault="00E8454D">
      <w:pPr>
        <w:pStyle w:val="Inhopg3"/>
        <w:tabs>
          <w:tab w:val="left" w:pos="1320"/>
          <w:tab w:val="right" w:leader="dot" w:pos="9062"/>
        </w:tabs>
        <w:rPr>
          <w:rFonts w:eastAsiaTheme="minorEastAsia"/>
          <w:noProof/>
          <w:kern w:val="0"/>
          <w:lang w:eastAsia="nl-NL"/>
          <w14:ligatures w14:val="none"/>
        </w:rPr>
      </w:pPr>
      <w:hyperlink w:anchor="_Toc149034252" w:history="1">
        <w:r w:rsidRPr="00CC1B1B">
          <w:rPr>
            <w:rStyle w:val="Hyperlink"/>
            <w:noProof/>
          </w:rPr>
          <w:t>4.1.7</w:t>
        </w:r>
        <w:r>
          <w:rPr>
            <w:rFonts w:eastAsiaTheme="minorEastAsia"/>
            <w:noProof/>
            <w:kern w:val="0"/>
            <w:lang w:eastAsia="nl-NL"/>
            <w14:ligatures w14:val="none"/>
          </w:rPr>
          <w:tab/>
        </w:r>
        <w:r w:rsidRPr="00CC1B1B">
          <w:rPr>
            <w:rStyle w:val="Hyperlink"/>
            <w:noProof/>
          </w:rPr>
          <w:t>Eisen ten aanzien van de kwaliteit (deksel)</w:t>
        </w:r>
        <w:r>
          <w:rPr>
            <w:noProof/>
            <w:webHidden/>
          </w:rPr>
          <w:tab/>
        </w:r>
        <w:r>
          <w:rPr>
            <w:noProof/>
            <w:webHidden/>
          </w:rPr>
          <w:fldChar w:fldCharType="begin"/>
        </w:r>
        <w:r>
          <w:rPr>
            <w:noProof/>
            <w:webHidden/>
          </w:rPr>
          <w:instrText xml:space="preserve"> PAGEREF _Toc149034252 \h </w:instrText>
        </w:r>
        <w:r>
          <w:rPr>
            <w:noProof/>
            <w:webHidden/>
          </w:rPr>
        </w:r>
        <w:r>
          <w:rPr>
            <w:noProof/>
            <w:webHidden/>
          </w:rPr>
          <w:fldChar w:fldCharType="separate"/>
        </w:r>
        <w:r>
          <w:rPr>
            <w:noProof/>
            <w:webHidden/>
          </w:rPr>
          <w:t>11</w:t>
        </w:r>
        <w:r>
          <w:rPr>
            <w:noProof/>
            <w:webHidden/>
          </w:rPr>
          <w:fldChar w:fldCharType="end"/>
        </w:r>
      </w:hyperlink>
    </w:p>
    <w:p w14:paraId="55FD4608" w14:textId="21D8B76A" w:rsidR="00E8454D" w:rsidRDefault="00E8454D">
      <w:pPr>
        <w:pStyle w:val="Inhopg3"/>
        <w:tabs>
          <w:tab w:val="left" w:pos="1320"/>
          <w:tab w:val="right" w:leader="dot" w:pos="9062"/>
        </w:tabs>
        <w:rPr>
          <w:rFonts w:eastAsiaTheme="minorEastAsia"/>
          <w:noProof/>
          <w:kern w:val="0"/>
          <w:lang w:eastAsia="nl-NL"/>
          <w14:ligatures w14:val="none"/>
        </w:rPr>
      </w:pPr>
      <w:hyperlink w:anchor="_Toc149034253" w:history="1">
        <w:r w:rsidRPr="00CC1B1B">
          <w:rPr>
            <w:rStyle w:val="Hyperlink"/>
            <w:noProof/>
          </w:rPr>
          <w:t>4.1.8</w:t>
        </w:r>
        <w:r>
          <w:rPr>
            <w:rFonts w:eastAsiaTheme="minorEastAsia"/>
            <w:noProof/>
            <w:kern w:val="0"/>
            <w:lang w:eastAsia="nl-NL"/>
            <w14:ligatures w14:val="none"/>
          </w:rPr>
          <w:tab/>
        </w:r>
        <w:r w:rsidRPr="00CC1B1B">
          <w:rPr>
            <w:rStyle w:val="Hyperlink"/>
            <w:noProof/>
          </w:rPr>
          <w:t>Eisen ten aanzien van materiaalgebruik en recycling</w:t>
        </w:r>
        <w:r>
          <w:rPr>
            <w:noProof/>
            <w:webHidden/>
          </w:rPr>
          <w:tab/>
        </w:r>
        <w:r>
          <w:rPr>
            <w:noProof/>
            <w:webHidden/>
          </w:rPr>
          <w:fldChar w:fldCharType="begin"/>
        </w:r>
        <w:r>
          <w:rPr>
            <w:noProof/>
            <w:webHidden/>
          </w:rPr>
          <w:instrText xml:space="preserve"> PAGEREF _Toc149034253 \h </w:instrText>
        </w:r>
        <w:r>
          <w:rPr>
            <w:noProof/>
            <w:webHidden/>
          </w:rPr>
        </w:r>
        <w:r>
          <w:rPr>
            <w:noProof/>
            <w:webHidden/>
          </w:rPr>
          <w:fldChar w:fldCharType="separate"/>
        </w:r>
        <w:r>
          <w:rPr>
            <w:noProof/>
            <w:webHidden/>
          </w:rPr>
          <w:t>11</w:t>
        </w:r>
        <w:r>
          <w:rPr>
            <w:noProof/>
            <w:webHidden/>
          </w:rPr>
          <w:fldChar w:fldCharType="end"/>
        </w:r>
      </w:hyperlink>
    </w:p>
    <w:p w14:paraId="707474AC" w14:textId="61D47EFD" w:rsidR="00E8454D" w:rsidRDefault="00E8454D">
      <w:pPr>
        <w:pStyle w:val="Inhopg3"/>
        <w:tabs>
          <w:tab w:val="left" w:pos="1320"/>
          <w:tab w:val="right" w:leader="dot" w:pos="9062"/>
        </w:tabs>
        <w:rPr>
          <w:rFonts w:eastAsiaTheme="minorEastAsia"/>
          <w:noProof/>
          <w:kern w:val="0"/>
          <w:lang w:eastAsia="nl-NL"/>
          <w14:ligatures w14:val="none"/>
        </w:rPr>
      </w:pPr>
      <w:hyperlink w:anchor="_Toc149034254" w:history="1">
        <w:r w:rsidRPr="00CC1B1B">
          <w:rPr>
            <w:rStyle w:val="Hyperlink"/>
            <w:noProof/>
          </w:rPr>
          <w:t>4.1.9</w:t>
        </w:r>
        <w:r>
          <w:rPr>
            <w:rFonts w:eastAsiaTheme="minorEastAsia"/>
            <w:noProof/>
            <w:kern w:val="0"/>
            <w:lang w:eastAsia="nl-NL"/>
            <w14:ligatures w14:val="none"/>
          </w:rPr>
          <w:tab/>
        </w:r>
        <w:r w:rsidRPr="00CC1B1B">
          <w:rPr>
            <w:rStyle w:val="Hyperlink"/>
            <w:noProof/>
          </w:rPr>
          <w:t>Eisen ten aanzien van garantie</w:t>
        </w:r>
        <w:r>
          <w:rPr>
            <w:noProof/>
            <w:webHidden/>
          </w:rPr>
          <w:tab/>
        </w:r>
        <w:r>
          <w:rPr>
            <w:noProof/>
            <w:webHidden/>
          </w:rPr>
          <w:fldChar w:fldCharType="begin"/>
        </w:r>
        <w:r>
          <w:rPr>
            <w:noProof/>
            <w:webHidden/>
          </w:rPr>
          <w:instrText xml:space="preserve"> PAGEREF _Toc149034254 \h </w:instrText>
        </w:r>
        <w:r>
          <w:rPr>
            <w:noProof/>
            <w:webHidden/>
          </w:rPr>
        </w:r>
        <w:r>
          <w:rPr>
            <w:noProof/>
            <w:webHidden/>
          </w:rPr>
          <w:fldChar w:fldCharType="separate"/>
        </w:r>
        <w:r>
          <w:rPr>
            <w:noProof/>
            <w:webHidden/>
          </w:rPr>
          <w:t>11</w:t>
        </w:r>
        <w:r>
          <w:rPr>
            <w:noProof/>
            <w:webHidden/>
          </w:rPr>
          <w:fldChar w:fldCharType="end"/>
        </w:r>
      </w:hyperlink>
    </w:p>
    <w:p w14:paraId="3EACED89" w14:textId="119F60D5" w:rsidR="00E8454D" w:rsidRDefault="00E8454D">
      <w:pPr>
        <w:pStyle w:val="Inhopg3"/>
        <w:tabs>
          <w:tab w:val="left" w:pos="1320"/>
          <w:tab w:val="right" w:leader="dot" w:pos="9062"/>
        </w:tabs>
        <w:rPr>
          <w:rFonts w:eastAsiaTheme="minorEastAsia"/>
          <w:noProof/>
          <w:kern w:val="0"/>
          <w:lang w:eastAsia="nl-NL"/>
          <w14:ligatures w14:val="none"/>
        </w:rPr>
      </w:pPr>
      <w:hyperlink w:anchor="_Toc149034255" w:history="1">
        <w:r w:rsidRPr="00CC1B1B">
          <w:rPr>
            <w:rStyle w:val="Hyperlink"/>
            <w:noProof/>
          </w:rPr>
          <w:t>4.1.10</w:t>
        </w:r>
        <w:r>
          <w:rPr>
            <w:rFonts w:eastAsiaTheme="minorEastAsia"/>
            <w:noProof/>
            <w:kern w:val="0"/>
            <w:lang w:eastAsia="nl-NL"/>
            <w14:ligatures w14:val="none"/>
          </w:rPr>
          <w:tab/>
        </w:r>
        <w:r w:rsidRPr="00CC1B1B">
          <w:rPr>
            <w:rStyle w:val="Hyperlink"/>
            <w:noProof/>
          </w:rPr>
          <w:t>Eisen ten aanzien aan levering</w:t>
        </w:r>
        <w:r>
          <w:rPr>
            <w:noProof/>
            <w:webHidden/>
          </w:rPr>
          <w:tab/>
        </w:r>
        <w:r>
          <w:rPr>
            <w:noProof/>
            <w:webHidden/>
          </w:rPr>
          <w:fldChar w:fldCharType="begin"/>
        </w:r>
        <w:r>
          <w:rPr>
            <w:noProof/>
            <w:webHidden/>
          </w:rPr>
          <w:instrText xml:space="preserve"> PAGEREF _Toc149034255 \h </w:instrText>
        </w:r>
        <w:r>
          <w:rPr>
            <w:noProof/>
            <w:webHidden/>
          </w:rPr>
        </w:r>
        <w:r>
          <w:rPr>
            <w:noProof/>
            <w:webHidden/>
          </w:rPr>
          <w:fldChar w:fldCharType="separate"/>
        </w:r>
        <w:r>
          <w:rPr>
            <w:noProof/>
            <w:webHidden/>
          </w:rPr>
          <w:t>11</w:t>
        </w:r>
        <w:r>
          <w:rPr>
            <w:noProof/>
            <w:webHidden/>
          </w:rPr>
          <w:fldChar w:fldCharType="end"/>
        </w:r>
      </w:hyperlink>
    </w:p>
    <w:p w14:paraId="0B216EC6" w14:textId="46E855CC" w:rsidR="00E8454D" w:rsidRDefault="00E8454D">
      <w:pPr>
        <w:pStyle w:val="Inhopg2"/>
        <w:tabs>
          <w:tab w:val="left" w:pos="880"/>
          <w:tab w:val="right" w:leader="dot" w:pos="9062"/>
        </w:tabs>
        <w:rPr>
          <w:rFonts w:eastAsiaTheme="minorEastAsia"/>
          <w:noProof/>
          <w:kern w:val="0"/>
          <w:lang w:eastAsia="nl-NL"/>
          <w14:ligatures w14:val="none"/>
        </w:rPr>
      </w:pPr>
      <w:hyperlink w:anchor="_Toc149034256" w:history="1">
        <w:r w:rsidRPr="00CC1B1B">
          <w:rPr>
            <w:rStyle w:val="Hyperlink"/>
            <w:noProof/>
          </w:rPr>
          <w:t>4.2</w:t>
        </w:r>
        <w:r>
          <w:rPr>
            <w:rFonts w:eastAsiaTheme="minorEastAsia"/>
            <w:noProof/>
            <w:kern w:val="0"/>
            <w:lang w:eastAsia="nl-NL"/>
            <w14:ligatures w14:val="none"/>
          </w:rPr>
          <w:tab/>
        </w:r>
        <w:r w:rsidRPr="00CC1B1B">
          <w:rPr>
            <w:rStyle w:val="Hyperlink"/>
            <w:noProof/>
          </w:rPr>
          <w:t>Bewijsvoering</w:t>
        </w:r>
        <w:r>
          <w:rPr>
            <w:noProof/>
            <w:webHidden/>
          </w:rPr>
          <w:tab/>
        </w:r>
        <w:r>
          <w:rPr>
            <w:noProof/>
            <w:webHidden/>
          </w:rPr>
          <w:fldChar w:fldCharType="begin"/>
        </w:r>
        <w:r>
          <w:rPr>
            <w:noProof/>
            <w:webHidden/>
          </w:rPr>
          <w:instrText xml:space="preserve"> PAGEREF _Toc149034256 \h </w:instrText>
        </w:r>
        <w:r>
          <w:rPr>
            <w:noProof/>
            <w:webHidden/>
          </w:rPr>
        </w:r>
        <w:r>
          <w:rPr>
            <w:noProof/>
            <w:webHidden/>
          </w:rPr>
          <w:fldChar w:fldCharType="separate"/>
        </w:r>
        <w:r>
          <w:rPr>
            <w:noProof/>
            <w:webHidden/>
          </w:rPr>
          <w:t>12</w:t>
        </w:r>
        <w:r>
          <w:rPr>
            <w:noProof/>
            <w:webHidden/>
          </w:rPr>
          <w:fldChar w:fldCharType="end"/>
        </w:r>
      </w:hyperlink>
    </w:p>
    <w:p w14:paraId="1CA358C8" w14:textId="10AEF976" w:rsidR="00E8454D" w:rsidRDefault="00E8454D">
      <w:pPr>
        <w:pStyle w:val="Inhopg1"/>
        <w:rPr>
          <w:rFonts w:eastAsiaTheme="minorEastAsia"/>
          <w:noProof/>
          <w:kern w:val="0"/>
          <w:lang w:eastAsia="nl-NL"/>
          <w14:ligatures w14:val="none"/>
        </w:rPr>
      </w:pPr>
      <w:hyperlink w:anchor="_Toc149034257" w:history="1">
        <w:r w:rsidRPr="00CC1B1B">
          <w:rPr>
            <w:rStyle w:val="Hyperlink"/>
            <w:noProof/>
          </w:rPr>
          <w:t>5</w:t>
        </w:r>
        <w:r>
          <w:rPr>
            <w:rFonts w:eastAsiaTheme="minorEastAsia"/>
            <w:noProof/>
            <w:kern w:val="0"/>
            <w:lang w:eastAsia="nl-NL"/>
            <w14:ligatures w14:val="none"/>
          </w:rPr>
          <w:tab/>
        </w:r>
        <w:r w:rsidRPr="00CC1B1B">
          <w:rPr>
            <w:rStyle w:val="Hyperlink"/>
            <w:noProof/>
          </w:rPr>
          <w:t>Gunningscriteria</w:t>
        </w:r>
        <w:r>
          <w:rPr>
            <w:noProof/>
            <w:webHidden/>
          </w:rPr>
          <w:tab/>
        </w:r>
        <w:r>
          <w:rPr>
            <w:noProof/>
            <w:webHidden/>
          </w:rPr>
          <w:fldChar w:fldCharType="begin"/>
        </w:r>
        <w:r>
          <w:rPr>
            <w:noProof/>
            <w:webHidden/>
          </w:rPr>
          <w:instrText xml:space="preserve"> PAGEREF _Toc149034257 \h </w:instrText>
        </w:r>
        <w:r>
          <w:rPr>
            <w:noProof/>
            <w:webHidden/>
          </w:rPr>
        </w:r>
        <w:r>
          <w:rPr>
            <w:noProof/>
            <w:webHidden/>
          </w:rPr>
          <w:fldChar w:fldCharType="separate"/>
        </w:r>
        <w:r>
          <w:rPr>
            <w:noProof/>
            <w:webHidden/>
          </w:rPr>
          <w:t>13</w:t>
        </w:r>
        <w:r>
          <w:rPr>
            <w:noProof/>
            <w:webHidden/>
          </w:rPr>
          <w:fldChar w:fldCharType="end"/>
        </w:r>
      </w:hyperlink>
    </w:p>
    <w:p w14:paraId="4191A2A2" w14:textId="3E0311EB" w:rsidR="00E8454D" w:rsidRDefault="00E8454D">
      <w:pPr>
        <w:pStyle w:val="Inhopg2"/>
        <w:tabs>
          <w:tab w:val="left" w:pos="880"/>
          <w:tab w:val="right" w:leader="dot" w:pos="9062"/>
        </w:tabs>
        <w:rPr>
          <w:rFonts w:eastAsiaTheme="minorEastAsia"/>
          <w:noProof/>
          <w:kern w:val="0"/>
          <w:lang w:eastAsia="nl-NL"/>
          <w14:ligatures w14:val="none"/>
        </w:rPr>
      </w:pPr>
      <w:hyperlink w:anchor="_Toc149034258" w:history="1">
        <w:r w:rsidRPr="00CC1B1B">
          <w:rPr>
            <w:rStyle w:val="Hyperlink"/>
            <w:noProof/>
          </w:rPr>
          <w:t>5.1</w:t>
        </w:r>
        <w:r>
          <w:rPr>
            <w:rFonts w:eastAsiaTheme="minorEastAsia"/>
            <w:noProof/>
            <w:kern w:val="0"/>
            <w:lang w:eastAsia="nl-NL"/>
            <w14:ligatures w14:val="none"/>
          </w:rPr>
          <w:tab/>
        </w:r>
        <w:r w:rsidRPr="00CC1B1B">
          <w:rPr>
            <w:rStyle w:val="Hyperlink"/>
            <w:noProof/>
          </w:rPr>
          <w:t>Inleiding</w:t>
        </w:r>
        <w:r>
          <w:rPr>
            <w:noProof/>
            <w:webHidden/>
          </w:rPr>
          <w:tab/>
        </w:r>
        <w:r>
          <w:rPr>
            <w:noProof/>
            <w:webHidden/>
          </w:rPr>
          <w:fldChar w:fldCharType="begin"/>
        </w:r>
        <w:r>
          <w:rPr>
            <w:noProof/>
            <w:webHidden/>
          </w:rPr>
          <w:instrText xml:space="preserve"> PAGEREF _Toc149034258 \h </w:instrText>
        </w:r>
        <w:r>
          <w:rPr>
            <w:noProof/>
            <w:webHidden/>
          </w:rPr>
        </w:r>
        <w:r>
          <w:rPr>
            <w:noProof/>
            <w:webHidden/>
          </w:rPr>
          <w:fldChar w:fldCharType="separate"/>
        </w:r>
        <w:r>
          <w:rPr>
            <w:noProof/>
            <w:webHidden/>
          </w:rPr>
          <w:t>13</w:t>
        </w:r>
        <w:r>
          <w:rPr>
            <w:noProof/>
            <w:webHidden/>
          </w:rPr>
          <w:fldChar w:fldCharType="end"/>
        </w:r>
      </w:hyperlink>
    </w:p>
    <w:p w14:paraId="0B19009D" w14:textId="725E2AE6" w:rsidR="00E8454D" w:rsidRDefault="00E8454D">
      <w:pPr>
        <w:pStyle w:val="Inhopg2"/>
        <w:tabs>
          <w:tab w:val="left" w:pos="880"/>
          <w:tab w:val="right" w:leader="dot" w:pos="9062"/>
        </w:tabs>
        <w:rPr>
          <w:rFonts w:eastAsiaTheme="minorEastAsia"/>
          <w:noProof/>
          <w:kern w:val="0"/>
          <w:lang w:eastAsia="nl-NL"/>
          <w14:ligatures w14:val="none"/>
        </w:rPr>
      </w:pPr>
      <w:hyperlink w:anchor="_Toc149034259" w:history="1">
        <w:r w:rsidRPr="00CC1B1B">
          <w:rPr>
            <w:rStyle w:val="Hyperlink"/>
            <w:noProof/>
          </w:rPr>
          <w:t>5.2</w:t>
        </w:r>
        <w:r>
          <w:rPr>
            <w:rFonts w:eastAsiaTheme="minorEastAsia"/>
            <w:noProof/>
            <w:kern w:val="0"/>
            <w:lang w:eastAsia="nl-NL"/>
            <w14:ligatures w14:val="none"/>
          </w:rPr>
          <w:tab/>
        </w:r>
        <w:r w:rsidRPr="00CC1B1B">
          <w:rPr>
            <w:rStyle w:val="Hyperlink"/>
            <w:noProof/>
          </w:rPr>
          <w:t>Kwaliteit: visie-/werkwijzedocument</w:t>
        </w:r>
        <w:r>
          <w:rPr>
            <w:noProof/>
            <w:webHidden/>
          </w:rPr>
          <w:tab/>
        </w:r>
        <w:r>
          <w:rPr>
            <w:noProof/>
            <w:webHidden/>
          </w:rPr>
          <w:fldChar w:fldCharType="begin"/>
        </w:r>
        <w:r>
          <w:rPr>
            <w:noProof/>
            <w:webHidden/>
          </w:rPr>
          <w:instrText xml:space="preserve"> PAGEREF _Toc149034259 \h </w:instrText>
        </w:r>
        <w:r>
          <w:rPr>
            <w:noProof/>
            <w:webHidden/>
          </w:rPr>
        </w:r>
        <w:r>
          <w:rPr>
            <w:noProof/>
            <w:webHidden/>
          </w:rPr>
          <w:fldChar w:fldCharType="separate"/>
        </w:r>
        <w:r>
          <w:rPr>
            <w:noProof/>
            <w:webHidden/>
          </w:rPr>
          <w:t>13</w:t>
        </w:r>
        <w:r>
          <w:rPr>
            <w:noProof/>
            <w:webHidden/>
          </w:rPr>
          <w:fldChar w:fldCharType="end"/>
        </w:r>
      </w:hyperlink>
    </w:p>
    <w:p w14:paraId="59393FC1" w14:textId="7B124138" w:rsidR="00E8454D" w:rsidRDefault="00E8454D">
      <w:pPr>
        <w:pStyle w:val="Inhopg3"/>
        <w:tabs>
          <w:tab w:val="left" w:pos="1320"/>
          <w:tab w:val="right" w:leader="dot" w:pos="9062"/>
        </w:tabs>
        <w:rPr>
          <w:rFonts w:eastAsiaTheme="minorEastAsia"/>
          <w:noProof/>
          <w:kern w:val="0"/>
          <w:lang w:eastAsia="nl-NL"/>
          <w14:ligatures w14:val="none"/>
        </w:rPr>
      </w:pPr>
      <w:hyperlink w:anchor="_Toc149034260" w:history="1">
        <w:r w:rsidRPr="00CC1B1B">
          <w:rPr>
            <w:rStyle w:val="Hyperlink"/>
            <w:noProof/>
          </w:rPr>
          <w:t>5.2.1</w:t>
        </w:r>
        <w:r>
          <w:rPr>
            <w:rFonts w:eastAsiaTheme="minorEastAsia"/>
            <w:noProof/>
            <w:kern w:val="0"/>
            <w:lang w:eastAsia="nl-NL"/>
            <w14:ligatures w14:val="none"/>
          </w:rPr>
          <w:tab/>
        </w:r>
        <w:r w:rsidRPr="00CC1B1B">
          <w:rPr>
            <w:rStyle w:val="Hyperlink"/>
            <w:noProof/>
          </w:rPr>
          <w:t>Beoordeling visiedocument</w:t>
        </w:r>
        <w:r>
          <w:rPr>
            <w:noProof/>
            <w:webHidden/>
          </w:rPr>
          <w:tab/>
        </w:r>
        <w:r>
          <w:rPr>
            <w:noProof/>
            <w:webHidden/>
          </w:rPr>
          <w:fldChar w:fldCharType="begin"/>
        </w:r>
        <w:r>
          <w:rPr>
            <w:noProof/>
            <w:webHidden/>
          </w:rPr>
          <w:instrText xml:space="preserve"> PAGEREF _Toc149034260 \h </w:instrText>
        </w:r>
        <w:r>
          <w:rPr>
            <w:noProof/>
            <w:webHidden/>
          </w:rPr>
        </w:r>
        <w:r>
          <w:rPr>
            <w:noProof/>
            <w:webHidden/>
          </w:rPr>
          <w:fldChar w:fldCharType="separate"/>
        </w:r>
        <w:r>
          <w:rPr>
            <w:noProof/>
            <w:webHidden/>
          </w:rPr>
          <w:t>13</w:t>
        </w:r>
        <w:r>
          <w:rPr>
            <w:noProof/>
            <w:webHidden/>
          </w:rPr>
          <w:fldChar w:fldCharType="end"/>
        </w:r>
      </w:hyperlink>
    </w:p>
    <w:p w14:paraId="044FBC36" w14:textId="6C74E869" w:rsidR="00E8454D" w:rsidRDefault="00E8454D">
      <w:pPr>
        <w:pStyle w:val="Inhopg2"/>
        <w:tabs>
          <w:tab w:val="left" w:pos="880"/>
          <w:tab w:val="right" w:leader="dot" w:pos="9062"/>
        </w:tabs>
        <w:rPr>
          <w:rFonts w:eastAsiaTheme="minorEastAsia"/>
          <w:noProof/>
          <w:kern w:val="0"/>
          <w:lang w:eastAsia="nl-NL"/>
          <w14:ligatures w14:val="none"/>
        </w:rPr>
      </w:pPr>
      <w:hyperlink w:anchor="_Toc149034261" w:history="1">
        <w:r w:rsidRPr="00CC1B1B">
          <w:rPr>
            <w:rStyle w:val="Hyperlink"/>
            <w:noProof/>
          </w:rPr>
          <w:t>5.3</w:t>
        </w:r>
        <w:r>
          <w:rPr>
            <w:rFonts w:eastAsiaTheme="minorEastAsia"/>
            <w:noProof/>
            <w:kern w:val="0"/>
            <w:lang w:eastAsia="nl-NL"/>
            <w14:ligatures w14:val="none"/>
          </w:rPr>
          <w:tab/>
        </w:r>
        <w:r w:rsidRPr="00CC1B1B">
          <w:rPr>
            <w:rStyle w:val="Hyperlink"/>
            <w:noProof/>
          </w:rPr>
          <w:t>Kwaliteit: praktijktest</w:t>
        </w:r>
        <w:r>
          <w:rPr>
            <w:noProof/>
            <w:webHidden/>
          </w:rPr>
          <w:tab/>
        </w:r>
        <w:r>
          <w:rPr>
            <w:noProof/>
            <w:webHidden/>
          </w:rPr>
          <w:fldChar w:fldCharType="begin"/>
        </w:r>
        <w:r>
          <w:rPr>
            <w:noProof/>
            <w:webHidden/>
          </w:rPr>
          <w:instrText xml:space="preserve"> PAGEREF _Toc149034261 \h </w:instrText>
        </w:r>
        <w:r>
          <w:rPr>
            <w:noProof/>
            <w:webHidden/>
          </w:rPr>
        </w:r>
        <w:r>
          <w:rPr>
            <w:noProof/>
            <w:webHidden/>
          </w:rPr>
          <w:fldChar w:fldCharType="separate"/>
        </w:r>
        <w:r>
          <w:rPr>
            <w:noProof/>
            <w:webHidden/>
          </w:rPr>
          <w:t>14</w:t>
        </w:r>
        <w:r>
          <w:rPr>
            <w:noProof/>
            <w:webHidden/>
          </w:rPr>
          <w:fldChar w:fldCharType="end"/>
        </w:r>
      </w:hyperlink>
    </w:p>
    <w:p w14:paraId="01F42914" w14:textId="0E700257" w:rsidR="00E8454D" w:rsidRDefault="00E8454D">
      <w:pPr>
        <w:pStyle w:val="Inhopg3"/>
        <w:tabs>
          <w:tab w:val="left" w:pos="1320"/>
          <w:tab w:val="right" w:leader="dot" w:pos="9062"/>
        </w:tabs>
        <w:rPr>
          <w:rFonts w:eastAsiaTheme="minorEastAsia"/>
          <w:noProof/>
          <w:kern w:val="0"/>
          <w:lang w:eastAsia="nl-NL"/>
          <w14:ligatures w14:val="none"/>
        </w:rPr>
      </w:pPr>
      <w:hyperlink w:anchor="_Toc149034262" w:history="1">
        <w:r w:rsidRPr="00CC1B1B">
          <w:rPr>
            <w:rStyle w:val="Hyperlink"/>
            <w:noProof/>
          </w:rPr>
          <w:t>5.3.1</w:t>
        </w:r>
        <w:r>
          <w:rPr>
            <w:rFonts w:eastAsiaTheme="minorEastAsia"/>
            <w:noProof/>
            <w:kern w:val="0"/>
            <w:lang w:eastAsia="nl-NL"/>
            <w14:ligatures w14:val="none"/>
          </w:rPr>
          <w:tab/>
        </w:r>
        <w:r w:rsidRPr="00CC1B1B">
          <w:rPr>
            <w:rStyle w:val="Hyperlink"/>
            <w:noProof/>
          </w:rPr>
          <w:t>Beoordeling praktijktest</w:t>
        </w:r>
        <w:r>
          <w:rPr>
            <w:noProof/>
            <w:webHidden/>
          </w:rPr>
          <w:tab/>
        </w:r>
        <w:r>
          <w:rPr>
            <w:noProof/>
            <w:webHidden/>
          </w:rPr>
          <w:fldChar w:fldCharType="begin"/>
        </w:r>
        <w:r>
          <w:rPr>
            <w:noProof/>
            <w:webHidden/>
          </w:rPr>
          <w:instrText xml:space="preserve"> PAGEREF _Toc149034262 \h </w:instrText>
        </w:r>
        <w:r>
          <w:rPr>
            <w:noProof/>
            <w:webHidden/>
          </w:rPr>
        </w:r>
        <w:r>
          <w:rPr>
            <w:noProof/>
            <w:webHidden/>
          </w:rPr>
          <w:fldChar w:fldCharType="separate"/>
        </w:r>
        <w:r>
          <w:rPr>
            <w:noProof/>
            <w:webHidden/>
          </w:rPr>
          <w:t>14</w:t>
        </w:r>
        <w:r>
          <w:rPr>
            <w:noProof/>
            <w:webHidden/>
          </w:rPr>
          <w:fldChar w:fldCharType="end"/>
        </w:r>
      </w:hyperlink>
    </w:p>
    <w:p w14:paraId="0ED8A65B" w14:textId="1A2B9217" w:rsidR="00E8454D" w:rsidRDefault="00E8454D">
      <w:pPr>
        <w:pStyle w:val="Inhopg2"/>
        <w:tabs>
          <w:tab w:val="left" w:pos="880"/>
          <w:tab w:val="right" w:leader="dot" w:pos="9062"/>
        </w:tabs>
        <w:rPr>
          <w:rFonts w:eastAsiaTheme="minorEastAsia"/>
          <w:noProof/>
          <w:kern w:val="0"/>
          <w:lang w:eastAsia="nl-NL"/>
          <w14:ligatures w14:val="none"/>
        </w:rPr>
      </w:pPr>
      <w:hyperlink w:anchor="_Toc149034263" w:history="1">
        <w:r w:rsidRPr="00CC1B1B">
          <w:rPr>
            <w:rStyle w:val="Hyperlink"/>
            <w:noProof/>
          </w:rPr>
          <w:t>5.4</w:t>
        </w:r>
        <w:r>
          <w:rPr>
            <w:rFonts w:eastAsiaTheme="minorEastAsia"/>
            <w:noProof/>
            <w:kern w:val="0"/>
            <w:lang w:eastAsia="nl-NL"/>
            <w14:ligatures w14:val="none"/>
          </w:rPr>
          <w:tab/>
        </w:r>
        <w:r w:rsidRPr="00CC1B1B">
          <w:rPr>
            <w:rStyle w:val="Hyperlink"/>
            <w:noProof/>
          </w:rPr>
          <w:t>Prijsopgave</w:t>
        </w:r>
        <w:r>
          <w:rPr>
            <w:noProof/>
            <w:webHidden/>
          </w:rPr>
          <w:tab/>
        </w:r>
        <w:r>
          <w:rPr>
            <w:noProof/>
            <w:webHidden/>
          </w:rPr>
          <w:fldChar w:fldCharType="begin"/>
        </w:r>
        <w:r>
          <w:rPr>
            <w:noProof/>
            <w:webHidden/>
          </w:rPr>
          <w:instrText xml:space="preserve"> PAGEREF _Toc149034263 \h </w:instrText>
        </w:r>
        <w:r>
          <w:rPr>
            <w:noProof/>
            <w:webHidden/>
          </w:rPr>
        </w:r>
        <w:r>
          <w:rPr>
            <w:noProof/>
            <w:webHidden/>
          </w:rPr>
          <w:fldChar w:fldCharType="separate"/>
        </w:r>
        <w:r>
          <w:rPr>
            <w:noProof/>
            <w:webHidden/>
          </w:rPr>
          <w:t>14</w:t>
        </w:r>
        <w:r>
          <w:rPr>
            <w:noProof/>
            <w:webHidden/>
          </w:rPr>
          <w:fldChar w:fldCharType="end"/>
        </w:r>
      </w:hyperlink>
    </w:p>
    <w:p w14:paraId="2872AC7B" w14:textId="50E6ED8A" w:rsidR="00E8454D" w:rsidRDefault="00E8454D">
      <w:pPr>
        <w:pStyle w:val="Inhopg3"/>
        <w:tabs>
          <w:tab w:val="left" w:pos="1320"/>
          <w:tab w:val="right" w:leader="dot" w:pos="9062"/>
        </w:tabs>
        <w:rPr>
          <w:rFonts w:eastAsiaTheme="minorEastAsia"/>
          <w:noProof/>
          <w:kern w:val="0"/>
          <w:lang w:eastAsia="nl-NL"/>
          <w14:ligatures w14:val="none"/>
        </w:rPr>
      </w:pPr>
      <w:hyperlink w:anchor="_Toc149034264" w:history="1">
        <w:r w:rsidRPr="00CC1B1B">
          <w:rPr>
            <w:rStyle w:val="Hyperlink"/>
            <w:noProof/>
          </w:rPr>
          <w:t>5.4.1</w:t>
        </w:r>
        <w:r>
          <w:rPr>
            <w:rFonts w:eastAsiaTheme="minorEastAsia"/>
            <w:noProof/>
            <w:kern w:val="0"/>
            <w:lang w:eastAsia="nl-NL"/>
            <w14:ligatures w14:val="none"/>
          </w:rPr>
          <w:tab/>
        </w:r>
        <w:r w:rsidRPr="00CC1B1B">
          <w:rPr>
            <w:rStyle w:val="Hyperlink"/>
            <w:noProof/>
          </w:rPr>
          <w:t>Beoordeling prijsopgave</w:t>
        </w:r>
        <w:r>
          <w:rPr>
            <w:noProof/>
            <w:webHidden/>
          </w:rPr>
          <w:tab/>
        </w:r>
        <w:r>
          <w:rPr>
            <w:noProof/>
            <w:webHidden/>
          </w:rPr>
          <w:fldChar w:fldCharType="begin"/>
        </w:r>
        <w:r>
          <w:rPr>
            <w:noProof/>
            <w:webHidden/>
          </w:rPr>
          <w:instrText xml:space="preserve"> PAGEREF _Toc149034264 \h </w:instrText>
        </w:r>
        <w:r>
          <w:rPr>
            <w:noProof/>
            <w:webHidden/>
          </w:rPr>
        </w:r>
        <w:r>
          <w:rPr>
            <w:noProof/>
            <w:webHidden/>
          </w:rPr>
          <w:fldChar w:fldCharType="separate"/>
        </w:r>
        <w:r>
          <w:rPr>
            <w:noProof/>
            <w:webHidden/>
          </w:rPr>
          <w:t>14</w:t>
        </w:r>
        <w:r>
          <w:rPr>
            <w:noProof/>
            <w:webHidden/>
          </w:rPr>
          <w:fldChar w:fldCharType="end"/>
        </w:r>
      </w:hyperlink>
    </w:p>
    <w:p w14:paraId="524FB6BC" w14:textId="67AEB76F" w:rsidR="00E8454D" w:rsidRDefault="00E8454D">
      <w:pPr>
        <w:pStyle w:val="Inhopg1"/>
        <w:rPr>
          <w:rFonts w:eastAsiaTheme="minorEastAsia"/>
          <w:noProof/>
          <w:kern w:val="0"/>
          <w:lang w:eastAsia="nl-NL"/>
          <w14:ligatures w14:val="none"/>
        </w:rPr>
      </w:pPr>
      <w:hyperlink w:anchor="_Toc149034265" w:history="1">
        <w:r w:rsidRPr="00CC1B1B">
          <w:rPr>
            <w:rStyle w:val="Hyperlink"/>
            <w:noProof/>
          </w:rPr>
          <w:t>6</w:t>
        </w:r>
        <w:r>
          <w:rPr>
            <w:rFonts w:eastAsiaTheme="minorEastAsia"/>
            <w:noProof/>
            <w:kern w:val="0"/>
            <w:lang w:eastAsia="nl-NL"/>
            <w14:ligatures w14:val="none"/>
          </w:rPr>
          <w:tab/>
        </w:r>
        <w:r w:rsidRPr="00CC1B1B">
          <w:rPr>
            <w:rStyle w:val="Hyperlink"/>
            <w:noProof/>
          </w:rPr>
          <w:t>Procedure aanbestedingstraject</w:t>
        </w:r>
        <w:r>
          <w:rPr>
            <w:noProof/>
            <w:webHidden/>
          </w:rPr>
          <w:tab/>
        </w:r>
        <w:r>
          <w:rPr>
            <w:noProof/>
            <w:webHidden/>
          </w:rPr>
          <w:fldChar w:fldCharType="begin"/>
        </w:r>
        <w:r>
          <w:rPr>
            <w:noProof/>
            <w:webHidden/>
          </w:rPr>
          <w:instrText xml:space="preserve"> PAGEREF _Toc149034265 \h </w:instrText>
        </w:r>
        <w:r>
          <w:rPr>
            <w:noProof/>
            <w:webHidden/>
          </w:rPr>
        </w:r>
        <w:r>
          <w:rPr>
            <w:noProof/>
            <w:webHidden/>
          </w:rPr>
          <w:fldChar w:fldCharType="separate"/>
        </w:r>
        <w:r>
          <w:rPr>
            <w:noProof/>
            <w:webHidden/>
          </w:rPr>
          <w:t>16</w:t>
        </w:r>
        <w:r>
          <w:rPr>
            <w:noProof/>
            <w:webHidden/>
          </w:rPr>
          <w:fldChar w:fldCharType="end"/>
        </w:r>
      </w:hyperlink>
    </w:p>
    <w:p w14:paraId="57223225" w14:textId="62DCCC21" w:rsidR="00E8454D" w:rsidRDefault="00E8454D">
      <w:pPr>
        <w:pStyle w:val="Inhopg2"/>
        <w:tabs>
          <w:tab w:val="left" w:pos="880"/>
          <w:tab w:val="right" w:leader="dot" w:pos="9062"/>
        </w:tabs>
        <w:rPr>
          <w:rFonts w:eastAsiaTheme="minorEastAsia"/>
          <w:noProof/>
          <w:kern w:val="0"/>
          <w:lang w:eastAsia="nl-NL"/>
          <w14:ligatures w14:val="none"/>
        </w:rPr>
      </w:pPr>
      <w:hyperlink w:anchor="_Toc149034266" w:history="1">
        <w:r w:rsidRPr="00CC1B1B">
          <w:rPr>
            <w:rStyle w:val="Hyperlink"/>
            <w:noProof/>
          </w:rPr>
          <w:t>6.1</w:t>
        </w:r>
        <w:r>
          <w:rPr>
            <w:rFonts w:eastAsiaTheme="minorEastAsia"/>
            <w:noProof/>
            <w:kern w:val="0"/>
            <w:lang w:eastAsia="nl-NL"/>
            <w14:ligatures w14:val="none"/>
          </w:rPr>
          <w:tab/>
        </w:r>
        <w:r w:rsidRPr="00CC1B1B">
          <w:rPr>
            <w:rStyle w:val="Hyperlink"/>
            <w:noProof/>
          </w:rPr>
          <w:t>Indiening inschrijving</w:t>
        </w:r>
        <w:r>
          <w:rPr>
            <w:noProof/>
            <w:webHidden/>
          </w:rPr>
          <w:tab/>
        </w:r>
        <w:r>
          <w:rPr>
            <w:noProof/>
            <w:webHidden/>
          </w:rPr>
          <w:fldChar w:fldCharType="begin"/>
        </w:r>
        <w:r>
          <w:rPr>
            <w:noProof/>
            <w:webHidden/>
          </w:rPr>
          <w:instrText xml:space="preserve"> PAGEREF _Toc149034266 \h </w:instrText>
        </w:r>
        <w:r>
          <w:rPr>
            <w:noProof/>
            <w:webHidden/>
          </w:rPr>
        </w:r>
        <w:r>
          <w:rPr>
            <w:noProof/>
            <w:webHidden/>
          </w:rPr>
          <w:fldChar w:fldCharType="separate"/>
        </w:r>
        <w:r>
          <w:rPr>
            <w:noProof/>
            <w:webHidden/>
          </w:rPr>
          <w:t>16</w:t>
        </w:r>
        <w:r>
          <w:rPr>
            <w:noProof/>
            <w:webHidden/>
          </w:rPr>
          <w:fldChar w:fldCharType="end"/>
        </w:r>
      </w:hyperlink>
    </w:p>
    <w:p w14:paraId="55EAAC34" w14:textId="008383A0" w:rsidR="00E8454D" w:rsidRDefault="00E8454D">
      <w:pPr>
        <w:pStyle w:val="Inhopg2"/>
        <w:tabs>
          <w:tab w:val="left" w:pos="880"/>
          <w:tab w:val="right" w:leader="dot" w:pos="9062"/>
        </w:tabs>
        <w:rPr>
          <w:rFonts w:eastAsiaTheme="minorEastAsia"/>
          <w:noProof/>
          <w:kern w:val="0"/>
          <w:lang w:eastAsia="nl-NL"/>
          <w14:ligatures w14:val="none"/>
        </w:rPr>
      </w:pPr>
      <w:hyperlink w:anchor="_Toc149034267" w:history="1">
        <w:r w:rsidRPr="00CC1B1B">
          <w:rPr>
            <w:rStyle w:val="Hyperlink"/>
            <w:noProof/>
          </w:rPr>
          <w:t>6.2</w:t>
        </w:r>
        <w:r>
          <w:rPr>
            <w:rFonts w:eastAsiaTheme="minorEastAsia"/>
            <w:noProof/>
            <w:kern w:val="0"/>
            <w:lang w:eastAsia="nl-NL"/>
            <w14:ligatures w14:val="none"/>
          </w:rPr>
          <w:tab/>
        </w:r>
        <w:r w:rsidRPr="00CC1B1B">
          <w:rPr>
            <w:rStyle w:val="Hyperlink"/>
            <w:noProof/>
          </w:rPr>
          <w:t>Uitgangspunten</w:t>
        </w:r>
        <w:r>
          <w:rPr>
            <w:noProof/>
            <w:webHidden/>
          </w:rPr>
          <w:tab/>
        </w:r>
        <w:r>
          <w:rPr>
            <w:noProof/>
            <w:webHidden/>
          </w:rPr>
          <w:fldChar w:fldCharType="begin"/>
        </w:r>
        <w:r>
          <w:rPr>
            <w:noProof/>
            <w:webHidden/>
          </w:rPr>
          <w:instrText xml:space="preserve"> PAGEREF _Toc149034267 \h </w:instrText>
        </w:r>
        <w:r>
          <w:rPr>
            <w:noProof/>
            <w:webHidden/>
          </w:rPr>
        </w:r>
        <w:r>
          <w:rPr>
            <w:noProof/>
            <w:webHidden/>
          </w:rPr>
          <w:fldChar w:fldCharType="separate"/>
        </w:r>
        <w:r>
          <w:rPr>
            <w:noProof/>
            <w:webHidden/>
          </w:rPr>
          <w:t>16</w:t>
        </w:r>
        <w:r>
          <w:rPr>
            <w:noProof/>
            <w:webHidden/>
          </w:rPr>
          <w:fldChar w:fldCharType="end"/>
        </w:r>
      </w:hyperlink>
    </w:p>
    <w:p w14:paraId="26DD1CE9" w14:textId="719C3E81" w:rsidR="00E8454D" w:rsidRDefault="00E8454D">
      <w:pPr>
        <w:pStyle w:val="Inhopg2"/>
        <w:tabs>
          <w:tab w:val="left" w:pos="880"/>
          <w:tab w:val="right" w:leader="dot" w:pos="9062"/>
        </w:tabs>
        <w:rPr>
          <w:rFonts w:eastAsiaTheme="minorEastAsia"/>
          <w:noProof/>
          <w:kern w:val="0"/>
          <w:lang w:eastAsia="nl-NL"/>
          <w14:ligatures w14:val="none"/>
        </w:rPr>
      </w:pPr>
      <w:hyperlink w:anchor="_Toc149034268" w:history="1">
        <w:r w:rsidRPr="00CC1B1B">
          <w:rPr>
            <w:rStyle w:val="Hyperlink"/>
            <w:noProof/>
          </w:rPr>
          <w:t>6.3</w:t>
        </w:r>
        <w:r>
          <w:rPr>
            <w:rFonts w:eastAsiaTheme="minorEastAsia"/>
            <w:noProof/>
            <w:kern w:val="0"/>
            <w:lang w:eastAsia="nl-NL"/>
            <w14:ligatures w14:val="none"/>
          </w:rPr>
          <w:tab/>
        </w:r>
        <w:r w:rsidRPr="00CC1B1B">
          <w:rPr>
            <w:rStyle w:val="Hyperlink"/>
            <w:noProof/>
          </w:rPr>
          <w:t>Nota van inlichtingen</w:t>
        </w:r>
        <w:r>
          <w:rPr>
            <w:noProof/>
            <w:webHidden/>
          </w:rPr>
          <w:tab/>
        </w:r>
        <w:r>
          <w:rPr>
            <w:noProof/>
            <w:webHidden/>
          </w:rPr>
          <w:fldChar w:fldCharType="begin"/>
        </w:r>
        <w:r>
          <w:rPr>
            <w:noProof/>
            <w:webHidden/>
          </w:rPr>
          <w:instrText xml:space="preserve"> PAGEREF _Toc149034268 \h </w:instrText>
        </w:r>
        <w:r>
          <w:rPr>
            <w:noProof/>
            <w:webHidden/>
          </w:rPr>
        </w:r>
        <w:r>
          <w:rPr>
            <w:noProof/>
            <w:webHidden/>
          </w:rPr>
          <w:fldChar w:fldCharType="separate"/>
        </w:r>
        <w:r>
          <w:rPr>
            <w:noProof/>
            <w:webHidden/>
          </w:rPr>
          <w:t>17</w:t>
        </w:r>
        <w:r>
          <w:rPr>
            <w:noProof/>
            <w:webHidden/>
          </w:rPr>
          <w:fldChar w:fldCharType="end"/>
        </w:r>
      </w:hyperlink>
    </w:p>
    <w:p w14:paraId="0BAADE34" w14:textId="155546FD" w:rsidR="00E8454D" w:rsidRDefault="00E8454D">
      <w:pPr>
        <w:pStyle w:val="Inhopg2"/>
        <w:tabs>
          <w:tab w:val="left" w:pos="880"/>
          <w:tab w:val="right" w:leader="dot" w:pos="9062"/>
        </w:tabs>
        <w:rPr>
          <w:rFonts w:eastAsiaTheme="minorEastAsia"/>
          <w:noProof/>
          <w:kern w:val="0"/>
          <w:lang w:eastAsia="nl-NL"/>
          <w14:ligatures w14:val="none"/>
        </w:rPr>
      </w:pPr>
      <w:hyperlink w:anchor="_Toc149034269" w:history="1">
        <w:r w:rsidRPr="00CC1B1B">
          <w:rPr>
            <w:rStyle w:val="Hyperlink"/>
            <w:noProof/>
          </w:rPr>
          <w:t>6.4</w:t>
        </w:r>
        <w:r>
          <w:rPr>
            <w:rFonts w:eastAsiaTheme="minorEastAsia"/>
            <w:noProof/>
            <w:kern w:val="0"/>
            <w:lang w:eastAsia="nl-NL"/>
            <w14:ligatures w14:val="none"/>
          </w:rPr>
          <w:tab/>
        </w:r>
        <w:r w:rsidRPr="00CC1B1B">
          <w:rPr>
            <w:rStyle w:val="Hyperlink"/>
            <w:noProof/>
          </w:rPr>
          <w:t>Klachtenregeling</w:t>
        </w:r>
        <w:r>
          <w:rPr>
            <w:noProof/>
            <w:webHidden/>
          </w:rPr>
          <w:tab/>
        </w:r>
        <w:r>
          <w:rPr>
            <w:noProof/>
            <w:webHidden/>
          </w:rPr>
          <w:fldChar w:fldCharType="begin"/>
        </w:r>
        <w:r>
          <w:rPr>
            <w:noProof/>
            <w:webHidden/>
          </w:rPr>
          <w:instrText xml:space="preserve"> PAGEREF _Toc149034269 \h </w:instrText>
        </w:r>
        <w:r>
          <w:rPr>
            <w:noProof/>
            <w:webHidden/>
          </w:rPr>
        </w:r>
        <w:r>
          <w:rPr>
            <w:noProof/>
            <w:webHidden/>
          </w:rPr>
          <w:fldChar w:fldCharType="separate"/>
        </w:r>
        <w:r>
          <w:rPr>
            <w:noProof/>
            <w:webHidden/>
          </w:rPr>
          <w:t>18</w:t>
        </w:r>
        <w:r>
          <w:rPr>
            <w:noProof/>
            <w:webHidden/>
          </w:rPr>
          <w:fldChar w:fldCharType="end"/>
        </w:r>
      </w:hyperlink>
    </w:p>
    <w:p w14:paraId="351B3646" w14:textId="5D2E581A" w:rsidR="00E8454D" w:rsidRDefault="00E8454D">
      <w:pPr>
        <w:pStyle w:val="Inhopg2"/>
        <w:tabs>
          <w:tab w:val="left" w:pos="880"/>
          <w:tab w:val="right" w:leader="dot" w:pos="9062"/>
        </w:tabs>
        <w:rPr>
          <w:rFonts w:eastAsiaTheme="minorEastAsia"/>
          <w:noProof/>
          <w:kern w:val="0"/>
          <w:lang w:eastAsia="nl-NL"/>
          <w14:ligatures w14:val="none"/>
        </w:rPr>
      </w:pPr>
      <w:hyperlink w:anchor="_Toc149034270" w:history="1">
        <w:r w:rsidRPr="00CC1B1B">
          <w:rPr>
            <w:rStyle w:val="Hyperlink"/>
            <w:noProof/>
          </w:rPr>
          <w:t>6.5</w:t>
        </w:r>
        <w:r>
          <w:rPr>
            <w:rFonts w:eastAsiaTheme="minorEastAsia"/>
            <w:noProof/>
            <w:kern w:val="0"/>
            <w:lang w:eastAsia="nl-NL"/>
            <w14:ligatures w14:val="none"/>
          </w:rPr>
          <w:tab/>
        </w:r>
        <w:r w:rsidRPr="00CC1B1B">
          <w:rPr>
            <w:rStyle w:val="Hyperlink"/>
            <w:noProof/>
          </w:rPr>
          <w:t>Beschrijving beoordelingsprocedure</w:t>
        </w:r>
        <w:r>
          <w:rPr>
            <w:noProof/>
            <w:webHidden/>
          </w:rPr>
          <w:tab/>
        </w:r>
        <w:r>
          <w:rPr>
            <w:noProof/>
            <w:webHidden/>
          </w:rPr>
          <w:fldChar w:fldCharType="begin"/>
        </w:r>
        <w:r>
          <w:rPr>
            <w:noProof/>
            <w:webHidden/>
          </w:rPr>
          <w:instrText xml:space="preserve"> PAGEREF _Toc149034270 \h </w:instrText>
        </w:r>
        <w:r>
          <w:rPr>
            <w:noProof/>
            <w:webHidden/>
          </w:rPr>
        </w:r>
        <w:r>
          <w:rPr>
            <w:noProof/>
            <w:webHidden/>
          </w:rPr>
          <w:fldChar w:fldCharType="separate"/>
        </w:r>
        <w:r>
          <w:rPr>
            <w:noProof/>
            <w:webHidden/>
          </w:rPr>
          <w:t>18</w:t>
        </w:r>
        <w:r>
          <w:rPr>
            <w:noProof/>
            <w:webHidden/>
          </w:rPr>
          <w:fldChar w:fldCharType="end"/>
        </w:r>
      </w:hyperlink>
    </w:p>
    <w:p w14:paraId="6FFDFCE9" w14:textId="70C8408A" w:rsidR="00E8454D" w:rsidRDefault="00E8454D">
      <w:pPr>
        <w:pStyle w:val="Inhopg3"/>
        <w:tabs>
          <w:tab w:val="left" w:pos="1320"/>
          <w:tab w:val="right" w:leader="dot" w:pos="9062"/>
        </w:tabs>
        <w:rPr>
          <w:rFonts w:eastAsiaTheme="minorEastAsia"/>
          <w:noProof/>
          <w:kern w:val="0"/>
          <w:lang w:eastAsia="nl-NL"/>
          <w14:ligatures w14:val="none"/>
        </w:rPr>
      </w:pPr>
      <w:hyperlink w:anchor="_Toc149034271" w:history="1">
        <w:r w:rsidRPr="00CC1B1B">
          <w:rPr>
            <w:rStyle w:val="Hyperlink"/>
            <w:noProof/>
          </w:rPr>
          <w:t>6.5.1</w:t>
        </w:r>
        <w:r>
          <w:rPr>
            <w:rFonts w:eastAsiaTheme="minorEastAsia"/>
            <w:noProof/>
            <w:kern w:val="0"/>
            <w:lang w:eastAsia="nl-NL"/>
            <w14:ligatures w14:val="none"/>
          </w:rPr>
          <w:tab/>
        </w:r>
        <w:r w:rsidRPr="00CC1B1B">
          <w:rPr>
            <w:rStyle w:val="Hyperlink"/>
            <w:noProof/>
          </w:rPr>
          <w:t>Beoordelingsteam</w:t>
        </w:r>
        <w:r>
          <w:rPr>
            <w:noProof/>
            <w:webHidden/>
          </w:rPr>
          <w:tab/>
        </w:r>
        <w:r>
          <w:rPr>
            <w:noProof/>
            <w:webHidden/>
          </w:rPr>
          <w:fldChar w:fldCharType="begin"/>
        </w:r>
        <w:r>
          <w:rPr>
            <w:noProof/>
            <w:webHidden/>
          </w:rPr>
          <w:instrText xml:space="preserve"> PAGEREF _Toc149034271 \h </w:instrText>
        </w:r>
        <w:r>
          <w:rPr>
            <w:noProof/>
            <w:webHidden/>
          </w:rPr>
        </w:r>
        <w:r>
          <w:rPr>
            <w:noProof/>
            <w:webHidden/>
          </w:rPr>
          <w:fldChar w:fldCharType="separate"/>
        </w:r>
        <w:r>
          <w:rPr>
            <w:noProof/>
            <w:webHidden/>
          </w:rPr>
          <w:t>18</w:t>
        </w:r>
        <w:r>
          <w:rPr>
            <w:noProof/>
            <w:webHidden/>
          </w:rPr>
          <w:fldChar w:fldCharType="end"/>
        </w:r>
      </w:hyperlink>
    </w:p>
    <w:p w14:paraId="7DDC5C8B" w14:textId="2B5C48D3" w:rsidR="00E8454D" w:rsidRDefault="00E8454D">
      <w:pPr>
        <w:pStyle w:val="Inhopg3"/>
        <w:tabs>
          <w:tab w:val="left" w:pos="1320"/>
          <w:tab w:val="right" w:leader="dot" w:pos="9062"/>
        </w:tabs>
        <w:rPr>
          <w:rFonts w:eastAsiaTheme="minorEastAsia"/>
          <w:noProof/>
          <w:kern w:val="0"/>
          <w:lang w:eastAsia="nl-NL"/>
          <w14:ligatures w14:val="none"/>
        </w:rPr>
      </w:pPr>
      <w:hyperlink w:anchor="_Toc149034272" w:history="1">
        <w:r w:rsidRPr="00CC1B1B">
          <w:rPr>
            <w:rStyle w:val="Hyperlink"/>
            <w:noProof/>
          </w:rPr>
          <w:t>6.5.2</w:t>
        </w:r>
        <w:r>
          <w:rPr>
            <w:rFonts w:eastAsiaTheme="minorEastAsia"/>
            <w:noProof/>
            <w:kern w:val="0"/>
            <w:lang w:eastAsia="nl-NL"/>
            <w14:ligatures w14:val="none"/>
          </w:rPr>
          <w:tab/>
        </w:r>
        <w:r w:rsidRPr="00CC1B1B">
          <w:rPr>
            <w:rStyle w:val="Hyperlink"/>
            <w:noProof/>
          </w:rPr>
          <w:t>Beoordelingsprocedure</w:t>
        </w:r>
        <w:r>
          <w:rPr>
            <w:noProof/>
            <w:webHidden/>
          </w:rPr>
          <w:tab/>
        </w:r>
        <w:r>
          <w:rPr>
            <w:noProof/>
            <w:webHidden/>
          </w:rPr>
          <w:fldChar w:fldCharType="begin"/>
        </w:r>
        <w:r>
          <w:rPr>
            <w:noProof/>
            <w:webHidden/>
          </w:rPr>
          <w:instrText xml:space="preserve"> PAGEREF _Toc149034272 \h </w:instrText>
        </w:r>
        <w:r>
          <w:rPr>
            <w:noProof/>
            <w:webHidden/>
          </w:rPr>
        </w:r>
        <w:r>
          <w:rPr>
            <w:noProof/>
            <w:webHidden/>
          </w:rPr>
          <w:fldChar w:fldCharType="separate"/>
        </w:r>
        <w:r>
          <w:rPr>
            <w:noProof/>
            <w:webHidden/>
          </w:rPr>
          <w:t>18</w:t>
        </w:r>
        <w:r>
          <w:rPr>
            <w:noProof/>
            <w:webHidden/>
          </w:rPr>
          <w:fldChar w:fldCharType="end"/>
        </w:r>
      </w:hyperlink>
    </w:p>
    <w:p w14:paraId="09D741E7" w14:textId="5F1B7794" w:rsidR="00E8454D" w:rsidRDefault="00E8454D">
      <w:pPr>
        <w:pStyle w:val="Inhopg4"/>
        <w:tabs>
          <w:tab w:val="left" w:pos="1540"/>
          <w:tab w:val="right" w:leader="dot" w:pos="9062"/>
        </w:tabs>
        <w:rPr>
          <w:rFonts w:eastAsiaTheme="minorEastAsia"/>
          <w:noProof/>
          <w:kern w:val="0"/>
          <w:lang w:eastAsia="nl-NL"/>
          <w14:ligatures w14:val="none"/>
        </w:rPr>
      </w:pPr>
      <w:hyperlink w:anchor="_Toc149034273" w:history="1">
        <w:r w:rsidRPr="00CC1B1B">
          <w:rPr>
            <w:rStyle w:val="Hyperlink"/>
            <w:noProof/>
          </w:rPr>
          <w:t>6.5.2.1</w:t>
        </w:r>
        <w:r>
          <w:rPr>
            <w:rFonts w:eastAsiaTheme="minorEastAsia"/>
            <w:noProof/>
            <w:kern w:val="0"/>
            <w:lang w:eastAsia="nl-NL"/>
            <w14:ligatures w14:val="none"/>
          </w:rPr>
          <w:tab/>
        </w:r>
        <w:r w:rsidRPr="00CC1B1B">
          <w:rPr>
            <w:rStyle w:val="Hyperlink"/>
            <w:noProof/>
          </w:rPr>
          <w:t>Toetsen op ontvankelijkheid, uitsluitingsgronden en geschiktheidseisen</w:t>
        </w:r>
        <w:r>
          <w:rPr>
            <w:noProof/>
            <w:webHidden/>
          </w:rPr>
          <w:tab/>
        </w:r>
        <w:r>
          <w:rPr>
            <w:noProof/>
            <w:webHidden/>
          </w:rPr>
          <w:fldChar w:fldCharType="begin"/>
        </w:r>
        <w:r>
          <w:rPr>
            <w:noProof/>
            <w:webHidden/>
          </w:rPr>
          <w:instrText xml:space="preserve"> PAGEREF _Toc149034273 \h </w:instrText>
        </w:r>
        <w:r>
          <w:rPr>
            <w:noProof/>
            <w:webHidden/>
          </w:rPr>
        </w:r>
        <w:r>
          <w:rPr>
            <w:noProof/>
            <w:webHidden/>
          </w:rPr>
          <w:fldChar w:fldCharType="separate"/>
        </w:r>
        <w:r>
          <w:rPr>
            <w:noProof/>
            <w:webHidden/>
          </w:rPr>
          <w:t>19</w:t>
        </w:r>
        <w:r>
          <w:rPr>
            <w:noProof/>
            <w:webHidden/>
          </w:rPr>
          <w:fldChar w:fldCharType="end"/>
        </w:r>
      </w:hyperlink>
    </w:p>
    <w:p w14:paraId="2207E2B5" w14:textId="7C1C8D54" w:rsidR="00E8454D" w:rsidRDefault="00E8454D">
      <w:pPr>
        <w:pStyle w:val="Inhopg4"/>
        <w:tabs>
          <w:tab w:val="left" w:pos="1540"/>
          <w:tab w:val="right" w:leader="dot" w:pos="9062"/>
        </w:tabs>
        <w:rPr>
          <w:rFonts w:eastAsiaTheme="minorEastAsia"/>
          <w:noProof/>
          <w:kern w:val="0"/>
          <w:lang w:eastAsia="nl-NL"/>
          <w14:ligatures w14:val="none"/>
        </w:rPr>
      </w:pPr>
      <w:hyperlink w:anchor="_Toc149034274" w:history="1">
        <w:r w:rsidRPr="00CC1B1B">
          <w:rPr>
            <w:rStyle w:val="Hyperlink"/>
            <w:noProof/>
          </w:rPr>
          <w:t>6.5.2.2</w:t>
        </w:r>
        <w:r>
          <w:rPr>
            <w:rFonts w:eastAsiaTheme="minorEastAsia"/>
            <w:noProof/>
            <w:kern w:val="0"/>
            <w:lang w:eastAsia="nl-NL"/>
            <w14:ligatures w14:val="none"/>
          </w:rPr>
          <w:tab/>
        </w:r>
        <w:r w:rsidRPr="00CC1B1B">
          <w:rPr>
            <w:rStyle w:val="Hyperlink"/>
            <w:noProof/>
          </w:rPr>
          <w:t>Beoordeling gunningscriteria</w:t>
        </w:r>
        <w:r>
          <w:rPr>
            <w:noProof/>
            <w:webHidden/>
          </w:rPr>
          <w:tab/>
        </w:r>
        <w:r>
          <w:rPr>
            <w:noProof/>
            <w:webHidden/>
          </w:rPr>
          <w:fldChar w:fldCharType="begin"/>
        </w:r>
        <w:r>
          <w:rPr>
            <w:noProof/>
            <w:webHidden/>
          </w:rPr>
          <w:instrText xml:space="preserve"> PAGEREF _Toc149034274 \h </w:instrText>
        </w:r>
        <w:r>
          <w:rPr>
            <w:noProof/>
            <w:webHidden/>
          </w:rPr>
        </w:r>
        <w:r>
          <w:rPr>
            <w:noProof/>
            <w:webHidden/>
          </w:rPr>
          <w:fldChar w:fldCharType="separate"/>
        </w:r>
        <w:r>
          <w:rPr>
            <w:noProof/>
            <w:webHidden/>
          </w:rPr>
          <w:t>19</w:t>
        </w:r>
        <w:r>
          <w:rPr>
            <w:noProof/>
            <w:webHidden/>
          </w:rPr>
          <w:fldChar w:fldCharType="end"/>
        </w:r>
      </w:hyperlink>
    </w:p>
    <w:p w14:paraId="2390FE8A" w14:textId="09F72C20" w:rsidR="00E8454D" w:rsidRDefault="00E8454D">
      <w:pPr>
        <w:pStyle w:val="Inhopg2"/>
        <w:tabs>
          <w:tab w:val="left" w:pos="880"/>
          <w:tab w:val="right" w:leader="dot" w:pos="9062"/>
        </w:tabs>
        <w:rPr>
          <w:rFonts w:eastAsiaTheme="minorEastAsia"/>
          <w:noProof/>
          <w:kern w:val="0"/>
          <w:lang w:eastAsia="nl-NL"/>
          <w14:ligatures w14:val="none"/>
        </w:rPr>
      </w:pPr>
      <w:hyperlink w:anchor="_Toc149034275" w:history="1">
        <w:r w:rsidRPr="00CC1B1B">
          <w:rPr>
            <w:rStyle w:val="Hyperlink"/>
            <w:noProof/>
          </w:rPr>
          <w:t>6.6</w:t>
        </w:r>
        <w:r>
          <w:rPr>
            <w:rFonts w:eastAsiaTheme="minorEastAsia"/>
            <w:noProof/>
            <w:kern w:val="0"/>
            <w:lang w:eastAsia="nl-NL"/>
            <w14:ligatures w14:val="none"/>
          </w:rPr>
          <w:tab/>
        </w:r>
        <w:r w:rsidRPr="00CC1B1B">
          <w:rPr>
            <w:rStyle w:val="Hyperlink"/>
            <w:noProof/>
          </w:rPr>
          <w:t>Gunningsbeslissing</w:t>
        </w:r>
        <w:r>
          <w:rPr>
            <w:noProof/>
            <w:webHidden/>
          </w:rPr>
          <w:tab/>
        </w:r>
        <w:r>
          <w:rPr>
            <w:noProof/>
            <w:webHidden/>
          </w:rPr>
          <w:fldChar w:fldCharType="begin"/>
        </w:r>
        <w:r>
          <w:rPr>
            <w:noProof/>
            <w:webHidden/>
          </w:rPr>
          <w:instrText xml:space="preserve"> PAGEREF _Toc149034275 \h </w:instrText>
        </w:r>
        <w:r>
          <w:rPr>
            <w:noProof/>
            <w:webHidden/>
          </w:rPr>
        </w:r>
        <w:r>
          <w:rPr>
            <w:noProof/>
            <w:webHidden/>
          </w:rPr>
          <w:fldChar w:fldCharType="separate"/>
        </w:r>
        <w:r>
          <w:rPr>
            <w:noProof/>
            <w:webHidden/>
          </w:rPr>
          <w:t>19</w:t>
        </w:r>
        <w:r>
          <w:rPr>
            <w:noProof/>
            <w:webHidden/>
          </w:rPr>
          <w:fldChar w:fldCharType="end"/>
        </w:r>
      </w:hyperlink>
    </w:p>
    <w:p w14:paraId="0C81C43C" w14:textId="5C1B997A" w:rsidR="00E8454D" w:rsidRDefault="00E8454D">
      <w:pPr>
        <w:pStyle w:val="Inhopg2"/>
        <w:tabs>
          <w:tab w:val="left" w:pos="880"/>
          <w:tab w:val="right" w:leader="dot" w:pos="9062"/>
        </w:tabs>
        <w:rPr>
          <w:rFonts w:eastAsiaTheme="minorEastAsia"/>
          <w:noProof/>
          <w:kern w:val="0"/>
          <w:lang w:eastAsia="nl-NL"/>
          <w14:ligatures w14:val="none"/>
        </w:rPr>
      </w:pPr>
      <w:hyperlink w:anchor="_Toc149034276" w:history="1">
        <w:r w:rsidRPr="00CC1B1B">
          <w:rPr>
            <w:rStyle w:val="Hyperlink"/>
            <w:noProof/>
          </w:rPr>
          <w:t>6.7</w:t>
        </w:r>
        <w:r>
          <w:rPr>
            <w:rFonts w:eastAsiaTheme="minorEastAsia"/>
            <w:noProof/>
            <w:kern w:val="0"/>
            <w:lang w:eastAsia="nl-NL"/>
            <w14:ligatures w14:val="none"/>
          </w:rPr>
          <w:tab/>
        </w:r>
        <w:r w:rsidRPr="00CC1B1B">
          <w:rPr>
            <w:rStyle w:val="Hyperlink"/>
            <w:noProof/>
          </w:rPr>
          <w:t>Definitieve gunning en opdracht</w:t>
        </w:r>
        <w:r>
          <w:rPr>
            <w:noProof/>
            <w:webHidden/>
          </w:rPr>
          <w:tab/>
        </w:r>
        <w:r>
          <w:rPr>
            <w:noProof/>
            <w:webHidden/>
          </w:rPr>
          <w:fldChar w:fldCharType="begin"/>
        </w:r>
        <w:r>
          <w:rPr>
            <w:noProof/>
            <w:webHidden/>
          </w:rPr>
          <w:instrText xml:space="preserve"> PAGEREF _Toc149034276 \h </w:instrText>
        </w:r>
        <w:r>
          <w:rPr>
            <w:noProof/>
            <w:webHidden/>
          </w:rPr>
        </w:r>
        <w:r>
          <w:rPr>
            <w:noProof/>
            <w:webHidden/>
          </w:rPr>
          <w:fldChar w:fldCharType="separate"/>
        </w:r>
        <w:r>
          <w:rPr>
            <w:noProof/>
            <w:webHidden/>
          </w:rPr>
          <w:t>20</w:t>
        </w:r>
        <w:r>
          <w:rPr>
            <w:noProof/>
            <w:webHidden/>
          </w:rPr>
          <w:fldChar w:fldCharType="end"/>
        </w:r>
      </w:hyperlink>
    </w:p>
    <w:p w14:paraId="6951EBF0" w14:textId="5E0883F5" w:rsidR="00E8454D" w:rsidRDefault="00E8454D">
      <w:pPr>
        <w:pStyle w:val="Inhopg1"/>
        <w:rPr>
          <w:rFonts w:eastAsiaTheme="minorEastAsia"/>
          <w:noProof/>
          <w:kern w:val="0"/>
          <w:lang w:eastAsia="nl-NL"/>
          <w14:ligatures w14:val="none"/>
        </w:rPr>
      </w:pPr>
      <w:hyperlink w:anchor="_Toc149034277" w:history="1">
        <w:r w:rsidRPr="00CC1B1B">
          <w:rPr>
            <w:rStyle w:val="Hyperlink"/>
            <w:noProof/>
          </w:rPr>
          <w:t>7</w:t>
        </w:r>
        <w:r>
          <w:rPr>
            <w:rFonts w:eastAsiaTheme="minorEastAsia"/>
            <w:noProof/>
            <w:kern w:val="0"/>
            <w:lang w:eastAsia="nl-NL"/>
            <w14:ligatures w14:val="none"/>
          </w:rPr>
          <w:tab/>
        </w:r>
        <w:r w:rsidRPr="00CC1B1B">
          <w:rPr>
            <w:rStyle w:val="Hyperlink"/>
            <w:noProof/>
          </w:rPr>
          <w:t>Bijlagen</w:t>
        </w:r>
        <w:r>
          <w:rPr>
            <w:noProof/>
            <w:webHidden/>
          </w:rPr>
          <w:tab/>
        </w:r>
        <w:r>
          <w:rPr>
            <w:noProof/>
            <w:webHidden/>
          </w:rPr>
          <w:fldChar w:fldCharType="begin"/>
        </w:r>
        <w:r>
          <w:rPr>
            <w:noProof/>
            <w:webHidden/>
          </w:rPr>
          <w:instrText xml:space="preserve"> PAGEREF _Toc149034277 \h </w:instrText>
        </w:r>
        <w:r>
          <w:rPr>
            <w:noProof/>
            <w:webHidden/>
          </w:rPr>
        </w:r>
        <w:r>
          <w:rPr>
            <w:noProof/>
            <w:webHidden/>
          </w:rPr>
          <w:fldChar w:fldCharType="separate"/>
        </w:r>
        <w:r>
          <w:rPr>
            <w:noProof/>
            <w:webHidden/>
          </w:rPr>
          <w:t>21</w:t>
        </w:r>
        <w:r>
          <w:rPr>
            <w:noProof/>
            <w:webHidden/>
          </w:rPr>
          <w:fldChar w:fldCharType="end"/>
        </w:r>
      </w:hyperlink>
    </w:p>
    <w:p w14:paraId="06D55498" w14:textId="1DA872AA" w:rsidR="00E8454D" w:rsidRDefault="00E8454D">
      <w:pPr>
        <w:pStyle w:val="Inhopg2"/>
        <w:tabs>
          <w:tab w:val="left" w:pos="1320"/>
          <w:tab w:val="right" w:leader="dot" w:pos="9062"/>
        </w:tabs>
        <w:rPr>
          <w:rFonts w:eastAsiaTheme="minorEastAsia"/>
          <w:noProof/>
          <w:kern w:val="0"/>
          <w:lang w:eastAsia="nl-NL"/>
          <w14:ligatures w14:val="none"/>
        </w:rPr>
      </w:pPr>
      <w:hyperlink w:anchor="_Toc149034278" w:history="1">
        <w:r w:rsidRPr="00CC1B1B">
          <w:rPr>
            <w:rStyle w:val="Hyperlink"/>
            <w:noProof/>
          </w:rPr>
          <w:t>Bijlage 1</w:t>
        </w:r>
        <w:r>
          <w:rPr>
            <w:rFonts w:eastAsiaTheme="minorEastAsia"/>
            <w:noProof/>
            <w:kern w:val="0"/>
            <w:lang w:eastAsia="nl-NL"/>
            <w14:ligatures w14:val="none"/>
          </w:rPr>
          <w:tab/>
        </w:r>
        <w:r w:rsidRPr="00CC1B1B">
          <w:rPr>
            <w:rStyle w:val="Hyperlink"/>
            <w:noProof/>
          </w:rPr>
          <w:t>Algemene inkoopvoorwaarden gemeente Houten 2019</w:t>
        </w:r>
        <w:r>
          <w:rPr>
            <w:noProof/>
            <w:webHidden/>
          </w:rPr>
          <w:tab/>
        </w:r>
        <w:r>
          <w:rPr>
            <w:noProof/>
            <w:webHidden/>
          </w:rPr>
          <w:fldChar w:fldCharType="begin"/>
        </w:r>
        <w:r>
          <w:rPr>
            <w:noProof/>
            <w:webHidden/>
          </w:rPr>
          <w:instrText xml:space="preserve"> PAGEREF _Toc149034278 \h </w:instrText>
        </w:r>
        <w:r>
          <w:rPr>
            <w:noProof/>
            <w:webHidden/>
          </w:rPr>
        </w:r>
        <w:r>
          <w:rPr>
            <w:noProof/>
            <w:webHidden/>
          </w:rPr>
          <w:fldChar w:fldCharType="separate"/>
        </w:r>
        <w:r>
          <w:rPr>
            <w:noProof/>
            <w:webHidden/>
          </w:rPr>
          <w:t>21</w:t>
        </w:r>
        <w:r>
          <w:rPr>
            <w:noProof/>
            <w:webHidden/>
          </w:rPr>
          <w:fldChar w:fldCharType="end"/>
        </w:r>
      </w:hyperlink>
    </w:p>
    <w:p w14:paraId="411B0F1B" w14:textId="08676BE3" w:rsidR="00E8454D" w:rsidRDefault="00E8454D">
      <w:pPr>
        <w:pStyle w:val="Inhopg2"/>
        <w:tabs>
          <w:tab w:val="left" w:pos="1320"/>
          <w:tab w:val="right" w:leader="dot" w:pos="9062"/>
        </w:tabs>
        <w:rPr>
          <w:rFonts w:eastAsiaTheme="minorEastAsia"/>
          <w:noProof/>
          <w:kern w:val="0"/>
          <w:lang w:eastAsia="nl-NL"/>
          <w14:ligatures w14:val="none"/>
        </w:rPr>
      </w:pPr>
      <w:hyperlink w:anchor="_Toc149034279" w:history="1">
        <w:r w:rsidRPr="00CC1B1B">
          <w:rPr>
            <w:rStyle w:val="Hyperlink"/>
            <w:noProof/>
          </w:rPr>
          <w:t>Bijlage 2</w:t>
        </w:r>
        <w:r>
          <w:rPr>
            <w:rFonts w:eastAsiaTheme="minorEastAsia"/>
            <w:noProof/>
            <w:kern w:val="0"/>
            <w:lang w:eastAsia="nl-NL"/>
            <w14:ligatures w14:val="none"/>
          </w:rPr>
          <w:tab/>
        </w:r>
        <w:r w:rsidRPr="00CC1B1B">
          <w:rPr>
            <w:rStyle w:val="Hyperlink"/>
            <w:noProof/>
          </w:rPr>
          <w:t>Uniform Europees Aanbestedingsdocument (UEA)</w:t>
        </w:r>
        <w:r>
          <w:rPr>
            <w:noProof/>
            <w:webHidden/>
          </w:rPr>
          <w:tab/>
        </w:r>
        <w:r>
          <w:rPr>
            <w:noProof/>
            <w:webHidden/>
          </w:rPr>
          <w:fldChar w:fldCharType="begin"/>
        </w:r>
        <w:r>
          <w:rPr>
            <w:noProof/>
            <w:webHidden/>
          </w:rPr>
          <w:instrText xml:space="preserve"> PAGEREF _Toc149034279 \h </w:instrText>
        </w:r>
        <w:r>
          <w:rPr>
            <w:noProof/>
            <w:webHidden/>
          </w:rPr>
        </w:r>
        <w:r>
          <w:rPr>
            <w:noProof/>
            <w:webHidden/>
          </w:rPr>
          <w:fldChar w:fldCharType="separate"/>
        </w:r>
        <w:r>
          <w:rPr>
            <w:noProof/>
            <w:webHidden/>
          </w:rPr>
          <w:t>21</w:t>
        </w:r>
        <w:r>
          <w:rPr>
            <w:noProof/>
            <w:webHidden/>
          </w:rPr>
          <w:fldChar w:fldCharType="end"/>
        </w:r>
      </w:hyperlink>
    </w:p>
    <w:p w14:paraId="461F4803" w14:textId="14DF7880" w:rsidR="00E8454D" w:rsidRDefault="00E8454D">
      <w:pPr>
        <w:pStyle w:val="Inhopg2"/>
        <w:tabs>
          <w:tab w:val="left" w:pos="1320"/>
          <w:tab w:val="right" w:leader="dot" w:pos="9062"/>
        </w:tabs>
        <w:rPr>
          <w:rFonts w:eastAsiaTheme="minorEastAsia"/>
          <w:noProof/>
          <w:kern w:val="0"/>
          <w:lang w:eastAsia="nl-NL"/>
          <w14:ligatures w14:val="none"/>
        </w:rPr>
      </w:pPr>
      <w:hyperlink w:anchor="_Toc149034280" w:history="1">
        <w:r w:rsidRPr="00CC1B1B">
          <w:rPr>
            <w:rStyle w:val="Hyperlink"/>
            <w:noProof/>
          </w:rPr>
          <w:t>Bijlage 3</w:t>
        </w:r>
        <w:r>
          <w:rPr>
            <w:rFonts w:eastAsiaTheme="minorEastAsia"/>
            <w:noProof/>
            <w:kern w:val="0"/>
            <w:lang w:eastAsia="nl-NL"/>
            <w14:ligatures w14:val="none"/>
          </w:rPr>
          <w:tab/>
        </w:r>
        <w:r w:rsidRPr="00CC1B1B">
          <w:rPr>
            <w:rStyle w:val="Hyperlink"/>
            <w:noProof/>
          </w:rPr>
          <w:t>Volmacht tekeningsbevoegdheid</w:t>
        </w:r>
        <w:r>
          <w:rPr>
            <w:noProof/>
            <w:webHidden/>
          </w:rPr>
          <w:tab/>
        </w:r>
        <w:r>
          <w:rPr>
            <w:noProof/>
            <w:webHidden/>
          </w:rPr>
          <w:fldChar w:fldCharType="begin"/>
        </w:r>
        <w:r>
          <w:rPr>
            <w:noProof/>
            <w:webHidden/>
          </w:rPr>
          <w:instrText xml:space="preserve"> PAGEREF _Toc149034280 \h </w:instrText>
        </w:r>
        <w:r>
          <w:rPr>
            <w:noProof/>
            <w:webHidden/>
          </w:rPr>
        </w:r>
        <w:r>
          <w:rPr>
            <w:noProof/>
            <w:webHidden/>
          </w:rPr>
          <w:fldChar w:fldCharType="separate"/>
        </w:r>
        <w:r>
          <w:rPr>
            <w:noProof/>
            <w:webHidden/>
          </w:rPr>
          <w:t>21</w:t>
        </w:r>
        <w:r>
          <w:rPr>
            <w:noProof/>
            <w:webHidden/>
          </w:rPr>
          <w:fldChar w:fldCharType="end"/>
        </w:r>
      </w:hyperlink>
    </w:p>
    <w:p w14:paraId="391A86B0" w14:textId="367DBC93" w:rsidR="00E8454D" w:rsidRDefault="00E8454D">
      <w:pPr>
        <w:pStyle w:val="Inhopg2"/>
        <w:tabs>
          <w:tab w:val="left" w:pos="1320"/>
          <w:tab w:val="right" w:leader="dot" w:pos="9062"/>
        </w:tabs>
        <w:rPr>
          <w:rFonts w:eastAsiaTheme="minorEastAsia"/>
          <w:noProof/>
          <w:kern w:val="0"/>
          <w:lang w:eastAsia="nl-NL"/>
          <w14:ligatures w14:val="none"/>
        </w:rPr>
      </w:pPr>
      <w:hyperlink w:anchor="_Toc149034281" w:history="1">
        <w:r w:rsidRPr="00CC1B1B">
          <w:rPr>
            <w:rStyle w:val="Hyperlink"/>
            <w:noProof/>
          </w:rPr>
          <w:t xml:space="preserve">Bijlage 4 </w:t>
        </w:r>
        <w:r>
          <w:rPr>
            <w:rFonts w:eastAsiaTheme="minorEastAsia"/>
            <w:noProof/>
            <w:kern w:val="0"/>
            <w:lang w:eastAsia="nl-NL"/>
            <w14:ligatures w14:val="none"/>
          </w:rPr>
          <w:tab/>
        </w:r>
        <w:r w:rsidRPr="00CC1B1B">
          <w:rPr>
            <w:rStyle w:val="Hyperlink"/>
            <w:noProof/>
          </w:rPr>
          <w:t>Verklaring geen Russische betrokkenheid</w:t>
        </w:r>
        <w:r>
          <w:rPr>
            <w:noProof/>
            <w:webHidden/>
          </w:rPr>
          <w:tab/>
        </w:r>
        <w:r>
          <w:rPr>
            <w:noProof/>
            <w:webHidden/>
          </w:rPr>
          <w:fldChar w:fldCharType="begin"/>
        </w:r>
        <w:r>
          <w:rPr>
            <w:noProof/>
            <w:webHidden/>
          </w:rPr>
          <w:instrText xml:space="preserve"> PAGEREF _Toc149034281 \h </w:instrText>
        </w:r>
        <w:r>
          <w:rPr>
            <w:noProof/>
            <w:webHidden/>
          </w:rPr>
        </w:r>
        <w:r>
          <w:rPr>
            <w:noProof/>
            <w:webHidden/>
          </w:rPr>
          <w:fldChar w:fldCharType="separate"/>
        </w:r>
        <w:r>
          <w:rPr>
            <w:noProof/>
            <w:webHidden/>
          </w:rPr>
          <w:t>22</w:t>
        </w:r>
        <w:r>
          <w:rPr>
            <w:noProof/>
            <w:webHidden/>
          </w:rPr>
          <w:fldChar w:fldCharType="end"/>
        </w:r>
      </w:hyperlink>
    </w:p>
    <w:p w14:paraId="49ADE17B" w14:textId="636A2D88" w:rsidR="00E8454D" w:rsidRDefault="00E8454D">
      <w:pPr>
        <w:pStyle w:val="Inhopg2"/>
        <w:tabs>
          <w:tab w:val="left" w:pos="1320"/>
          <w:tab w:val="right" w:leader="dot" w:pos="9062"/>
        </w:tabs>
        <w:rPr>
          <w:rFonts w:eastAsiaTheme="minorEastAsia"/>
          <w:noProof/>
          <w:kern w:val="0"/>
          <w:lang w:eastAsia="nl-NL"/>
          <w14:ligatures w14:val="none"/>
        </w:rPr>
      </w:pPr>
      <w:hyperlink w:anchor="_Toc149034282" w:history="1">
        <w:r w:rsidRPr="00CC1B1B">
          <w:rPr>
            <w:rStyle w:val="Hyperlink"/>
            <w:noProof/>
          </w:rPr>
          <w:t xml:space="preserve">Bijlage 5 </w:t>
        </w:r>
        <w:r>
          <w:rPr>
            <w:rFonts w:eastAsiaTheme="minorEastAsia"/>
            <w:noProof/>
            <w:kern w:val="0"/>
            <w:lang w:eastAsia="nl-NL"/>
            <w14:ligatures w14:val="none"/>
          </w:rPr>
          <w:tab/>
        </w:r>
        <w:r w:rsidRPr="00CC1B1B">
          <w:rPr>
            <w:rStyle w:val="Hyperlink"/>
            <w:noProof/>
          </w:rPr>
          <w:t>Prijsopgave</w:t>
        </w:r>
        <w:r>
          <w:rPr>
            <w:noProof/>
            <w:webHidden/>
          </w:rPr>
          <w:tab/>
        </w:r>
        <w:r>
          <w:rPr>
            <w:noProof/>
            <w:webHidden/>
          </w:rPr>
          <w:fldChar w:fldCharType="begin"/>
        </w:r>
        <w:r>
          <w:rPr>
            <w:noProof/>
            <w:webHidden/>
          </w:rPr>
          <w:instrText xml:space="preserve"> PAGEREF _Toc149034282 \h </w:instrText>
        </w:r>
        <w:r>
          <w:rPr>
            <w:noProof/>
            <w:webHidden/>
          </w:rPr>
        </w:r>
        <w:r>
          <w:rPr>
            <w:noProof/>
            <w:webHidden/>
          </w:rPr>
          <w:fldChar w:fldCharType="separate"/>
        </w:r>
        <w:r>
          <w:rPr>
            <w:noProof/>
            <w:webHidden/>
          </w:rPr>
          <w:t>23</w:t>
        </w:r>
        <w:r>
          <w:rPr>
            <w:noProof/>
            <w:webHidden/>
          </w:rPr>
          <w:fldChar w:fldCharType="end"/>
        </w:r>
      </w:hyperlink>
    </w:p>
    <w:p w14:paraId="2EB019D4" w14:textId="5BF40997" w:rsidR="00E8454D" w:rsidRDefault="00E8454D">
      <w:pPr>
        <w:pStyle w:val="Inhopg2"/>
        <w:tabs>
          <w:tab w:val="left" w:pos="1320"/>
          <w:tab w:val="right" w:leader="dot" w:pos="9062"/>
        </w:tabs>
        <w:rPr>
          <w:rFonts w:eastAsiaTheme="minorEastAsia"/>
          <w:noProof/>
          <w:kern w:val="0"/>
          <w:lang w:eastAsia="nl-NL"/>
          <w14:ligatures w14:val="none"/>
        </w:rPr>
      </w:pPr>
      <w:hyperlink w:anchor="_Toc149034283" w:history="1">
        <w:r w:rsidRPr="00CC1B1B">
          <w:rPr>
            <w:rStyle w:val="Hyperlink"/>
            <w:noProof/>
          </w:rPr>
          <w:t>Bijlage 6</w:t>
        </w:r>
        <w:r>
          <w:rPr>
            <w:rFonts w:eastAsiaTheme="minorEastAsia"/>
            <w:noProof/>
            <w:kern w:val="0"/>
            <w:lang w:eastAsia="nl-NL"/>
            <w14:ligatures w14:val="none"/>
          </w:rPr>
          <w:tab/>
        </w:r>
        <w:r w:rsidRPr="00CC1B1B">
          <w:rPr>
            <w:rStyle w:val="Hyperlink"/>
            <w:noProof/>
          </w:rPr>
          <w:t>Praktijktest</w:t>
        </w:r>
        <w:r>
          <w:rPr>
            <w:noProof/>
            <w:webHidden/>
          </w:rPr>
          <w:tab/>
        </w:r>
        <w:r>
          <w:rPr>
            <w:noProof/>
            <w:webHidden/>
          </w:rPr>
          <w:fldChar w:fldCharType="begin"/>
        </w:r>
        <w:r>
          <w:rPr>
            <w:noProof/>
            <w:webHidden/>
          </w:rPr>
          <w:instrText xml:space="preserve"> PAGEREF _Toc149034283 \h </w:instrText>
        </w:r>
        <w:r>
          <w:rPr>
            <w:noProof/>
            <w:webHidden/>
          </w:rPr>
        </w:r>
        <w:r>
          <w:rPr>
            <w:noProof/>
            <w:webHidden/>
          </w:rPr>
          <w:fldChar w:fldCharType="separate"/>
        </w:r>
        <w:r>
          <w:rPr>
            <w:noProof/>
            <w:webHidden/>
          </w:rPr>
          <w:t>24</w:t>
        </w:r>
        <w:r>
          <w:rPr>
            <w:noProof/>
            <w:webHidden/>
          </w:rPr>
          <w:fldChar w:fldCharType="end"/>
        </w:r>
      </w:hyperlink>
    </w:p>
    <w:p w14:paraId="34DBB44E" w14:textId="6F578E7D" w:rsidR="00E8454D" w:rsidRDefault="00E8454D">
      <w:pPr>
        <w:pStyle w:val="Inhopg2"/>
        <w:tabs>
          <w:tab w:val="left" w:pos="1320"/>
          <w:tab w:val="right" w:leader="dot" w:pos="9062"/>
        </w:tabs>
        <w:rPr>
          <w:rFonts w:eastAsiaTheme="minorEastAsia"/>
          <w:noProof/>
          <w:kern w:val="0"/>
          <w:lang w:eastAsia="nl-NL"/>
          <w14:ligatures w14:val="none"/>
        </w:rPr>
      </w:pPr>
      <w:hyperlink w:anchor="_Toc149034284" w:history="1">
        <w:r w:rsidRPr="00CC1B1B">
          <w:rPr>
            <w:rStyle w:val="Hyperlink"/>
            <w:noProof/>
          </w:rPr>
          <w:t>Bijlage 7</w:t>
        </w:r>
        <w:r>
          <w:rPr>
            <w:rFonts w:eastAsiaTheme="minorEastAsia"/>
            <w:noProof/>
            <w:kern w:val="0"/>
            <w:lang w:eastAsia="nl-NL"/>
            <w14:ligatures w14:val="none"/>
          </w:rPr>
          <w:tab/>
        </w:r>
        <w:r w:rsidRPr="00CC1B1B">
          <w:rPr>
            <w:rStyle w:val="Hyperlink"/>
            <w:noProof/>
          </w:rPr>
          <w:t>Concept overeenkomst</w:t>
        </w:r>
        <w:r>
          <w:rPr>
            <w:noProof/>
            <w:webHidden/>
          </w:rPr>
          <w:tab/>
        </w:r>
        <w:r>
          <w:rPr>
            <w:noProof/>
            <w:webHidden/>
          </w:rPr>
          <w:fldChar w:fldCharType="begin"/>
        </w:r>
        <w:r>
          <w:rPr>
            <w:noProof/>
            <w:webHidden/>
          </w:rPr>
          <w:instrText xml:space="preserve"> PAGEREF _Toc149034284 \h </w:instrText>
        </w:r>
        <w:r>
          <w:rPr>
            <w:noProof/>
            <w:webHidden/>
          </w:rPr>
        </w:r>
        <w:r>
          <w:rPr>
            <w:noProof/>
            <w:webHidden/>
          </w:rPr>
          <w:fldChar w:fldCharType="separate"/>
        </w:r>
        <w:r>
          <w:rPr>
            <w:noProof/>
            <w:webHidden/>
          </w:rPr>
          <w:t>27</w:t>
        </w:r>
        <w:r>
          <w:rPr>
            <w:noProof/>
            <w:webHidden/>
          </w:rPr>
          <w:fldChar w:fldCharType="end"/>
        </w:r>
      </w:hyperlink>
    </w:p>
    <w:p w14:paraId="5241B19E" w14:textId="6BA0E974" w:rsidR="00F50079" w:rsidRDefault="00F50079" w:rsidP="00651865">
      <w:pPr>
        <w:spacing w:after="0"/>
        <w:rPr>
          <w:rFonts w:ascii="Arial" w:hAnsi="Arial" w:cs="Arial"/>
          <w:sz w:val="20"/>
          <w:szCs w:val="20"/>
        </w:rPr>
      </w:pPr>
      <w:r>
        <w:rPr>
          <w:rFonts w:ascii="Arial" w:hAnsi="Arial" w:cs="Arial"/>
          <w:sz w:val="20"/>
          <w:szCs w:val="20"/>
        </w:rPr>
        <w:fldChar w:fldCharType="end"/>
      </w:r>
    </w:p>
    <w:p w14:paraId="04FF08CA" w14:textId="77777777" w:rsidR="00651865" w:rsidRDefault="00651865" w:rsidP="00651865">
      <w:pPr>
        <w:spacing w:after="0"/>
        <w:rPr>
          <w:rFonts w:ascii="Arial" w:hAnsi="Arial" w:cs="Arial"/>
          <w:sz w:val="20"/>
          <w:szCs w:val="20"/>
        </w:rPr>
      </w:pPr>
    </w:p>
    <w:p w14:paraId="09C49252" w14:textId="552DF9ED" w:rsidR="00651865" w:rsidRDefault="00651865">
      <w:pPr>
        <w:rPr>
          <w:rFonts w:ascii="Arial" w:hAnsi="Arial" w:cs="Arial"/>
          <w:sz w:val="20"/>
          <w:szCs w:val="20"/>
        </w:rPr>
      </w:pPr>
      <w:r>
        <w:rPr>
          <w:rFonts w:ascii="Arial" w:hAnsi="Arial" w:cs="Arial"/>
          <w:sz w:val="20"/>
          <w:szCs w:val="20"/>
        </w:rPr>
        <w:br w:type="page"/>
      </w:r>
    </w:p>
    <w:p w14:paraId="5FD9E465" w14:textId="4EF958D9" w:rsidR="00651865" w:rsidRPr="00754163" w:rsidRDefault="00651865" w:rsidP="00754163">
      <w:pPr>
        <w:pStyle w:val="Kop1"/>
      </w:pPr>
      <w:bookmarkStart w:id="2" w:name="_Toc149034222"/>
      <w:r w:rsidRPr="00754163">
        <w:lastRenderedPageBreak/>
        <w:t>Algemeen</w:t>
      </w:r>
      <w:bookmarkEnd w:id="2"/>
    </w:p>
    <w:p w14:paraId="7822A155" w14:textId="77777777" w:rsidR="00651865" w:rsidRDefault="00651865" w:rsidP="00651865">
      <w:pPr>
        <w:spacing w:after="0"/>
        <w:rPr>
          <w:rFonts w:ascii="Arial" w:hAnsi="Arial" w:cs="Arial"/>
          <w:sz w:val="20"/>
          <w:szCs w:val="20"/>
        </w:rPr>
      </w:pPr>
    </w:p>
    <w:p w14:paraId="46C1BDC1" w14:textId="24430F71" w:rsidR="00651865" w:rsidRPr="001F6753" w:rsidRDefault="00651865" w:rsidP="00754163">
      <w:pPr>
        <w:pStyle w:val="Kop2"/>
      </w:pPr>
      <w:bookmarkStart w:id="3" w:name="_Toc149034223"/>
      <w:r w:rsidRPr="001F6753">
        <w:t>Inleiding</w:t>
      </w:r>
      <w:bookmarkEnd w:id="3"/>
    </w:p>
    <w:p w14:paraId="78EEF3B5" w14:textId="30CC6EB4" w:rsidR="00754163" w:rsidRDefault="00754163" w:rsidP="00754163">
      <w:pPr>
        <w:rPr>
          <w:rFonts w:ascii="Arial" w:hAnsi="Arial" w:cs="Arial"/>
          <w:sz w:val="20"/>
          <w:szCs w:val="20"/>
        </w:rPr>
      </w:pPr>
      <w:r w:rsidRPr="00FF72F2">
        <w:rPr>
          <w:rFonts w:ascii="Arial" w:hAnsi="Arial" w:cs="Arial"/>
          <w:sz w:val="20"/>
          <w:szCs w:val="20"/>
        </w:rPr>
        <w:t xml:space="preserve">De gemeente Houten (verder genoemd ‘de gemeente’) is op zoek </w:t>
      </w:r>
      <w:r w:rsidR="009E40B7" w:rsidRPr="009E40B7">
        <w:rPr>
          <w:rFonts w:ascii="Arial" w:hAnsi="Arial" w:cs="Arial"/>
          <w:sz w:val="20"/>
          <w:szCs w:val="20"/>
        </w:rPr>
        <w:t xml:space="preserve">een opdrachtnemer waarmee de gemeente een overeenkomst wenst af te sluiten voor de levering van nieuwe </w:t>
      </w:r>
      <w:r w:rsidR="00BE475F">
        <w:rPr>
          <w:rFonts w:ascii="Arial" w:hAnsi="Arial" w:cs="Arial"/>
          <w:sz w:val="20"/>
          <w:szCs w:val="20"/>
        </w:rPr>
        <w:t xml:space="preserve">minicontainers </w:t>
      </w:r>
      <w:r w:rsidR="009E40B7" w:rsidRPr="009E40B7">
        <w:rPr>
          <w:rFonts w:ascii="Arial" w:hAnsi="Arial" w:cs="Arial"/>
          <w:sz w:val="20"/>
          <w:szCs w:val="20"/>
        </w:rPr>
        <w:t>en inname van oude defecte minicontainers</w:t>
      </w:r>
      <w:r w:rsidRPr="00FF72F2">
        <w:rPr>
          <w:rFonts w:ascii="Arial" w:hAnsi="Arial" w:cs="Arial"/>
          <w:sz w:val="20"/>
          <w:szCs w:val="20"/>
        </w:rPr>
        <w:t xml:space="preserve">. De gemeente wil voor een periode van </w:t>
      </w:r>
      <w:r w:rsidR="009E40B7">
        <w:rPr>
          <w:rFonts w:ascii="Arial" w:hAnsi="Arial" w:cs="Arial"/>
          <w:sz w:val="20"/>
          <w:szCs w:val="20"/>
        </w:rPr>
        <w:t>3</w:t>
      </w:r>
      <w:r w:rsidRPr="00FF72F2">
        <w:rPr>
          <w:rFonts w:ascii="Arial" w:hAnsi="Arial" w:cs="Arial"/>
          <w:sz w:val="20"/>
          <w:szCs w:val="20"/>
        </w:rPr>
        <w:t xml:space="preserve"> jaar een overeenkomst afsluiten met de optie de overeenkomst voor </w:t>
      </w:r>
      <w:r w:rsidR="009E40B7">
        <w:rPr>
          <w:rFonts w:ascii="Arial" w:hAnsi="Arial" w:cs="Arial"/>
          <w:sz w:val="20"/>
          <w:szCs w:val="20"/>
        </w:rPr>
        <w:t>2</w:t>
      </w:r>
      <w:r w:rsidRPr="00FF72F2">
        <w:rPr>
          <w:rFonts w:ascii="Arial" w:hAnsi="Arial" w:cs="Arial"/>
          <w:sz w:val="20"/>
          <w:szCs w:val="20"/>
        </w:rPr>
        <w:t xml:space="preserve"> jaar te verlengen.</w:t>
      </w:r>
    </w:p>
    <w:p w14:paraId="4E7ED556" w14:textId="4241BE68" w:rsidR="00754163" w:rsidRPr="00CF09FD" w:rsidRDefault="00754163" w:rsidP="00754163">
      <w:pPr>
        <w:spacing w:after="0"/>
        <w:rPr>
          <w:rFonts w:ascii="Arial" w:hAnsi="Arial" w:cs="Arial"/>
          <w:sz w:val="20"/>
          <w:szCs w:val="20"/>
        </w:rPr>
      </w:pPr>
      <w:r w:rsidRPr="00CF09FD">
        <w:rPr>
          <w:rFonts w:ascii="Arial" w:hAnsi="Arial" w:cs="Arial"/>
          <w:sz w:val="20"/>
          <w:szCs w:val="20"/>
        </w:rPr>
        <w:t xml:space="preserve">De opbouw van </w:t>
      </w:r>
      <w:r w:rsidR="00173E35">
        <w:rPr>
          <w:rFonts w:ascii="Arial" w:hAnsi="Arial" w:cs="Arial"/>
          <w:sz w:val="20"/>
          <w:szCs w:val="20"/>
        </w:rPr>
        <w:t>dit aanbestedingsdocument</w:t>
      </w:r>
      <w:r w:rsidR="00975B0F">
        <w:rPr>
          <w:rFonts w:ascii="Arial" w:hAnsi="Arial" w:cs="Arial"/>
          <w:sz w:val="20"/>
          <w:szCs w:val="20"/>
        </w:rPr>
        <w:t xml:space="preserve"> </w:t>
      </w:r>
      <w:r w:rsidRPr="00CF09FD">
        <w:rPr>
          <w:rFonts w:ascii="Arial" w:hAnsi="Arial" w:cs="Arial"/>
          <w:sz w:val="20"/>
          <w:szCs w:val="20"/>
        </w:rPr>
        <w:t>is als volgt:</w:t>
      </w:r>
    </w:p>
    <w:tbl>
      <w:tblPr>
        <w:tblW w:w="9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7957"/>
      </w:tblGrid>
      <w:tr w:rsidR="00754163" w:rsidRPr="00CF09FD" w14:paraId="6A458155" w14:textId="77777777" w:rsidTr="003F0D84">
        <w:tc>
          <w:tcPr>
            <w:tcW w:w="1384" w:type="dxa"/>
            <w:shd w:val="clear" w:color="auto" w:fill="auto"/>
          </w:tcPr>
          <w:p w14:paraId="72CB2C8A" w14:textId="77777777" w:rsidR="00754163" w:rsidRPr="00CF09FD" w:rsidRDefault="00754163" w:rsidP="00754163">
            <w:pPr>
              <w:spacing w:after="0"/>
              <w:rPr>
                <w:rFonts w:ascii="Arial" w:hAnsi="Arial" w:cs="Arial"/>
                <w:sz w:val="20"/>
                <w:szCs w:val="20"/>
              </w:rPr>
            </w:pPr>
            <w:r w:rsidRPr="00CF09FD">
              <w:rPr>
                <w:rFonts w:ascii="Arial" w:hAnsi="Arial" w:cs="Arial"/>
                <w:sz w:val="20"/>
                <w:szCs w:val="20"/>
              </w:rPr>
              <w:t>Hoofdstuk 1</w:t>
            </w:r>
          </w:p>
        </w:tc>
        <w:tc>
          <w:tcPr>
            <w:tcW w:w="7957" w:type="dxa"/>
            <w:shd w:val="clear" w:color="auto" w:fill="auto"/>
          </w:tcPr>
          <w:p w14:paraId="7778A456" w14:textId="6049A20A" w:rsidR="00754163" w:rsidRPr="00CF09FD" w:rsidRDefault="00754163" w:rsidP="00754163">
            <w:pPr>
              <w:spacing w:after="0"/>
              <w:rPr>
                <w:rFonts w:ascii="Arial" w:hAnsi="Arial" w:cs="Arial"/>
                <w:sz w:val="20"/>
                <w:szCs w:val="20"/>
              </w:rPr>
            </w:pPr>
            <w:r w:rsidRPr="00CF09FD">
              <w:rPr>
                <w:rFonts w:ascii="Arial" w:hAnsi="Arial" w:cs="Arial"/>
                <w:sz w:val="20"/>
                <w:szCs w:val="20"/>
              </w:rPr>
              <w:t xml:space="preserve">Geeft </w:t>
            </w:r>
            <w:r w:rsidR="00E00E07">
              <w:rPr>
                <w:rFonts w:ascii="Arial" w:hAnsi="Arial" w:cs="Arial"/>
                <w:sz w:val="20"/>
                <w:szCs w:val="20"/>
              </w:rPr>
              <w:t>algemene informatie</w:t>
            </w:r>
          </w:p>
        </w:tc>
      </w:tr>
      <w:tr w:rsidR="00754163" w:rsidRPr="00CF09FD" w14:paraId="1B6F657C" w14:textId="77777777" w:rsidTr="003F0D84">
        <w:tc>
          <w:tcPr>
            <w:tcW w:w="1384" w:type="dxa"/>
            <w:shd w:val="clear" w:color="auto" w:fill="auto"/>
          </w:tcPr>
          <w:p w14:paraId="077F9118" w14:textId="77777777" w:rsidR="00754163" w:rsidRPr="00CF09FD" w:rsidRDefault="00754163" w:rsidP="00754163">
            <w:pPr>
              <w:spacing w:after="0"/>
              <w:rPr>
                <w:rFonts w:ascii="Arial" w:hAnsi="Arial" w:cs="Arial"/>
                <w:sz w:val="20"/>
                <w:szCs w:val="20"/>
              </w:rPr>
            </w:pPr>
            <w:r w:rsidRPr="00CF09FD">
              <w:rPr>
                <w:rFonts w:ascii="Arial" w:hAnsi="Arial" w:cs="Arial"/>
                <w:sz w:val="20"/>
                <w:szCs w:val="20"/>
              </w:rPr>
              <w:t>Hoofdstuk 2</w:t>
            </w:r>
          </w:p>
        </w:tc>
        <w:tc>
          <w:tcPr>
            <w:tcW w:w="7957" w:type="dxa"/>
            <w:shd w:val="clear" w:color="auto" w:fill="auto"/>
          </w:tcPr>
          <w:p w14:paraId="43EDF8D2" w14:textId="56ECE159" w:rsidR="00754163" w:rsidRPr="00CF09FD" w:rsidRDefault="00754163" w:rsidP="00754163">
            <w:pPr>
              <w:spacing w:after="0"/>
              <w:rPr>
                <w:rFonts w:ascii="Arial" w:hAnsi="Arial" w:cs="Arial"/>
                <w:sz w:val="20"/>
                <w:szCs w:val="20"/>
              </w:rPr>
            </w:pPr>
            <w:r w:rsidRPr="00CF09FD">
              <w:rPr>
                <w:rFonts w:ascii="Arial" w:hAnsi="Arial" w:cs="Arial"/>
                <w:sz w:val="20"/>
                <w:szCs w:val="20"/>
              </w:rPr>
              <w:t xml:space="preserve">Beschrijft </w:t>
            </w:r>
            <w:r>
              <w:rPr>
                <w:rFonts w:ascii="Arial" w:hAnsi="Arial" w:cs="Arial"/>
                <w:sz w:val="20"/>
                <w:szCs w:val="20"/>
              </w:rPr>
              <w:t xml:space="preserve">de </w:t>
            </w:r>
            <w:r w:rsidR="00975B0F">
              <w:rPr>
                <w:rFonts w:ascii="Arial" w:hAnsi="Arial" w:cs="Arial"/>
                <w:sz w:val="20"/>
                <w:szCs w:val="20"/>
              </w:rPr>
              <w:t>opdracht</w:t>
            </w:r>
          </w:p>
        </w:tc>
      </w:tr>
      <w:tr w:rsidR="00754163" w:rsidRPr="00CF09FD" w14:paraId="22FBA9AD" w14:textId="77777777" w:rsidTr="003F0D84">
        <w:tc>
          <w:tcPr>
            <w:tcW w:w="1384" w:type="dxa"/>
            <w:shd w:val="clear" w:color="auto" w:fill="auto"/>
          </w:tcPr>
          <w:p w14:paraId="1B950DAE" w14:textId="77777777" w:rsidR="00754163" w:rsidRPr="00CF09FD" w:rsidRDefault="00754163" w:rsidP="00754163">
            <w:pPr>
              <w:spacing w:after="0"/>
              <w:rPr>
                <w:rFonts w:ascii="Arial" w:hAnsi="Arial" w:cs="Arial"/>
                <w:sz w:val="20"/>
                <w:szCs w:val="20"/>
              </w:rPr>
            </w:pPr>
            <w:r w:rsidRPr="00CF09FD">
              <w:rPr>
                <w:rFonts w:ascii="Arial" w:hAnsi="Arial" w:cs="Arial"/>
                <w:sz w:val="20"/>
                <w:szCs w:val="20"/>
              </w:rPr>
              <w:t>Hoofdstuk 3</w:t>
            </w:r>
          </w:p>
        </w:tc>
        <w:tc>
          <w:tcPr>
            <w:tcW w:w="7957" w:type="dxa"/>
            <w:shd w:val="clear" w:color="auto" w:fill="auto"/>
          </w:tcPr>
          <w:p w14:paraId="403A9890" w14:textId="5E1F7F35" w:rsidR="00754163" w:rsidRPr="00CF09FD" w:rsidRDefault="00754163" w:rsidP="00754163">
            <w:pPr>
              <w:spacing w:after="0"/>
              <w:rPr>
                <w:rFonts w:ascii="Arial" w:hAnsi="Arial" w:cs="Arial"/>
                <w:sz w:val="20"/>
                <w:szCs w:val="20"/>
              </w:rPr>
            </w:pPr>
            <w:r w:rsidRPr="00CF09FD">
              <w:rPr>
                <w:rFonts w:ascii="Arial" w:hAnsi="Arial" w:cs="Arial"/>
                <w:sz w:val="20"/>
                <w:szCs w:val="20"/>
              </w:rPr>
              <w:t xml:space="preserve">Beschrijft </w:t>
            </w:r>
            <w:r>
              <w:rPr>
                <w:rFonts w:ascii="Arial" w:hAnsi="Arial" w:cs="Arial"/>
                <w:sz w:val="20"/>
                <w:szCs w:val="20"/>
              </w:rPr>
              <w:t>de eisen aan u</w:t>
            </w:r>
            <w:r w:rsidR="00184EC2">
              <w:rPr>
                <w:rFonts w:ascii="Arial" w:hAnsi="Arial" w:cs="Arial"/>
                <w:sz w:val="20"/>
                <w:szCs w:val="20"/>
              </w:rPr>
              <w:t xml:space="preserve"> als </w:t>
            </w:r>
            <w:r w:rsidR="009E3496">
              <w:rPr>
                <w:rFonts w:ascii="Arial" w:hAnsi="Arial" w:cs="Arial"/>
                <w:sz w:val="20"/>
                <w:szCs w:val="20"/>
              </w:rPr>
              <w:t>aanbieder</w:t>
            </w:r>
          </w:p>
        </w:tc>
      </w:tr>
      <w:tr w:rsidR="00754163" w:rsidRPr="00CF09FD" w14:paraId="000DABE5" w14:textId="77777777" w:rsidTr="003F0D84">
        <w:tc>
          <w:tcPr>
            <w:tcW w:w="1384" w:type="dxa"/>
            <w:shd w:val="clear" w:color="auto" w:fill="auto"/>
          </w:tcPr>
          <w:p w14:paraId="2BA911C3" w14:textId="77777777" w:rsidR="00754163" w:rsidRPr="00CF09FD" w:rsidRDefault="00754163" w:rsidP="00754163">
            <w:pPr>
              <w:spacing w:after="0"/>
              <w:rPr>
                <w:rFonts w:ascii="Arial" w:hAnsi="Arial" w:cs="Arial"/>
                <w:sz w:val="20"/>
                <w:szCs w:val="20"/>
              </w:rPr>
            </w:pPr>
            <w:r w:rsidRPr="00CF09FD">
              <w:rPr>
                <w:rFonts w:ascii="Arial" w:hAnsi="Arial" w:cs="Arial"/>
                <w:sz w:val="20"/>
                <w:szCs w:val="20"/>
              </w:rPr>
              <w:t>Hoofdstuk 4</w:t>
            </w:r>
          </w:p>
        </w:tc>
        <w:tc>
          <w:tcPr>
            <w:tcW w:w="7957" w:type="dxa"/>
            <w:shd w:val="clear" w:color="auto" w:fill="auto"/>
          </w:tcPr>
          <w:p w14:paraId="101B3D5C" w14:textId="2AEA4213" w:rsidR="00754163" w:rsidRPr="00CF09FD" w:rsidRDefault="00754163" w:rsidP="00754163">
            <w:pPr>
              <w:spacing w:after="0"/>
              <w:rPr>
                <w:rFonts w:ascii="Arial" w:hAnsi="Arial" w:cs="Arial"/>
                <w:sz w:val="20"/>
                <w:szCs w:val="20"/>
              </w:rPr>
            </w:pPr>
            <w:r w:rsidRPr="00FC5A71">
              <w:rPr>
                <w:rFonts w:ascii="Arial" w:hAnsi="Arial" w:cs="Arial"/>
                <w:sz w:val="20"/>
                <w:szCs w:val="20"/>
              </w:rPr>
              <w:t xml:space="preserve">Beschrijft de </w:t>
            </w:r>
            <w:r w:rsidR="00975B0F">
              <w:rPr>
                <w:rFonts w:ascii="Arial" w:hAnsi="Arial" w:cs="Arial"/>
                <w:sz w:val="20"/>
                <w:szCs w:val="20"/>
              </w:rPr>
              <w:t>eisen aan de opdracht</w:t>
            </w:r>
          </w:p>
        </w:tc>
      </w:tr>
      <w:tr w:rsidR="00975B0F" w:rsidRPr="00CF09FD" w14:paraId="2E1C5BA6" w14:textId="77777777" w:rsidTr="003F0D84">
        <w:tc>
          <w:tcPr>
            <w:tcW w:w="1384" w:type="dxa"/>
            <w:shd w:val="clear" w:color="auto" w:fill="auto"/>
          </w:tcPr>
          <w:p w14:paraId="0648239F" w14:textId="1CC39C52" w:rsidR="00975B0F" w:rsidRPr="00CF09FD" w:rsidRDefault="00975B0F" w:rsidP="00754163">
            <w:pPr>
              <w:spacing w:after="0"/>
              <w:rPr>
                <w:rFonts w:ascii="Arial" w:hAnsi="Arial" w:cs="Arial"/>
                <w:sz w:val="20"/>
                <w:szCs w:val="20"/>
              </w:rPr>
            </w:pPr>
            <w:r>
              <w:rPr>
                <w:rFonts w:ascii="Arial" w:hAnsi="Arial" w:cs="Arial"/>
                <w:sz w:val="20"/>
                <w:szCs w:val="20"/>
              </w:rPr>
              <w:t>Hoofdstuk 5</w:t>
            </w:r>
          </w:p>
        </w:tc>
        <w:tc>
          <w:tcPr>
            <w:tcW w:w="7957" w:type="dxa"/>
            <w:shd w:val="clear" w:color="auto" w:fill="auto"/>
          </w:tcPr>
          <w:p w14:paraId="188B2BCF" w14:textId="620BE40F" w:rsidR="00975B0F" w:rsidRPr="00FC5A71" w:rsidRDefault="00975B0F" w:rsidP="00754163">
            <w:pPr>
              <w:spacing w:after="0"/>
              <w:rPr>
                <w:rFonts w:ascii="Arial" w:hAnsi="Arial" w:cs="Arial"/>
                <w:sz w:val="20"/>
                <w:szCs w:val="20"/>
              </w:rPr>
            </w:pPr>
            <w:r>
              <w:rPr>
                <w:rFonts w:ascii="Arial" w:hAnsi="Arial" w:cs="Arial"/>
                <w:sz w:val="20"/>
                <w:szCs w:val="20"/>
              </w:rPr>
              <w:t>Beschrijft de wijze van beoordeling</w:t>
            </w:r>
          </w:p>
        </w:tc>
      </w:tr>
      <w:tr w:rsidR="00975B0F" w:rsidRPr="00CF09FD" w14:paraId="2AFBB6D4" w14:textId="77777777" w:rsidTr="003F0D84">
        <w:tc>
          <w:tcPr>
            <w:tcW w:w="1384" w:type="dxa"/>
            <w:shd w:val="clear" w:color="auto" w:fill="auto"/>
          </w:tcPr>
          <w:p w14:paraId="3B86755B" w14:textId="76601504" w:rsidR="00975B0F" w:rsidRDefault="00975B0F" w:rsidP="00754163">
            <w:pPr>
              <w:spacing w:after="0"/>
              <w:rPr>
                <w:rFonts w:ascii="Arial" w:hAnsi="Arial" w:cs="Arial"/>
                <w:sz w:val="20"/>
                <w:szCs w:val="20"/>
              </w:rPr>
            </w:pPr>
            <w:r>
              <w:rPr>
                <w:rFonts w:ascii="Arial" w:hAnsi="Arial" w:cs="Arial"/>
                <w:sz w:val="20"/>
                <w:szCs w:val="20"/>
              </w:rPr>
              <w:t>Hoofdstuk 6</w:t>
            </w:r>
          </w:p>
        </w:tc>
        <w:tc>
          <w:tcPr>
            <w:tcW w:w="7957" w:type="dxa"/>
            <w:shd w:val="clear" w:color="auto" w:fill="auto"/>
          </w:tcPr>
          <w:p w14:paraId="3050E8B2" w14:textId="7F671DC3" w:rsidR="00975B0F" w:rsidRDefault="00975B0F" w:rsidP="00754163">
            <w:pPr>
              <w:spacing w:after="0"/>
              <w:rPr>
                <w:rFonts w:ascii="Arial" w:hAnsi="Arial" w:cs="Arial"/>
                <w:sz w:val="20"/>
                <w:szCs w:val="20"/>
              </w:rPr>
            </w:pPr>
            <w:r>
              <w:rPr>
                <w:rFonts w:ascii="Arial" w:hAnsi="Arial" w:cs="Arial"/>
                <w:sz w:val="20"/>
                <w:szCs w:val="20"/>
              </w:rPr>
              <w:t xml:space="preserve">Beschrijft </w:t>
            </w:r>
            <w:r w:rsidR="00184EC2">
              <w:rPr>
                <w:rFonts w:ascii="Arial" w:hAnsi="Arial" w:cs="Arial"/>
                <w:sz w:val="20"/>
                <w:szCs w:val="20"/>
              </w:rPr>
              <w:t xml:space="preserve">het proces van </w:t>
            </w:r>
            <w:r w:rsidR="00173E35">
              <w:rPr>
                <w:rFonts w:ascii="Arial" w:hAnsi="Arial" w:cs="Arial"/>
                <w:sz w:val="20"/>
                <w:szCs w:val="20"/>
              </w:rPr>
              <w:t>deze aanbesteding</w:t>
            </w:r>
          </w:p>
        </w:tc>
      </w:tr>
    </w:tbl>
    <w:p w14:paraId="06BECCD0" w14:textId="397DA7DE" w:rsidR="00651865" w:rsidRDefault="00651865" w:rsidP="00754163">
      <w:pPr>
        <w:spacing w:after="0"/>
        <w:rPr>
          <w:rFonts w:ascii="Arial" w:hAnsi="Arial" w:cs="Arial"/>
          <w:sz w:val="20"/>
          <w:szCs w:val="20"/>
        </w:rPr>
      </w:pPr>
    </w:p>
    <w:p w14:paraId="40B469ED" w14:textId="77777777" w:rsidR="00975B0F" w:rsidRPr="00754163" w:rsidRDefault="00975B0F" w:rsidP="00975B0F">
      <w:pPr>
        <w:pStyle w:val="Kop2"/>
      </w:pPr>
      <w:bookmarkStart w:id="4" w:name="_Toc149034224"/>
      <w:r w:rsidRPr="00754163">
        <w:t>Aanbestedende dienst</w:t>
      </w:r>
      <w:bookmarkEnd w:id="4"/>
    </w:p>
    <w:p w14:paraId="64509179" w14:textId="77777777" w:rsidR="00975B0F" w:rsidRPr="00754163" w:rsidRDefault="00975B0F" w:rsidP="00975B0F">
      <w:pPr>
        <w:spacing w:after="0"/>
        <w:rPr>
          <w:rFonts w:ascii="Arial" w:hAnsi="Arial" w:cs="Arial"/>
          <w:sz w:val="20"/>
          <w:szCs w:val="20"/>
        </w:rPr>
      </w:pPr>
      <w:r w:rsidRPr="00754163">
        <w:rPr>
          <w:rFonts w:ascii="Arial" w:hAnsi="Arial" w:cs="Arial"/>
          <w:sz w:val="20"/>
          <w:szCs w:val="20"/>
        </w:rPr>
        <w:t xml:space="preserve">De gemeente is onderdeel van de stadsregio Utrecht en de laatste decennia volop in ontwikkeling. Van een dorp van 7.000 inwoners in 1975 groeide Houten uit tot een middelgrote stad van ruim 50.000 inwoners. Houten is stedelijk van karakter in het centrum en dorps in de mooie en rustige woonwijken en in de kernen ’t Goy, Schalkwijk en Tull en ’t Waal. De combinatie van groen en landelijk bepaalt samen met de vele sociale, culturele en economische activiteiten in de gemeente de kracht en kwaliteit van Houten. </w:t>
      </w:r>
    </w:p>
    <w:p w14:paraId="01E9A9C6" w14:textId="77777777" w:rsidR="00975B0F" w:rsidRPr="00754163" w:rsidRDefault="00975B0F" w:rsidP="00975B0F">
      <w:pPr>
        <w:spacing w:after="0"/>
        <w:rPr>
          <w:rFonts w:ascii="Arial" w:hAnsi="Arial" w:cs="Arial"/>
          <w:sz w:val="20"/>
          <w:szCs w:val="20"/>
        </w:rPr>
      </w:pPr>
    </w:p>
    <w:p w14:paraId="7C22CA19" w14:textId="77777777" w:rsidR="00975B0F" w:rsidRPr="00754163" w:rsidRDefault="00975B0F" w:rsidP="00975B0F">
      <w:pPr>
        <w:spacing w:after="0"/>
        <w:rPr>
          <w:rFonts w:ascii="Arial" w:hAnsi="Arial" w:cs="Arial"/>
          <w:sz w:val="20"/>
          <w:szCs w:val="20"/>
        </w:rPr>
      </w:pPr>
      <w:r w:rsidRPr="00754163">
        <w:rPr>
          <w:rFonts w:ascii="Arial" w:hAnsi="Arial" w:cs="Arial"/>
          <w:sz w:val="20"/>
          <w:szCs w:val="20"/>
        </w:rPr>
        <w:t xml:space="preserve">De gemeente heeft als doelstelling rechtmatig en doelmatig in te kopen. Bij haar inkopen kijkt de gemeente ook naar haar beleidsdoelstellingen op het gebied van duurzaamheid, innovatie, social return en toegankelijkheid voor het midden- en kleinbedrijf (MKB). Een keuze voor slimmere, veiligere en socialere oplossingen. Deze zijn nodig in de veranderende wereld waarin we te maken hebben met klimaatverandering, uitputting van grondstoffen, digitalisering en demografische veranderingen. </w:t>
      </w:r>
    </w:p>
    <w:p w14:paraId="5DB011A0" w14:textId="77777777" w:rsidR="00975B0F" w:rsidRDefault="00975B0F" w:rsidP="00975B0F">
      <w:pPr>
        <w:spacing w:after="0"/>
        <w:rPr>
          <w:rFonts w:ascii="Arial" w:hAnsi="Arial" w:cs="Arial"/>
          <w:sz w:val="20"/>
          <w:szCs w:val="20"/>
        </w:rPr>
      </w:pPr>
      <w:r w:rsidRPr="00754163">
        <w:rPr>
          <w:rFonts w:ascii="Arial" w:hAnsi="Arial" w:cs="Arial"/>
          <w:i/>
          <w:iCs/>
          <w:color w:val="FF0000"/>
          <w:sz w:val="20"/>
          <w:szCs w:val="20"/>
        </w:rPr>
        <w:br/>
      </w:r>
      <w:r w:rsidRPr="00754163">
        <w:rPr>
          <w:rFonts w:ascii="Arial" w:hAnsi="Arial" w:cs="Arial"/>
          <w:sz w:val="20"/>
          <w:szCs w:val="20"/>
        </w:rPr>
        <w:t xml:space="preserve">Het inkoopbeleid en verdere informatie van de gemeente kunt u nalezen op de website van de </w:t>
      </w:r>
    </w:p>
    <w:p w14:paraId="46A1114C" w14:textId="547735AD" w:rsidR="00975B0F" w:rsidRDefault="00975B0F" w:rsidP="00975B0F">
      <w:pPr>
        <w:spacing w:after="0"/>
        <w:rPr>
          <w:rFonts w:ascii="Arial" w:hAnsi="Arial" w:cs="Arial"/>
          <w:sz w:val="20"/>
          <w:szCs w:val="20"/>
        </w:rPr>
      </w:pPr>
      <w:r w:rsidRPr="00754163">
        <w:rPr>
          <w:rFonts w:ascii="Arial" w:hAnsi="Arial" w:cs="Arial"/>
          <w:sz w:val="20"/>
          <w:szCs w:val="20"/>
        </w:rPr>
        <w:t>gemeente (</w:t>
      </w:r>
      <w:hyperlink r:id="rId10" w:history="1">
        <w:r w:rsidRPr="00754163">
          <w:rPr>
            <w:rStyle w:val="Hyperlink"/>
            <w:rFonts w:ascii="Arial" w:hAnsi="Arial" w:cs="Arial"/>
            <w:sz w:val="20"/>
            <w:szCs w:val="20"/>
          </w:rPr>
          <w:t>Aanbestedingen (houten.nl)</w:t>
        </w:r>
      </w:hyperlink>
      <w:r w:rsidRPr="00754163">
        <w:rPr>
          <w:rFonts w:ascii="Arial" w:hAnsi="Arial" w:cs="Arial"/>
          <w:sz w:val="20"/>
          <w:szCs w:val="20"/>
        </w:rPr>
        <w:t>).</w:t>
      </w:r>
    </w:p>
    <w:p w14:paraId="2C217936" w14:textId="77777777" w:rsidR="00975B0F" w:rsidRPr="00E00E07" w:rsidRDefault="00975B0F" w:rsidP="00975B0F">
      <w:pPr>
        <w:spacing w:after="0"/>
        <w:rPr>
          <w:rFonts w:ascii="Arial" w:hAnsi="Arial" w:cs="Arial"/>
          <w:sz w:val="20"/>
          <w:szCs w:val="20"/>
        </w:rPr>
      </w:pPr>
    </w:p>
    <w:p w14:paraId="1B33D5F9" w14:textId="77777777" w:rsidR="00975B0F" w:rsidRPr="00E00E07" w:rsidRDefault="00975B0F" w:rsidP="00975B0F">
      <w:pPr>
        <w:pStyle w:val="Kop2"/>
      </w:pPr>
      <w:bookmarkStart w:id="5" w:name="_Toc149034225"/>
      <w:r w:rsidRPr="00E00E07">
        <w:t>Communicatie</w:t>
      </w:r>
      <w:r>
        <w:t xml:space="preserve"> en contactpersoon</w:t>
      </w:r>
      <w:bookmarkEnd w:id="5"/>
    </w:p>
    <w:p w14:paraId="2EA484A1" w14:textId="28E5EBF5" w:rsidR="00975B0F" w:rsidRPr="00E00E07" w:rsidRDefault="00173E35" w:rsidP="00975B0F">
      <w:pPr>
        <w:spacing w:after="0"/>
        <w:rPr>
          <w:rFonts w:ascii="Arial" w:hAnsi="Arial" w:cs="Arial"/>
          <w:sz w:val="20"/>
          <w:szCs w:val="20"/>
        </w:rPr>
      </w:pPr>
      <w:r>
        <w:rPr>
          <w:rFonts w:ascii="Arial" w:hAnsi="Arial" w:cs="Arial"/>
          <w:sz w:val="20"/>
          <w:szCs w:val="20"/>
        </w:rPr>
        <w:t>Deze aanbesteding</w:t>
      </w:r>
      <w:r w:rsidR="00184EC2">
        <w:rPr>
          <w:rFonts w:ascii="Arial" w:hAnsi="Arial" w:cs="Arial"/>
          <w:sz w:val="20"/>
          <w:szCs w:val="20"/>
        </w:rPr>
        <w:t xml:space="preserve"> </w:t>
      </w:r>
      <w:r w:rsidR="00975B0F" w:rsidRPr="00E00E07">
        <w:rPr>
          <w:rFonts w:ascii="Arial" w:hAnsi="Arial" w:cs="Arial"/>
          <w:sz w:val="20"/>
          <w:szCs w:val="20"/>
        </w:rPr>
        <w:t xml:space="preserve">verloopt volledig digitaal via </w:t>
      </w:r>
      <w:hyperlink r:id="rId11" w:history="1">
        <w:r w:rsidR="00975B0F" w:rsidRPr="00E00E07">
          <w:rPr>
            <w:rStyle w:val="Hyperlink"/>
            <w:rFonts w:ascii="Arial" w:hAnsi="Arial" w:cs="Arial"/>
            <w:sz w:val="20"/>
            <w:szCs w:val="20"/>
          </w:rPr>
          <w:t>www.TenderNed.nl</w:t>
        </w:r>
      </w:hyperlink>
      <w:r w:rsidR="00975B0F" w:rsidRPr="00E00E07">
        <w:rPr>
          <w:rFonts w:ascii="Arial" w:hAnsi="Arial" w:cs="Arial"/>
          <w:sz w:val="20"/>
          <w:szCs w:val="20"/>
        </w:rPr>
        <w:t xml:space="preserve"> (hierna: TenderNed). </w:t>
      </w:r>
    </w:p>
    <w:p w14:paraId="7880DFCA" w14:textId="77777777" w:rsidR="00975B0F" w:rsidRPr="00E00E07" w:rsidRDefault="00975B0F" w:rsidP="00975B0F">
      <w:pPr>
        <w:spacing w:after="0"/>
        <w:rPr>
          <w:rFonts w:ascii="Arial" w:hAnsi="Arial" w:cs="Arial"/>
          <w:sz w:val="20"/>
          <w:szCs w:val="20"/>
        </w:rPr>
      </w:pPr>
    </w:p>
    <w:p w14:paraId="03163748" w14:textId="77777777" w:rsidR="00975B0F" w:rsidRDefault="00975B0F" w:rsidP="00975B0F">
      <w:pPr>
        <w:spacing w:after="0"/>
        <w:rPr>
          <w:rFonts w:ascii="Arial" w:hAnsi="Arial" w:cs="Arial"/>
          <w:sz w:val="20"/>
          <w:szCs w:val="20"/>
        </w:rPr>
      </w:pPr>
      <w:r w:rsidRPr="00E00E07">
        <w:rPr>
          <w:rFonts w:ascii="Arial" w:hAnsi="Arial" w:cs="Arial"/>
          <w:sz w:val="20"/>
          <w:szCs w:val="20"/>
        </w:rPr>
        <w:t xml:space="preserve">In geval van technische vragen omtrent de werking van het TenderNed platform kunt u gedurende werkdagen van 08:30-18:00 uur contact opnemen met de Servicedesk. Website: </w:t>
      </w:r>
      <w:hyperlink r:id="rId12" w:history="1">
        <w:r w:rsidRPr="00E00E07">
          <w:rPr>
            <w:rStyle w:val="Hyperlink"/>
            <w:rFonts w:ascii="Arial" w:hAnsi="Arial" w:cs="Arial"/>
            <w:sz w:val="20"/>
            <w:szCs w:val="20"/>
          </w:rPr>
          <w:t>www.tenderned.nl/contact</w:t>
        </w:r>
      </w:hyperlink>
      <w:r w:rsidRPr="00E00E07">
        <w:rPr>
          <w:rFonts w:ascii="Arial" w:hAnsi="Arial" w:cs="Arial"/>
          <w:sz w:val="20"/>
          <w:szCs w:val="20"/>
        </w:rPr>
        <w:t xml:space="preserve">, telefoon 0800-TenderNed (0800-8363376). </w:t>
      </w:r>
    </w:p>
    <w:p w14:paraId="0653720B" w14:textId="77777777" w:rsidR="00975B0F" w:rsidRDefault="00975B0F" w:rsidP="00975B0F">
      <w:pPr>
        <w:spacing w:after="0"/>
        <w:rPr>
          <w:rFonts w:ascii="Arial" w:hAnsi="Arial" w:cs="Arial"/>
          <w:sz w:val="20"/>
          <w:szCs w:val="20"/>
        </w:rPr>
      </w:pPr>
    </w:p>
    <w:p w14:paraId="4A4ABBE8" w14:textId="58F0FC85" w:rsidR="00975B0F" w:rsidRDefault="00975B0F" w:rsidP="00975B0F">
      <w:pPr>
        <w:spacing w:after="0"/>
        <w:rPr>
          <w:rFonts w:ascii="Arial" w:hAnsi="Arial" w:cs="Arial"/>
          <w:sz w:val="20"/>
          <w:szCs w:val="20"/>
        </w:rPr>
      </w:pPr>
      <w:bookmarkStart w:id="6" w:name="_Hlk142463568"/>
      <w:r>
        <w:rPr>
          <w:rFonts w:ascii="Arial" w:hAnsi="Arial" w:cs="Arial"/>
          <w:sz w:val="20"/>
          <w:szCs w:val="20"/>
        </w:rPr>
        <w:t xml:space="preserve">De contactpersoon van deze </w:t>
      </w:r>
      <w:r w:rsidR="00173E35">
        <w:rPr>
          <w:rFonts w:ascii="Arial" w:hAnsi="Arial" w:cs="Arial"/>
          <w:sz w:val="20"/>
          <w:szCs w:val="20"/>
        </w:rPr>
        <w:t>aanbesteding</w:t>
      </w:r>
      <w:r>
        <w:rPr>
          <w:rFonts w:ascii="Arial" w:hAnsi="Arial" w:cs="Arial"/>
          <w:sz w:val="20"/>
          <w:szCs w:val="20"/>
        </w:rPr>
        <w:t xml:space="preserve"> is: </w:t>
      </w:r>
      <w:r w:rsidR="00BE475F">
        <w:rPr>
          <w:rFonts w:ascii="Arial" w:hAnsi="Arial" w:cs="Arial"/>
          <w:sz w:val="20"/>
          <w:szCs w:val="20"/>
        </w:rPr>
        <w:t>Hanneke Knijf, senior inkoopadviseur</w:t>
      </w:r>
      <w:r>
        <w:rPr>
          <w:rFonts w:ascii="Arial" w:hAnsi="Arial" w:cs="Arial"/>
          <w:sz w:val="20"/>
          <w:szCs w:val="20"/>
        </w:rPr>
        <w:t xml:space="preserve">, </w:t>
      </w:r>
      <w:hyperlink r:id="rId13" w:history="1">
        <w:r w:rsidRPr="003C7359">
          <w:rPr>
            <w:rStyle w:val="Hyperlink"/>
            <w:rFonts w:ascii="Arial" w:hAnsi="Arial" w:cs="Arial"/>
            <w:sz w:val="20"/>
            <w:szCs w:val="20"/>
          </w:rPr>
          <w:t>aanbesteding@houten.nl</w:t>
        </w:r>
      </w:hyperlink>
      <w:r>
        <w:rPr>
          <w:rFonts w:ascii="Arial" w:hAnsi="Arial" w:cs="Arial"/>
          <w:sz w:val="20"/>
          <w:szCs w:val="20"/>
        </w:rPr>
        <w:t>.</w:t>
      </w:r>
    </w:p>
    <w:bookmarkEnd w:id="6"/>
    <w:p w14:paraId="366083AB" w14:textId="77777777" w:rsidR="00975B0F" w:rsidRDefault="00975B0F" w:rsidP="00754163">
      <w:pPr>
        <w:spacing w:after="0"/>
        <w:rPr>
          <w:rFonts w:ascii="Arial" w:hAnsi="Arial" w:cs="Arial"/>
          <w:sz w:val="20"/>
          <w:szCs w:val="20"/>
        </w:rPr>
      </w:pPr>
    </w:p>
    <w:p w14:paraId="400EAF42" w14:textId="6156CC97" w:rsidR="007D60B1" w:rsidRDefault="00184EC2" w:rsidP="007D60B1">
      <w:pPr>
        <w:pStyle w:val="Kop2"/>
      </w:pPr>
      <w:bookmarkStart w:id="7" w:name="_Toc149034226"/>
      <w:r>
        <w:t>D</w:t>
      </w:r>
      <w:r w:rsidR="007D60B1">
        <w:t>ocumenten</w:t>
      </w:r>
      <w:bookmarkEnd w:id="7"/>
    </w:p>
    <w:p w14:paraId="0E663D90" w14:textId="073ABABE" w:rsidR="007D60B1" w:rsidRDefault="007D60B1" w:rsidP="005854D1">
      <w:pPr>
        <w:spacing w:after="0"/>
        <w:rPr>
          <w:rFonts w:ascii="Arial" w:hAnsi="Arial" w:cs="Arial"/>
          <w:sz w:val="20"/>
          <w:szCs w:val="20"/>
        </w:rPr>
      </w:pPr>
      <w:r>
        <w:rPr>
          <w:rFonts w:ascii="Arial" w:hAnsi="Arial" w:cs="Arial"/>
          <w:sz w:val="20"/>
          <w:szCs w:val="20"/>
        </w:rPr>
        <w:t>De volgende stukken maken deel uit van de</w:t>
      </w:r>
      <w:r w:rsidR="00184EC2">
        <w:rPr>
          <w:rFonts w:ascii="Arial" w:hAnsi="Arial" w:cs="Arial"/>
          <w:sz w:val="20"/>
          <w:szCs w:val="20"/>
        </w:rPr>
        <w:t xml:space="preserve">ze </w:t>
      </w:r>
      <w:r w:rsidR="00173E35">
        <w:rPr>
          <w:rFonts w:ascii="Arial" w:hAnsi="Arial" w:cs="Arial"/>
          <w:sz w:val="20"/>
          <w:szCs w:val="20"/>
        </w:rPr>
        <w:t>aanbesteding:</w:t>
      </w:r>
    </w:p>
    <w:p w14:paraId="035474D7" w14:textId="66F9446A" w:rsidR="007D60B1" w:rsidRDefault="00184EC2" w:rsidP="005854D1">
      <w:pPr>
        <w:pStyle w:val="Lijstalinea"/>
        <w:numPr>
          <w:ilvl w:val="0"/>
          <w:numId w:val="8"/>
        </w:numPr>
        <w:rPr>
          <w:rFonts w:ascii="Arial" w:hAnsi="Arial" w:cs="Arial"/>
          <w:sz w:val="20"/>
          <w:szCs w:val="20"/>
        </w:rPr>
      </w:pPr>
      <w:r>
        <w:rPr>
          <w:rFonts w:ascii="Arial" w:hAnsi="Arial" w:cs="Arial"/>
          <w:sz w:val="20"/>
          <w:szCs w:val="20"/>
        </w:rPr>
        <w:t xml:space="preserve">Deze </w:t>
      </w:r>
      <w:r w:rsidR="00173E35">
        <w:rPr>
          <w:rFonts w:ascii="Arial" w:hAnsi="Arial" w:cs="Arial"/>
          <w:sz w:val="20"/>
          <w:szCs w:val="20"/>
        </w:rPr>
        <w:t>aanbesteding</w:t>
      </w:r>
      <w:r w:rsidR="007D60B1">
        <w:rPr>
          <w:rFonts w:ascii="Arial" w:hAnsi="Arial" w:cs="Arial"/>
          <w:sz w:val="20"/>
          <w:szCs w:val="20"/>
        </w:rPr>
        <w:t xml:space="preserve"> inclusief bijlagen;</w:t>
      </w:r>
    </w:p>
    <w:p w14:paraId="5A130012" w14:textId="77777777" w:rsidR="007D60B1" w:rsidRDefault="007D60B1" w:rsidP="005854D1">
      <w:pPr>
        <w:pStyle w:val="Lijstalinea"/>
        <w:numPr>
          <w:ilvl w:val="0"/>
          <w:numId w:val="8"/>
        </w:numPr>
        <w:rPr>
          <w:rFonts w:ascii="Arial" w:hAnsi="Arial" w:cs="Arial"/>
          <w:sz w:val="20"/>
          <w:szCs w:val="20"/>
        </w:rPr>
      </w:pPr>
      <w:r>
        <w:rPr>
          <w:rFonts w:ascii="Arial" w:hAnsi="Arial" w:cs="Arial"/>
          <w:sz w:val="20"/>
          <w:szCs w:val="20"/>
        </w:rPr>
        <w:t>Uniform Europees Aanbestedingsdocument (UEA)</w:t>
      </w:r>
    </w:p>
    <w:p w14:paraId="6778D6A0" w14:textId="77777777" w:rsidR="00D012BC" w:rsidRPr="00D012BC" w:rsidRDefault="00D012BC" w:rsidP="005854D1">
      <w:pPr>
        <w:spacing w:after="0"/>
        <w:rPr>
          <w:rFonts w:ascii="Arial" w:hAnsi="Arial" w:cs="Arial"/>
          <w:sz w:val="20"/>
          <w:szCs w:val="20"/>
        </w:rPr>
      </w:pPr>
    </w:p>
    <w:p w14:paraId="376923C9" w14:textId="77544A1F" w:rsidR="00D012BC" w:rsidRDefault="00D012BC" w:rsidP="00D012BC">
      <w:pPr>
        <w:pStyle w:val="Kop2"/>
      </w:pPr>
      <w:bookmarkStart w:id="8" w:name="_Toc149034227"/>
      <w:r>
        <w:t>Juridisch kader</w:t>
      </w:r>
      <w:bookmarkEnd w:id="8"/>
    </w:p>
    <w:p w14:paraId="578E9E19" w14:textId="7EEDB67B" w:rsidR="00D012BC" w:rsidRDefault="00D012BC" w:rsidP="00D012BC">
      <w:pPr>
        <w:spacing w:after="0"/>
        <w:rPr>
          <w:rFonts w:ascii="Arial" w:hAnsi="Arial" w:cs="Arial"/>
          <w:sz w:val="20"/>
          <w:szCs w:val="20"/>
        </w:rPr>
      </w:pPr>
      <w:r>
        <w:rPr>
          <w:rFonts w:ascii="Arial" w:hAnsi="Arial" w:cs="Arial"/>
          <w:sz w:val="20"/>
          <w:szCs w:val="20"/>
        </w:rPr>
        <w:t xml:space="preserve">De gemeente volgt, gelet op de aard en de omvang van de </w:t>
      </w:r>
      <w:r w:rsidR="00975B0F">
        <w:rPr>
          <w:rFonts w:ascii="Arial" w:hAnsi="Arial" w:cs="Arial"/>
          <w:sz w:val="20"/>
          <w:szCs w:val="20"/>
        </w:rPr>
        <w:t>o</w:t>
      </w:r>
      <w:r>
        <w:rPr>
          <w:rFonts w:ascii="Arial" w:hAnsi="Arial" w:cs="Arial"/>
          <w:sz w:val="20"/>
          <w:szCs w:val="20"/>
        </w:rPr>
        <w:t xml:space="preserve">pdracht een </w:t>
      </w:r>
      <w:r w:rsidR="00691829">
        <w:rPr>
          <w:rFonts w:ascii="Arial" w:hAnsi="Arial" w:cs="Arial"/>
          <w:sz w:val="20"/>
          <w:szCs w:val="20"/>
        </w:rPr>
        <w:t>Europese Openbare aanbestedings</w:t>
      </w:r>
      <w:r>
        <w:rPr>
          <w:rFonts w:ascii="Arial" w:hAnsi="Arial" w:cs="Arial"/>
          <w:sz w:val="20"/>
          <w:szCs w:val="20"/>
        </w:rPr>
        <w:t xml:space="preserve">procedure. Het gunningscriterium is beste prijs-kwaliteitverhouding. </w:t>
      </w:r>
    </w:p>
    <w:p w14:paraId="12C9B135" w14:textId="77777777" w:rsidR="00975B0F" w:rsidRDefault="00975B0F" w:rsidP="00975B0F">
      <w:pPr>
        <w:spacing w:after="0"/>
        <w:rPr>
          <w:rFonts w:ascii="Arial" w:hAnsi="Arial" w:cs="Arial"/>
          <w:sz w:val="20"/>
          <w:szCs w:val="20"/>
        </w:rPr>
      </w:pPr>
    </w:p>
    <w:p w14:paraId="1DB8C29D" w14:textId="02C7ED79" w:rsidR="00975B0F" w:rsidRDefault="00975B0F" w:rsidP="00975B0F">
      <w:pPr>
        <w:pStyle w:val="Kop2"/>
      </w:pPr>
      <w:bookmarkStart w:id="9" w:name="_Toc149034228"/>
      <w:r>
        <w:t>Planning</w:t>
      </w:r>
      <w:bookmarkEnd w:id="9"/>
    </w:p>
    <w:p w14:paraId="6D90A57F" w14:textId="77777777" w:rsidR="00975B0F" w:rsidRDefault="00975B0F" w:rsidP="00975B0F">
      <w:pPr>
        <w:spacing w:after="0"/>
        <w:rPr>
          <w:rFonts w:ascii="Arial" w:hAnsi="Arial" w:cs="Arial"/>
          <w:sz w:val="20"/>
          <w:szCs w:val="20"/>
        </w:rPr>
      </w:pPr>
      <w:r>
        <w:rPr>
          <w:rFonts w:ascii="Arial" w:hAnsi="Arial" w:cs="Arial"/>
          <w:sz w:val="20"/>
          <w:szCs w:val="20"/>
        </w:rPr>
        <w:t>In onderstaande tabel is de globale planning weergegeven.</w:t>
      </w:r>
    </w:p>
    <w:tbl>
      <w:tblPr>
        <w:tblW w:w="92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87"/>
        <w:gridCol w:w="2484"/>
        <w:gridCol w:w="1910"/>
      </w:tblGrid>
      <w:tr w:rsidR="00975B0F" w:rsidRPr="007815CC" w14:paraId="21273E8D" w14:textId="77777777" w:rsidTr="00494D91">
        <w:tc>
          <w:tcPr>
            <w:tcW w:w="4887" w:type="dxa"/>
            <w:shd w:val="clear" w:color="auto" w:fill="273E80"/>
          </w:tcPr>
          <w:p w14:paraId="6129E28F" w14:textId="77777777" w:rsidR="00975B0F" w:rsidRPr="004D47BF" w:rsidRDefault="00975B0F" w:rsidP="00975B0F">
            <w:pPr>
              <w:spacing w:after="0"/>
              <w:rPr>
                <w:rFonts w:ascii="Arial" w:hAnsi="Arial" w:cs="Arial"/>
                <w:b/>
                <w:color w:val="FFFFFF" w:themeColor="background1"/>
                <w:sz w:val="20"/>
                <w:szCs w:val="20"/>
              </w:rPr>
            </w:pPr>
            <w:bookmarkStart w:id="10" w:name="_Hlk142463616"/>
            <w:r w:rsidRPr="004D47BF">
              <w:rPr>
                <w:rFonts w:ascii="Arial" w:hAnsi="Arial" w:cs="Arial"/>
                <w:b/>
                <w:color w:val="FFFFFF" w:themeColor="background1"/>
                <w:sz w:val="20"/>
                <w:szCs w:val="20"/>
              </w:rPr>
              <w:lastRenderedPageBreak/>
              <w:t>Omschrijving</w:t>
            </w:r>
          </w:p>
        </w:tc>
        <w:tc>
          <w:tcPr>
            <w:tcW w:w="2484" w:type="dxa"/>
            <w:shd w:val="clear" w:color="auto" w:fill="273E80"/>
          </w:tcPr>
          <w:p w14:paraId="1EE577AB" w14:textId="77777777" w:rsidR="00975B0F" w:rsidRPr="004D47BF" w:rsidRDefault="00975B0F" w:rsidP="00975B0F">
            <w:pPr>
              <w:spacing w:after="0"/>
              <w:rPr>
                <w:rFonts w:ascii="Arial" w:hAnsi="Arial" w:cs="Arial"/>
                <w:b/>
                <w:color w:val="FFFFFF" w:themeColor="background1"/>
                <w:sz w:val="20"/>
                <w:szCs w:val="20"/>
              </w:rPr>
            </w:pPr>
            <w:r w:rsidRPr="004D47BF">
              <w:rPr>
                <w:rFonts w:ascii="Arial" w:hAnsi="Arial" w:cs="Arial"/>
                <w:b/>
                <w:color w:val="FFFFFF" w:themeColor="background1"/>
                <w:sz w:val="20"/>
                <w:szCs w:val="20"/>
              </w:rPr>
              <w:t xml:space="preserve">Datum </w:t>
            </w:r>
          </w:p>
        </w:tc>
        <w:tc>
          <w:tcPr>
            <w:tcW w:w="1910" w:type="dxa"/>
            <w:shd w:val="clear" w:color="auto" w:fill="273E80"/>
          </w:tcPr>
          <w:p w14:paraId="642CAE4A" w14:textId="77777777" w:rsidR="00975B0F" w:rsidRPr="004D47BF" w:rsidRDefault="00975B0F" w:rsidP="00975B0F">
            <w:pPr>
              <w:spacing w:after="0"/>
              <w:rPr>
                <w:rFonts w:ascii="Arial" w:hAnsi="Arial" w:cs="Arial"/>
                <w:b/>
                <w:color w:val="FFFFFF" w:themeColor="background1"/>
                <w:sz w:val="20"/>
                <w:szCs w:val="20"/>
              </w:rPr>
            </w:pPr>
            <w:r w:rsidRPr="004D47BF">
              <w:rPr>
                <w:rFonts w:ascii="Arial" w:hAnsi="Arial" w:cs="Arial"/>
                <w:b/>
                <w:color w:val="FFFFFF" w:themeColor="background1"/>
                <w:sz w:val="20"/>
                <w:szCs w:val="20"/>
              </w:rPr>
              <w:t>Tijd</w:t>
            </w:r>
          </w:p>
        </w:tc>
      </w:tr>
      <w:tr w:rsidR="00975B0F" w:rsidRPr="007815CC" w14:paraId="394DC1F2" w14:textId="77777777" w:rsidTr="00494D91">
        <w:tc>
          <w:tcPr>
            <w:tcW w:w="4887" w:type="dxa"/>
          </w:tcPr>
          <w:p w14:paraId="79976FC0" w14:textId="50694590" w:rsidR="00975B0F" w:rsidRPr="00DF57DD" w:rsidRDefault="00184EC2" w:rsidP="00975B0F">
            <w:pPr>
              <w:spacing w:after="0"/>
              <w:rPr>
                <w:rFonts w:ascii="Arial" w:hAnsi="Arial" w:cs="Arial"/>
                <w:sz w:val="20"/>
                <w:szCs w:val="20"/>
              </w:rPr>
            </w:pPr>
            <w:r>
              <w:rPr>
                <w:rFonts w:ascii="Arial" w:hAnsi="Arial" w:cs="Arial"/>
                <w:sz w:val="20"/>
                <w:szCs w:val="20"/>
              </w:rPr>
              <w:t>Versturen uitnodiging via TenderNed</w:t>
            </w:r>
          </w:p>
        </w:tc>
        <w:tc>
          <w:tcPr>
            <w:tcW w:w="2484" w:type="dxa"/>
          </w:tcPr>
          <w:p w14:paraId="41A7125C" w14:textId="659A06FF" w:rsidR="00975B0F" w:rsidRPr="00DF57DD" w:rsidRDefault="00494D91" w:rsidP="00975B0F">
            <w:pPr>
              <w:spacing w:after="0"/>
              <w:rPr>
                <w:rFonts w:ascii="Arial" w:hAnsi="Arial" w:cs="Arial"/>
                <w:sz w:val="20"/>
                <w:szCs w:val="20"/>
              </w:rPr>
            </w:pPr>
            <w:r>
              <w:rPr>
                <w:rFonts w:ascii="Arial" w:hAnsi="Arial" w:cs="Arial"/>
                <w:sz w:val="20"/>
                <w:szCs w:val="20"/>
              </w:rPr>
              <w:t>2</w:t>
            </w:r>
            <w:r w:rsidR="002F4B40">
              <w:rPr>
                <w:rFonts w:ascii="Arial" w:hAnsi="Arial" w:cs="Arial"/>
                <w:sz w:val="20"/>
                <w:szCs w:val="20"/>
              </w:rPr>
              <w:t>4</w:t>
            </w:r>
            <w:r>
              <w:rPr>
                <w:rFonts w:ascii="Arial" w:hAnsi="Arial" w:cs="Arial"/>
                <w:sz w:val="20"/>
                <w:szCs w:val="20"/>
              </w:rPr>
              <w:t xml:space="preserve"> oktober 2023</w:t>
            </w:r>
          </w:p>
        </w:tc>
        <w:tc>
          <w:tcPr>
            <w:tcW w:w="1910" w:type="dxa"/>
          </w:tcPr>
          <w:p w14:paraId="417825C5" w14:textId="77777777" w:rsidR="00975B0F" w:rsidRPr="00DF57DD" w:rsidRDefault="00975B0F" w:rsidP="00975B0F">
            <w:pPr>
              <w:spacing w:after="0"/>
              <w:rPr>
                <w:rFonts w:ascii="Arial" w:hAnsi="Arial" w:cs="Arial"/>
                <w:sz w:val="20"/>
                <w:szCs w:val="20"/>
              </w:rPr>
            </w:pPr>
          </w:p>
        </w:tc>
      </w:tr>
      <w:tr w:rsidR="00975B0F" w:rsidRPr="007815CC" w14:paraId="4DF156D9" w14:textId="77777777" w:rsidTr="00494D91">
        <w:tc>
          <w:tcPr>
            <w:tcW w:w="4887" w:type="dxa"/>
          </w:tcPr>
          <w:p w14:paraId="0909D459" w14:textId="39125AA8" w:rsidR="00975B0F" w:rsidRPr="00DF57DD" w:rsidRDefault="00975B0F" w:rsidP="00975B0F">
            <w:pPr>
              <w:spacing w:after="0"/>
              <w:rPr>
                <w:rFonts w:ascii="Arial" w:hAnsi="Arial" w:cs="Arial"/>
                <w:sz w:val="20"/>
                <w:szCs w:val="20"/>
              </w:rPr>
            </w:pPr>
            <w:r w:rsidRPr="00DF57DD">
              <w:rPr>
                <w:rFonts w:ascii="Arial" w:hAnsi="Arial" w:cs="Arial"/>
                <w:sz w:val="20"/>
                <w:szCs w:val="20"/>
              </w:rPr>
              <w:t>Indienen van vragen</w:t>
            </w:r>
            <w:r w:rsidR="002F4B40">
              <w:rPr>
                <w:rFonts w:ascii="Arial" w:hAnsi="Arial" w:cs="Arial"/>
                <w:sz w:val="20"/>
                <w:szCs w:val="20"/>
              </w:rPr>
              <w:t xml:space="preserve"> uiterlijk </w:t>
            </w:r>
            <w:r w:rsidRPr="00DF57DD">
              <w:rPr>
                <w:rFonts w:ascii="Arial" w:hAnsi="Arial" w:cs="Arial"/>
                <w:sz w:val="20"/>
                <w:szCs w:val="20"/>
              </w:rPr>
              <w:t>tot</w:t>
            </w:r>
          </w:p>
        </w:tc>
        <w:tc>
          <w:tcPr>
            <w:tcW w:w="2484" w:type="dxa"/>
          </w:tcPr>
          <w:p w14:paraId="59240497" w14:textId="64307BA3" w:rsidR="00975B0F" w:rsidRPr="00DF57DD" w:rsidRDefault="002F4B40" w:rsidP="00975B0F">
            <w:pPr>
              <w:spacing w:after="0"/>
              <w:rPr>
                <w:rFonts w:ascii="Arial" w:hAnsi="Arial" w:cs="Arial"/>
                <w:sz w:val="20"/>
                <w:szCs w:val="20"/>
              </w:rPr>
            </w:pPr>
            <w:r>
              <w:rPr>
                <w:rFonts w:ascii="Arial" w:hAnsi="Arial" w:cs="Arial"/>
                <w:sz w:val="20"/>
                <w:szCs w:val="20"/>
              </w:rPr>
              <w:t>1</w:t>
            </w:r>
            <w:r w:rsidR="001F7209">
              <w:rPr>
                <w:rFonts w:ascii="Arial" w:hAnsi="Arial" w:cs="Arial"/>
                <w:sz w:val="20"/>
                <w:szCs w:val="20"/>
              </w:rPr>
              <w:t>3</w:t>
            </w:r>
            <w:r w:rsidR="00494D91">
              <w:rPr>
                <w:rFonts w:ascii="Arial" w:hAnsi="Arial" w:cs="Arial"/>
                <w:sz w:val="20"/>
                <w:szCs w:val="20"/>
              </w:rPr>
              <w:t xml:space="preserve"> november 2023</w:t>
            </w:r>
          </w:p>
        </w:tc>
        <w:tc>
          <w:tcPr>
            <w:tcW w:w="1910" w:type="dxa"/>
          </w:tcPr>
          <w:p w14:paraId="55D0FFC7" w14:textId="77777777" w:rsidR="00975B0F" w:rsidRPr="00DF57DD" w:rsidRDefault="00975B0F" w:rsidP="00975B0F">
            <w:pPr>
              <w:spacing w:after="0"/>
              <w:rPr>
                <w:rFonts w:ascii="Arial" w:hAnsi="Arial" w:cs="Arial"/>
                <w:sz w:val="20"/>
                <w:szCs w:val="20"/>
              </w:rPr>
            </w:pPr>
            <w:r w:rsidRPr="00DF57DD">
              <w:rPr>
                <w:rFonts w:ascii="Arial" w:hAnsi="Arial" w:cs="Arial"/>
                <w:sz w:val="20"/>
                <w:szCs w:val="20"/>
              </w:rPr>
              <w:t>12:00 uur</w:t>
            </w:r>
          </w:p>
        </w:tc>
      </w:tr>
      <w:tr w:rsidR="002F4B40" w:rsidRPr="007815CC" w14:paraId="21BF5EAE" w14:textId="77777777" w:rsidTr="00494D91">
        <w:tc>
          <w:tcPr>
            <w:tcW w:w="4887" w:type="dxa"/>
          </w:tcPr>
          <w:p w14:paraId="57F5E0FC" w14:textId="0C4C1D99" w:rsidR="002F4B40" w:rsidRPr="00DF57DD" w:rsidRDefault="002F4B40" w:rsidP="00975B0F">
            <w:pPr>
              <w:spacing w:after="0"/>
              <w:rPr>
                <w:rFonts w:ascii="Arial" w:hAnsi="Arial" w:cs="Arial"/>
                <w:sz w:val="20"/>
                <w:szCs w:val="20"/>
              </w:rPr>
            </w:pPr>
            <w:r>
              <w:rPr>
                <w:rFonts w:ascii="Arial" w:hAnsi="Arial" w:cs="Arial"/>
                <w:sz w:val="20"/>
                <w:szCs w:val="20"/>
              </w:rPr>
              <w:t>Publiceren nota van inlichtingen</w:t>
            </w:r>
          </w:p>
        </w:tc>
        <w:tc>
          <w:tcPr>
            <w:tcW w:w="2484" w:type="dxa"/>
          </w:tcPr>
          <w:p w14:paraId="0EC51345" w14:textId="3AAAA085" w:rsidR="002F4B40" w:rsidRDefault="002F4B40" w:rsidP="00975B0F">
            <w:pPr>
              <w:spacing w:after="0"/>
              <w:rPr>
                <w:rFonts w:ascii="Arial" w:hAnsi="Arial" w:cs="Arial"/>
                <w:sz w:val="20"/>
                <w:szCs w:val="20"/>
              </w:rPr>
            </w:pPr>
            <w:r>
              <w:rPr>
                <w:rFonts w:ascii="Arial" w:hAnsi="Arial" w:cs="Arial"/>
                <w:sz w:val="20"/>
                <w:szCs w:val="20"/>
              </w:rPr>
              <w:t>16 november 2023</w:t>
            </w:r>
          </w:p>
        </w:tc>
        <w:tc>
          <w:tcPr>
            <w:tcW w:w="1910" w:type="dxa"/>
          </w:tcPr>
          <w:p w14:paraId="3980EAE0" w14:textId="77777777" w:rsidR="002F4B40" w:rsidRPr="00DF57DD" w:rsidRDefault="002F4B40" w:rsidP="00975B0F">
            <w:pPr>
              <w:spacing w:after="0"/>
              <w:rPr>
                <w:rFonts w:ascii="Arial" w:hAnsi="Arial" w:cs="Arial"/>
                <w:sz w:val="20"/>
                <w:szCs w:val="20"/>
              </w:rPr>
            </w:pPr>
          </w:p>
        </w:tc>
      </w:tr>
      <w:tr w:rsidR="00975B0F" w:rsidRPr="007815CC" w14:paraId="29233E77" w14:textId="77777777" w:rsidTr="00494D91">
        <w:tc>
          <w:tcPr>
            <w:tcW w:w="4887" w:type="dxa"/>
          </w:tcPr>
          <w:p w14:paraId="3E9DAFB4" w14:textId="77CD1658" w:rsidR="00975B0F" w:rsidRPr="002F4B40" w:rsidRDefault="002F4B40" w:rsidP="00975B0F">
            <w:pPr>
              <w:spacing w:after="0"/>
              <w:rPr>
                <w:rFonts w:ascii="Arial" w:hAnsi="Arial" w:cs="Arial"/>
                <w:i/>
                <w:iCs/>
                <w:sz w:val="20"/>
                <w:szCs w:val="20"/>
              </w:rPr>
            </w:pPr>
            <w:r w:rsidRPr="002F4B40">
              <w:rPr>
                <w:rFonts w:ascii="Arial" w:hAnsi="Arial" w:cs="Arial"/>
                <w:i/>
                <w:iCs/>
                <w:sz w:val="20"/>
                <w:szCs w:val="20"/>
              </w:rPr>
              <w:t xml:space="preserve">Indienen eventuele vragen </w:t>
            </w:r>
            <w:proofErr w:type="spellStart"/>
            <w:r w:rsidRPr="002F4B40">
              <w:rPr>
                <w:rFonts w:ascii="Arial" w:hAnsi="Arial" w:cs="Arial"/>
                <w:i/>
                <w:iCs/>
                <w:sz w:val="20"/>
                <w:szCs w:val="20"/>
              </w:rPr>
              <w:t>nav</w:t>
            </w:r>
            <w:proofErr w:type="spellEnd"/>
            <w:r w:rsidRPr="002F4B40">
              <w:rPr>
                <w:rFonts w:ascii="Arial" w:hAnsi="Arial" w:cs="Arial"/>
                <w:i/>
                <w:iCs/>
                <w:sz w:val="20"/>
                <w:szCs w:val="20"/>
              </w:rPr>
              <w:t xml:space="preserve"> nota van inlichtingen</w:t>
            </w:r>
          </w:p>
        </w:tc>
        <w:tc>
          <w:tcPr>
            <w:tcW w:w="2484" w:type="dxa"/>
          </w:tcPr>
          <w:p w14:paraId="426A634F" w14:textId="3AE8A208" w:rsidR="00975B0F" w:rsidRPr="002F4B40" w:rsidRDefault="00494D91" w:rsidP="00975B0F">
            <w:pPr>
              <w:spacing w:after="0"/>
              <w:rPr>
                <w:rFonts w:ascii="Arial" w:hAnsi="Arial" w:cs="Arial"/>
                <w:i/>
                <w:iCs/>
                <w:sz w:val="20"/>
                <w:szCs w:val="20"/>
              </w:rPr>
            </w:pPr>
            <w:r w:rsidRPr="002F4B40">
              <w:rPr>
                <w:rFonts w:ascii="Arial" w:hAnsi="Arial" w:cs="Arial"/>
                <w:i/>
                <w:iCs/>
                <w:sz w:val="20"/>
                <w:szCs w:val="20"/>
              </w:rPr>
              <w:t>2</w:t>
            </w:r>
            <w:r w:rsidR="002F4B40" w:rsidRPr="002F4B40">
              <w:rPr>
                <w:rFonts w:ascii="Arial" w:hAnsi="Arial" w:cs="Arial"/>
                <w:i/>
                <w:iCs/>
                <w:sz w:val="20"/>
                <w:szCs w:val="20"/>
              </w:rPr>
              <w:t>1</w:t>
            </w:r>
            <w:r w:rsidRPr="002F4B40">
              <w:rPr>
                <w:rFonts w:ascii="Arial" w:hAnsi="Arial" w:cs="Arial"/>
                <w:i/>
                <w:iCs/>
                <w:sz w:val="20"/>
                <w:szCs w:val="20"/>
              </w:rPr>
              <w:t xml:space="preserve"> november 2023</w:t>
            </w:r>
          </w:p>
        </w:tc>
        <w:tc>
          <w:tcPr>
            <w:tcW w:w="1910" w:type="dxa"/>
          </w:tcPr>
          <w:p w14:paraId="06709C27" w14:textId="221E0EC7" w:rsidR="00975B0F" w:rsidRPr="002F4B40" w:rsidRDefault="002F4B40" w:rsidP="00975B0F">
            <w:pPr>
              <w:spacing w:after="0"/>
              <w:rPr>
                <w:rFonts w:ascii="Arial" w:hAnsi="Arial" w:cs="Arial"/>
                <w:i/>
                <w:iCs/>
                <w:sz w:val="20"/>
                <w:szCs w:val="20"/>
              </w:rPr>
            </w:pPr>
            <w:r w:rsidRPr="002F4B40">
              <w:rPr>
                <w:rFonts w:ascii="Arial" w:hAnsi="Arial" w:cs="Arial"/>
                <w:i/>
                <w:iCs/>
                <w:sz w:val="20"/>
                <w:szCs w:val="20"/>
              </w:rPr>
              <w:t>12.00 uur</w:t>
            </w:r>
          </w:p>
        </w:tc>
      </w:tr>
      <w:tr w:rsidR="002F4B40" w:rsidRPr="007815CC" w14:paraId="27AA263C" w14:textId="77777777" w:rsidTr="00494D91">
        <w:tc>
          <w:tcPr>
            <w:tcW w:w="4887" w:type="dxa"/>
          </w:tcPr>
          <w:p w14:paraId="1A597A22" w14:textId="46A45DDF" w:rsidR="002F4B40" w:rsidRPr="002F4B40" w:rsidRDefault="002F4B40" w:rsidP="00975B0F">
            <w:pPr>
              <w:spacing w:after="0"/>
              <w:rPr>
                <w:rFonts w:ascii="Arial" w:hAnsi="Arial" w:cs="Arial"/>
                <w:i/>
                <w:iCs/>
                <w:sz w:val="20"/>
                <w:szCs w:val="20"/>
              </w:rPr>
            </w:pPr>
            <w:r w:rsidRPr="002F4B40">
              <w:rPr>
                <w:rFonts w:ascii="Arial" w:hAnsi="Arial" w:cs="Arial"/>
                <w:i/>
                <w:iCs/>
                <w:sz w:val="20"/>
                <w:szCs w:val="20"/>
              </w:rPr>
              <w:t xml:space="preserve">Publiceren </w:t>
            </w:r>
            <w:r w:rsidRPr="002F4B40">
              <w:rPr>
                <w:rFonts w:ascii="Arial" w:hAnsi="Arial" w:cs="Arial"/>
                <w:b/>
                <w:i/>
                <w:iCs/>
                <w:sz w:val="20"/>
                <w:szCs w:val="20"/>
                <w:u w:val="single"/>
              </w:rPr>
              <w:t>laatste</w:t>
            </w:r>
            <w:r w:rsidRPr="002F4B40">
              <w:rPr>
                <w:rFonts w:ascii="Arial" w:hAnsi="Arial" w:cs="Arial"/>
                <w:i/>
                <w:iCs/>
                <w:sz w:val="20"/>
                <w:szCs w:val="20"/>
              </w:rPr>
              <w:t xml:space="preserve"> nota van inlichtingen</w:t>
            </w:r>
          </w:p>
        </w:tc>
        <w:tc>
          <w:tcPr>
            <w:tcW w:w="2484" w:type="dxa"/>
          </w:tcPr>
          <w:p w14:paraId="75AF19C7" w14:textId="68EC6C82" w:rsidR="002F4B40" w:rsidRPr="002F4B40" w:rsidRDefault="002F4B40" w:rsidP="00975B0F">
            <w:pPr>
              <w:spacing w:after="0"/>
              <w:rPr>
                <w:rFonts w:ascii="Arial" w:hAnsi="Arial" w:cs="Arial"/>
                <w:i/>
                <w:iCs/>
                <w:sz w:val="20"/>
                <w:szCs w:val="20"/>
              </w:rPr>
            </w:pPr>
            <w:r w:rsidRPr="002F4B40">
              <w:rPr>
                <w:rFonts w:ascii="Arial" w:hAnsi="Arial" w:cs="Arial"/>
                <w:i/>
                <w:iCs/>
                <w:sz w:val="20"/>
                <w:szCs w:val="20"/>
              </w:rPr>
              <w:t>23 november 2023</w:t>
            </w:r>
          </w:p>
        </w:tc>
        <w:tc>
          <w:tcPr>
            <w:tcW w:w="1910" w:type="dxa"/>
          </w:tcPr>
          <w:p w14:paraId="597CE6AB" w14:textId="77777777" w:rsidR="002F4B40" w:rsidRPr="002F4B40" w:rsidRDefault="002F4B40" w:rsidP="00975B0F">
            <w:pPr>
              <w:spacing w:after="0"/>
              <w:rPr>
                <w:rFonts w:ascii="Arial" w:hAnsi="Arial" w:cs="Arial"/>
                <w:i/>
                <w:iCs/>
                <w:sz w:val="20"/>
                <w:szCs w:val="20"/>
              </w:rPr>
            </w:pPr>
          </w:p>
        </w:tc>
      </w:tr>
      <w:tr w:rsidR="00975B0F" w:rsidRPr="007815CC" w14:paraId="7BC4ADFB" w14:textId="77777777" w:rsidTr="00494D91">
        <w:tc>
          <w:tcPr>
            <w:tcW w:w="4887" w:type="dxa"/>
          </w:tcPr>
          <w:p w14:paraId="48201AD8" w14:textId="5927ADD4" w:rsidR="00975B0F" w:rsidRPr="00DF57DD" w:rsidRDefault="00173E35" w:rsidP="00975B0F">
            <w:pPr>
              <w:spacing w:after="0"/>
              <w:rPr>
                <w:rFonts w:ascii="Arial" w:hAnsi="Arial" w:cs="Arial"/>
                <w:sz w:val="20"/>
                <w:szCs w:val="20"/>
              </w:rPr>
            </w:pPr>
            <w:r>
              <w:rPr>
                <w:rFonts w:ascii="Arial" w:hAnsi="Arial" w:cs="Arial"/>
                <w:sz w:val="20"/>
                <w:szCs w:val="20"/>
              </w:rPr>
              <w:t>Inschrijven</w:t>
            </w:r>
            <w:r w:rsidR="00975B0F" w:rsidRPr="00DF57DD">
              <w:rPr>
                <w:rFonts w:ascii="Arial" w:hAnsi="Arial" w:cs="Arial"/>
                <w:sz w:val="20"/>
                <w:szCs w:val="20"/>
              </w:rPr>
              <w:t xml:space="preserve"> via TenderNed</w:t>
            </w:r>
            <w:hyperlink r:id="rId14" w:history="1"/>
            <w:r w:rsidR="00975B0F" w:rsidRPr="00DF57DD">
              <w:rPr>
                <w:rFonts w:ascii="Arial" w:hAnsi="Arial" w:cs="Arial"/>
                <w:sz w:val="20"/>
                <w:szCs w:val="20"/>
              </w:rPr>
              <w:t xml:space="preserve"> uiterlijk tot (fatale termijn)</w:t>
            </w:r>
          </w:p>
        </w:tc>
        <w:tc>
          <w:tcPr>
            <w:tcW w:w="2484" w:type="dxa"/>
          </w:tcPr>
          <w:p w14:paraId="12B2B27A" w14:textId="1D86A2A7" w:rsidR="00975B0F" w:rsidRPr="00DF57DD" w:rsidRDefault="002F4B40" w:rsidP="00975B0F">
            <w:pPr>
              <w:spacing w:after="0"/>
              <w:rPr>
                <w:rFonts w:ascii="Arial" w:hAnsi="Arial" w:cs="Arial"/>
                <w:sz w:val="20"/>
                <w:szCs w:val="20"/>
              </w:rPr>
            </w:pPr>
            <w:r>
              <w:rPr>
                <w:rFonts w:ascii="Arial" w:hAnsi="Arial" w:cs="Arial"/>
                <w:sz w:val="20"/>
                <w:szCs w:val="20"/>
              </w:rPr>
              <w:t>5</w:t>
            </w:r>
            <w:r w:rsidR="00494D91">
              <w:rPr>
                <w:rFonts w:ascii="Arial" w:hAnsi="Arial" w:cs="Arial"/>
                <w:sz w:val="20"/>
                <w:szCs w:val="20"/>
              </w:rPr>
              <w:t xml:space="preserve"> december 2023</w:t>
            </w:r>
          </w:p>
        </w:tc>
        <w:tc>
          <w:tcPr>
            <w:tcW w:w="1910" w:type="dxa"/>
          </w:tcPr>
          <w:p w14:paraId="6C75BC46" w14:textId="77777777" w:rsidR="00975B0F" w:rsidRPr="00DF57DD" w:rsidRDefault="00975B0F" w:rsidP="00975B0F">
            <w:pPr>
              <w:spacing w:after="0"/>
              <w:rPr>
                <w:rFonts w:ascii="Arial" w:hAnsi="Arial" w:cs="Arial"/>
                <w:sz w:val="20"/>
                <w:szCs w:val="20"/>
              </w:rPr>
            </w:pPr>
            <w:r w:rsidRPr="00DF57DD">
              <w:rPr>
                <w:rFonts w:ascii="Arial" w:hAnsi="Arial" w:cs="Arial"/>
                <w:sz w:val="20"/>
                <w:szCs w:val="20"/>
              </w:rPr>
              <w:t>12:00 uur</w:t>
            </w:r>
          </w:p>
        </w:tc>
      </w:tr>
      <w:tr w:rsidR="00975B0F" w:rsidRPr="007815CC" w14:paraId="7565B53D" w14:textId="77777777" w:rsidTr="00494D91">
        <w:tc>
          <w:tcPr>
            <w:tcW w:w="4887" w:type="dxa"/>
          </w:tcPr>
          <w:p w14:paraId="43536D65" w14:textId="77777777" w:rsidR="00975B0F" w:rsidRPr="00DF57DD" w:rsidRDefault="00975B0F" w:rsidP="00975B0F">
            <w:pPr>
              <w:spacing w:after="0"/>
              <w:rPr>
                <w:rFonts w:ascii="Arial" w:hAnsi="Arial" w:cs="Arial"/>
                <w:sz w:val="20"/>
                <w:szCs w:val="20"/>
              </w:rPr>
            </w:pPr>
            <w:r w:rsidRPr="00DF57DD">
              <w:rPr>
                <w:rFonts w:ascii="Arial" w:hAnsi="Arial" w:cs="Arial"/>
                <w:sz w:val="20"/>
                <w:szCs w:val="20"/>
              </w:rPr>
              <w:t>Opening van de kluis</w:t>
            </w:r>
          </w:p>
        </w:tc>
        <w:tc>
          <w:tcPr>
            <w:tcW w:w="2484" w:type="dxa"/>
          </w:tcPr>
          <w:p w14:paraId="7298953A" w14:textId="07163A10" w:rsidR="00975B0F" w:rsidRPr="00DF57DD" w:rsidRDefault="002F4B40" w:rsidP="00975B0F">
            <w:pPr>
              <w:spacing w:after="0"/>
              <w:rPr>
                <w:rFonts w:ascii="Arial" w:hAnsi="Arial" w:cs="Arial"/>
                <w:sz w:val="20"/>
                <w:szCs w:val="20"/>
              </w:rPr>
            </w:pPr>
            <w:r>
              <w:rPr>
                <w:rFonts w:ascii="Arial" w:hAnsi="Arial" w:cs="Arial"/>
                <w:sz w:val="20"/>
                <w:szCs w:val="20"/>
              </w:rPr>
              <w:t>5</w:t>
            </w:r>
            <w:r w:rsidR="00494D91">
              <w:rPr>
                <w:rFonts w:ascii="Arial" w:hAnsi="Arial" w:cs="Arial"/>
                <w:sz w:val="20"/>
                <w:szCs w:val="20"/>
              </w:rPr>
              <w:t xml:space="preserve"> december 2023</w:t>
            </w:r>
          </w:p>
        </w:tc>
        <w:tc>
          <w:tcPr>
            <w:tcW w:w="1910" w:type="dxa"/>
          </w:tcPr>
          <w:p w14:paraId="62A1D498" w14:textId="77777777" w:rsidR="00975B0F" w:rsidRPr="00DF57DD" w:rsidRDefault="00975B0F" w:rsidP="00975B0F">
            <w:pPr>
              <w:spacing w:after="0"/>
              <w:rPr>
                <w:rFonts w:ascii="Arial" w:hAnsi="Arial" w:cs="Arial"/>
                <w:sz w:val="20"/>
                <w:szCs w:val="20"/>
              </w:rPr>
            </w:pPr>
            <w:r w:rsidRPr="00DF57DD">
              <w:rPr>
                <w:rFonts w:ascii="Arial" w:hAnsi="Arial" w:cs="Arial"/>
                <w:sz w:val="20"/>
                <w:szCs w:val="20"/>
              </w:rPr>
              <w:t>12.10 uur/13.00 uur</w:t>
            </w:r>
          </w:p>
        </w:tc>
      </w:tr>
      <w:tr w:rsidR="00975B0F" w:rsidRPr="007815CC" w14:paraId="635BA46D" w14:textId="77777777" w:rsidTr="00494D91">
        <w:tc>
          <w:tcPr>
            <w:tcW w:w="4887" w:type="dxa"/>
          </w:tcPr>
          <w:p w14:paraId="59E6E62F" w14:textId="77777777" w:rsidR="00975B0F" w:rsidRPr="00DF57DD" w:rsidRDefault="00975B0F" w:rsidP="00975B0F">
            <w:pPr>
              <w:spacing w:after="0"/>
              <w:rPr>
                <w:rFonts w:ascii="Arial" w:hAnsi="Arial" w:cs="Arial"/>
                <w:sz w:val="20"/>
                <w:szCs w:val="20"/>
              </w:rPr>
            </w:pPr>
            <w:r w:rsidRPr="00DF57DD">
              <w:rPr>
                <w:rFonts w:ascii="Arial" w:hAnsi="Arial" w:cs="Arial"/>
                <w:sz w:val="20"/>
                <w:szCs w:val="20"/>
              </w:rPr>
              <w:t>Verzending voornemen tot gunning en afwijzingen</w:t>
            </w:r>
          </w:p>
        </w:tc>
        <w:tc>
          <w:tcPr>
            <w:tcW w:w="2484" w:type="dxa"/>
          </w:tcPr>
          <w:p w14:paraId="0A199130" w14:textId="3F6E32AA" w:rsidR="00975B0F" w:rsidRPr="00DF57DD" w:rsidRDefault="00494D91" w:rsidP="00975B0F">
            <w:pPr>
              <w:spacing w:after="0"/>
              <w:rPr>
                <w:rFonts w:ascii="Arial" w:hAnsi="Arial" w:cs="Arial"/>
                <w:sz w:val="20"/>
                <w:szCs w:val="20"/>
              </w:rPr>
            </w:pPr>
            <w:r>
              <w:rPr>
                <w:rFonts w:ascii="Arial" w:hAnsi="Arial" w:cs="Arial"/>
                <w:sz w:val="20"/>
                <w:szCs w:val="20"/>
              </w:rPr>
              <w:t>18 december 2023</w:t>
            </w:r>
          </w:p>
        </w:tc>
        <w:tc>
          <w:tcPr>
            <w:tcW w:w="1910" w:type="dxa"/>
          </w:tcPr>
          <w:p w14:paraId="11E3986F" w14:textId="77777777" w:rsidR="00975B0F" w:rsidRPr="00DF57DD" w:rsidRDefault="00975B0F" w:rsidP="00975B0F">
            <w:pPr>
              <w:spacing w:after="0"/>
              <w:rPr>
                <w:rFonts w:ascii="Arial" w:hAnsi="Arial" w:cs="Arial"/>
                <w:sz w:val="20"/>
                <w:szCs w:val="20"/>
              </w:rPr>
            </w:pPr>
          </w:p>
        </w:tc>
      </w:tr>
      <w:tr w:rsidR="00975B0F" w:rsidRPr="007815CC" w14:paraId="3DFE9F80" w14:textId="77777777" w:rsidTr="00494D91">
        <w:tc>
          <w:tcPr>
            <w:tcW w:w="4887" w:type="dxa"/>
          </w:tcPr>
          <w:p w14:paraId="4DBFDC16" w14:textId="77777777" w:rsidR="00975B0F" w:rsidRPr="00DF57DD" w:rsidRDefault="00975B0F" w:rsidP="00975B0F">
            <w:pPr>
              <w:spacing w:after="0"/>
              <w:rPr>
                <w:rFonts w:ascii="Arial" w:hAnsi="Arial" w:cs="Arial"/>
                <w:sz w:val="20"/>
                <w:szCs w:val="20"/>
              </w:rPr>
            </w:pPr>
            <w:r w:rsidRPr="00DF57DD">
              <w:rPr>
                <w:rFonts w:ascii="Arial" w:hAnsi="Arial" w:cs="Arial"/>
                <w:sz w:val="20"/>
                <w:szCs w:val="20"/>
              </w:rPr>
              <w:t>Definitieve gunning</w:t>
            </w:r>
          </w:p>
        </w:tc>
        <w:tc>
          <w:tcPr>
            <w:tcW w:w="2484" w:type="dxa"/>
          </w:tcPr>
          <w:p w14:paraId="546B26CF" w14:textId="4049A439" w:rsidR="00975B0F" w:rsidRPr="00DF57DD" w:rsidRDefault="00494D91" w:rsidP="00975B0F">
            <w:pPr>
              <w:spacing w:after="0"/>
              <w:rPr>
                <w:rFonts w:ascii="Arial" w:hAnsi="Arial" w:cs="Arial"/>
                <w:sz w:val="20"/>
                <w:szCs w:val="20"/>
              </w:rPr>
            </w:pPr>
            <w:r>
              <w:rPr>
                <w:rFonts w:ascii="Arial" w:hAnsi="Arial" w:cs="Arial"/>
                <w:sz w:val="20"/>
                <w:szCs w:val="20"/>
              </w:rPr>
              <w:t>8 januari 2024</w:t>
            </w:r>
          </w:p>
        </w:tc>
        <w:tc>
          <w:tcPr>
            <w:tcW w:w="1910" w:type="dxa"/>
          </w:tcPr>
          <w:p w14:paraId="2DBCC5D7" w14:textId="77777777" w:rsidR="00975B0F" w:rsidRPr="00DF57DD" w:rsidRDefault="00975B0F" w:rsidP="00975B0F">
            <w:pPr>
              <w:spacing w:after="0"/>
              <w:rPr>
                <w:rFonts w:ascii="Arial" w:hAnsi="Arial" w:cs="Arial"/>
                <w:sz w:val="20"/>
                <w:szCs w:val="20"/>
              </w:rPr>
            </w:pPr>
          </w:p>
        </w:tc>
      </w:tr>
      <w:tr w:rsidR="00975B0F" w:rsidRPr="007815CC" w14:paraId="0722E13E" w14:textId="77777777" w:rsidTr="00494D91">
        <w:tc>
          <w:tcPr>
            <w:tcW w:w="4887" w:type="dxa"/>
          </w:tcPr>
          <w:p w14:paraId="6C39B588" w14:textId="5DAAFE66" w:rsidR="00975B0F" w:rsidRPr="00DF57DD" w:rsidRDefault="00975B0F" w:rsidP="00975B0F">
            <w:pPr>
              <w:spacing w:after="0"/>
              <w:rPr>
                <w:rFonts w:ascii="Arial" w:hAnsi="Arial" w:cs="Arial"/>
                <w:sz w:val="20"/>
                <w:szCs w:val="20"/>
              </w:rPr>
            </w:pPr>
            <w:r w:rsidRPr="00DF57DD">
              <w:rPr>
                <w:rFonts w:ascii="Arial" w:hAnsi="Arial" w:cs="Arial"/>
                <w:sz w:val="20"/>
                <w:szCs w:val="20"/>
              </w:rPr>
              <w:t xml:space="preserve">Geplande startdatum </w:t>
            </w:r>
            <w:r w:rsidR="00184EC2">
              <w:rPr>
                <w:rFonts w:ascii="Arial" w:hAnsi="Arial" w:cs="Arial"/>
                <w:sz w:val="20"/>
                <w:szCs w:val="20"/>
              </w:rPr>
              <w:t>o</w:t>
            </w:r>
            <w:r w:rsidRPr="00DF57DD">
              <w:rPr>
                <w:rFonts w:ascii="Arial" w:hAnsi="Arial" w:cs="Arial"/>
                <w:sz w:val="20"/>
                <w:szCs w:val="20"/>
              </w:rPr>
              <w:t>pdracht</w:t>
            </w:r>
          </w:p>
        </w:tc>
        <w:tc>
          <w:tcPr>
            <w:tcW w:w="2484" w:type="dxa"/>
          </w:tcPr>
          <w:p w14:paraId="7CF61FE8" w14:textId="12EACE4C" w:rsidR="00975B0F" w:rsidRPr="00DF57DD" w:rsidRDefault="00494D91" w:rsidP="00975B0F">
            <w:pPr>
              <w:spacing w:after="0"/>
              <w:rPr>
                <w:rFonts w:ascii="Arial" w:hAnsi="Arial" w:cs="Arial"/>
                <w:sz w:val="20"/>
                <w:szCs w:val="20"/>
              </w:rPr>
            </w:pPr>
            <w:proofErr w:type="spellStart"/>
            <w:r>
              <w:rPr>
                <w:rFonts w:ascii="Arial" w:hAnsi="Arial" w:cs="Arial"/>
                <w:sz w:val="20"/>
                <w:szCs w:val="20"/>
              </w:rPr>
              <w:t>Zsm</w:t>
            </w:r>
            <w:proofErr w:type="spellEnd"/>
            <w:r>
              <w:rPr>
                <w:rFonts w:ascii="Arial" w:hAnsi="Arial" w:cs="Arial"/>
                <w:sz w:val="20"/>
                <w:szCs w:val="20"/>
              </w:rPr>
              <w:t xml:space="preserve"> na definitieve gunning</w:t>
            </w:r>
          </w:p>
        </w:tc>
        <w:tc>
          <w:tcPr>
            <w:tcW w:w="1910" w:type="dxa"/>
          </w:tcPr>
          <w:p w14:paraId="09331114" w14:textId="77777777" w:rsidR="00975B0F" w:rsidRPr="00DF57DD" w:rsidRDefault="00975B0F" w:rsidP="00975B0F">
            <w:pPr>
              <w:spacing w:after="0"/>
              <w:rPr>
                <w:rFonts w:ascii="Arial" w:hAnsi="Arial" w:cs="Arial"/>
                <w:sz w:val="20"/>
                <w:szCs w:val="20"/>
              </w:rPr>
            </w:pPr>
          </w:p>
        </w:tc>
      </w:tr>
      <w:bookmarkEnd w:id="10"/>
    </w:tbl>
    <w:p w14:paraId="6027CB1B" w14:textId="77777777" w:rsidR="00975B0F" w:rsidRDefault="00975B0F" w:rsidP="00975B0F">
      <w:pPr>
        <w:spacing w:after="0"/>
        <w:rPr>
          <w:rFonts w:ascii="Arial" w:hAnsi="Arial" w:cs="Arial"/>
          <w:sz w:val="20"/>
          <w:szCs w:val="20"/>
        </w:rPr>
      </w:pPr>
    </w:p>
    <w:p w14:paraId="71A7C4DD" w14:textId="6AE5B390" w:rsidR="00975B0F" w:rsidRDefault="00975B0F" w:rsidP="00975B0F">
      <w:pPr>
        <w:spacing w:after="0"/>
        <w:rPr>
          <w:rFonts w:ascii="Arial" w:hAnsi="Arial" w:cs="Arial"/>
          <w:sz w:val="20"/>
          <w:szCs w:val="20"/>
        </w:rPr>
      </w:pPr>
      <w:bookmarkStart w:id="11" w:name="_Hlk97118178"/>
      <w:r w:rsidRPr="007815CC">
        <w:rPr>
          <w:rFonts w:ascii="Arial" w:hAnsi="Arial" w:cs="Arial"/>
          <w:sz w:val="20"/>
          <w:szCs w:val="20"/>
        </w:rPr>
        <w:t xml:space="preserve">Bovengenoemde data en tijdstippen zijn indicatief; er kunnen geen rechten aan worden ontleend. </w:t>
      </w:r>
      <w:r w:rsidR="005F27C9">
        <w:rPr>
          <w:rFonts w:ascii="Arial" w:hAnsi="Arial" w:cs="Arial"/>
          <w:sz w:val="20"/>
          <w:szCs w:val="20"/>
        </w:rPr>
        <w:t>D</w:t>
      </w:r>
      <w:r>
        <w:rPr>
          <w:rFonts w:ascii="Arial" w:hAnsi="Arial" w:cs="Arial"/>
          <w:sz w:val="20"/>
          <w:szCs w:val="20"/>
        </w:rPr>
        <w:t xml:space="preserve">e planning zoals gepubliceerd </w:t>
      </w:r>
      <w:r w:rsidR="005F27C9">
        <w:rPr>
          <w:rFonts w:ascii="Arial" w:hAnsi="Arial" w:cs="Arial"/>
          <w:sz w:val="20"/>
          <w:szCs w:val="20"/>
        </w:rPr>
        <w:t>op</w:t>
      </w:r>
      <w:r>
        <w:rPr>
          <w:rFonts w:ascii="Arial" w:hAnsi="Arial" w:cs="Arial"/>
          <w:sz w:val="20"/>
          <w:szCs w:val="20"/>
        </w:rPr>
        <w:t xml:space="preserve"> TenderNed leidend. </w:t>
      </w:r>
    </w:p>
    <w:bookmarkEnd w:id="11"/>
    <w:p w14:paraId="54D0031D" w14:textId="77777777" w:rsidR="00754163" w:rsidRDefault="00754163" w:rsidP="00975B0F">
      <w:pPr>
        <w:spacing w:after="0"/>
        <w:rPr>
          <w:rFonts w:ascii="Arial" w:hAnsi="Arial" w:cs="Arial"/>
          <w:sz w:val="20"/>
          <w:szCs w:val="20"/>
        </w:rPr>
      </w:pPr>
    </w:p>
    <w:p w14:paraId="0505A4E3" w14:textId="3520E8EE" w:rsidR="00754163" w:rsidRDefault="00754163" w:rsidP="00754163">
      <w:pPr>
        <w:pStyle w:val="Kop2"/>
      </w:pPr>
      <w:bookmarkStart w:id="12" w:name="_Toc149034229"/>
      <w:r>
        <w:t>Percelen</w:t>
      </w:r>
      <w:bookmarkEnd w:id="12"/>
    </w:p>
    <w:p w14:paraId="7338A31B" w14:textId="6F666B56" w:rsidR="00754163" w:rsidRDefault="00754163" w:rsidP="00754163">
      <w:pPr>
        <w:spacing w:after="0"/>
        <w:rPr>
          <w:rFonts w:ascii="Arial" w:hAnsi="Arial" w:cs="Arial"/>
          <w:sz w:val="20"/>
          <w:szCs w:val="20"/>
        </w:rPr>
      </w:pPr>
      <w:r w:rsidRPr="00341EA2">
        <w:rPr>
          <w:rFonts w:ascii="Arial" w:hAnsi="Arial" w:cs="Arial"/>
          <w:sz w:val="20"/>
          <w:szCs w:val="20"/>
        </w:rPr>
        <w:t xml:space="preserve">Er is bij deze opdracht sprake van één perceel waarop ingeschreven kan worden. Gezien het feit dat het hier de levering van één product/dienst betreft, heeft de gemeente de </w:t>
      </w:r>
      <w:r w:rsidR="005F27C9">
        <w:rPr>
          <w:rFonts w:ascii="Arial" w:hAnsi="Arial" w:cs="Arial"/>
          <w:sz w:val="20"/>
          <w:szCs w:val="20"/>
        </w:rPr>
        <w:t>o</w:t>
      </w:r>
      <w:r w:rsidRPr="00341EA2">
        <w:rPr>
          <w:rFonts w:ascii="Arial" w:hAnsi="Arial" w:cs="Arial"/>
          <w:sz w:val="20"/>
          <w:szCs w:val="20"/>
        </w:rPr>
        <w:t xml:space="preserve">pdracht niet in </w:t>
      </w:r>
      <w:r w:rsidR="005F27C9">
        <w:rPr>
          <w:rFonts w:ascii="Arial" w:hAnsi="Arial" w:cs="Arial"/>
          <w:sz w:val="20"/>
          <w:szCs w:val="20"/>
        </w:rPr>
        <w:t>p</w:t>
      </w:r>
      <w:r w:rsidRPr="00341EA2">
        <w:rPr>
          <w:rFonts w:ascii="Arial" w:hAnsi="Arial" w:cs="Arial"/>
          <w:sz w:val="20"/>
          <w:szCs w:val="20"/>
        </w:rPr>
        <w:t xml:space="preserve">ercelen verdeeld. </w:t>
      </w:r>
    </w:p>
    <w:p w14:paraId="5ED625F0" w14:textId="77777777" w:rsidR="00754163" w:rsidRDefault="00754163" w:rsidP="00754163">
      <w:pPr>
        <w:spacing w:after="0"/>
        <w:rPr>
          <w:rFonts w:ascii="Arial" w:hAnsi="Arial" w:cs="Arial"/>
          <w:sz w:val="20"/>
          <w:szCs w:val="20"/>
        </w:rPr>
      </w:pPr>
    </w:p>
    <w:p w14:paraId="56168033" w14:textId="7A30E4B1" w:rsidR="00E00E07" w:rsidRPr="00AE5409" w:rsidRDefault="00E00E07" w:rsidP="00E00E07">
      <w:pPr>
        <w:pStyle w:val="Kop2"/>
      </w:pPr>
      <w:bookmarkStart w:id="13" w:name="_Toc149034230"/>
      <w:r w:rsidRPr="00AE5409">
        <w:t>Varianten</w:t>
      </w:r>
      <w:bookmarkEnd w:id="13"/>
    </w:p>
    <w:p w14:paraId="13808031" w14:textId="470F0574" w:rsidR="00E00E07" w:rsidRDefault="00E00E07" w:rsidP="00E00E07">
      <w:pPr>
        <w:spacing w:after="0"/>
        <w:rPr>
          <w:rFonts w:ascii="Arial" w:hAnsi="Arial" w:cs="Arial"/>
          <w:sz w:val="20"/>
          <w:szCs w:val="20"/>
        </w:rPr>
      </w:pPr>
      <w:r w:rsidRPr="00CF09FD">
        <w:rPr>
          <w:rFonts w:ascii="Arial" w:hAnsi="Arial" w:cs="Arial"/>
          <w:sz w:val="20"/>
          <w:szCs w:val="20"/>
        </w:rPr>
        <w:t>Varianten zijn niet toegestaan</w:t>
      </w:r>
      <w:r>
        <w:rPr>
          <w:rFonts w:ascii="Arial" w:hAnsi="Arial" w:cs="Arial"/>
          <w:sz w:val="20"/>
          <w:szCs w:val="20"/>
        </w:rPr>
        <w:t>.</w:t>
      </w:r>
    </w:p>
    <w:p w14:paraId="34D928BF" w14:textId="77777777" w:rsidR="007D60B1" w:rsidRDefault="007D60B1" w:rsidP="00E00E07">
      <w:pPr>
        <w:spacing w:after="0"/>
        <w:rPr>
          <w:rFonts w:ascii="Arial" w:hAnsi="Arial" w:cs="Arial"/>
          <w:sz w:val="20"/>
          <w:szCs w:val="20"/>
        </w:rPr>
      </w:pPr>
    </w:p>
    <w:p w14:paraId="4841F578" w14:textId="77777777" w:rsidR="007D60B1" w:rsidRDefault="007D60B1" w:rsidP="00E00E07">
      <w:pPr>
        <w:spacing w:after="0"/>
        <w:rPr>
          <w:rFonts w:ascii="Arial" w:hAnsi="Arial" w:cs="Arial"/>
          <w:sz w:val="20"/>
          <w:szCs w:val="20"/>
        </w:rPr>
      </w:pPr>
    </w:p>
    <w:p w14:paraId="41CCEFAB" w14:textId="77777777" w:rsidR="007D60B1" w:rsidRDefault="007D60B1" w:rsidP="00E00E07">
      <w:pPr>
        <w:spacing w:after="0"/>
        <w:rPr>
          <w:rFonts w:ascii="Arial" w:hAnsi="Arial" w:cs="Arial"/>
          <w:sz w:val="20"/>
          <w:szCs w:val="20"/>
        </w:rPr>
      </w:pPr>
    </w:p>
    <w:p w14:paraId="75CCC76A" w14:textId="4C0B2D1C" w:rsidR="007D60B1" w:rsidRDefault="007D60B1">
      <w:pPr>
        <w:rPr>
          <w:rFonts w:ascii="Arial" w:hAnsi="Arial" w:cs="Arial"/>
          <w:sz w:val="20"/>
          <w:szCs w:val="20"/>
        </w:rPr>
      </w:pPr>
      <w:r>
        <w:rPr>
          <w:rFonts w:ascii="Arial" w:hAnsi="Arial" w:cs="Arial"/>
          <w:sz w:val="20"/>
          <w:szCs w:val="20"/>
        </w:rPr>
        <w:br w:type="page"/>
      </w:r>
    </w:p>
    <w:p w14:paraId="63CE71E6" w14:textId="02D60533" w:rsidR="007D60B1" w:rsidRDefault="007D60B1" w:rsidP="007D60B1">
      <w:pPr>
        <w:pStyle w:val="Kop1"/>
      </w:pPr>
      <w:bookmarkStart w:id="14" w:name="_Toc149034231"/>
      <w:r>
        <w:lastRenderedPageBreak/>
        <w:t>Omschrijving van de opdracht</w:t>
      </w:r>
      <w:bookmarkEnd w:id="14"/>
    </w:p>
    <w:p w14:paraId="6ECB6B0F" w14:textId="77777777" w:rsidR="007D60B1" w:rsidRDefault="007D60B1" w:rsidP="00E00E07">
      <w:pPr>
        <w:spacing w:after="0"/>
        <w:rPr>
          <w:rFonts w:ascii="Arial" w:hAnsi="Arial" w:cs="Arial"/>
          <w:sz w:val="20"/>
          <w:szCs w:val="20"/>
        </w:rPr>
      </w:pPr>
    </w:p>
    <w:p w14:paraId="31C5D52D" w14:textId="4EA05EEB" w:rsidR="007D60B1" w:rsidRDefault="007D60B1" w:rsidP="007D60B1">
      <w:pPr>
        <w:pStyle w:val="Kop2"/>
      </w:pPr>
      <w:bookmarkStart w:id="15" w:name="_Toc149034232"/>
      <w:r>
        <w:t>Inleiding</w:t>
      </w:r>
      <w:bookmarkEnd w:id="15"/>
    </w:p>
    <w:p w14:paraId="73EF9772" w14:textId="7303C3AA" w:rsidR="00BE475F" w:rsidRDefault="003D65E7" w:rsidP="00BE475F">
      <w:pPr>
        <w:autoSpaceDE w:val="0"/>
        <w:autoSpaceDN w:val="0"/>
        <w:adjustRightInd w:val="0"/>
        <w:spacing w:after="0"/>
        <w:rPr>
          <w:rFonts w:ascii="Arial" w:hAnsi="Arial" w:cs="Arial"/>
          <w:color w:val="000000"/>
          <w:sz w:val="20"/>
          <w:szCs w:val="20"/>
        </w:rPr>
      </w:pPr>
      <w:r>
        <w:rPr>
          <w:rFonts w:ascii="Arial" w:hAnsi="Arial" w:cs="Arial"/>
          <w:color w:val="000000"/>
          <w:sz w:val="20"/>
          <w:szCs w:val="20"/>
        </w:rPr>
        <w:t xml:space="preserve">Het </w:t>
      </w:r>
      <w:r w:rsidRPr="007200AD">
        <w:rPr>
          <w:rFonts w:ascii="Arial" w:hAnsi="Arial" w:cs="Arial"/>
          <w:color w:val="000000"/>
          <w:sz w:val="20"/>
          <w:szCs w:val="20"/>
        </w:rPr>
        <w:t>betreft het leveren van nieuwe complete kunststof minicontainers voor de inzameling van PMD, restafval, GFT en papier</w:t>
      </w:r>
      <w:r w:rsidR="00BE475F">
        <w:rPr>
          <w:rFonts w:ascii="Arial" w:hAnsi="Arial" w:cs="Arial"/>
          <w:color w:val="000000"/>
          <w:sz w:val="20"/>
          <w:szCs w:val="20"/>
        </w:rPr>
        <w:t>. De containers hebben een grijze romp en een gekleurde deksel per in te zamelen soort. De kleuren deksels zijn: oranje, grijs, groen en blauw. De te leveren containers zijn uitgevoerd in kunststof met tenminste 50% ger</w:t>
      </w:r>
      <w:r w:rsidR="00195A0C">
        <w:rPr>
          <w:rFonts w:ascii="Arial" w:hAnsi="Arial" w:cs="Arial"/>
          <w:color w:val="000000"/>
          <w:sz w:val="20"/>
          <w:szCs w:val="20"/>
        </w:rPr>
        <w:t>ec</w:t>
      </w:r>
      <w:r w:rsidR="00BE475F">
        <w:rPr>
          <w:rFonts w:ascii="Arial" w:hAnsi="Arial" w:cs="Arial"/>
          <w:color w:val="000000"/>
          <w:sz w:val="20"/>
          <w:szCs w:val="20"/>
        </w:rPr>
        <w:t>ycled kunststof</w:t>
      </w:r>
      <w:r w:rsidR="00195A0C">
        <w:rPr>
          <w:rFonts w:ascii="Arial" w:hAnsi="Arial" w:cs="Arial"/>
          <w:color w:val="000000"/>
          <w:sz w:val="20"/>
          <w:szCs w:val="20"/>
        </w:rPr>
        <w:t xml:space="preserve">. Zie hoofdstuk 4 voor </w:t>
      </w:r>
      <w:r w:rsidR="00691829">
        <w:rPr>
          <w:rFonts w:ascii="Arial" w:hAnsi="Arial" w:cs="Arial"/>
          <w:color w:val="000000"/>
          <w:sz w:val="20"/>
          <w:szCs w:val="20"/>
        </w:rPr>
        <w:t>de</w:t>
      </w:r>
      <w:r w:rsidR="00195A0C">
        <w:rPr>
          <w:rFonts w:ascii="Arial" w:hAnsi="Arial" w:cs="Arial"/>
          <w:color w:val="000000"/>
          <w:sz w:val="20"/>
          <w:szCs w:val="20"/>
        </w:rPr>
        <w:t xml:space="preserve"> omschrijving van de eisen. </w:t>
      </w:r>
      <w:r w:rsidR="00227863">
        <w:rPr>
          <w:rFonts w:ascii="Arial" w:hAnsi="Arial" w:cs="Arial"/>
          <w:color w:val="000000"/>
          <w:sz w:val="20"/>
          <w:szCs w:val="20"/>
        </w:rPr>
        <w:t xml:space="preserve">De gemeente kan zowel complete containers bestellen, als </w:t>
      </w:r>
      <w:r w:rsidR="009333AE">
        <w:rPr>
          <w:rFonts w:ascii="Arial" w:hAnsi="Arial" w:cs="Arial"/>
          <w:color w:val="000000"/>
          <w:sz w:val="20"/>
          <w:szCs w:val="20"/>
        </w:rPr>
        <w:t xml:space="preserve">in incidentele gevallen </w:t>
      </w:r>
      <w:r w:rsidR="00227863">
        <w:rPr>
          <w:rFonts w:ascii="Arial" w:hAnsi="Arial" w:cs="Arial"/>
          <w:color w:val="000000"/>
          <w:sz w:val="20"/>
          <w:szCs w:val="20"/>
        </w:rPr>
        <w:t xml:space="preserve">alleen de romp, de deksel of het onderstel inclusief wielen. </w:t>
      </w:r>
      <w:r w:rsidR="00195A0C">
        <w:rPr>
          <w:rFonts w:ascii="Arial" w:hAnsi="Arial" w:cs="Arial"/>
          <w:color w:val="000000"/>
          <w:sz w:val="20"/>
          <w:szCs w:val="20"/>
        </w:rPr>
        <w:t>De inzameling gebeurt op dit moment met achter-beladende voertuigen.</w:t>
      </w:r>
    </w:p>
    <w:p w14:paraId="147A16EE" w14:textId="4E5905B2" w:rsidR="00BE475F" w:rsidRDefault="00BE475F" w:rsidP="00BE475F">
      <w:pPr>
        <w:autoSpaceDE w:val="0"/>
        <w:autoSpaceDN w:val="0"/>
        <w:adjustRightInd w:val="0"/>
        <w:spacing w:after="0"/>
        <w:rPr>
          <w:rFonts w:ascii="Arial" w:hAnsi="Arial" w:cs="Arial"/>
          <w:color w:val="000000"/>
          <w:sz w:val="20"/>
          <w:szCs w:val="20"/>
        </w:rPr>
      </w:pPr>
    </w:p>
    <w:p w14:paraId="4D661377" w14:textId="41C2E344" w:rsidR="00BE475F" w:rsidRDefault="00BE475F" w:rsidP="00BE475F">
      <w:pPr>
        <w:autoSpaceDE w:val="0"/>
        <w:autoSpaceDN w:val="0"/>
        <w:adjustRightInd w:val="0"/>
        <w:spacing w:after="0"/>
        <w:rPr>
          <w:rFonts w:ascii="Arial" w:hAnsi="Arial" w:cs="Arial"/>
          <w:color w:val="000000"/>
          <w:sz w:val="20"/>
          <w:szCs w:val="20"/>
        </w:rPr>
      </w:pPr>
      <w:r>
        <w:rPr>
          <w:rFonts w:ascii="Arial" w:hAnsi="Arial" w:cs="Arial"/>
          <w:color w:val="000000"/>
          <w:sz w:val="20"/>
          <w:szCs w:val="20"/>
        </w:rPr>
        <w:t xml:space="preserve">Het is verder de bedoeling, dat de aanbieder ook de ingezamelde oude/kapotte minicontainers en deksels inneemt en deze recyclet. </w:t>
      </w:r>
    </w:p>
    <w:p w14:paraId="7A594227" w14:textId="77777777" w:rsidR="00BE475F" w:rsidRDefault="00BE475F" w:rsidP="00BE475F">
      <w:pPr>
        <w:autoSpaceDE w:val="0"/>
        <w:autoSpaceDN w:val="0"/>
        <w:adjustRightInd w:val="0"/>
        <w:spacing w:after="0"/>
        <w:rPr>
          <w:rFonts w:ascii="Arial" w:hAnsi="Arial" w:cs="Arial"/>
          <w:color w:val="000000"/>
          <w:sz w:val="20"/>
          <w:szCs w:val="20"/>
        </w:rPr>
      </w:pPr>
    </w:p>
    <w:p w14:paraId="312DAFE9" w14:textId="77723D93" w:rsidR="00BE475F" w:rsidRDefault="00BE475F" w:rsidP="00BE475F">
      <w:pPr>
        <w:pStyle w:val="Kop2"/>
      </w:pPr>
      <w:bookmarkStart w:id="16" w:name="_Toc149034233"/>
      <w:r>
        <w:t>Omvang</w:t>
      </w:r>
      <w:bookmarkEnd w:id="16"/>
    </w:p>
    <w:p w14:paraId="6D7C9EBE" w14:textId="62FAA5D9" w:rsidR="00BE475F" w:rsidRDefault="00BE475F" w:rsidP="00BE475F">
      <w:pPr>
        <w:autoSpaceDE w:val="0"/>
        <w:autoSpaceDN w:val="0"/>
        <w:adjustRightInd w:val="0"/>
        <w:spacing w:after="0"/>
        <w:rPr>
          <w:rFonts w:ascii="Arial" w:hAnsi="Arial" w:cs="Arial"/>
          <w:color w:val="000000"/>
          <w:sz w:val="20"/>
          <w:szCs w:val="20"/>
        </w:rPr>
      </w:pPr>
      <w:r>
        <w:rPr>
          <w:rFonts w:ascii="Arial" w:hAnsi="Arial" w:cs="Arial"/>
          <w:color w:val="000000"/>
          <w:sz w:val="20"/>
          <w:szCs w:val="20"/>
        </w:rPr>
        <w:t xml:space="preserve">De minicontainers moeten kunnen worden geleverd in de volumes: 140 liter, 180 liter en 240 liter. De gemeente schat volgende volumes af te nemen </w:t>
      </w:r>
      <w:r w:rsidR="00691829">
        <w:rPr>
          <w:rFonts w:ascii="Arial" w:hAnsi="Arial" w:cs="Arial"/>
          <w:color w:val="000000"/>
          <w:sz w:val="20"/>
          <w:szCs w:val="20"/>
        </w:rPr>
        <w:t>per jaar</w:t>
      </w:r>
      <w:r w:rsidR="00195A0C">
        <w:rPr>
          <w:rFonts w:ascii="Arial" w:hAnsi="Arial" w:cs="Arial"/>
          <w:color w:val="000000"/>
          <w:sz w:val="20"/>
          <w:szCs w:val="20"/>
        </w:rPr>
        <w:t>:</w:t>
      </w:r>
    </w:p>
    <w:p w14:paraId="70F3556D" w14:textId="4250E06E" w:rsidR="003D65E7" w:rsidRPr="007200AD" w:rsidRDefault="003D65E7" w:rsidP="00BE475F">
      <w:pPr>
        <w:autoSpaceDE w:val="0"/>
        <w:autoSpaceDN w:val="0"/>
        <w:adjustRightInd w:val="0"/>
        <w:spacing w:after="0"/>
        <w:rPr>
          <w:rFonts w:ascii="Arial" w:hAnsi="Arial" w:cs="Arial"/>
          <w:color w:val="000000"/>
          <w:sz w:val="20"/>
          <w:szCs w:val="20"/>
        </w:rPr>
      </w:pPr>
    </w:p>
    <w:tbl>
      <w:tblPr>
        <w:tblStyle w:val="Tabelraster"/>
        <w:tblW w:w="0" w:type="auto"/>
        <w:tblInd w:w="250" w:type="dxa"/>
        <w:tblLook w:val="04A0" w:firstRow="1" w:lastRow="0" w:firstColumn="1" w:lastColumn="0" w:noHBand="0" w:noVBand="1"/>
      </w:tblPr>
      <w:tblGrid>
        <w:gridCol w:w="6685"/>
        <w:gridCol w:w="2127"/>
      </w:tblGrid>
      <w:tr w:rsidR="003D65E7" w:rsidRPr="007200AD" w14:paraId="62E107A6" w14:textId="77777777" w:rsidTr="00500C52">
        <w:tc>
          <w:tcPr>
            <w:tcW w:w="6685" w:type="dxa"/>
          </w:tcPr>
          <w:p w14:paraId="422125CB" w14:textId="77777777" w:rsidR="003D65E7" w:rsidRPr="007200AD" w:rsidRDefault="003D65E7" w:rsidP="00BE475F">
            <w:pPr>
              <w:autoSpaceDE w:val="0"/>
              <w:autoSpaceDN w:val="0"/>
              <w:adjustRightInd w:val="0"/>
              <w:rPr>
                <w:rFonts w:ascii="Arial" w:hAnsi="Arial" w:cs="Arial"/>
                <w:b/>
                <w:color w:val="000000"/>
              </w:rPr>
            </w:pPr>
            <w:r w:rsidRPr="007200AD">
              <w:rPr>
                <w:rFonts w:ascii="Arial" w:hAnsi="Arial" w:cs="Arial"/>
                <w:b/>
                <w:color w:val="000000"/>
              </w:rPr>
              <w:t>Product</w:t>
            </w:r>
          </w:p>
        </w:tc>
        <w:tc>
          <w:tcPr>
            <w:tcW w:w="2127" w:type="dxa"/>
          </w:tcPr>
          <w:p w14:paraId="0CB3A581" w14:textId="77777777" w:rsidR="003D65E7" w:rsidRPr="007200AD" w:rsidRDefault="003D65E7" w:rsidP="00BE475F">
            <w:pPr>
              <w:autoSpaceDE w:val="0"/>
              <w:autoSpaceDN w:val="0"/>
              <w:adjustRightInd w:val="0"/>
              <w:rPr>
                <w:rFonts w:ascii="Arial" w:hAnsi="Arial" w:cs="Arial"/>
                <w:b/>
                <w:color w:val="000000"/>
              </w:rPr>
            </w:pPr>
            <w:r w:rsidRPr="007200AD">
              <w:rPr>
                <w:rFonts w:ascii="Arial" w:hAnsi="Arial" w:cs="Arial"/>
                <w:b/>
                <w:color w:val="000000"/>
              </w:rPr>
              <w:t>stuks</w:t>
            </w:r>
          </w:p>
        </w:tc>
      </w:tr>
      <w:tr w:rsidR="003D65E7" w:rsidRPr="007200AD" w14:paraId="1402E908" w14:textId="77777777" w:rsidTr="00500C52">
        <w:tc>
          <w:tcPr>
            <w:tcW w:w="6685" w:type="dxa"/>
          </w:tcPr>
          <w:p w14:paraId="6DEF5793" w14:textId="1D00AD86" w:rsidR="003D65E7" w:rsidRPr="007200AD" w:rsidRDefault="003D65E7" w:rsidP="00BE475F">
            <w:pPr>
              <w:autoSpaceDE w:val="0"/>
              <w:autoSpaceDN w:val="0"/>
              <w:adjustRightInd w:val="0"/>
              <w:rPr>
                <w:rFonts w:ascii="Arial" w:hAnsi="Arial" w:cs="Arial"/>
                <w:color w:val="000000"/>
              </w:rPr>
            </w:pPr>
            <w:r w:rsidRPr="007200AD">
              <w:rPr>
                <w:rFonts w:ascii="Arial" w:hAnsi="Arial" w:cs="Arial"/>
                <w:color w:val="000000"/>
              </w:rPr>
              <w:t>Complete minicontainer met grijze romp 140 liter en gekleurde deksel</w:t>
            </w:r>
          </w:p>
        </w:tc>
        <w:tc>
          <w:tcPr>
            <w:tcW w:w="2127" w:type="dxa"/>
          </w:tcPr>
          <w:p w14:paraId="11FF8E4D" w14:textId="5B380D52" w:rsidR="003D65E7" w:rsidRPr="005E35B1" w:rsidRDefault="000225B6" w:rsidP="00BE475F">
            <w:pPr>
              <w:autoSpaceDE w:val="0"/>
              <w:autoSpaceDN w:val="0"/>
              <w:adjustRightInd w:val="0"/>
              <w:rPr>
                <w:rFonts w:ascii="Arial" w:hAnsi="Arial" w:cs="Arial"/>
                <w:color w:val="000000"/>
              </w:rPr>
            </w:pPr>
            <w:r>
              <w:rPr>
                <w:rFonts w:ascii="Arial" w:hAnsi="Arial" w:cs="Arial"/>
                <w:color w:val="000000"/>
              </w:rPr>
              <w:t>500</w:t>
            </w:r>
          </w:p>
        </w:tc>
      </w:tr>
      <w:tr w:rsidR="003D65E7" w:rsidRPr="007200AD" w14:paraId="51106F3E" w14:textId="77777777" w:rsidTr="00500C52">
        <w:tc>
          <w:tcPr>
            <w:tcW w:w="6685" w:type="dxa"/>
          </w:tcPr>
          <w:p w14:paraId="4EB28F34" w14:textId="5E1CEEB1" w:rsidR="003D65E7" w:rsidRPr="007200AD" w:rsidRDefault="003D65E7" w:rsidP="00BE475F">
            <w:pPr>
              <w:autoSpaceDE w:val="0"/>
              <w:autoSpaceDN w:val="0"/>
              <w:adjustRightInd w:val="0"/>
              <w:rPr>
                <w:rFonts w:ascii="Arial" w:hAnsi="Arial" w:cs="Arial"/>
                <w:color w:val="000000"/>
              </w:rPr>
            </w:pPr>
            <w:r w:rsidRPr="007200AD">
              <w:rPr>
                <w:rFonts w:ascii="Arial" w:hAnsi="Arial" w:cs="Arial"/>
                <w:color w:val="000000"/>
              </w:rPr>
              <w:t xml:space="preserve">Complete minicontainer met grijze romp </w:t>
            </w:r>
            <w:r>
              <w:rPr>
                <w:rFonts w:ascii="Arial" w:hAnsi="Arial" w:cs="Arial"/>
                <w:color w:val="000000"/>
              </w:rPr>
              <w:t>180</w:t>
            </w:r>
            <w:r w:rsidRPr="007200AD">
              <w:rPr>
                <w:rFonts w:ascii="Arial" w:hAnsi="Arial" w:cs="Arial"/>
                <w:color w:val="000000"/>
              </w:rPr>
              <w:t xml:space="preserve"> liter en gekleurde dekse</w:t>
            </w:r>
            <w:r w:rsidR="00195A0C">
              <w:rPr>
                <w:rFonts w:ascii="Arial" w:hAnsi="Arial" w:cs="Arial"/>
                <w:color w:val="000000"/>
              </w:rPr>
              <w:t>l</w:t>
            </w:r>
          </w:p>
        </w:tc>
        <w:tc>
          <w:tcPr>
            <w:tcW w:w="2127" w:type="dxa"/>
          </w:tcPr>
          <w:p w14:paraId="332C99AE" w14:textId="3D151C62" w:rsidR="003D65E7" w:rsidRPr="005E35B1" w:rsidRDefault="00195A0C" w:rsidP="00BE475F">
            <w:pPr>
              <w:autoSpaceDE w:val="0"/>
              <w:autoSpaceDN w:val="0"/>
              <w:adjustRightInd w:val="0"/>
              <w:rPr>
                <w:rFonts w:ascii="Arial" w:hAnsi="Arial" w:cs="Arial"/>
                <w:color w:val="000000"/>
              </w:rPr>
            </w:pPr>
            <w:r>
              <w:rPr>
                <w:rFonts w:ascii="Arial" w:hAnsi="Arial" w:cs="Arial"/>
                <w:color w:val="000000"/>
              </w:rPr>
              <w:t xml:space="preserve"> </w:t>
            </w:r>
            <w:r w:rsidR="000225B6">
              <w:rPr>
                <w:rFonts w:ascii="Arial" w:hAnsi="Arial" w:cs="Arial"/>
                <w:color w:val="000000"/>
              </w:rPr>
              <w:t>50</w:t>
            </w:r>
          </w:p>
        </w:tc>
      </w:tr>
      <w:tr w:rsidR="003D65E7" w:rsidRPr="007200AD" w14:paraId="61FE4B1C" w14:textId="77777777" w:rsidTr="00500C52">
        <w:tc>
          <w:tcPr>
            <w:tcW w:w="6685" w:type="dxa"/>
          </w:tcPr>
          <w:p w14:paraId="7E887EDA" w14:textId="16FDE3DB" w:rsidR="003D65E7" w:rsidRPr="007200AD" w:rsidRDefault="003D65E7" w:rsidP="00BE475F">
            <w:pPr>
              <w:autoSpaceDE w:val="0"/>
              <w:autoSpaceDN w:val="0"/>
              <w:adjustRightInd w:val="0"/>
              <w:rPr>
                <w:rFonts w:ascii="Arial" w:hAnsi="Arial" w:cs="Arial"/>
                <w:color w:val="000000"/>
              </w:rPr>
            </w:pPr>
            <w:r w:rsidRPr="007200AD">
              <w:rPr>
                <w:rFonts w:ascii="Arial" w:hAnsi="Arial" w:cs="Arial"/>
                <w:color w:val="000000"/>
              </w:rPr>
              <w:t>Complete minicontainer met grijze romp 240 liter en gekleurde deksel</w:t>
            </w:r>
          </w:p>
        </w:tc>
        <w:tc>
          <w:tcPr>
            <w:tcW w:w="2127" w:type="dxa"/>
          </w:tcPr>
          <w:p w14:paraId="55776F86" w14:textId="0B0EB205" w:rsidR="003D65E7" w:rsidRPr="005E35B1" w:rsidRDefault="000225B6" w:rsidP="00BE475F">
            <w:pPr>
              <w:autoSpaceDE w:val="0"/>
              <w:autoSpaceDN w:val="0"/>
              <w:adjustRightInd w:val="0"/>
              <w:rPr>
                <w:rFonts w:ascii="Arial" w:hAnsi="Arial" w:cs="Arial"/>
                <w:color w:val="000000"/>
              </w:rPr>
            </w:pPr>
            <w:r>
              <w:rPr>
                <w:rFonts w:ascii="Arial" w:hAnsi="Arial" w:cs="Arial"/>
                <w:color w:val="000000"/>
              </w:rPr>
              <w:t>700</w:t>
            </w:r>
          </w:p>
        </w:tc>
      </w:tr>
    </w:tbl>
    <w:p w14:paraId="66A8E235" w14:textId="43EC78D3" w:rsidR="003D65E7" w:rsidRPr="007200AD" w:rsidRDefault="003D65E7" w:rsidP="00BE475F">
      <w:pPr>
        <w:autoSpaceDE w:val="0"/>
        <w:autoSpaceDN w:val="0"/>
        <w:adjustRightInd w:val="0"/>
        <w:spacing w:after="0"/>
        <w:rPr>
          <w:rFonts w:ascii="Arial" w:hAnsi="Arial" w:cs="Arial"/>
          <w:color w:val="000000"/>
          <w:sz w:val="20"/>
          <w:szCs w:val="20"/>
        </w:rPr>
      </w:pPr>
      <w:r w:rsidRPr="007200AD">
        <w:rPr>
          <w:rFonts w:ascii="Arial" w:hAnsi="Arial" w:cs="Arial"/>
          <w:color w:val="000000"/>
          <w:sz w:val="20"/>
          <w:szCs w:val="20"/>
        </w:rPr>
        <w:t xml:space="preserve">De vermelde aantallen zijn schattingen, hieraan kan door </w:t>
      </w:r>
      <w:r w:rsidR="000225B6">
        <w:rPr>
          <w:rFonts w:ascii="Arial" w:hAnsi="Arial" w:cs="Arial"/>
          <w:color w:val="000000"/>
          <w:sz w:val="20"/>
          <w:szCs w:val="20"/>
        </w:rPr>
        <w:t>i</w:t>
      </w:r>
      <w:r w:rsidRPr="007200AD">
        <w:rPr>
          <w:rFonts w:ascii="Arial" w:hAnsi="Arial" w:cs="Arial"/>
          <w:color w:val="000000"/>
          <w:sz w:val="20"/>
          <w:szCs w:val="20"/>
        </w:rPr>
        <w:t xml:space="preserve">nschrijvers geen rechten worden ontleend. </w:t>
      </w:r>
    </w:p>
    <w:p w14:paraId="789D479F" w14:textId="77777777" w:rsidR="003D65E7" w:rsidRPr="007200AD" w:rsidRDefault="003D65E7" w:rsidP="003D65E7">
      <w:pPr>
        <w:rPr>
          <w:sz w:val="20"/>
          <w:szCs w:val="20"/>
        </w:rPr>
      </w:pPr>
    </w:p>
    <w:p w14:paraId="6A0A850B" w14:textId="77777777" w:rsidR="007D60B1" w:rsidRDefault="007D60B1" w:rsidP="007D60B1">
      <w:pPr>
        <w:pStyle w:val="Geenafstand"/>
      </w:pPr>
    </w:p>
    <w:p w14:paraId="5C983B8B" w14:textId="77777777" w:rsidR="007D60B1" w:rsidRDefault="007D60B1" w:rsidP="007D60B1">
      <w:pPr>
        <w:pStyle w:val="Geenafstand"/>
      </w:pPr>
    </w:p>
    <w:p w14:paraId="1597D761" w14:textId="77777777" w:rsidR="007D60B1" w:rsidRDefault="007D60B1" w:rsidP="007D60B1">
      <w:pPr>
        <w:pStyle w:val="Geenafstand"/>
      </w:pPr>
    </w:p>
    <w:p w14:paraId="75C55AB4" w14:textId="2F359005" w:rsidR="007D60B1" w:rsidRDefault="007D60B1">
      <w:pPr>
        <w:rPr>
          <w:rFonts w:ascii="Arial" w:eastAsia="Calibri" w:hAnsi="Arial" w:cs="Times New Roman"/>
          <w:kern w:val="0"/>
          <w:sz w:val="20"/>
          <w:szCs w:val="20"/>
          <w:lang w:eastAsia="nl-NL"/>
          <w14:ligatures w14:val="none"/>
        </w:rPr>
      </w:pPr>
      <w:r>
        <w:br w:type="page"/>
      </w:r>
    </w:p>
    <w:p w14:paraId="34E2E78F" w14:textId="39CCB96E" w:rsidR="007D60B1" w:rsidRDefault="007D60B1" w:rsidP="007D60B1">
      <w:pPr>
        <w:pStyle w:val="Kop1"/>
      </w:pPr>
      <w:bookmarkStart w:id="17" w:name="_Toc149034234"/>
      <w:r>
        <w:lastRenderedPageBreak/>
        <w:t>Uitsluitingsgronden en geschiktheidseisen</w:t>
      </w:r>
      <w:bookmarkEnd w:id="17"/>
    </w:p>
    <w:p w14:paraId="5A53E835" w14:textId="77777777" w:rsidR="007D60B1" w:rsidRDefault="007D60B1" w:rsidP="007D60B1">
      <w:pPr>
        <w:pStyle w:val="Geenafstand"/>
      </w:pPr>
    </w:p>
    <w:p w14:paraId="7FA3FD79" w14:textId="2C0D2E7A" w:rsidR="007D60B1" w:rsidRDefault="007D60B1" w:rsidP="007D60B1">
      <w:pPr>
        <w:pStyle w:val="Kop2"/>
      </w:pPr>
      <w:bookmarkStart w:id="18" w:name="_Toc149034235"/>
      <w:r>
        <w:t>Algemeen</w:t>
      </w:r>
      <w:bookmarkEnd w:id="18"/>
    </w:p>
    <w:p w14:paraId="6108CD1A" w14:textId="26F44950" w:rsidR="007D60B1" w:rsidRPr="007D60B1" w:rsidRDefault="007D60B1" w:rsidP="007D60B1">
      <w:pPr>
        <w:spacing w:after="0"/>
        <w:rPr>
          <w:rFonts w:ascii="Arial" w:hAnsi="Arial" w:cs="Arial"/>
          <w:sz w:val="20"/>
          <w:szCs w:val="20"/>
        </w:rPr>
      </w:pPr>
      <w:r w:rsidRPr="007815CC">
        <w:rPr>
          <w:rFonts w:ascii="Arial" w:hAnsi="Arial" w:cs="Arial"/>
          <w:sz w:val="20"/>
          <w:szCs w:val="20"/>
        </w:rPr>
        <w:t xml:space="preserve">In de volgende paragrafen wordt aangegeven welke </w:t>
      </w:r>
      <w:r>
        <w:rPr>
          <w:rFonts w:ascii="Arial" w:hAnsi="Arial" w:cs="Arial"/>
          <w:sz w:val="20"/>
          <w:szCs w:val="20"/>
        </w:rPr>
        <w:t>uitsluitingsgrond</w:t>
      </w:r>
      <w:r w:rsidRPr="007815CC">
        <w:rPr>
          <w:rFonts w:ascii="Arial" w:hAnsi="Arial" w:cs="Arial"/>
          <w:sz w:val="20"/>
          <w:szCs w:val="20"/>
        </w:rPr>
        <w:t xml:space="preserve">en en </w:t>
      </w:r>
      <w:r>
        <w:rPr>
          <w:rFonts w:ascii="Arial" w:hAnsi="Arial" w:cs="Arial"/>
          <w:sz w:val="20"/>
          <w:szCs w:val="20"/>
        </w:rPr>
        <w:t>geschiktheidseis</w:t>
      </w:r>
      <w:r w:rsidRPr="007815CC">
        <w:rPr>
          <w:rFonts w:ascii="Arial" w:hAnsi="Arial" w:cs="Arial"/>
          <w:sz w:val="20"/>
          <w:szCs w:val="20"/>
        </w:rPr>
        <w:t xml:space="preserve">en op deze </w:t>
      </w:r>
      <w:r w:rsidR="00227863">
        <w:rPr>
          <w:rFonts w:ascii="Arial" w:hAnsi="Arial" w:cs="Arial"/>
          <w:sz w:val="20"/>
          <w:szCs w:val="20"/>
        </w:rPr>
        <w:t>aanbesteding</w:t>
      </w:r>
      <w:r w:rsidRPr="007815CC">
        <w:rPr>
          <w:rFonts w:ascii="Arial" w:hAnsi="Arial" w:cs="Arial"/>
          <w:sz w:val="20"/>
          <w:szCs w:val="20"/>
        </w:rPr>
        <w:t xml:space="preserve"> van toepassing zijn. De eventueel benodigde bewijs</w:t>
      </w:r>
      <w:r>
        <w:rPr>
          <w:rFonts w:ascii="Arial" w:hAnsi="Arial" w:cs="Arial"/>
          <w:sz w:val="20"/>
          <w:szCs w:val="20"/>
        </w:rPr>
        <w:t>stukken staan in paragraaf 3.4</w:t>
      </w:r>
      <w:r w:rsidRPr="007815CC">
        <w:rPr>
          <w:rFonts w:ascii="Arial" w:hAnsi="Arial" w:cs="Arial"/>
          <w:sz w:val="20"/>
          <w:szCs w:val="20"/>
        </w:rPr>
        <w:t xml:space="preserve"> benoemd.</w:t>
      </w:r>
    </w:p>
    <w:p w14:paraId="2A50F08A" w14:textId="77777777" w:rsidR="007D60B1" w:rsidRDefault="007D60B1" w:rsidP="007D60B1">
      <w:pPr>
        <w:spacing w:after="0"/>
        <w:rPr>
          <w:rFonts w:ascii="Arial" w:hAnsi="Arial" w:cs="Arial"/>
          <w:sz w:val="20"/>
          <w:szCs w:val="20"/>
        </w:rPr>
      </w:pPr>
    </w:p>
    <w:p w14:paraId="67C79310" w14:textId="1F9112FF" w:rsidR="007D60B1" w:rsidRDefault="007D60B1" w:rsidP="007D60B1">
      <w:pPr>
        <w:pStyle w:val="Kop2"/>
      </w:pPr>
      <w:bookmarkStart w:id="19" w:name="_Toc149034236"/>
      <w:r>
        <w:t>Uitsluitingsgronden</w:t>
      </w:r>
      <w:bookmarkEnd w:id="19"/>
    </w:p>
    <w:p w14:paraId="234B902F" w14:textId="532ADD3F" w:rsidR="007D60B1" w:rsidRDefault="007D60B1" w:rsidP="007D60B1">
      <w:pPr>
        <w:rPr>
          <w:rFonts w:ascii="Arial" w:hAnsi="Arial" w:cs="Arial"/>
          <w:sz w:val="20"/>
          <w:szCs w:val="20"/>
        </w:rPr>
      </w:pPr>
      <w:bookmarkStart w:id="20" w:name="_Hlk97120646"/>
      <w:r>
        <w:rPr>
          <w:rFonts w:ascii="Arial" w:hAnsi="Arial" w:cs="Arial"/>
          <w:sz w:val="20"/>
          <w:szCs w:val="20"/>
        </w:rPr>
        <w:t xml:space="preserve">Bij uw </w:t>
      </w:r>
      <w:r w:rsidR="00227863">
        <w:rPr>
          <w:rFonts w:ascii="Arial" w:hAnsi="Arial" w:cs="Arial"/>
          <w:sz w:val="20"/>
          <w:szCs w:val="20"/>
        </w:rPr>
        <w:t>inschrijving</w:t>
      </w:r>
      <w:r>
        <w:rPr>
          <w:rFonts w:ascii="Arial" w:hAnsi="Arial" w:cs="Arial"/>
          <w:sz w:val="20"/>
          <w:szCs w:val="20"/>
        </w:rPr>
        <w:t xml:space="preserve"> levert u het rechtsgeldig ondertekende ‘Uniform Europees Aanbestedingsdocument’ (UEA) (bijlage 2) in. Hierin geeft u aan of de aangevinkte </w:t>
      </w:r>
      <w:r w:rsidR="005F27C9">
        <w:rPr>
          <w:rFonts w:ascii="Arial" w:hAnsi="Arial" w:cs="Arial"/>
          <w:sz w:val="20"/>
          <w:szCs w:val="20"/>
        </w:rPr>
        <w:t>u</w:t>
      </w:r>
      <w:r>
        <w:rPr>
          <w:rFonts w:ascii="Arial" w:hAnsi="Arial" w:cs="Arial"/>
          <w:sz w:val="20"/>
          <w:szCs w:val="20"/>
        </w:rPr>
        <w:t>itsluitingsgronden op u van toepassing zijn.</w:t>
      </w:r>
    </w:p>
    <w:bookmarkEnd w:id="20"/>
    <w:p w14:paraId="6140175F" w14:textId="543F0E2E" w:rsidR="007D60B1" w:rsidRDefault="007D60B1" w:rsidP="007D60B1">
      <w:pPr>
        <w:spacing w:after="0"/>
        <w:rPr>
          <w:rFonts w:ascii="Arial" w:hAnsi="Arial" w:cs="Arial"/>
          <w:sz w:val="20"/>
          <w:szCs w:val="20"/>
        </w:rPr>
      </w:pPr>
      <w:r w:rsidRPr="003B1A86">
        <w:rPr>
          <w:rFonts w:ascii="Arial" w:hAnsi="Arial" w:cs="Arial"/>
          <w:sz w:val="20"/>
          <w:szCs w:val="20"/>
        </w:rPr>
        <w:t>Bij een combinatie geldt deze eis voor alle leden van de combinatie en bij een beroep op derden dienen ook deze derden aan deze eis te voldoen.</w:t>
      </w:r>
    </w:p>
    <w:p w14:paraId="20C898E1" w14:textId="77777777" w:rsidR="007D60B1" w:rsidRDefault="007D60B1" w:rsidP="007D60B1">
      <w:pPr>
        <w:spacing w:after="0"/>
        <w:rPr>
          <w:rFonts w:ascii="Arial" w:hAnsi="Arial" w:cs="Arial"/>
          <w:sz w:val="20"/>
          <w:szCs w:val="20"/>
        </w:rPr>
      </w:pPr>
    </w:p>
    <w:p w14:paraId="58489B9D" w14:textId="34D2BE9E" w:rsidR="007D60B1" w:rsidRDefault="007D60B1" w:rsidP="007D60B1">
      <w:pPr>
        <w:pStyle w:val="Kop2"/>
      </w:pPr>
      <w:bookmarkStart w:id="21" w:name="_Toc149034237"/>
      <w:r>
        <w:t>Geschiktheidseisen</w:t>
      </w:r>
      <w:bookmarkEnd w:id="21"/>
    </w:p>
    <w:p w14:paraId="1C557DC9" w14:textId="77777777" w:rsidR="00A049D5" w:rsidRPr="00532FF7" w:rsidRDefault="00A049D5" w:rsidP="00A049D5">
      <w:r>
        <w:rPr>
          <w:rFonts w:ascii="Arial" w:hAnsi="Arial" w:cs="Arial"/>
          <w:sz w:val="20"/>
          <w:szCs w:val="20"/>
        </w:rPr>
        <w:t>Door ondertekening van het UEA verklaart u aan de in deze paragraaf genoemde geschiktheidseisen te voldoen.</w:t>
      </w:r>
    </w:p>
    <w:p w14:paraId="3198B792" w14:textId="462FC432" w:rsidR="007D60B1" w:rsidRDefault="00B86C77" w:rsidP="00975B0F">
      <w:pPr>
        <w:pStyle w:val="Kop3"/>
      </w:pPr>
      <w:bookmarkStart w:id="22" w:name="_Toc149034238"/>
      <w:r>
        <w:t>Gedragsverklaring aanbesteden (GVA)</w:t>
      </w:r>
      <w:bookmarkEnd w:id="22"/>
    </w:p>
    <w:p w14:paraId="43535293" w14:textId="77777777" w:rsidR="00227863" w:rsidRDefault="00227863" w:rsidP="00227863">
      <w:pPr>
        <w:spacing w:after="0"/>
        <w:rPr>
          <w:rFonts w:ascii="Arial" w:hAnsi="Arial" w:cs="Arial"/>
          <w:sz w:val="20"/>
          <w:szCs w:val="20"/>
        </w:rPr>
      </w:pPr>
      <w:bookmarkStart w:id="23" w:name="_Hlk97613958"/>
      <w:r>
        <w:rPr>
          <w:rFonts w:ascii="Arial" w:hAnsi="Arial" w:cs="Arial"/>
          <w:sz w:val="20"/>
          <w:szCs w:val="20"/>
        </w:rPr>
        <w:t xml:space="preserve">Op het moment van inschrijven beschikt u over een gedragsverklaring aanbesteden (GVA) </w:t>
      </w:r>
    </w:p>
    <w:p w14:paraId="6E93A6F8" w14:textId="77777777" w:rsidR="00227863" w:rsidRDefault="00227863" w:rsidP="00227863">
      <w:pPr>
        <w:spacing w:after="0"/>
        <w:rPr>
          <w:rFonts w:ascii="Arial" w:hAnsi="Arial" w:cs="Arial"/>
          <w:sz w:val="20"/>
          <w:szCs w:val="20"/>
        </w:rPr>
      </w:pPr>
      <w:r w:rsidRPr="003B1A86">
        <w:rPr>
          <w:rFonts w:ascii="Arial" w:hAnsi="Arial" w:cs="Arial"/>
          <w:sz w:val="20"/>
          <w:szCs w:val="20"/>
        </w:rPr>
        <w:t>Bij een combinatie geldt deze eis voor alle leden van de combinatie en bij een beroep op derden dienen ook deze derden aan deze eis te voldoen</w:t>
      </w:r>
      <w:r>
        <w:rPr>
          <w:rFonts w:ascii="Arial" w:hAnsi="Arial" w:cs="Arial"/>
          <w:sz w:val="20"/>
          <w:szCs w:val="20"/>
        </w:rPr>
        <w:t>.</w:t>
      </w:r>
    </w:p>
    <w:p w14:paraId="2FDC2490" w14:textId="77777777" w:rsidR="00B86C77" w:rsidRDefault="00B86C77" w:rsidP="007D60B1">
      <w:pPr>
        <w:spacing w:after="0"/>
        <w:rPr>
          <w:rFonts w:ascii="Arial" w:hAnsi="Arial" w:cs="Arial"/>
          <w:sz w:val="20"/>
          <w:szCs w:val="20"/>
        </w:rPr>
      </w:pPr>
    </w:p>
    <w:p w14:paraId="76C4AD58" w14:textId="470380E3" w:rsidR="00B86C77" w:rsidRDefault="00B86C77" w:rsidP="00B86C77">
      <w:pPr>
        <w:pStyle w:val="Kop3"/>
      </w:pPr>
      <w:bookmarkStart w:id="24" w:name="_Toc149034239"/>
      <w:r>
        <w:t>Beroepsbevoegdheid</w:t>
      </w:r>
      <w:bookmarkEnd w:id="24"/>
    </w:p>
    <w:p w14:paraId="7E110D62" w14:textId="77777777" w:rsidR="00A049D5" w:rsidRDefault="00A049D5" w:rsidP="00A049D5">
      <w:pPr>
        <w:spacing w:after="0"/>
        <w:rPr>
          <w:rFonts w:ascii="Arial" w:hAnsi="Arial" w:cs="Arial"/>
          <w:sz w:val="20"/>
          <w:szCs w:val="20"/>
        </w:rPr>
      </w:pPr>
      <w:r>
        <w:rPr>
          <w:rFonts w:ascii="Arial" w:hAnsi="Arial" w:cs="Arial"/>
          <w:sz w:val="20"/>
          <w:szCs w:val="20"/>
        </w:rPr>
        <w:t xml:space="preserve">U bent ingeschreven in het nationale beroeps- of handelsregister, volgens de regels die gelden in het land waarin uw onderneming is gevestigd. </w:t>
      </w:r>
      <w:r w:rsidRPr="007815CC">
        <w:rPr>
          <w:rFonts w:ascii="Arial" w:hAnsi="Arial" w:cs="Arial"/>
          <w:sz w:val="20"/>
          <w:szCs w:val="20"/>
        </w:rPr>
        <w:t xml:space="preserve"> </w:t>
      </w:r>
    </w:p>
    <w:p w14:paraId="6F3B59AA" w14:textId="77777777" w:rsidR="00A049D5" w:rsidRDefault="00A049D5" w:rsidP="00A049D5">
      <w:pPr>
        <w:spacing w:after="0"/>
        <w:rPr>
          <w:rFonts w:ascii="Arial" w:hAnsi="Arial" w:cs="Arial"/>
          <w:sz w:val="20"/>
          <w:szCs w:val="20"/>
        </w:rPr>
      </w:pPr>
    </w:p>
    <w:p w14:paraId="52EBD2B5" w14:textId="77777777" w:rsidR="00A049D5" w:rsidRDefault="00A049D5" w:rsidP="00A049D5">
      <w:pPr>
        <w:spacing w:after="0"/>
        <w:rPr>
          <w:rFonts w:ascii="Arial" w:hAnsi="Arial" w:cs="Arial"/>
          <w:sz w:val="20"/>
          <w:szCs w:val="20"/>
        </w:rPr>
      </w:pPr>
      <w:r w:rsidRPr="003B1A86">
        <w:rPr>
          <w:rFonts w:ascii="Arial" w:hAnsi="Arial" w:cs="Arial"/>
          <w:sz w:val="20"/>
          <w:szCs w:val="20"/>
        </w:rPr>
        <w:t>Bij een combinatie geldt deze eis voor alle leden van de combinatie en bij een beroep op derden dienen ook deze derden aan deze eis te voldoen</w:t>
      </w:r>
      <w:r>
        <w:rPr>
          <w:rFonts w:ascii="Arial" w:hAnsi="Arial" w:cs="Arial"/>
          <w:sz w:val="20"/>
          <w:szCs w:val="20"/>
        </w:rPr>
        <w:t>.</w:t>
      </w:r>
    </w:p>
    <w:p w14:paraId="766F06EC" w14:textId="77777777" w:rsidR="007D60B1" w:rsidRDefault="007D60B1" w:rsidP="007D60B1">
      <w:pPr>
        <w:spacing w:after="0"/>
        <w:rPr>
          <w:rFonts w:ascii="Arial" w:hAnsi="Arial" w:cs="Arial"/>
          <w:sz w:val="20"/>
          <w:szCs w:val="20"/>
        </w:rPr>
      </w:pPr>
    </w:p>
    <w:p w14:paraId="5599C135" w14:textId="5C0ED384" w:rsidR="007D60B1" w:rsidRDefault="007D60B1" w:rsidP="008264DE">
      <w:pPr>
        <w:pStyle w:val="Kop3"/>
      </w:pPr>
      <w:bookmarkStart w:id="25" w:name="_Toc149034240"/>
      <w:r>
        <w:t>Financieel economische draagkracht</w:t>
      </w:r>
      <w:bookmarkEnd w:id="25"/>
    </w:p>
    <w:p w14:paraId="7136858E" w14:textId="77777777" w:rsidR="00A049D5" w:rsidRPr="007815CC" w:rsidRDefault="00A049D5" w:rsidP="00A049D5">
      <w:pPr>
        <w:spacing w:after="0"/>
        <w:rPr>
          <w:rFonts w:ascii="Arial" w:hAnsi="Arial" w:cs="Arial"/>
          <w:sz w:val="20"/>
          <w:szCs w:val="20"/>
        </w:rPr>
      </w:pPr>
      <w:r>
        <w:rPr>
          <w:rFonts w:ascii="Arial" w:hAnsi="Arial" w:cs="Arial"/>
          <w:sz w:val="20"/>
          <w:szCs w:val="20"/>
        </w:rPr>
        <w:t>U</w:t>
      </w:r>
      <w:r w:rsidRPr="007815CC">
        <w:rPr>
          <w:rFonts w:ascii="Arial" w:hAnsi="Arial" w:cs="Arial"/>
          <w:sz w:val="20"/>
          <w:szCs w:val="20"/>
        </w:rPr>
        <w:t xml:space="preserve"> dient een stabiele onderneming te zijn, </w:t>
      </w:r>
      <w:r>
        <w:rPr>
          <w:rFonts w:ascii="Arial" w:hAnsi="Arial" w:cs="Arial"/>
          <w:sz w:val="20"/>
          <w:szCs w:val="20"/>
        </w:rPr>
        <w:t xml:space="preserve">die de </w:t>
      </w:r>
      <w:r w:rsidRPr="007815CC">
        <w:rPr>
          <w:rFonts w:ascii="Arial" w:hAnsi="Arial" w:cs="Arial"/>
          <w:sz w:val="20"/>
          <w:szCs w:val="20"/>
        </w:rPr>
        <w:t xml:space="preserve">continuïteit </w:t>
      </w:r>
      <w:r>
        <w:rPr>
          <w:rFonts w:ascii="Arial" w:hAnsi="Arial" w:cs="Arial"/>
          <w:sz w:val="20"/>
          <w:szCs w:val="20"/>
        </w:rPr>
        <w:t>garandeert.</w:t>
      </w:r>
      <w:r w:rsidRPr="007815CC">
        <w:rPr>
          <w:rFonts w:ascii="Arial" w:hAnsi="Arial" w:cs="Arial"/>
          <w:sz w:val="20"/>
          <w:szCs w:val="20"/>
        </w:rPr>
        <w:t xml:space="preserve"> Indien u controleplichtig bent, </w:t>
      </w:r>
      <w:r>
        <w:rPr>
          <w:rFonts w:ascii="Arial" w:hAnsi="Arial" w:cs="Arial"/>
          <w:sz w:val="20"/>
          <w:szCs w:val="20"/>
        </w:rPr>
        <w:t>bevat de</w:t>
      </w:r>
      <w:r w:rsidRPr="007815CC">
        <w:rPr>
          <w:rFonts w:ascii="Arial" w:hAnsi="Arial" w:cs="Arial"/>
          <w:sz w:val="20"/>
          <w:szCs w:val="20"/>
        </w:rPr>
        <w:t xml:space="preserve"> meest recente accountantscontrole in de jaarrekening geen paragraaf met negatieve continuïteitsverwachtingen. Indien u niet controleplichtig bent, </w:t>
      </w:r>
      <w:r>
        <w:rPr>
          <w:rFonts w:ascii="Arial" w:hAnsi="Arial" w:cs="Arial"/>
          <w:sz w:val="20"/>
          <w:szCs w:val="20"/>
        </w:rPr>
        <w:t xml:space="preserve">is de </w:t>
      </w:r>
      <w:r w:rsidRPr="007815CC">
        <w:rPr>
          <w:rFonts w:ascii="Arial" w:hAnsi="Arial" w:cs="Arial"/>
          <w:sz w:val="20"/>
          <w:szCs w:val="20"/>
        </w:rPr>
        <w:t>financiële en economische draagkracht van uw onderneming zodanig</w:t>
      </w:r>
      <w:r>
        <w:rPr>
          <w:rFonts w:ascii="Arial" w:hAnsi="Arial" w:cs="Arial"/>
          <w:sz w:val="20"/>
          <w:szCs w:val="20"/>
        </w:rPr>
        <w:t xml:space="preserve">, </w:t>
      </w:r>
      <w:r w:rsidRPr="007815CC">
        <w:rPr>
          <w:rFonts w:ascii="Arial" w:hAnsi="Arial" w:cs="Arial"/>
          <w:sz w:val="20"/>
          <w:szCs w:val="20"/>
        </w:rPr>
        <w:t xml:space="preserve">dat de continuïteit van de dienstverlening gedurende de looptijd van de </w:t>
      </w:r>
      <w:r>
        <w:rPr>
          <w:rFonts w:ascii="Arial" w:hAnsi="Arial" w:cs="Arial"/>
          <w:sz w:val="20"/>
          <w:szCs w:val="20"/>
        </w:rPr>
        <w:t>opdracht</w:t>
      </w:r>
      <w:r w:rsidRPr="007815CC">
        <w:rPr>
          <w:rFonts w:ascii="Arial" w:hAnsi="Arial" w:cs="Arial"/>
          <w:sz w:val="20"/>
          <w:szCs w:val="20"/>
        </w:rPr>
        <w:t>, inclusief een mogelijke verlenging, niet in gevaar komt.</w:t>
      </w:r>
    </w:p>
    <w:p w14:paraId="53AE8A7A" w14:textId="77777777" w:rsidR="00A049D5" w:rsidRPr="007815CC" w:rsidRDefault="00A049D5" w:rsidP="00A049D5">
      <w:pPr>
        <w:spacing w:after="0"/>
        <w:rPr>
          <w:rFonts w:ascii="Arial" w:hAnsi="Arial" w:cs="Arial"/>
          <w:sz w:val="20"/>
          <w:szCs w:val="20"/>
        </w:rPr>
      </w:pPr>
    </w:p>
    <w:p w14:paraId="6A0347C1" w14:textId="100F5729" w:rsidR="00A049D5" w:rsidRDefault="00A049D5" w:rsidP="00A049D5">
      <w:pPr>
        <w:spacing w:after="0"/>
        <w:rPr>
          <w:rFonts w:ascii="Arial" w:hAnsi="Arial" w:cs="Arial"/>
          <w:sz w:val="20"/>
          <w:szCs w:val="20"/>
        </w:rPr>
      </w:pPr>
      <w:r>
        <w:rPr>
          <w:rFonts w:ascii="Arial" w:hAnsi="Arial" w:cs="Arial"/>
          <w:sz w:val="20"/>
          <w:szCs w:val="20"/>
        </w:rPr>
        <w:t>U bent verder</w:t>
      </w:r>
      <w:r w:rsidRPr="007815CC">
        <w:rPr>
          <w:rFonts w:ascii="Arial" w:hAnsi="Arial" w:cs="Arial"/>
          <w:sz w:val="20"/>
          <w:szCs w:val="20"/>
        </w:rPr>
        <w:t xml:space="preserve"> voldoende verzekerd tegen bedrijfsrisico’s. Geëist wordt een bedrijfsaansprakelijkheids</w:t>
      </w:r>
      <w:r>
        <w:rPr>
          <w:rFonts w:ascii="Arial" w:hAnsi="Arial" w:cs="Arial"/>
          <w:sz w:val="20"/>
          <w:szCs w:val="20"/>
        </w:rPr>
        <w:t>-</w:t>
      </w:r>
      <w:r w:rsidRPr="007815CC">
        <w:rPr>
          <w:rFonts w:ascii="Arial" w:hAnsi="Arial" w:cs="Arial"/>
          <w:sz w:val="20"/>
          <w:szCs w:val="20"/>
        </w:rPr>
        <w:t xml:space="preserve">verzekering die dekking biedt tegen vermogensschade als gevolg van een bedrijfsfout met een minimumdekking van </w:t>
      </w:r>
      <w:r>
        <w:rPr>
          <w:rFonts w:ascii="Arial" w:hAnsi="Arial" w:cs="Arial"/>
          <w:sz w:val="20"/>
          <w:szCs w:val="20"/>
        </w:rPr>
        <w:t xml:space="preserve">€ </w:t>
      </w:r>
      <w:r w:rsidRPr="007815CC">
        <w:rPr>
          <w:rFonts w:ascii="Arial" w:hAnsi="Arial" w:cs="Arial"/>
          <w:sz w:val="20"/>
          <w:szCs w:val="20"/>
        </w:rPr>
        <w:t xml:space="preserve">1.000.000 per aanspraak en </w:t>
      </w:r>
      <w:r>
        <w:rPr>
          <w:rFonts w:ascii="Arial" w:hAnsi="Arial" w:cs="Arial"/>
          <w:sz w:val="20"/>
          <w:szCs w:val="20"/>
        </w:rPr>
        <w:t xml:space="preserve">€ </w:t>
      </w:r>
      <w:r w:rsidRPr="007815CC">
        <w:rPr>
          <w:rFonts w:ascii="Arial" w:hAnsi="Arial" w:cs="Arial"/>
          <w:sz w:val="20"/>
          <w:szCs w:val="20"/>
        </w:rPr>
        <w:t>2.</w:t>
      </w:r>
      <w:r w:rsidR="00195A0C">
        <w:rPr>
          <w:rFonts w:ascii="Arial" w:hAnsi="Arial" w:cs="Arial"/>
          <w:sz w:val="20"/>
          <w:szCs w:val="20"/>
        </w:rPr>
        <w:t>5</w:t>
      </w:r>
      <w:r w:rsidRPr="007815CC">
        <w:rPr>
          <w:rFonts w:ascii="Arial" w:hAnsi="Arial" w:cs="Arial"/>
          <w:sz w:val="20"/>
          <w:szCs w:val="20"/>
        </w:rPr>
        <w:t xml:space="preserve">00.000 per verzekeringsjaar. </w:t>
      </w:r>
    </w:p>
    <w:p w14:paraId="5E024E5D" w14:textId="77777777" w:rsidR="007D60B1" w:rsidRDefault="007D60B1" w:rsidP="007D60B1">
      <w:pPr>
        <w:spacing w:after="0"/>
        <w:rPr>
          <w:rFonts w:ascii="Arial" w:hAnsi="Arial" w:cs="Arial"/>
          <w:sz w:val="20"/>
          <w:szCs w:val="20"/>
        </w:rPr>
      </w:pPr>
    </w:p>
    <w:p w14:paraId="198528D8" w14:textId="77777777" w:rsidR="007D60B1" w:rsidRDefault="007D60B1" w:rsidP="007D60B1">
      <w:pPr>
        <w:spacing w:after="0"/>
        <w:rPr>
          <w:rFonts w:ascii="Arial" w:hAnsi="Arial" w:cs="Arial"/>
          <w:sz w:val="20"/>
          <w:szCs w:val="20"/>
        </w:rPr>
      </w:pPr>
      <w:r w:rsidRPr="007815CC">
        <w:rPr>
          <w:rFonts w:ascii="Arial" w:hAnsi="Arial" w:cs="Arial"/>
          <w:sz w:val="20"/>
          <w:szCs w:val="20"/>
        </w:rPr>
        <w:t>Bij een combinatie geldt deze eis voor alle leden van de combinatie en bij een beroep op derden dienen ook deze derden aan deze eis te voldoen.</w:t>
      </w:r>
    </w:p>
    <w:p w14:paraId="1D2A81CA" w14:textId="77777777" w:rsidR="007D60B1" w:rsidRDefault="007D60B1" w:rsidP="007D60B1">
      <w:pPr>
        <w:spacing w:after="0"/>
        <w:rPr>
          <w:rFonts w:ascii="Arial" w:hAnsi="Arial" w:cs="Arial"/>
          <w:sz w:val="20"/>
          <w:szCs w:val="20"/>
        </w:rPr>
      </w:pPr>
    </w:p>
    <w:p w14:paraId="3EA83187" w14:textId="5C8FA3F9" w:rsidR="007D60B1" w:rsidRDefault="007D60B1" w:rsidP="008264DE">
      <w:pPr>
        <w:pStyle w:val="Kop3"/>
      </w:pPr>
      <w:bookmarkStart w:id="26" w:name="_Toc149034241"/>
      <w:r>
        <w:t>Technische bekwaamheid</w:t>
      </w:r>
      <w:bookmarkEnd w:id="26"/>
    </w:p>
    <w:p w14:paraId="0539AEDB" w14:textId="7ABE19E7" w:rsidR="007D60B1" w:rsidRDefault="005F27C9" w:rsidP="007D60B1">
      <w:pPr>
        <w:spacing w:after="0"/>
        <w:rPr>
          <w:rFonts w:ascii="Arial" w:hAnsi="Arial" w:cs="Arial"/>
          <w:sz w:val="20"/>
          <w:szCs w:val="20"/>
        </w:rPr>
      </w:pPr>
      <w:r>
        <w:rPr>
          <w:rFonts w:ascii="Arial" w:hAnsi="Arial" w:cs="Arial"/>
          <w:sz w:val="20"/>
          <w:szCs w:val="20"/>
        </w:rPr>
        <w:t>U beschikt over</w:t>
      </w:r>
      <w:r w:rsidR="007D60B1" w:rsidRPr="007815CC">
        <w:rPr>
          <w:rFonts w:ascii="Arial" w:hAnsi="Arial" w:cs="Arial"/>
          <w:sz w:val="20"/>
          <w:szCs w:val="20"/>
        </w:rPr>
        <w:t xml:space="preserve"> voldoende deskundigheid en ervaring</w:t>
      </w:r>
      <w:r>
        <w:rPr>
          <w:rFonts w:ascii="Arial" w:hAnsi="Arial" w:cs="Arial"/>
          <w:sz w:val="20"/>
          <w:szCs w:val="20"/>
        </w:rPr>
        <w:t xml:space="preserve"> </w:t>
      </w:r>
      <w:r w:rsidR="007D60B1" w:rsidRPr="007815CC">
        <w:rPr>
          <w:rFonts w:ascii="Arial" w:hAnsi="Arial" w:cs="Arial"/>
          <w:sz w:val="20"/>
          <w:szCs w:val="20"/>
        </w:rPr>
        <w:t xml:space="preserve">op het gebied van </w:t>
      </w:r>
      <w:r w:rsidR="00802682" w:rsidRPr="00802682">
        <w:rPr>
          <w:rFonts w:ascii="Arial" w:hAnsi="Arial" w:cs="Arial"/>
          <w:sz w:val="20"/>
          <w:szCs w:val="20"/>
        </w:rPr>
        <w:t xml:space="preserve">de levering van minicontainers en het </w:t>
      </w:r>
      <w:r w:rsidR="00802682">
        <w:rPr>
          <w:rFonts w:ascii="Arial" w:hAnsi="Arial" w:cs="Arial"/>
          <w:sz w:val="20"/>
          <w:szCs w:val="20"/>
        </w:rPr>
        <w:t>retour halen</w:t>
      </w:r>
      <w:r w:rsidR="00802682" w:rsidRPr="00802682">
        <w:rPr>
          <w:rFonts w:ascii="Arial" w:hAnsi="Arial" w:cs="Arial"/>
          <w:sz w:val="20"/>
          <w:szCs w:val="20"/>
        </w:rPr>
        <w:t xml:space="preserve"> van minicontainers</w:t>
      </w:r>
      <w:r w:rsidR="00802682">
        <w:rPr>
          <w:rFonts w:ascii="Arial" w:hAnsi="Arial" w:cs="Arial"/>
          <w:sz w:val="20"/>
          <w:szCs w:val="20"/>
        </w:rPr>
        <w:t xml:space="preserve"> ter recycling. </w:t>
      </w:r>
    </w:p>
    <w:p w14:paraId="3992B04A" w14:textId="77777777" w:rsidR="009314C3" w:rsidRDefault="009314C3" w:rsidP="007D60B1">
      <w:pPr>
        <w:spacing w:after="0"/>
        <w:rPr>
          <w:rFonts w:ascii="Arial" w:hAnsi="Arial" w:cs="Arial"/>
          <w:sz w:val="20"/>
          <w:szCs w:val="20"/>
        </w:rPr>
      </w:pPr>
    </w:p>
    <w:p w14:paraId="4FC23473" w14:textId="630A8095" w:rsidR="009314C3" w:rsidRPr="007815CC" w:rsidRDefault="009314C3" w:rsidP="007D60B1">
      <w:pPr>
        <w:spacing w:after="0"/>
        <w:rPr>
          <w:rFonts w:ascii="Arial" w:hAnsi="Arial" w:cs="Arial"/>
          <w:sz w:val="20"/>
          <w:szCs w:val="20"/>
        </w:rPr>
      </w:pPr>
      <w:r>
        <w:rPr>
          <w:rFonts w:ascii="Arial" w:hAnsi="Arial" w:cs="Arial"/>
          <w:sz w:val="20"/>
          <w:szCs w:val="20"/>
        </w:rPr>
        <w:t>Om te bepalen of u technisch bekwaam bent om de opdracht naar behoren uit te voeren, dient u per onderstaande kerncompetentie te beschikken over 1 referentie.</w:t>
      </w:r>
    </w:p>
    <w:p w14:paraId="0B6560DE" w14:textId="6D190E44" w:rsidR="007D60B1" w:rsidRPr="007815CC" w:rsidRDefault="009314C3" w:rsidP="007D60B1">
      <w:pPr>
        <w:spacing w:after="0"/>
        <w:rPr>
          <w:rFonts w:ascii="Arial" w:hAnsi="Arial" w:cs="Arial"/>
          <w:sz w:val="20"/>
          <w:szCs w:val="20"/>
        </w:rPr>
      </w:pPr>
      <w:r>
        <w:rPr>
          <w:rFonts w:ascii="Arial" w:hAnsi="Arial" w:cs="Arial"/>
          <w:sz w:val="20"/>
          <w:szCs w:val="20"/>
        </w:rPr>
        <w:t>1</w:t>
      </w:r>
      <w:r w:rsidR="007D60B1" w:rsidRPr="007815CC">
        <w:rPr>
          <w:rFonts w:ascii="Arial" w:hAnsi="Arial" w:cs="Arial"/>
          <w:sz w:val="20"/>
          <w:szCs w:val="20"/>
        </w:rPr>
        <w:t>.</w:t>
      </w:r>
      <w:r w:rsidR="00802682">
        <w:rPr>
          <w:rFonts w:ascii="Arial" w:hAnsi="Arial" w:cs="Arial"/>
          <w:sz w:val="20"/>
          <w:szCs w:val="20"/>
        </w:rPr>
        <w:t xml:space="preserve"> </w:t>
      </w:r>
      <w:r w:rsidR="00802682" w:rsidRPr="00802682">
        <w:rPr>
          <w:rFonts w:ascii="Arial" w:hAnsi="Arial" w:cs="Arial"/>
          <w:sz w:val="20"/>
          <w:szCs w:val="20"/>
        </w:rPr>
        <w:t>Ervaring met de levering van minicontainers</w:t>
      </w:r>
    </w:p>
    <w:p w14:paraId="3AF873AC" w14:textId="44A52F0F" w:rsidR="007D60B1" w:rsidRPr="007815CC" w:rsidRDefault="007D60B1" w:rsidP="007D60B1">
      <w:pPr>
        <w:spacing w:after="0"/>
        <w:rPr>
          <w:rFonts w:ascii="Arial" w:hAnsi="Arial" w:cs="Arial"/>
          <w:sz w:val="20"/>
          <w:szCs w:val="20"/>
        </w:rPr>
      </w:pPr>
      <w:r w:rsidRPr="007815CC">
        <w:rPr>
          <w:rFonts w:ascii="Arial" w:hAnsi="Arial" w:cs="Arial"/>
          <w:sz w:val="20"/>
          <w:szCs w:val="20"/>
        </w:rPr>
        <w:t>2.</w:t>
      </w:r>
      <w:r w:rsidR="00101089">
        <w:rPr>
          <w:rFonts w:ascii="Arial" w:hAnsi="Arial" w:cs="Arial"/>
          <w:sz w:val="20"/>
          <w:szCs w:val="20"/>
        </w:rPr>
        <w:t xml:space="preserve"> </w:t>
      </w:r>
      <w:r w:rsidR="00101089" w:rsidRPr="00101089">
        <w:rPr>
          <w:rFonts w:ascii="Arial" w:hAnsi="Arial" w:cs="Arial"/>
          <w:sz w:val="20"/>
          <w:szCs w:val="20"/>
        </w:rPr>
        <w:t xml:space="preserve">Ervaring met het </w:t>
      </w:r>
      <w:r w:rsidR="00101089">
        <w:rPr>
          <w:rFonts w:ascii="Arial" w:hAnsi="Arial" w:cs="Arial"/>
          <w:sz w:val="20"/>
          <w:szCs w:val="20"/>
        </w:rPr>
        <w:t>retour nemen</w:t>
      </w:r>
      <w:r w:rsidR="00101089" w:rsidRPr="00101089">
        <w:rPr>
          <w:rFonts w:ascii="Arial" w:hAnsi="Arial" w:cs="Arial"/>
          <w:sz w:val="20"/>
          <w:szCs w:val="20"/>
        </w:rPr>
        <w:t xml:space="preserve"> van minicontainers</w:t>
      </w:r>
      <w:r w:rsidR="00101089">
        <w:rPr>
          <w:rFonts w:ascii="Arial" w:hAnsi="Arial" w:cs="Arial"/>
          <w:sz w:val="20"/>
          <w:szCs w:val="20"/>
        </w:rPr>
        <w:t xml:space="preserve"> ter recycling</w:t>
      </w:r>
    </w:p>
    <w:p w14:paraId="471B0AB5" w14:textId="77777777" w:rsidR="007D60B1" w:rsidRDefault="007D60B1" w:rsidP="007D60B1">
      <w:pPr>
        <w:spacing w:after="0"/>
        <w:rPr>
          <w:rFonts w:ascii="Arial" w:hAnsi="Arial" w:cs="Arial"/>
          <w:sz w:val="20"/>
          <w:szCs w:val="20"/>
        </w:rPr>
      </w:pPr>
    </w:p>
    <w:p w14:paraId="6B4D257D" w14:textId="25244C95" w:rsidR="009314C3" w:rsidRDefault="009314C3" w:rsidP="007D60B1">
      <w:pPr>
        <w:spacing w:after="0"/>
        <w:rPr>
          <w:rFonts w:ascii="Arial" w:hAnsi="Arial" w:cs="Arial"/>
          <w:sz w:val="20"/>
          <w:szCs w:val="20"/>
        </w:rPr>
      </w:pPr>
      <w:r>
        <w:rPr>
          <w:rFonts w:ascii="Arial" w:hAnsi="Arial" w:cs="Arial"/>
          <w:sz w:val="20"/>
          <w:szCs w:val="20"/>
        </w:rPr>
        <w:t xml:space="preserve">De referentie mag niet ouder zijn dan </w:t>
      </w:r>
      <w:r w:rsidRPr="00B60D5F">
        <w:rPr>
          <w:rFonts w:ascii="Arial" w:hAnsi="Arial" w:cs="Arial"/>
          <w:sz w:val="20"/>
          <w:szCs w:val="20"/>
        </w:rPr>
        <w:t xml:space="preserve">3 jaar op het moment van indienen van </w:t>
      </w:r>
      <w:r>
        <w:rPr>
          <w:rFonts w:ascii="Arial" w:hAnsi="Arial" w:cs="Arial"/>
          <w:sz w:val="20"/>
          <w:szCs w:val="20"/>
        </w:rPr>
        <w:t xml:space="preserve">uw </w:t>
      </w:r>
      <w:r w:rsidR="00227863">
        <w:rPr>
          <w:rFonts w:ascii="Arial" w:hAnsi="Arial" w:cs="Arial"/>
          <w:sz w:val="20"/>
          <w:szCs w:val="20"/>
        </w:rPr>
        <w:t>inschrijving</w:t>
      </w:r>
      <w:r w:rsidRPr="00B60D5F">
        <w:rPr>
          <w:rFonts w:ascii="Arial" w:hAnsi="Arial" w:cs="Arial"/>
          <w:sz w:val="20"/>
          <w:szCs w:val="20"/>
        </w:rPr>
        <w:t>.</w:t>
      </w:r>
      <w:r>
        <w:rPr>
          <w:rFonts w:ascii="Arial" w:hAnsi="Arial" w:cs="Arial"/>
          <w:sz w:val="20"/>
          <w:szCs w:val="20"/>
        </w:rPr>
        <w:t xml:space="preserve"> De minimale omvang bedraagt: </w:t>
      </w:r>
      <w:r w:rsidR="00101089">
        <w:rPr>
          <w:rFonts w:ascii="Arial" w:hAnsi="Arial" w:cs="Arial"/>
          <w:sz w:val="20"/>
          <w:szCs w:val="20"/>
        </w:rPr>
        <w:t xml:space="preserve">€ 25.000. </w:t>
      </w:r>
      <w:r>
        <w:rPr>
          <w:rFonts w:ascii="Arial" w:hAnsi="Arial" w:cs="Arial"/>
          <w:sz w:val="20"/>
          <w:szCs w:val="20"/>
        </w:rPr>
        <w:t>U levert verder minimaal volgende informatie in per referentie:</w:t>
      </w:r>
    </w:p>
    <w:p w14:paraId="67226B36" w14:textId="77777777" w:rsidR="007D60B1" w:rsidRPr="00DA2B6E" w:rsidRDefault="007D60B1" w:rsidP="00B60D5F">
      <w:pPr>
        <w:numPr>
          <w:ilvl w:val="0"/>
          <w:numId w:val="15"/>
        </w:numPr>
        <w:spacing w:after="0" w:line="240" w:lineRule="auto"/>
        <w:rPr>
          <w:rFonts w:ascii="Arial" w:hAnsi="Arial" w:cs="Arial"/>
          <w:sz w:val="20"/>
          <w:szCs w:val="20"/>
        </w:rPr>
      </w:pPr>
      <w:r w:rsidRPr="00DA2B6E">
        <w:rPr>
          <w:rFonts w:ascii="Arial" w:hAnsi="Arial" w:cs="Arial"/>
          <w:sz w:val="20"/>
          <w:szCs w:val="20"/>
        </w:rPr>
        <w:lastRenderedPageBreak/>
        <w:t>NAW- en contactgegevens opdrachtgever;</w:t>
      </w:r>
    </w:p>
    <w:p w14:paraId="2E77E8CF" w14:textId="77777777" w:rsidR="007D60B1" w:rsidRPr="00DA2B6E" w:rsidRDefault="007D60B1" w:rsidP="00B60D5F">
      <w:pPr>
        <w:numPr>
          <w:ilvl w:val="0"/>
          <w:numId w:val="15"/>
        </w:numPr>
        <w:spacing w:after="0" w:line="240" w:lineRule="auto"/>
        <w:rPr>
          <w:rFonts w:ascii="Arial" w:hAnsi="Arial" w:cs="Arial"/>
          <w:sz w:val="20"/>
          <w:szCs w:val="20"/>
        </w:rPr>
      </w:pPr>
      <w:r w:rsidRPr="00DA2B6E">
        <w:rPr>
          <w:rFonts w:ascii="Arial" w:hAnsi="Arial" w:cs="Arial"/>
          <w:sz w:val="20"/>
          <w:szCs w:val="20"/>
        </w:rPr>
        <w:t>Plaats van uitvoering;</w:t>
      </w:r>
    </w:p>
    <w:p w14:paraId="492B2025" w14:textId="77777777" w:rsidR="007D60B1" w:rsidRPr="00DA2B6E" w:rsidRDefault="007D60B1" w:rsidP="00B60D5F">
      <w:pPr>
        <w:numPr>
          <w:ilvl w:val="0"/>
          <w:numId w:val="15"/>
        </w:numPr>
        <w:spacing w:after="0" w:line="240" w:lineRule="auto"/>
        <w:rPr>
          <w:rFonts w:ascii="Arial" w:hAnsi="Arial" w:cs="Arial"/>
          <w:sz w:val="20"/>
          <w:szCs w:val="20"/>
        </w:rPr>
      </w:pPr>
      <w:r w:rsidRPr="00DA2B6E">
        <w:rPr>
          <w:rFonts w:ascii="Arial" w:hAnsi="Arial" w:cs="Arial"/>
          <w:sz w:val="20"/>
          <w:szCs w:val="20"/>
        </w:rPr>
        <w:t>Korte omschrijving van de opdracht;</w:t>
      </w:r>
    </w:p>
    <w:p w14:paraId="167D0835" w14:textId="77777777" w:rsidR="007D60B1" w:rsidRPr="00DA2B6E" w:rsidRDefault="007D60B1" w:rsidP="00B60D5F">
      <w:pPr>
        <w:numPr>
          <w:ilvl w:val="0"/>
          <w:numId w:val="15"/>
        </w:numPr>
        <w:spacing w:after="0" w:line="240" w:lineRule="auto"/>
        <w:rPr>
          <w:rFonts w:ascii="Arial" w:hAnsi="Arial" w:cs="Arial"/>
          <w:sz w:val="20"/>
          <w:szCs w:val="20"/>
        </w:rPr>
      </w:pPr>
      <w:r w:rsidRPr="00DA2B6E">
        <w:rPr>
          <w:rFonts w:ascii="Arial" w:hAnsi="Arial" w:cs="Arial"/>
          <w:sz w:val="20"/>
          <w:szCs w:val="20"/>
        </w:rPr>
        <w:t>Totale waarde van de opdracht;</w:t>
      </w:r>
    </w:p>
    <w:p w14:paraId="55B087C9" w14:textId="77777777" w:rsidR="007D60B1" w:rsidRPr="00DA2B6E" w:rsidRDefault="007D60B1" w:rsidP="00B60D5F">
      <w:pPr>
        <w:numPr>
          <w:ilvl w:val="0"/>
          <w:numId w:val="15"/>
        </w:numPr>
        <w:spacing w:after="0" w:line="240" w:lineRule="auto"/>
        <w:rPr>
          <w:rFonts w:ascii="Arial" w:hAnsi="Arial" w:cs="Arial"/>
          <w:sz w:val="20"/>
          <w:szCs w:val="20"/>
        </w:rPr>
      </w:pPr>
      <w:r w:rsidRPr="00DA2B6E">
        <w:rPr>
          <w:rFonts w:ascii="Arial" w:hAnsi="Arial" w:cs="Arial"/>
          <w:sz w:val="20"/>
          <w:szCs w:val="20"/>
        </w:rPr>
        <w:t>Opdracht uitgevoerd als hoofdaannemer, in combinatie of onderaanneming;</w:t>
      </w:r>
    </w:p>
    <w:p w14:paraId="7055FC23" w14:textId="77777777" w:rsidR="007D60B1" w:rsidRPr="00DA2B6E" w:rsidRDefault="007D60B1" w:rsidP="00B60D5F">
      <w:pPr>
        <w:numPr>
          <w:ilvl w:val="0"/>
          <w:numId w:val="15"/>
        </w:numPr>
        <w:spacing w:after="0" w:line="240" w:lineRule="auto"/>
        <w:rPr>
          <w:rFonts w:ascii="Arial" w:hAnsi="Arial" w:cs="Arial"/>
          <w:sz w:val="20"/>
          <w:szCs w:val="20"/>
        </w:rPr>
      </w:pPr>
      <w:r w:rsidRPr="00DA2B6E">
        <w:rPr>
          <w:rFonts w:ascii="Arial" w:hAnsi="Arial" w:cs="Arial"/>
          <w:sz w:val="20"/>
          <w:szCs w:val="20"/>
        </w:rPr>
        <w:t>Tevredenheidsverklaring.</w:t>
      </w:r>
    </w:p>
    <w:p w14:paraId="2DB6CDEA" w14:textId="77777777" w:rsidR="007D60B1" w:rsidRPr="00DA2B6E" w:rsidRDefault="007D60B1" w:rsidP="007D60B1">
      <w:pPr>
        <w:spacing w:after="0"/>
        <w:rPr>
          <w:rFonts w:ascii="Arial" w:hAnsi="Arial" w:cs="Arial"/>
          <w:sz w:val="20"/>
          <w:szCs w:val="20"/>
        </w:rPr>
      </w:pPr>
    </w:p>
    <w:p w14:paraId="653D9179" w14:textId="7E12BF0C" w:rsidR="007D60B1" w:rsidRDefault="007D60B1" w:rsidP="007D60B1">
      <w:pPr>
        <w:spacing w:after="0"/>
        <w:rPr>
          <w:rFonts w:ascii="Arial" w:hAnsi="Arial" w:cs="Arial"/>
          <w:sz w:val="20"/>
          <w:szCs w:val="20"/>
        </w:rPr>
      </w:pPr>
      <w:r w:rsidRPr="00DA2B6E">
        <w:rPr>
          <w:rFonts w:ascii="Arial" w:hAnsi="Arial" w:cs="Arial"/>
          <w:sz w:val="20"/>
          <w:szCs w:val="20"/>
        </w:rPr>
        <w:t xml:space="preserve">De gemeente kan actief de opgegeven referenties verifiëren bij de door u opgegeven partijen. Hierbij wordt gecontroleerd of </w:t>
      </w:r>
      <w:r>
        <w:rPr>
          <w:rFonts w:ascii="Arial" w:hAnsi="Arial" w:cs="Arial"/>
          <w:sz w:val="20"/>
          <w:szCs w:val="20"/>
        </w:rPr>
        <w:t>de</w:t>
      </w:r>
      <w:r w:rsidRPr="00DA2B6E">
        <w:rPr>
          <w:rFonts w:ascii="Arial" w:hAnsi="Arial" w:cs="Arial"/>
          <w:sz w:val="20"/>
          <w:szCs w:val="20"/>
        </w:rPr>
        <w:t xml:space="preserve"> door u uitgevoerde </w:t>
      </w:r>
      <w:r w:rsidR="00101089">
        <w:rPr>
          <w:rFonts w:ascii="Arial" w:hAnsi="Arial" w:cs="Arial"/>
          <w:sz w:val="20"/>
          <w:szCs w:val="20"/>
        </w:rPr>
        <w:t>levering</w:t>
      </w:r>
      <w:r w:rsidRPr="00DA2B6E">
        <w:rPr>
          <w:rFonts w:ascii="Arial" w:hAnsi="Arial" w:cs="Arial"/>
          <w:sz w:val="20"/>
          <w:szCs w:val="20"/>
        </w:rPr>
        <w:t xml:space="preserve"> daadwerkelijk door u is uitgevoerd conform de gestelde referentie-eisen. Blijkt bij controle dat de opgegeven referenties niet correct zijn, dan </w:t>
      </w:r>
      <w:r w:rsidR="009314C3">
        <w:rPr>
          <w:rFonts w:ascii="Arial" w:hAnsi="Arial" w:cs="Arial"/>
          <w:sz w:val="20"/>
          <w:szCs w:val="20"/>
        </w:rPr>
        <w:t xml:space="preserve">wordt uw </w:t>
      </w:r>
      <w:r w:rsidR="00227863">
        <w:rPr>
          <w:rFonts w:ascii="Arial" w:hAnsi="Arial" w:cs="Arial"/>
          <w:sz w:val="20"/>
          <w:szCs w:val="20"/>
        </w:rPr>
        <w:t xml:space="preserve">inschrijving </w:t>
      </w:r>
      <w:r w:rsidRPr="00DA2B6E">
        <w:rPr>
          <w:rFonts w:ascii="Arial" w:hAnsi="Arial" w:cs="Arial"/>
          <w:sz w:val="20"/>
          <w:szCs w:val="20"/>
        </w:rPr>
        <w:t>ongeldig verklaard.</w:t>
      </w:r>
    </w:p>
    <w:p w14:paraId="4083650B" w14:textId="77777777" w:rsidR="007D60B1" w:rsidRDefault="007D60B1" w:rsidP="007D60B1">
      <w:pPr>
        <w:spacing w:after="0"/>
        <w:rPr>
          <w:rFonts w:ascii="Arial" w:hAnsi="Arial" w:cs="Arial"/>
          <w:sz w:val="20"/>
          <w:szCs w:val="20"/>
        </w:rPr>
      </w:pPr>
    </w:p>
    <w:p w14:paraId="28142F1E" w14:textId="303830B0" w:rsidR="007D60B1" w:rsidRDefault="007D60B1" w:rsidP="008264DE">
      <w:pPr>
        <w:pStyle w:val="Kop3"/>
      </w:pPr>
      <w:bookmarkStart w:id="27" w:name="_Toc149034242"/>
      <w:r>
        <w:t>Kwaliteitsborging</w:t>
      </w:r>
      <w:bookmarkEnd w:id="27"/>
    </w:p>
    <w:p w14:paraId="432C48AE" w14:textId="4A799C4C" w:rsidR="007D60B1" w:rsidRDefault="00227863" w:rsidP="007D60B1">
      <w:pPr>
        <w:spacing w:after="0"/>
        <w:rPr>
          <w:rFonts w:ascii="Arial" w:hAnsi="Arial" w:cs="Arial"/>
          <w:sz w:val="20"/>
          <w:szCs w:val="20"/>
        </w:rPr>
      </w:pPr>
      <w:r w:rsidRPr="003B1A86">
        <w:rPr>
          <w:rFonts w:ascii="Arial" w:hAnsi="Arial" w:cs="Arial"/>
          <w:sz w:val="20"/>
          <w:szCs w:val="20"/>
        </w:rPr>
        <w:t xml:space="preserve">U beschikt op de uiterste datum voor het indienen van de </w:t>
      </w:r>
      <w:r>
        <w:rPr>
          <w:rFonts w:ascii="Arial" w:hAnsi="Arial" w:cs="Arial"/>
          <w:sz w:val="20"/>
          <w:szCs w:val="20"/>
        </w:rPr>
        <w:t>i</w:t>
      </w:r>
      <w:r w:rsidRPr="003B1A86">
        <w:rPr>
          <w:rFonts w:ascii="Arial" w:hAnsi="Arial" w:cs="Arial"/>
          <w:sz w:val="20"/>
          <w:szCs w:val="20"/>
        </w:rPr>
        <w:t xml:space="preserve">nschrijving over een geldig certificaat conform ISO-9001; 2015 of over gelijkwaardige maatregelen op het gebied van kwaliteitsborging. In geval van een combinatie dient iedere </w:t>
      </w:r>
      <w:proofErr w:type="spellStart"/>
      <w:r w:rsidRPr="003B1A86">
        <w:rPr>
          <w:rFonts w:ascii="Arial" w:hAnsi="Arial" w:cs="Arial"/>
          <w:sz w:val="20"/>
          <w:szCs w:val="20"/>
        </w:rPr>
        <w:t>combinant</w:t>
      </w:r>
      <w:proofErr w:type="spellEnd"/>
      <w:r w:rsidRPr="003B1A86">
        <w:rPr>
          <w:rFonts w:ascii="Arial" w:hAnsi="Arial" w:cs="Arial"/>
          <w:sz w:val="20"/>
          <w:szCs w:val="20"/>
        </w:rPr>
        <w:t xml:space="preserve"> die belast is met de uitvoering van de opdracht, aan deze geschiktheidseis te voldoen.</w:t>
      </w:r>
    </w:p>
    <w:p w14:paraId="2F37AE41" w14:textId="77777777" w:rsidR="00227863" w:rsidRPr="003B1A86" w:rsidRDefault="00227863" w:rsidP="007D60B1">
      <w:pPr>
        <w:spacing w:after="0"/>
        <w:rPr>
          <w:rFonts w:ascii="Arial" w:hAnsi="Arial" w:cs="Arial"/>
          <w:sz w:val="20"/>
          <w:szCs w:val="20"/>
        </w:rPr>
      </w:pPr>
    </w:p>
    <w:p w14:paraId="69B1129C" w14:textId="7762DA29" w:rsidR="007D60B1" w:rsidRDefault="007D60B1" w:rsidP="008264DE">
      <w:pPr>
        <w:pStyle w:val="Kop2"/>
      </w:pPr>
      <w:bookmarkStart w:id="28" w:name="_Toc149034243"/>
      <w:bookmarkEnd w:id="23"/>
      <w:r>
        <w:t>Bewijsvoering</w:t>
      </w:r>
      <w:bookmarkEnd w:id="28"/>
    </w:p>
    <w:p w14:paraId="34DBB760" w14:textId="77777777" w:rsidR="00A049D5" w:rsidRDefault="007D60B1" w:rsidP="007D60B1">
      <w:pPr>
        <w:spacing w:after="0"/>
        <w:rPr>
          <w:rFonts w:ascii="Arial" w:hAnsi="Arial" w:cs="Arial"/>
          <w:sz w:val="20"/>
          <w:szCs w:val="20"/>
        </w:rPr>
      </w:pPr>
      <w:r w:rsidRPr="007815CC">
        <w:rPr>
          <w:rFonts w:ascii="Arial" w:hAnsi="Arial" w:cs="Arial"/>
          <w:sz w:val="20"/>
          <w:szCs w:val="20"/>
        </w:rPr>
        <w:t xml:space="preserve">Voorafgaand aan een definitieve gunning kan de gemeente overgaan tot het opvragen van </w:t>
      </w:r>
      <w:r>
        <w:rPr>
          <w:rFonts w:ascii="Arial" w:hAnsi="Arial" w:cs="Arial"/>
          <w:sz w:val="20"/>
          <w:szCs w:val="20"/>
        </w:rPr>
        <w:t>b</w:t>
      </w:r>
      <w:r w:rsidRPr="007815CC">
        <w:rPr>
          <w:rFonts w:ascii="Arial" w:hAnsi="Arial" w:cs="Arial"/>
          <w:sz w:val="20"/>
          <w:szCs w:val="20"/>
        </w:rPr>
        <w:t>ewijsstukken</w:t>
      </w:r>
      <w:r>
        <w:rPr>
          <w:rFonts w:ascii="Arial" w:hAnsi="Arial" w:cs="Arial"/>
          <w:sz w:val="20"/>
          <w:szCs w:val="20"/>
        </w:rPr>
        <w:t xml:space="preserve"> voor de in voorgaande paragrafen gestelde </w:t>
      </w:r>
      <w:r w:rsidR="009314C3">
        <w:rPr>
          <w:rFonts w:ascii="Arial" w:hAnsi="Arial" w:cs="Arial"/>
          <w:sz w:val="20"/>
          <w:szCs w:val="20"/>
        </w:rPr>
        <w:t>u</w:t>
      </w:r>
      <w:r>
        <w:rPr>
          <w:rFonts w:ascii="Arial" w:hAnsi="Arial" w:cs="Arial"/>
          <w:sz w:val="20"/>
          <w:szCs w:val="20"/>
        </w:rPr>
        <w:t xml:space="preserve">itsluitingsgronden en </w:t>
      </w:r>
      <w:r w:rsidR="009314C3">
        <w:rPr>
          <w:rFonts w:ascii="Arial" w:hAnsi="Arial" w:cs="Arial"/>
          <w:sz w:val="20"/>
          <w:szCs w:val="20"/>
        </w:rPr>
        <w:t>g</w:t>
      </w:r>
      <w:r>
        <w:rPr>
          <w:rFonts w:ascii="Arial" w:hAnsi="Arial" w:cs="Arial"/>
          <w:sz w:val="20"/>
          <w:szCs w:val="20"/>
        </w:rPr>
        <w:t xml:space="preserve">eschiktheidseisen. </w:t>
      </w:r>
    </w:p>
    <w:p w14:paraId="3EE33588" w14:textId="77777777" w:rsidR="00A049D5" w:rsidRDefault="00A049D5" w:rsidP="007D60B1">
      <w:pPr>
        <w:spacing w:after="0"/>
        <w:rPr>
          <w:rFonts w:ascii="Arial" w:hAnsi="Arial" w:cs="Arial"/>
          <w:sz w:val="20"/>
          <w:szCs w:val="20"/>
        </w:rPr>
      </w:pPr>
    </w:p>
    <w:p w14:paraId="588DE344" w14:textId="77777777" w:rsidR="00227863" w:rsidRPr="00227863" w:rsidRDefault="00227863" w:rsidP="00227863">
      <w:pPr>
        <w:spacing w:after="0"/>
        <w:rPr>
          <w:rFonts w:ascii="Arial" w:hAnsi="Arial" w:cs="Arial"/>
          <w:sz w:val="20"/>
          <w:szCs w:val="20"/>
        </w:rPr>
      </w:pPr>
      <w:r w:rsidRPr="00227863">
        <w:rPr>
          <w:rFonts w:ascii="Arial" w:hAnsi="Arial" w:cs="Arial"/>
          <w:sz w:val="20"/>
          <w:szCs w:val="20"/>
        </w:rPr>
        <w:t xml:space="preserve">Door inschrijving geeft u aan </w:t>
      </w:r>
      <w:bookmarkStart w:id="29" w:name="_Hlk97121056"/>
      <w:r w:rsidRPr="00227863">
        <w:rPr>
          <w:rFonts w:ascii="Arial" w:hAnsi="Arial" w:cs="Arial"/>
          <w:sz w:val="20"/>
          <w:szCs w:val="20"/>
        </w:rPr>
        <w:t>dat u bereid en in staat bent om onderstaande bewijsstukken na eventueel ontvangst van een voorlopige gunning aan te leveren binnen een termijn van vijf kalenderdagen.</w:t>
      </w:r>
    </w:p>
    <w:bookmarkEnd w:id="29"/>
    <w:p w14:paraId="06786BD2" w14:textId="30C3CFC2" w:rsidR="007D60B1" w:rsidRDefault="007D60B1" w:rsidP="00227863">
      <w:pPr>
        <w:numPr>
          <w:ilvl w:val="0"/>
          <w:numId w:val="12"/>
        </w:numPr>
        <w:spacing w:after="0" w:line="240" w:lineRule="auto"/>
        <w:rPr>
          <w:rFonts w:ascii="Arial" w:hAnsi="Arial" w:cs="Arial"/>
          <w:sz w:val="20"/>
          <w:szCs w:val="20"/>
        </w:rPr>
      </w:pPr>
      <w:r w:rsidRPr="004074CB">
        <w:rPr>
          <w:rFonts w:ascii="Arial" w:hAnsi="Arial" w:cs="Arial"/>
          <w:sz w:val="20"/>
          <w:szCs w:val="20"/>
        </w:rPr>
        <w:t xml:space="preserve">Gedragsverklaring aanbesteden; de verklaring mag op het moment van indienen van </w:t>
      </w:r>
      <w:r w:rsidR="009E3496">
        <w:rPr>
          <w:rFonts w:ascii="Arial" w:hAnsi="Arial" w:cs="Arial"/>
          <w:sz w:val="20"/>
          <w:szCs w:val="20"/>
        </w:rPr>
        <w:t xml:space="preserve">het indienen van uw </w:t>
      </w:r>
      <w:r w:rsidR="00173E35">
        <w:rPr>
          <w:rFonts w:ascii="Arial" w:hAnsi="Arial" w:cs="Arial"/>
          <w:sz w:val="20"/>
          <w:szCs w:val="20"/>
        </w:rPr>
        <w:t>inschrijving</w:t>
      </w:r>
      <w:r>
        <w:rPr>
          <w:rFonts w:ascii="Arial" w:hAnsi="Arial" w:cs="Arial"/>
          <w:sz w:val="20"/>
          <w:szCs w:val="20"/>
        </w:rPr>
        <w:t xml:space="preserve"> niet ouder zijn dan twee</w:t>
      </w:r>
      <w:r w:rsidRPr="004074CB">
        <w:rPr>
          <w:rFonts w:ascii="Arial" w:hAnsi="Arial" w:cs="Arial"/>
          <w:sz w:val="20"/>
          <w:szCs w:val="20"/>
        </w:rPr>
        <w:t xml:space="preserve"> jaar.  </w:t>
      </w:r>
    </w:p>
    <w:p w14:paraId="54CCFCFA" w14:textId="7BC70549" w:rsidR="007D60B1" w:rsidRPr="004074CB" w:rsidRDefault="007D60B1" w:rsidP="00227863">
      <w:pPr>
        <w:numPr>
          <w:ilvl w:val="0"/>
          <w:numId w:val="12"/>
        </w:numPr>
        <w:spacing w:after="0" w:line="240" w:lineRule="auto"/>
        <w:rPr>
          <w:rFonts w:ascii="Arial" w:hAnsi="Arial" w:cs="Arial"/>
          <w:sz w:val="20"/>
          <w:szCs w:val="20"/>
        </w:rPr>
      </w:pPr>
      <w:r w:rsidRPr="004074CB">
        <w:rPr>
          <w:rFonts w:ascii="Arial" w:hAnsi="Arial" w:cs="Arial"/>
          <w:sz w:val="20"/>
          <w:szCs w:val="20"/>
        </w:rPr>
        <w:t xml:space="preserve">Bewijs van </w:t>
      </w:r>
      <w:r w:rsidR="00E22179">
        <w:rPr>
          <w:rFonts w:ascii="Arial" w:hAnsi="Arial" w:cs="Arial"/>
          <w:sz w:val="20"/>
          <w:szCs w:val="20"/>
        </w:rPr>
        <w:t>i</w:t>
      </w:r>
      <w:r w:rsidRPr="004074CB">
        <w:rPr>
          <w:rFonts w:ascii="Arial" w:hAnsi="Arial" w:cs="Arial"/>
          <w:sz w:val="20"/>
          <w:szCs w:val="20"/>
        </w:rPr>
        <w:t>nschrijving in het handelsregister</w:t>
      </w:r>
      <w:r>
        <w:rPr>
          <w:rFonts w:ascii="Arial" w:hAnsi="Arial" w:cs="Arial"/>
          <w:sz w:val="20"/>
          <w:szCs w:val="20"/>
        </w:rPr>
        <w:t>; het bewijs mag niet ouder zijn dan zes maanden op het moment van indienen van de</w:t>
      </w:r>
      <w:r w:rsidR="009E3496">
        <w:rPr>
          <w:rFonts w:ascii="Arial" w:hAnsi="Arial" w:cs="Arial"/>
          <w:sz w:val="20"/>
          <w:szCs w:val="20"/>
        </w:rPr>
        <w:t xml:space="preserve"> </w:t>
      </w:r>
      <w:r w:rsidR="00173E35">
        <w:rPr>
          <w:rFonts w:ascii="Arial" w:hAnsi="Arial" w:cs="Arial"/>
          <w:sz w:val="20"/>
          <w:szCs w:val="20"/>
        </w:rPr>
        <w:t>inschrijving</w:t>
      </w:r>
      <w:r>
        <w:rPr>
          <w:rFonts w:ascii="Arial" w:hAnsi="Arial" w:cs="Arial"/>
          <w:sz w:val="20"/>
          <w:szCs w:val="20"/>
        </w:rPr>
        <w:t>.</w:t>
      </w:r>
      <w:r w:rsidRPr="004074CB">
        <w:rPr>
          <w:rFonts w:ascii="Arial" w:hAnsi="Arial" w:cs="Arial"/>
          <w:color w:val="0070C0"/>
        </w:rPr>
        <w:t xml:space="preserve"> </w:t>
      </w:r>
    </w:p>
    <w:p w14:paraId="5711EAAB" w14:textId="171636EC" w:rsidR="007D60B1" w:rsidRPr="007815CC" w:rsidRDefault="007D60B1" w:rsidP="00227863">
      <w:pPr>
        <w:numPr>
          <w:ilvl w:val="0"/>
          <w:numId w:val="12"/>
        </w:numPr>
        <w:spacing w:after="0" w:line="240" w:lineRule="auto"/>
        <w:rPr>
          <w:rFonts w:ascii="Arial" w:hAnsi="Arial" w:cs="Arial"/>
          <w:sz w:val="20"/>
          <w:szCs w:val="20"/>
        </w:rPr>
      </w:pPr>
      <w:r w:rsidRPr="007815CC">
        <w:rPr>
          <w:rFonts w:ascii="Arial" w:hAnsi="Arial" w:cs="Arial"/>
          <w:sz w:val="20"/>
          <w:szCs w:val="20"/>
        </w:rPr>
        <w:t>Bewijs van verzekering voor bedrijfsaansprakelijkheid waaruit duidelijk blijkt welke totaaldekking de verzekering heeft, wat de maximale dekking per aanspraak en per verzekeringsjaar is en de geldigheidsduur van de verzekering.</w:t>
      </w:r>
    </w:p>
    <w:p w14:paraId="656498E1" w14:textId="2F81797A" w:rsidR="007D60B1" w:rsidRDefault="007D60B1" w:rsidP="00227863">
      <w:pPr>
        <w:numPr>
          <w:ilvl w:val="0"/>
          <w:numId w:val="12"/>
        </w:numPr>
        <w:spacing w:after="0" w:line="240" w:lineRule="auto"/>
        <w:rPr>
          <w:rFonts w:ascii="Arial" w:hAnsi="Arial" w:cs="Arial"/>
          <w:sz w:val="20"/>
          <w:szCs w:val="20"/>
        </w:rPr>
      </w:pPr>
      <w:r w:rsidRPr="007815CC">
        <w:rPr>
          <w:rFonts w:ascii="Arial" w:hAnsi="Arial" w:cs="Arial"/>
          <w:sz w:val="20"/>
          <w:szCs w:val="20"/>
        </w:rPr>
        <w:t>Bewijs van ISO certificering of gelijkwaardig. Indien u geen ISO heeft, maar wel een gelijkwaardige vorm van kwaliteitsborging, verzoeken wij u de inhoudsopgave van uw kwaliteitshandboek als bewijsvoering aan te leveren.</w:t>
      </w:r>
    </w:p>
    <w:p w14:paraId="11A2D992" w14:textId="77777777" w:rsidR="00227863" w:rsidRDefault="00227863" w:rsidP="007D60B1">
      <w:pPr>
        <w:spacing w:after="0"/>
        <w:rPr>
          <w:rFonts w:ascii="Arial" w:hAnsi="Arial" w:cs="Arial"/>
          <w:sz w:val="20"/>
          <w:szCs w:val="20"/>
        </w:rPr>
      </w:pPr>
    </w:p>
    <w:p w14:paraId="67D041B5" w14:textId="59750AD6" w:rsidR="007D60B1" w:rsidRDefault="00227863" w:rsidP="007D60B1">
      <w:pPr>
        <w:spacing w:after="0"/>
        <w:rPr>
          <w:rFonts w:ascii="Arial" w:hAnsi="Arial" w:cs="Arial"/>
          <w:sz w:val="20"/>
          <w:szCs w:val="20"/>
        </w:rPr>
      </w:pPr>
      <w:r w:rsidRPr="004074CB">
        <w:rPr>
          <w:rFonts w:ascii="Arial" w:hAnsi="Arial" w:cs="Arial"/>
          <w:sz w:val="20"/>
          <w:szCs w:val="20"/>
        </w:rPr>
        <w:t xml:space="preserve">De  te overleggen bewijsstukken moeten overeenstemmen met de werkelijke situatie waarin </w:t>
      </w:r>
      <w:r>
        <w:rPr>
          <w:rFonts w:ascii="Arial" w:hAnsi="Arial" w:cs="Arial"/>
          <w:sz w:val="20"/>
          <w:szCs w:val="20"/>
        </w:rPr>
        <w:t>u</w:t>
      </w:r>
      <w:r w:rsidRPr="004074CB">
        <w:rPr>
          <w:rFonts w:ascii="Arial" w:hAnsi="Arial" w:cs="Arial"/>
          <w:sz w:val="20"/>
          <w:szCs w:val="20"/>
        </w:rPr>
        <w:t xml:space="preserve"> zich op </w:t>
      </w:r>
      <w:r>
        <w:rPr>
          <w:rFonts w:ascii="Arial" w:hAnsi="Arial" w:cs="Arial"/>
          <w:sz w:val="20"/>
          <w:szCs w:val="20"/>
        </w:rPr>
        <w:t>moment van inschrijven bevond</w:t>
      </w:r>
      <w:r w:rsidRPr="004074CB">
        <w:rPr>
          <w:rFonts w:ascii="Arial" w:hAnsi="Arial" w:cs="Arial"/>
          <w:sz w:val="20"/>
          <w:szCs w:val="20"/>
        </w:rPr>
        <w:t xml:space="preserve">. Indien de bewijsstukken niet tijdig worden overlegd, volgt (alsnog) uitsluiting. In dat geval </w:t>
      </w:r>
      <w:r>
        <w:rPr>
          <w:rFonts w:ascii="Arial" w:hAnsi="Arial" w:cs="Arial"/>
          <w:sz w:val="20"/>
          <w:szCs w:val="20"/>
        </w:rPr>
        <w:t xml:space="preserve">komt </w:t>
      </w:r>
      <w:r w:rsidRPr="004074CB">
        <w:rPr>
          <w:rFonts w:ascii="Arial" w:hAnsi="Arial" w:cs="Arial"/>
          <w:sz w:val="20"/>
          <w:szCs w:val="20"/>
        </w:rPr>
        <w:t>de als tweede geëindigde partij in aanmerking</w:t>
      </w:r>
      <w:r>
        <w:rPr>
          <w:rFonts w:ascii="Arial" w:hAnsi="Arial" w:cs="Arial"/>
          <w:sz w:val="20"/>
          <w:szCs w:val="20"/>
        </w:rPr>
        <w:t xml:space="preserve"> </w:t>
      </w:r>
      <w:r w:rsidRPr="004074CB">
        <w:rPr>
          <w:rFonts w:ascii="Arial" w:hAnsi="Arial" w:cs="Arial"/>
          <w:sz w:val="20"/>
          <w:szCs w:val="20"/>
        </w:rPr>
        <w:t xml:space="preserve">voor gunning mits deze </w:t>
      </w:r>
      <w:r>
        <w:rPr>
          <w:rFonts w:ascii="Arial" w:hAnsi="Arial" w:cs="Arial"/>
          <w:sz w:val="20"/>
          <w:szCs w:val="20"/>
        </w:rPr>
        <w:t>i</w:t>
      </w:r>
      <w:r w:rsidRPr="004074CB">
        <w:rPr>
          <w:rFonts w:ascii="Arial" w:hAnsi="Arial" w:cs="Arial"/>
          <w:sz w:val="20"/>
          <w:szCs w:val="20"/>
        </w:rPr>
        <w:t xml:space="preserve">nschrijver in staat is bovenstaande bewijsstukken </w:t>
      </w:r>
      <w:r>
        <w:rPr>
          <w:rFonts w:ascii="Arial" w:hAnsi="Arial" w:cs="Arial"/>
          <w:sz w:val="20"/>
          <w:szCs w:val="20"/>
        </w:rPr>
        <w:t>binn</w:t>
      </w:r>
      <w:r w:rsidRPr="004074CB">
        <w:rPr>
          <w:rFonts w:ascii="Arial" w:hAnsi="Arial" w:cs="Arial"/>
          <w:sz w:val="20"/>
          <w:szCs w:val="20"/>
        </w:rPr>
        <w:t>en de gestelde termijn te overleggen</w:t>
      </w:r>
      <w:r w:rsidR="007D60B1" w:rsidRPr="004074CB">
        <w:rPr>
          <w:rFonts w:ascii="Arial" w:hAnsi="Arial" w:cs="Arial"/>
          <w:sz w:val="20"/>
          <w:szCs w:val="20"/>
        </w:rPr>
        <w:t>.</w:t>
      </w:r>
    </w:p>
    <w:p w14:paraId="21F626B4" w14:textId="77777777" w:rsidR="007D60B1" w:rsidRDefault="007D60B1" w:rsidP="007D60B1">
      <w:pPr>
        <w:spacing w:after="0"/>
        <w:rPr>
          <w:rFonts w:ascii="Arial" w:hAnsi="Arial" w:cs="Arial"/>
          <w:sz w:val="20"/>
          <w:szCs w:val="20"/>
        </w:rPr>
      </w:pPr>
    </w:p>
    <w:p w14:paraId="2EE5213F" w14:textId="77777777" w:rsidR="00651865" w:rsidRDefault="00651865" w:rsidP="007D60B1">
      <w:pPr>
        <w:spacing w:after="0"/>
        <w:rPr>
          <w:rFonts w:ascii="Arial" w:hAnsi="Arial" w:cs="Arial"/>
          <w:sz w:val="20"/>
          <w:szCs w:val="20"/>
        </w:rPr>
      </w:pPr>
    </w:p>
    <w:p w14:paraId="0D7134C8" w14:textId="77777777" w:rsidR="00E00E07" w:rsidRDefault="00E00E07" w:rsidP="007D60B1">
      <w:pPr>
        <w:spacing w:after="0"/>
        <w:rPr>
          <w:rFonts w:ascii="Arial" w:hAnsi="Arial" w:cs="Arial"/>
          <w:sz w:val="20"/>
          <w:szCs w:val="20"/>
        </w:rPr>
      </w:pPr>
    </w:p>
    <w:p w14:paraId="3F263A15" w14:textId="77777777" w:rsidR="00E00E07" w:rsidRDefault="00E00E07" w:rsidP="007D60B1">
      <w:pPr>
        <w:spacing w:after="0"/>
        <w:rPr>
          <w:rFonts w:ascii="Arial" w:hAnsi="Arial" w:cs="Arial"/>
          <w:sz w:val="20"/>
          <w:szCs w:val="20"/>
        </w:rPr>
      </w:pPr>
    </w:p>
    <w:p w14:paraId="5BF1AE33" w14:textId="6FB42692" w:rsidR="00651865" w:rsidRDefault="00651865" w:rsidP="007D60B1">
      <w:pPr>
        <w:spacing w:after="0"/>
        <w:rPr>
          <w:rFonts w:ascii="Arial" w:hAnsi="Arial" w:cs="Arial"/>
          <w:sz w:val="20"/>
          <w:szCs w:val="20"/>
        </w:rPr>
      </w:pPr>
    </w:p>
    <w:p w14:paraId="2A9B16E0" w14:textId="77777777" w:rsidR="00651865" w:rsidRDefault="00651865" w:rsidP="007D60B1">
      <w:pPr>
        <w:spacing w:after="0"/>
        <w:rPr>
          <w:rFonts w:ascii="Arial" w:hAnsi="Arial" w:cs="Arial"/>
          <w:sz w:val="20"/>
          <w:szCs w:val="20"/>
        </w:rPr>
      </w:pPr>
    </w:p>
    <w:p w14:paraId="7EEE9984" w14:textId="77777777" w:rsidR="008264DE" w:rsidRDefault="008264DE" w:rsidP="007D60B1">
      <w:pPr>
        <w:spacing w:after="0"/>
        <w:rPr>
          <w:rFonts w:ascii="Arial" w:hAnsi="Arial" w:cs="Arial"/>
          <w:sz w:val="20"/>
          <w:szCs w:val="20"/>
        </w:rPr>
      </w:pPr>
    </w:p>
    <w:p w14:paraId="4B6F53D9" w14:textId="08F07890" w:rsidR="008264DE" w:rsidRDefault="008264DE">
      <w:pPr>
        <w:rPr>
          <w:rFonts w:ascii="Arial" w:hAnsi="Arial" w:cs="Arial"/>
          <w:sz w:val="20"/>
          <w:szCs w:val="20"/>
        </w:rPr>
      </w:pPr>
      <w:r>
        <w:rPr>
          <w:rFonts w:ascii="Arial" w:hAnsi="Arial" w:cs="Arial"/>
          <w:sz w:val="20"/>
          <w:szCs w:val="20"/>
        </w:rPr>
        <w:br w:type="page"/>
      </w:r>
    </w:p>
    <w:p w14:paraId="0C4DDFCB" w14:textId="73536880" w:rsidR="008264DE" w:rsidRDefault="00935538" w:rsidP="008264DE">
      <w:pPr>
        <w:pStyle w:val="Kop1"/>
      </w:pPr>
      <w:bookmarkStart w:id="30" w:name="_Toc149034244"/>
      <w:r>
        <w:lastRenderedPageBreak/>
        <w:t>Voorwaarden en eisen uitvoering opdracht</w:t>
      </w:r>
      <w:bookmarkEnd w:id="30"/>
    </w:p>
    <w:p w14:paraId="2F434F09" w14:textId="77777777" w:rsidR="008264DE" w:rsidRDefault="008264DE" w:rsidP="008264DE">
      <w:pPr>
        <w:spacing w:after="0"/>
        <w:rPr>
          <w:rFonts w:ascii="Arial" w:hAnsi="Arial" w:cs="Arial"/>
          <w:sz w:val="20"/>
          <w:szCs w:val="20"/>
        </w:rPr>
      </w:pPr>
    </w:p>
    <w:p w14:paraId="08143C24" w14:textId="4AB9B621" w:rsidR="008264DE" w:rsidRDefault="008264DE" w:rsidP="008264DE">
      <w:pPr>
        <w:spacing w:after="0"/>
        <w:rPr>
          <w:rFonts w:ascii="Arial" w:hAnsi="Arial" w:cs="Arial"/>
          <w:sz w:val="20"/>
          <w:szCs w:val="20"/>
        </w:rPr>
      </w:pPr>
      <w:bookmarkStart w:id="31" w:name="_Hlk97121443"/>
      <w:r w:rsidRPr="007815CC">
        <w:rPr>
          <w:rFonts w:ascii="Arial" w:hAnsi="Arial" w:cs="Arial"/>
          <w:sz w:val="20"/>
          <w:szCs w:val="20"/>
        </w:rPr>
        <w:t>In dit hoofdstuk zijn de opdrachtvoorwaarden en per onderwerp de eisen opgenomen die worden gesteld</w:t>
      </w:r>
      <w:r>
        <w:rPr>
          <w:rFonts w:ascii="Arial" w:hAnsi="Arial" w:cs="Arial"/>
          <w:sz w:val="20"/>
          <w:szCs w:val="20"/>
        </w:rPr>
        <w:t xml:space="preserve"> ten aanzien van de uitvoering van de opdracht.</w:t>
      </w:r>
    </w:p>
    <w:p w14:paraId="518A7FF2" w14:textId="77777777" w:rsidR="008264DE" w:rsidRPr="007815CC" w:rsidRDefault="008264DE" w:rsidP="008264DE">
      <w:pPr>
        <w:spacing w:after="0"/>
        <w:rPr>
          <w:rFonts w:ascii="Arial" w:hAnsi="Arial" w:cs="Arial"/>
          <w:sz w:val="20"/>
          <w:szCs w:val="20"/>
        </w:rPr>
      </w:pPr>
    </w:p>
    <w:p w14:paraId="7655F06D" w14:textId="59F57D68" w:rsidR="008264DE" w:rsidRDefault="008264DE" w:rsidP="008264DE">
      <w:pPr>
        <w:pStyle w:val="Kop2"/>
      </w:pPr>
      <w:bookmarkStart w:id="32" w:name="_Toc149034245"/>
      <w:bookmarkEnd w:id="31"/>
      <w:r>
        <w:t>Opdrachtvoorwaarden</w:t>
      </w:r>
      <w:bookmarkEnd w:id="32"/>
    </w:p>
    <w:p w14:paraId="67F61BDD" w14:textId="24DC683C" w:rsidR="008264DE" w:rsidRPr="007815CC" w:rsidRDefault="008264DE" w:rsidP="008264DE">
      <w:pPr>
        <w:spacing w:after="0"/>
        <w:rPr>
          <w:rFonts w:ascii="Arial" w:hAnsi="Arial" w:cs="Arial"/>
          <w:sz w:val="20"/>
          <w:szCs w:val="20"/>
        </w:rPr>
      </w:pPr>
      <w:r w:rsidRPr="007815CC">
        <w:rPr>
          <w:rFonts w:ascii="Arial" w:hAnsi="Arial" w:cs="Arial"/>
          <w:sz w:val="20"/>
          <w:szCs w:val="20"/>
        </w:rPr>
        <w:t xml:space="preserve">Op deze </w:t>
      </w:r>
      <w:r w:rsidR="00E22179">
        <w:rPr>
          <w:rFonts w:ascii="Arial" w:hAnsi="Arial" w:cs="Arial"/>
          <w:sz w:val="20"/>
          <w:szCs w:val="20"/>
        </w:rPr>
        <w:t>o</w:t>
      </w:r>
      <w:r>
        <w:rPr>
          <w:rFonts w:ascii="Arial" w:hAnsi="Arial" w:cs="Arial"/>
          <w:sz w:val="20"/>
          <w:szCs w:val="20"/>
        </w:rPr>
        <w:t>pdracht</w:t>
      </w:r>
      <w:r w:rsidRPr="007815CC">
        <w:rPr>
          <w:rFonts w:ascii="Arial" w:hAnsi="Arial" w:cs="Arial"/>
          <w:sz w:val="20"/>
          <w:szCs w:val="20"/>
        </w:rPr>
        <w:t xml:space="preserve"> zijn de volgende voorwaarden van toepassing in afnemende rechtskracht:</w:t>
      </w:r>
    </w:p>
    <w:p w14:paraId="6797D8F4" w14:textId="77777777" w:rsidR="008264DE" w:rsidRPr="002858A8" w:rsidRDefault="008264DE" w:rsidP="008264DE">
      <w:pPr>
        <w:numPr>
          <w:ilvl w:val="0"/>
          <w:numId w:val="13"/>
        </w:numPr>
        <w:spacing w:after="0" w:line="240" w:lineRule="auto"/>
        <w:rPr>
          <w:rFonts w:ascii="Arial" w:hAnsi="Arial" w:cs="Arial"/>
          <w:sz w:val="20"/>
          <w:szCs w:val="20"/>
        </w:rPr>
      </w:pPr>
      <w:bookmarkStart w:id="33" w:name="_Hlk97121469"/>
      <w:r w:rsidRPr="002858A8">
        <w:rPr>
          <w:rFonts w:ascii="Arial" w:hAnsi="Arial" w:cs="Arial"/>
          <w:sz w:val="20"/>
          <w:szCs w:val="20"/>
        </w:rPr>
        <w:t xml:space="preserve">De algemene Inkoopvoorwaarden van de gemeente. Deze zijn te downloaden vanaf </w:t>
      </w:r>
      <w:hyperlink r:id="rId15" w:history="1">
        <w:r w:rsidRPr="002858A8">
          <w:rPr>
            <w:rStyle w:val="Hyperlink"/>
            <w:rFonts w:ascii="Arial" w:hAnsi="Arial" w:cs="Arial"/>
            <w:sz w:val="20"/>
            <w:szCs w:val="20"/>
          </w:rPr>
          <w:t>Aanbestedingen (houten.nl)</w:t>
        </w:r>
      </w:hyperlink>
      <w:r w:rsidRPr="002858A8">
        <w:rPr>
          <w:rFonts w:ascii="Arial" w:hAnsi="Arial" w:cs="Arial"/>
          <w:sz w:val="20"/>
          <w:szCs w:val="20"/>
        </w:rPr>
        <w:t xml:space="preserve">. Uw algemene voorwaarden wijzen wij uitdrukkelijk van de hand. </w:t>
      </w:r>
    </w:p>
    <w:bookmarkEnd w:id="33"/>
    <w:p w14:paraId="61E3F9CB" w14:textId="77777777" w:rsidR="008264DE" w:rsidRPr="002858A8" w:rsidRDefault="008264DE" w:rsidP="008264DE">
      <w:pPr>
        <w:numPr>
          <w:ilvl w:val="0"/>
          <w:numId w:val="13"/>
        </w:numPr>
        <w:spacing w:after="0" w:line="240" w:lineRule="auto"/>
        <w:rPr>
          <w:rFonts w:ascii="Arial" w:hAnsi="Arial" w:cs="Arial"/>
          <w:sz w:val="20"/>
          <w:szCs w:val="20"/>
        </w:rPr>
      </w:pPr>
      <w:r w:rsidRPr="002858A8">
        <w:rPr>
          <w:rFonts w:ascii="Arial" w:hAnsi="Arial" w:cs="Arial"/>
          <w:sz w:val="20"/>
          <w:szCs w:val="20"/>
        </w:rPr>
        <w:t>Van toepassing zijnde wet- en regelgeving naar Nederlands recht.</w:t>
      </w:r>
    </w:p>
    <w:p w14:paraId="01F2C11C" w14:textId="77777777" w:rsidR="008264DE" w:rsidRPr="002858A8" w:rsidRDefault="008264DE" w:rsidP="008264DE">
      <w:pPr>
        <w:numPr>
          <w:ilvl w:val="0"/>
          <w:numId w:val="13"/>
        </w:numPr>
        <w:spacing w:after="0" w:line="240" w:lineRule="auto"/>
        <w:rPr>
          <w:rFonts w:ascii="Arial" w:hAnsi="Arial" w:cs="Arial"/>
          <w:sz w:val="20"/>
          <w:szCs w:val="20"/>
        </w:rPr>
      </w:pPr>
      <w:r w:rsidRPr="002858A8">
        <w:rPr>
          <w:rFonts w:ascii="Arial" w:hAnsi="Arial" w:cs="Arial"/>
          <w:sz w:val="20"/>
          <w:szCs w:val="20"/>
        </w:rPr>
        <w:t>Van toepassing zijnde ARBO en milieu wet- en regelgeving.</w:t>
      </w:r>
    </w:p>
    <w:p w14:paraId="2650FD0B" w14:textId="4C1885DA" w:rsidR="008264DE" w:rsidRDefault="008264DE" w:rsidP="008264DE">
      <w:pPr>
        <w:numPr>
          <w:ilvl w:val="0"/>
          <w:numId w:val="13"/>
        </w:numPr>
        <w:spacing w:after="0" w:line="240" w:lineRule="auto"/>
        <w:rPr>
          <w:rFonts w:ascii="Arial" w:hAnsi="Arial" w:cs="Arial"/>
          <w:sz w:val="20"/>
          <w:szCs w:val="20"/>
        </w:rPr>
      </w:pPr>
      <w:r w:rsidRPr="002F4B40">
        <w:rPr>
          <w:rFonts w:ascii="Arial" w:hAnsi="Arial" w:cs="Arial"/>
          <w:sz w:val="20"/>
          <w:szCs w:val="20"/>
        </w:rPr>
        <w:t>De plaatselijke politie- en brandweerverordeningen</w:t>
      </w:r>
      <w:r w:rsidR="00101089" w:rsidRPr="002F4B40">
        <w:rPr>
          <w:rFonts w:ascii="Arial" w:hAnsi="Arial" w:cs="Arial"/>
          <w:sz w:val="20"/>
          <w:szCs w:val="20"/>
        </w:rPr>
        <w:t>.</w:t>
      </w:r>
    </w:p>
    <w:p w14:paraId="63D3D49C" w14:textId="77777777" w:rsidR="002F4B40" w:rsidRPr="002F4B40" w:rsidRDefault="002F4B40" w:rsidP="002F4B40">
      <w:pPr>
        <w:spacing w:after="0" w:line="240" w:lineRule="auto"/>
        <w:ind w:left="720"/>
        <w:rPr>
          <w:rFonts w:ascii="Arial" w:hAnsi="Arial" w:cs="Arial"/>
          <w:sz w:val="20"/>
          <w:szCs w:val="20"/>
        </w:rPr>
      </w:pPr>
    </w:p>
    <w:p w14:paraId="34BFA40F" w14:textId="485004CD" w:rsidR="008264DE" w:rsidRDefault="008264DE" w:rsidP="00D012BC">
      <w:pPr>
        <w:pStyle w:val="Kop3"/>
      </w:pPr>
      <w:bookmarkStart w:id="34" w:name="_Toc149034246"/>
      <w:r>
        <w:t>Eisen ten aanzien van de overeenkomst en de samenwerking</w:t>
      </w:r>
      <w:bookmarkEnd w:id="3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8492"/>
      </w:tblGrid>
      <w:tr w:rsidR="008264DE" w:rsidRPr="000474F2" w14:paraId="2AC83A95" w14:textId="77777777" w:rsidTr="007021AC">
        <w:tc>
          <w:tcPr>
            <w:tcW w:w="570" w:type="dxa"/>
            <w:shd w:val="clear" w:color="auto" w:fill="273E80"/>
          </w:tcPr>
          <w:p w14:paraId="7E88656B" w14:textId="77777777" w:rsidR="008264DE" w:rsidRPr="007021AC" w:rsidRDefault="008264DE" w:rsidP="008264DE">
            <w:pPr>
              <w:spacing w:after="0"/>
              <w:rPr>
                <w:rFonts w:ascii="Arial" w:hAnsi="Arial" w:cs="Arial"/>
                <w:b/>
                <w:color w:val="FFFFFF" w:themeColor="background1"/>
                <w:sz w:val="20"/>
                <w:szCs w:val="20"/>
              </w:rPr>
            </w:pPr>
            <w:r w:rsidRPr="007021AC">
              <w:rPr>
                <w:rFonts w:ascii="Arial" w:hAnsi="Arial" w:cs="Arial"/>
                <w:b/>
                <w:color w:val="FFFFFF" w:themeColor="background1"/>
                <w:sz w:val="20"/>
                <w:szCs w:val="20"/>
              </w:rPr>
              <w:t>Eis</w:t>
            </w:r>
          </w:p>
        </w:tc>
        <w:tc>
          <w:tcPr>
            <w:tcW w:w="8492" w:type="dxa"/>
            <w:shd w:val="clear" w:color="auto" w:fill="273E80"/>
          </w:tcPr>
          <w:p w14:paraId="51A7BB46" w14:textId="77777777" w:rsidR="008264DE" w:rsidRPr="007021AC" w:rsidRDefault="008264DE" w:rsidP="008264DE">
            <w:pPr>
              <w:spacing w:after="0"/>
              <w:rPr>
                <w:rFonts w:ascii="Arial" w:hAnsi="Arial" w:cs="Arial"/>
                <w:b/>
                <w:color w:val="FFFFFF" w:themeColor="background1"/>
                <w:sz w:val="20"/>
                <w:szCs w:val="20"/>
              </w:rPr>
            </w:pPr>
            <w:r w:rsidRPr="007021AC">
              <w:rPr>
                <w:rFonts w:ascii="Arial" w:hAnsi="Arial" w:cs="Arial"/>
                <w:b/>
                <w:color w:val="FFFFFF" w:themeColor="background1"/>
                <w:sz w:val="20"/>
                <w:szCs w:val="20"/>
              </w:rPr>
              <w:t>Omschrijving</w:t>
            </w:r>
          </w:p>
        </w:tc>
      </w:tr>
      <w:tr w:rsidR="008264DE" w:rsidRPr="000474F2" w14:paraId="475AA351" w14:textId="77777777" w:rsidTr="00E22179">
        <w:tc>
          <w:tcPr>
            <w:tcW w:w="570" w:type="dxa"/>
            <w:shd w:val="clear" w:color="auto" w:fill="auto"/>
          </w:tcPr>
          <w:p w14:paraId="5E7C2AE9" w14:textId="77777777" w:rsidR="008264DE" w:rsidRPr="000474F2" w:rsidRDefault="008264DE" w:rsidP="008264DE">
            <w:pPr>
              <w:spacing w:after="0"/>
              <w:rPr>
                <w:rFonts w:ascii="Arial" w:hAnsi="Arial" w:cs="Arial"/>
                <w:sz w:val="20"/>
                <w:szCs w:val="20"/>
              </w:rPr>
            </w:pPr>
            <w:r w:rsidRPr="000474F2">
              <w:rPr>
                <w:rFonts w:ascii="Arial" w:hAnsi="Arial" w:cs="Arial"/>
                <w:sz w:val="20"/>
                <w:szCs w:val="20"/>
              </w:rPr>
              <w:t>E</w:t>
            </w:r>
            <w:r>
              <w:rPr>
                <w:rFonts w:ascii="Arial" w:hAnsi="Arial" w:cs="Arial"/>
                <w:sz w:val="20"/>
                <w:szCs w:val="20"/>
              </w:rPr>
              <w:t>1</w:t>
            </w:r>
          </w:p>
        </w:tc>
        <w:tc>
          <w:tcPr>
            <w:tcW w:w="8492" w:type="dxa"/>
            <w:shd w:val="clear" w:color="auto" w:fill="auto"/>
          </w:tcPr>
          <w:p w14:paraId="5C87231B" w14:textId="5AD798E4" w:rsidR="008264DE" w:rsidRPr="000474F2" w:rsidRDefault="008264DE" w:rsidP="008264DE">
            <w:pPr>
              <w:spacing w:after="0"/>
              <w:rPr>
                <w:rFonts w:ascii="Arial" w:hAnsi="Arial" w:cs="Arial"/>
                <w:sz w:val="20"/>
                <w:szCs w:val="20"/>
              </w:rPr>
            </w:pPr>
            <w:r>
              <w:rPr>
                <w:rFonts w:ascii="Arial" w:hAnsi="Arial" w:cs="Arial"/>
                <w:sz w:val="20"/>
                <w:szCs w:val="20"/>
              </w:rPr>
              <w:t>Door in te schrijven,</w:t>
            </w:r>
            <w:r w:rsidRPr="000474F2">
              <w:rPr>
                <w:rFonts w:ascii="Arial" w:hAnsi="Arial" w:cs="Arial"/>
                <w:sz w:val="20"/>
                <w:szCs w:val="20"/>
              </w:rPr>
              <w:t xml:space="preserve"> stemt </w:t>
            </w:r>
            <w:r>
              <w:rPr>
                <w:rFonts w:ascii="Arial" w:hAnsi="Arial" w:cs="Arial"/>
                <w:sz w:val="20"/>
                <w:szCs w:val="20"/>
              </w:rPr>
              <w:t xml:space="preserve">u </w:t>
            </w:r>
            <w:r w:rsidRPr="000474F2">
              <w:rPr>
                <w:rFonts w:ascii="Arial" w:hAnsi="Arial" w:cs="Arial"/>
                <w:sz w:val="20"/>
                <w:szCs w:val="20"/>
              </w:rPr>
              <w:t xml:space="preserve">in </w:t>
            </w:r>
            <w:r>
              <w:rPr>
                <w:rFonts w:ascii="Arial" w:hAnsi="Arial" w:cs="Arial"/>
                <w:sz w:val="20"/>
                <w:szCs w:val="20"/>
              </w:rPr>
              <w:t>met de</w:t>
            </w:r>
            <w:r w:rsidR="00F22F9C">
              <w:rPr>
                <w:rFonts w:ascii="Arial" w:hAnsi="Arial" w:cs="Arial"/>
                <w:sz w:val="20"/>
                <w:szCs w:val="20"/>
              </w:rPr>
              <w:t xml:space="preserve"> gehele inhoud van de</w:t>
            </w:r>
            <w:r w:rsidR="003052CC">
              <w:rPr>
                <w:rFonts w:ascii="Arial" w:hAnsi="Arial" w:cs="Arial"/>
                <w:sz w:val="20"/>
                <w:szCs w:val="20"/>
              </w:rPr>
              <w:t xml:space="preserve">ze </w:t>
            </w:r>
            <w:r w:rsidR="00173E35">
              <w:rPr>
                <w:rFonts w:ascii="Arial" w:hAnsi="Arial" w:cs="Arial"/>
                <w:sz w:val="20"/>
                <w:szCs w:val="20"/>
              </w:rPr>
              <w:t>aanbesteding</w:t>
            </w:r>
            <w:r w:rsidR="003052CC">
              <w:rPr>
                <w:rFonts w:ascii="Arial" w:hAnsi="Arial" w:cs="Arial"/>
                <w:sz w:val="20"/>
                <w:szCs w:val="20"/>
              </w:rPr>
              <w:t xml:space="preserve"> </w:t>
            </w:r>
            <w:r w:rsidR="00F22F9C">
              <w:rPr>
                <w:rFonts w:ascii="Arial" w:hAnsi="Arial" w:cs="Arial"/>
                <w:sz w:val="20"/>
                <w:szCs w:val="20"/>
              </w:rPr>
              <w:t>en verklaart u tevens bekend te zijn met de in dit document gehanteerde begrippen en vaktermen</w:t>
            </w:r>
            <w:r>
              <w:rPr>
                <w:rFonts w:ascii="Arial" w:hAnsi="Arial" w:cs="Arial"/>
                <w:sz w:val="20"/>
                <w:szCs w:val="20"/>
              </w:rPr>
              <w:t>.</w:t>
            </w:r>
          </w:p>
        </w:tc>
      </w:tr>
      <w:tr w:rsidR="008264DE" w:rsidRPr="000474F2" w14:paraId="0FADDD0B" w14:textId="77777777" w:rsidTr="00E22179">
        <w:tc>
          <w:tcPr>
            <w:tcW w:w="570" w:type="dxa"/>
            <w:shd w:val="clear" w:color="auto" w:fill="auto"/>
          </w:tcPr>
          <w:p w14:paraId="7B383277" w14:textId="77777777" w:rsidR="008264DE" w:rsidRPr="000474F2" w:rsidRDefault="008264DE" w:rsidP="008264DE">
            <w:pPr>
              <w:spacing w:after="0"/>
              <w:rPr>
                <w:rFonts w:ascii="Arial" w:hAnsi="Arial" w:cs="Arial"/>
                <w:sz w:val="20"/>
                <w:szCs w:val="20"/>
              </w:rPr>
            </w:pPr>
            <w:r w:rsidRPr="000474F2">
              <w:rPr>
                <w:rFonts w:ascii="Arial" w:hAnsi="Arial" w:cs="Arial"/>
                <w:sz w:val="20"/>
                <w:szCs w:val="20"/>
              </w:rPr>
              <w:t>E</w:t>
            </w:r>
            <w:r>
              <w:rPr>
                <w:rFonts w:ascii="Arial" w:hAnsi="Arial" w:cs="Arial"/>
                <w:sz w:val="20"/>
                <w:szCs w:val="20"/>
              </w:rPr>
              <w:t>2</w:t>
            </w:r>
          </w:p>
        </w:tc>
        <w:tc>
          <w:tcPr>
            <w:tcW w:w="8492" w:type="dxa"/>
            <w:shd w:val="clear" w:color="auto" w:fill="auto"/>
          </w:tcPr>
          <w:p w14:paraId="35F4E97B" w14:textId="1D21DDE3" w:rsidR="008264DE" w:rsidRPr="000474F2" w:rsidRDefault="008264DE" w:rsidP="008264DE">
            <w:pPr>
              <w:spacing w:after="0"/>
              <w:rPr>
                <w:rFonts w:ascii="Arial" w:hAnsi="Arial" w:cs="Arial"/>
                <w:sz w:val="20"/>
                <w:szCs w:val="20"/>
              </w:rPr>
            </w:pPr>
            <w:r w:rsidRPr="000474F2">
              <w:rPr>
                <w:rFonts w:ascii="Arial" w:hAnsi="Arial" w:cs="Arial"/>
                <w:sz w:val="20"/>
                <w:szCs w:val="20"/>
              </w:rPr>
              <w:t>U stemt in met de rechten en verplichtingen in</w:t>
            </w:r>
            <w:r>
              <w:rPr>
                <w:rFonts w:ascii="Arial" w:hAnsi="Arial" w:cs="Arial"/>
                <w:sz w:val="20"/>
                <w:szCs w:val="20"/>
              </w:rPr>
              <w:t xml:space="preserve"> de</w:t>
            </w:r>
            <w:r w:rsidRPr="000474F2">
              <w:rPr>
                <w:rFonts w:ascii="Arial" w:hAnsi="Arial" w:cs="Arial"/>
                <w:sz w:val="20"/>
                <w:szCs w:val="20"/>
              </w:rPr>
              <w:t xml:space="preserve"> bijgevoegde concept</w:t>
            </w:r>
            <w:r>
              <w:rPr>
                <w:rFonts w:ascii="Arial" w:hAnsi="Arial" w:cs="Arial"/>
                <w:sz w:val="20"/>
                <w:szCs w:val="20"/>
              </w:rPr>
              <w:t>overeenkomst</w:t>
            </w:r>
            <w:r w:rsidR="003052CC">
              <w:rPr>
                <w:rFonts w:ascii="Arial" w:hAnsi="Arial" w:cs="Arial"/>
                <w:sz w:val="20"/>
                <w:szCs w:val="20"/>
              </w:rPr>
              <w:t xml:space="preserve">, bijlage </w:t>
            </w:r>
            <w:r w:rsidR="001E128A">
              <w:rPr>
                <w:rFonts w:ascii="Arial" w:hAnsi="Arial" w:cs="Arial"/>
                <w:sz w:val="20"/>
                <w:szCs w:val="20"/>
              </w:rPr>
              <w:t>7</w:t>
            </w:r>
            <w:r w:rsidRPr="000474F2">
              <w:rPr>
                <w:rFonts w:ascii="Arial" w:hAnsi="Arial" w:cs="Arial"/>
                <w:sz w:val="20"/>
                <w:szCs w:val="20"/>
              </w:rPr>
              <w:t xml:space="preserve">. Indien u zich niet (geheel) conformeert </w:t>
            </w:r>
            <w:r>
              <w:rPr>
                <w:rFonts w:ascii="Arial" w:hAnsi="Arial" w:cs="Arial"/>
                <w:sz w:val="20"/>
                <w:szCs w:val="20"/>
              </w:rPr>
              <w:t>aan</w:t>
            </w:r>
            <w:r w:rsidRPr="000474F2">
              <w:rPr>
                <w:rFonts w:ascii="Arial" w:hAnsi="Arial" w:cs="Arial"/>
                <w:sz w:val="20"/>
                <w:szCs w:val="20"/>
              </w:rPr>
              <w:t xml:space="preserve"> </w:t>
            </w:r>
            <w:r>
              <w:rPr>
                <w:rFonts w:ascii="Arial" w:hAnsi="Arial" w:cs="Arial"/>
                <w:sz w:val="20"/>
                <w:szCs w:val="20"/>
              </w:rPr>
              <w:t>de conceptovereenkomst</w:t>
            </w:r>
            <w:r w:rsidRPr="000474F2">
              <w:rPr>
                <w:rFonts w:ascii="Arial" w:hAnsi="Arial" w:cs="Arial"/>
                <w:sz w:val="20"/>
                <w:szCs w:val="20"/>
              </w:rPr>
              <w:t xml:space="preserve">, kunt u ten tijde van de vragenronde dit kenbaar maken. In de </w:t>
            </w:r>
            <w:r w:rsidR="00E22179">
              <w:rPr>
                <w:rFonts w:ascii="Arial" w:hAnsi="Arial" w:cs="Arial"/>
                <w:sz w:val="20"/>
                <w:szCs w:val="20"/>
              </w:rPr>
              <w:t>n</w:t>
            </w:r>
            <w:r w:rsidRPr="000474F2">
              <w:rPr>
                <w:rFonts w:ascii="Arial" w:hAnsi="Arial" w:cs="Arial"/>
                <w:sz w:val="20"/>
                <w:szCs w:val="20"/>
              </w:rPr>
              <w:t xml:space="preserve">ota van </w:t>
            </w:r>
            <w:r w:rsidR="00E22179">
              <w:rPr>
                <w:rFonts w:ascii="Arial" w:hAnsi="Arial" w:cs="Arial"/>
                <w:sz w:val="20"/>
                <w:szCs w:val="20"/>
              </w:rPr>
              <w:t>i</w:t>
            </w:r>
            <w:r w:rsidRPr="000474F2">
              <w:rPr>
                <w:rFonts w:ascii="Arial" w:hAnsi="Arial" w:cs="Arial"/>
                <w:sz w:val="20"/>
                <w:szCs w:val="20"/>
              </w:rPr>
              <w:t xml:space="preserve">nlichtingen </w:t>
            </w:r>
            <w:r>
              <w:rPr>
                <w:rFonts w:ascii="Arial" w:hAnsi="Arial" w:cs="Arial"/>
                <w:sz w:val="20"/>
                <w:szCs w:val="20"/>
              </w:rPr>
              <w:t>wordt</w:t>
            </w:r>
            <w:r w:rsidRPr="000474F2">
              <w:rPr>
                <w:rFonts w:ascii="Arial" w:hAnsi="Arial" w:cs="Arial"/>
                <w:sz w:val="20"/>
                <w:szCs w:val="20"/>
              </w:rPr>
              <w:t xml:space="preserve"> aangegeven of dit voor ons acceptabel is.</w:t>
            </w:r>
          </w:p>
        </w:tc>
      </w:tr>
      <w:tr w:rsidR="008264DE" w:rsidRPr="000474F2" w14:paraId="6D94F859" w14:textId="77777777" w:rsidTr="00E22179">
        <w:tc>
          <w:tcPr>
            <w:tcW w:w="570" w:type="dxa"/>
            <w:shd w:val="clear" w:color="auto" w:fill="auto"/>
          </w:tcPr>
          <w:p w14:paraId="396B0DEB" w14:textId="62149B5F" w:rsidR="008264DE" w:rsidRPr="000474F2" w:rsidRDefault="008264DE" w:rsidP="008264DE">
            <w:pPr>
              <w:spacing w:after="0"/>
              <w:rPr>
                <w:rFonts w:ascii="Arial" w:hAnsi="Arial" w:cs="Arial"/>
                <w:sz w:val="20"/>
                <w:szCs w:val="20"/>
              </w:rPr>
            </w:pPr>
            <w:r w:rsidRPr="000474F2">
              <w:rPr>
                <w:rFonts w:ascii="Arial" w:hAnsi="Arial" w:cs="Arial"/>
                <w:sz w:val="20"/>
                <w:szCs w:val="20"/>
              </w:rPr>
              <w:t>E</w:t>
            </w:r>
            <w:r w:rsidR="00E22179">
              <w:rPr>
                <w:rFonts w:ascii="Arial" w:hAnsi="Arial" w:cs="Arial"/>
                <w:sz w:val="20"/>
                <w:szCs w:val="20"/>
              </w:rPr>
              <w:t>3</w:t>
            </w:r>
          </w:p>
        </w:tc>
        <w:tc>
          <w:tcPr>
            <w:tcW w:w="8492" w:type="dxa"/>
            <w:shd w:val="clear" w:color="auto" w:fill="auto"/>
          </w:tcPr>
          <w:p w14:paraId="5B01C2A4" w14:textId="78DADEB5" w:rsidR="008264DE" w:rsidRPr="000474F2" w:rsidRDefault="008264DE" w:rsidP="008264DE">
            <w:pPr>
              <w:spacing w:after="0"/>
              <w:rPr>
                <w:rFonts w:ascii="Arial" w:hAnsi="Arial" w:cs="Arial"/>
                <w:sz w:val="20"/>
                <w:szCs w:val="20"/>
              </w:rPr>
            </w:pPr>
            <w:r w:rsidRPr="000474F2">
              <w:rPr>
                <w:rFonts w:ascii="Arial" w:hAnsi="Arial" w:cs="Arial"/>
                <w:sz w:val="20"/>
                <w:szCs w:val="20"/>
              </w:rPr>
              <w:t xml:space="preserve">De gemeente wil op de hoogte blijven van wijzigingen, die van belang zijn in het kader van deze </w:t>
            </w:r>
            <w:r w:rsidR="00E22179">
              <w:rPr>
                <w:rFonts w:ascii="Arial" w:hAnsi="Arial" w:cs="Arial"/>
                <w:sz w:val="20"/>
                <w:szCs w:val="20"/>
              </w:rPr>
              <w:t>o</w:t>
            </w:r>
            <w:r w:rsidRPr="000474F2">
              <w:rPr>
                <w:rFonts w:ascii="Arial" w:hAnsi="Arial" w:cs="Arial"/>
                <w:sz w:val="20"/>
                <w:szCs w:val="20"/>
              </w:rPr>
              <w:t xml:space="preserve">pdracht. Het gaat om algemene wijzigingen binnen uw organisatie en/of wijzigingen in het personeelsbestand. U zult de gemeente binnen 1 week informeren over deze wijzigingen. In het geval van fusies en overnames behoudt de gemeente zich het recht voor, het </w:t>
            </w:r>
            <w:r w:rsidR="00E22179">
              <w:rPr>
                <w:rFonts w:ascii="Arial" w:hAnsi="Arial" w:cs="Arial"/>
                <w:sz w:val="20"/>
                <w:szCs w:val="20"/>
              </w:rPr>
              <w:t>c</w:t>
            </w:r>
            <w:r w:rsidRPr="000474F2">
              <w:rPr>
                <w:rFonts w:ascii="Arial" w:hAnsi="Arial" w:cs="Arial"/>
                <w:sz w:val="20"/>
                <w:szCs w:val="20"/>
              </w:rPr>
              <w:t>ontract, met in achtneming van een opzegtermijn van drie maanden, te beëindigen.</w:t>
            </w:r>
          </w:p>
        </w:tc>
      </w:tr>
      <w:tr w:rsidR="008264DE" w:rsidRPr="000474F2" w14:paraId="04DF6B73" w14:textId="77777777" w:rsidTr="00E22179">
        <w:tc>
          <w:tcPr>
            <w:tcW w:w="570" w:type="dxa"/>
            <w:shd w:val="clear" w:color="auto" w:fill="auto"/>
          </w:tcPr>
          <w:p w14:paraId="07086852" w14:textId="0576E3DC" w:rsidR="008264DE" w:rsidRPr="000474F2" w:rsidRDefault="008264DE" w:rsidP="008264DE">
            <w:pPr>
              <w:spacing w:after="0"/>
              <w:rPr>
                <w:rFonts w:ascii="Arial" w:hAnsi="Arial" w:cs="Arial"/>
                <w:sz w:val="20"/>
                <w:szCs w:val="20"/>
              </w:rPr>
            </w:pPr>
            <w:r>
              <w:rPr>
                <w:rFonts w:ascii="Arial" w:hAnsi="Arial" w:cs="Arial"/>
                <w:sz w:val="20"/>
                <w:szCs w:val="20"/>
              </w:rPr>
              <w:t>E</w:t>
            </w:r>
            <w:r w:rsidR="00E22179">
              <w:rPr>
                <w:rFonts w:ascii="Arial" w:hAnsi="Arial" w:cs="Arial"/>
                <w:sz w:val="20"/>
                <w:szCs w:val="20"/>
              </w:rPr>
              <w:t>4</w:t>
            </w:r>
          </w:p>
        </w:tc>
        <w:tc>
          <w:tcPr>
            <w:tcW w:w="8492" w:type="dxa"/>
            <w:shd w:val="clear" w:color="auto" w:fill="auto"/>
          </w:tcPr>
          <w:p w14:paraId="6896BA2C" w14:textId="77777777" w:rsidR="008264DE" w:rsidRPr="000474F2" w:rsidRDefault="008264DE" w:rsidP="008264DE">
            <w:pPr>
              <w:spacing w:after="0"/>
              <w:rPr>
                <w:rFonts w:ascii="Arial" w:hAnsi="Arial" w:cs="Arial"/>
                <w:sz w:val="20"/>
                <w:szCs w:val="20"/>
              </w:rPr>
            </w:pPr>
            <w:r w:rsidRPr="000474F2">
              <w:rPr>
                <w:rFonts w:ascii="Arial" w:hAnsi="Arial" w:cs="Arial"/>
                <w:sz w:val="20"/>
                <w:szCs w:val="20"/>
              </w:rPr>
              <w:t xml:space="preserve">Indien </w:t>
            </w:r>
            <w:r>
              <w:rPr>
                <w:rFonts w:ascii="Arial" w:hAnsi="Arial" w:cs="Arial"/>
                <w:sz w:val="20"/>
                <w:szCs w:val="20"/>
              </w:rPr>
              <w:t>u</w:t>
            </w:r>
            <w:r w:rsidRPr="000474F2">
              <w:rPr>
                <w:rFonts w:ascii="Arial" w:hAnsi="Arial" w:cs="Arial"/>
                <w:sz w:val="20"/>
                <w:szCs w:val="20"/>
              </w:rPr>
              <w:t xml:space="preserve"> niet naar behoren functioneert, behoudt de </w:t>
            </w:r>
            <w:r>
              <w:rPr>
                <w:rFonts w:ascii="Arial" w:hAnsi="Arial" w:cs="Arial"/>
                <w:sz w:val="20"/>
                <w:szCs w:val="20"/>
              </w:rPr>
              <w:t>gemeente</w:t>
            </w:r>
          </w:p>
          <w:p w14:paraId="79712683" w14:textId="77777777" w:rsidR="008264DE" w:rsidRPr="000474F2" w:rsidRDefault="008264DE" w:rsidP="008264DE">
            <w:pPr>
              <w:spacing w:after="0"/>
              <w:rPr>
                <w:rFonts w:ascii="Arial" w:hAnsi="Arial" w:cs="Arial"/>
                <w:sz w:val="20"/>
                <w:szCs w:val="20"/>
              </w:rPr>
            </w:pPr>
            <w:r w:rsidRPr="000474F2">
              <w:rPr>
                <w:rFonts w:ascii="Arial" w:hAnsi="Arial" w:cs="Arial"/>
                <w:sz w:val="20"/>
                <w:szCs w:val="20"/>
              </w:rPr>
              <w:t xml:space="preserve">zich het recht voor, om na twee schriftelijke waarschuwingen </w:t>
            </w:r>
            <w:r>
              <w:rPr>
                <w:rFonts w:ascii="Arial" w:hAnsi="Arial" w:cs="Arial"/>
                <w:sz w:val="20"/>
                <w:szCs w:val="20"/>
              </w:rPr>
              <w:t>de overeenkomst</w:t>
            </w:r>
            <w:r w:rsidRPr="000474F2">
              <w:rPr>
                <w:rFonts w:ascii="Arial" w:hAnsi="Arial" w:cs="Arial"/>
                <w:sz w:val="20"/>
                <w:szCs w:val="20"/>
              </w:rPr>
              <w:t>, met inachtneming van een opzegtermijn van drie maanden, te beëindigen.</w:t>
            </w:r>
          </w:p>
        </w:tc>
      </w:tr>
    </w:tbl>
    <w:p w14:paraId="44FE9827" w14:textId="77777777" w:rsidR="008264DE" w:rsidRDefault="008264DE" w:rsidP="008264DE">
      <w:pPr>
        <w:spacing w:after="0"/>
        <w:rPr>
          <w:rFonts w:ascii="Arial" w:hAnsi="Arial" w:cs="Arial"/>
          <w:sz w:val="20"/>
          <w:szCs w:val="20"/>
        </w:rPr>
      </w:pPr>
    </w:p>
    <w:p w14:paraId="1A821F20" w14:textId="444CA507" w:rsidR="008264DE" w:rsidRDefault="008264DE" w:rsidP="00D012BC">
      <w:pPr>
        <w:pStyle w:val="Kop3"/>
      </w:pPr>
      <w:bookmarkStart w:id="35" w:name="_Toc149034247"/>
      <w:r>
        <w:t>Eisen ten aanzien van de facturatie</w:t>
      </w:r>
      <w:bookmarkEnd w:id="3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8492"/>
      </w:tblGrid>
      <w:tr w:rsidR="008264DE" w:rsidRPr="000474F2" w14:paraId="06185431" w14:textId="77777777" w:rsidTr="00564E06">
        <w:tc>
          <w:tcPr>
            <w:tcW w:w="572" w:type="dxa"/>
            <w:shd w:val="clear" w:color="auto" w:fill="273E80"/>
          </w:tcPr>
          <w:p w14:paraId="0B9EEA61" w14:textId="77777777" w:rsidR="008264DE" w:rsidRPr="00564E06" w:rsidRDefault="008264DE" w:rsidP="008264DE">
            <w:pPr>
              <w:spacing w:after="0"/>
              <w:rPr>
                <w:rFonts w:ascii="Arial" w:hAnsi="Arial" w:cs="Arial"/>
                <w:b/>
                <w:color w:val="FFFFFF" w:themeColor="background1"/>
                <w:sz w:val="20"/>
                <w:szCs w:val="20"/>
              </w:rPr>
            </w:pPr>
            <w:r w:rsidRPr="00564E06">
              <w:rPr>
                <w:rFonts w:ascii="Arial" w:hAnsi="Arial" w:cs="Arial"/>
                <w:b/>
                <w:color w:val="FFFFFF" w:themeColor="background1"/>
                <w:sz w:val="20"/>
                <w:szCs w:val="20"/>
              </w:rPr>
              <w:t>Eis</w:t>
            </w:r>
          </w:p>
        </w:tc>
        <w:tc>
          <w:tcPr>
            <w:tcW w:w="8678" w:type="dxa"/>
            <w:shd w:val="clear" w:color="auto" w:fill="273E80"/>
          </w:tcPr>
          <w:p w14:paraId="6A92356C" w14:textId="77777777" w:rsidR="008264DE" w:rsidRPr="00564E06" w:rsidRDefault="008264DE" w:rsidP="008264DE">
            <w:pPr>
              <w:spacing w:after="0"/>
              <w:rPr>
                <w:rFonts w:ascii="Arial" w:hAnsi="Arial" w:cs="Arial"/>
                <w:b/>
                <w:color w:val="FFFFFF" w:themeColor="background1"/>
                <w:sz w:val="20"/>
                <w:szCs w:val="20"/>
              </w:rPr>
            </w:pPr>
            <w:r w:rsidRPr="00564E06">
              <w:rPr>
                <w:rFonts w:ascii="Arial" w:hAnsi="Arial" w:cs="Arial"/>
                <w:b/>
                <w:color w:val="FFFFFF" w:themeColor="background1"/>
                <w:sz w:val="20"/>
                <w:szCs w:val="20"/>
              </w:rPr>
              <w:t>Omschrijving</w:t>
            </w:r>
          </w:p>
        </w:tc>
      </w:tr>
      <w:tr w:rsidR="008264DE" w:rsidRPr="000474F2" w14:paraId="1D6CD159" w14:textId="77777777" w:rsidTr="005E735E">
        <w:tc>
          <w:tcPr>
            <w:tcW w:w="572" w:type="dxa"/>
            <w:shd w:val="clear" w:color="auto" w:fill="auto"/>
          </w:tcPr>
          <w:p w14:paraId="6E629B1D" w14:textId="265F62AD" w:rsidR="008264DE" w:rsidRPr="000474F2" w:rsidRDefault="008264DE" w:rsidP="008264DE">
            <w:pPr>
              <w:spacing w:after="0"/>
              <w:rPr>
                <w:rFonts w:ascii="Arial" w:hAnsi="Arial" w:cs="Arial"/>
                <w:sz w:val="20"/>
                <w:szCs w:val="20"/>
              </w:rPr>
            </w:pPr>
            <w:r w:rsidRPr="000474F2">
              <w:rPr>
                <w:rFonts w:ascii="Arial" w:hAnsi="Arial" w:cs="Arial"/>
                <w:sz w:val="20"/>
                <w:szCs w:val="20"/>
              </w:rPr>
              <w:t>E</w:t>
            </w:r>
            <w:r w:rsidR="00195A0C">
              <w:rPr>
                <w:rFonts w:ascii="Arial" w:hAnsi="Arial" w:cs="Arial"/>
                <w:sz w:val="20"/>
                <w:szCs w:val="20"/>
              </w:rPr>
              <w:t>5</w:t>
            </w:r>
          </w:p>
        </w:tc>
        <w:tc>
          <w:tcPr>
            <w:tcW w:w="8678" w:type="dxa"/>
            <w:shd w:val="clear" w:color="auto" w:fill="auto"/>
          </w:tcPr>
          <w:p w14:paraId="57E59408" w14:textId="77777777" w:rsidR="008264DE" w:rsidRPr="000474F2" w:rsidRDefault="008264DE" w:rsidP="008264DE">
            <w:pPr>
              <w:spacing w:after="0"/>
              <w:rPr>
                <w:rFonts w:ascii="Arial" w:hAnsi="Arial" w:cs="Arial"/>
                <w:sz w:val="20"/>
                <w:szCs w:val="20"/>
              </w:rPr>
            </w:pPr>
            <w:bookmarkStart w:id="36" w:name="_Hlk86226885"/>
            <w:r w:rsidRPr="000474F2">
              <w:rPr>
                <w:rFonts w:ascii="Arial" w:hAnsi="Arial" w:cs="Arial"/>
                <w:sz w:val="20"/>
                <w:szCs w:val="20"/>
              </w:rPr>
              <w:t>Per maand kan er slechts één factuu</w:t>
            </w:r>
            <w:r>
              <w:rPr>
                <w:rFonts w:ascii="Arial" w:hAnsi="Arial" w:cs="Arial"/>
                <w:sz w:val="20"/>
                <w:szCs w:val="20"/>
              </w:rPr>
              <w:t xml:space="preserve">r aan de gemeente worden gestuurd.  </w:t>
            </w:r>
            <w:r w:rsidRPr="00520032">
              <w:rPr>
                <w:rFonts w:ascii="Arial" w:hAnsi="Arial" w:cs="Arial"/>
                <w:sz w:val="20"/>
                <w:szCs w:val="20"/>
              </w:rPr>
              <w:t>De factu</w:t>
            </w:r>
            <w:r>
              <w:rPr>
                <w:rFonts w:ascii="Arial" w:hAnsi="Arial" w:cs="Arial"/>
                <w:sz w:val="20"/>
                <w:szCs w:val="20"/>
              </w:rPr>
              <w:t>ur</w:t>
            </w:r>
            <w:r w:rsidRPr="00520032">
              <w:rPr>
                <w:rFonts w:ascii="Arial" w:hAnsi="Arial" w:cs="Arial"/>
                <w:sz w:val="20"/>
                <w:szCs w:val="20"/>
              </w:rPr>
              <w:t xml:space="preserve"> dien</w:t>
            </w:r>
            <w:r>
              <w:rPr>
                <w:rFonts w:ascii="Arial" w:hAnsi="Arial" w:cs="Arial"/>
                <w:sz w:val="20"/>
                <w:szCs w:val="20"/>
              </w:rPr>
              <w:t>t</w:t>
            </w:r>
            <w:r w:rsidRPr="00520032">
              <w:rPr>
                <w:rFonts w:ascii="Arial" w:hAnsi="Arial" w:cs="Arial"/>
                <w:sz w:val="20"/>
                <w:szCs w:val="20"/>
              </w:rPr>
              <w:t>, bi</w:t>
            </w:r>
            <w:r>
              <w:rPr>
                <w:rFonts w:ascii="Arial" w:hAnsi="Arial" w:cs="Arial"/>
                <w:sz w:val="20"/>
                <w:szCs w:val="20"/>
              </w:rPr>
              <w:t xml:space="preserve">j voorkeur door middel van e-facturatie worden ingediend of anders per e-mail op het adres: </w:t>
            </w:r>
            <w:bookmarkEnd w:id="36"/>
            <w:r>
              <w:rPr>
                <w:rFonts w:ascii="Arial" w:hAnsi="Arial" w:cs="Arial"/>
                <w:sz w:val="20"/>
                <w:szCs w:val="20"/>
              </w:rPr>
              <w:fldChar w:fldCharType="begin"/>
            </w:r>
            <w:r>
              <w:rPr>
                <w:rFonts w:ascii="Arial" w:hAnsi="Arial" w:cs="Arial"/>
                <w:sz w:val="20"/>
                <w:szCs w:val="20"/>
              </w:rPr>
              <w:instrText xml:space="preserve"> HYPERLINK "mailto:facturen@houten.nl" </w:instrText>
            </w:r>
            <w:r>
              <w:rPr>
                <w:rFonts w:ascii="Arial" w:hAnsi="Arial" w:cs="Arial"/>
                <w:sz w:val="20"/>
                <w:szCs w:val="20"/>
              </w:rPr>
            </w:r>
            <w:r>
              <w:rPr>
                <w:rFonts w:ascii="Arial" w:hAnsi="Arial" w:cs="Arial"/>
                <w:sz w:val="20"/>
                <w:szCs w:val="20"/>
              </w:rPr>
              <w:fldChar w:fldCharType="separate"/>
            </w:r>
            <w:r w:rsidRPr="00CC0F0C">
              <w:rPr>
                <w:rStyle w:val="Hyperlink"/>
                <w:rFonts w:ascii="Arial" w:hAnsi="Arial" w:cs="Arial"/>
                <w:sz w:val="20"/>
                <w:szCs w:val="20"/>
              </w:rPr>
              <w:t>facturen@houten.nl</w:t>
            </w:r>
            <w:r>
              <w:rPr>
                <w:rFonts w:ascii="Arial" w:hAnsi="Arial" w:cs="Arial"/>
                <w:sz w:val="20"/>
                <w:szCs w:val="20"/>
              </w:rPr>
              <w:fldChar w:fldCharType="end"/>
            </w:r>
            <w:r>
              <w:rPr>
                <w:rFonts w:ascii="Arial" w:hAnsi="Arial" w:cs="Arial"/>
                <w:sz w:val="20"/>
                <w:szCs w:val="20"/>
              </w:rPr>
              <w:t>.</w:t>
            </w:r>
          </w:p>
        </w:tc>
      </w:tr>
      <w:tr w:rsidR="008264DE" w:rsidRPr="000474F2" w14:paraId="37A10994" w14:textId="77777777" w:rsidTr="005E735E">
        <w:tc>
          <w:tcPr>
            <w:tcW w:w="572" w:type="dxa"/>
            <w:shd w:val="clear" w:color="auto" w:fill="auto"/>
          </w:tcPr>
          <w:p w14:paraId="72A80005" w14:textId="62A2DFD5" w:rsidR="008264DE" w:rsidRPr="000474F2" w:rsidRDefault="008264DE" w:rsidP="008264DE">
            <w:pPr>
              <w:spacing w:after="0"/>
              <w:rPr>
                <w:rFonts w:ascii="Arial" w:hAnsi="Arial" w:cs="Arial"/>
                <w:sz w:val="20"/>
                <w:szCs w:val="20"/>
              </w:rPr>
            </w:pPr>
            <w:r w:rsidRPr="000474F2">
              <w:rPr>
                <w:rFonts w:ascii="Arial" w:hAnsi="Arial" w:cs="Arial"/>
                <w:sz w:val="20"/>
                <w:szCs w:val="20"/>
              </w:rPr>
              <w:t>E</w:t>
            </w:r>
            <w:r w:rsidR="00195A0C">
              <w:rPr>
                <w:rFonts w:ascii="Arial" w:hAnsi="Arial" w:cs="Arial"/>
                <w:sz w:val="20"/>
                <w:szCs w:val="20"/>
              </w:rPr>
              <w:t>6</w:t>
            </w:r>
          </w:p>
        </w:tc>
        <w:tc>
          <w:tcPr>
            <w:tcW w:w="8678" w:type="dxa"/>
            <w:shd w:val="clear" w:color="auto" w:fill="auto"/>
          </w:tcPr>
          <w:p w14:paraId="3215C4F7" w14:textId="77777777" w:rsidR="008264DE" w:rsidRPr="001F515F" w:rsidRDefault="008264DE" w:rsidP="008264DE">
            <w:pPr>
              <w:tabs>
                <w:tab w:val="num" w:pos="720"/>
              </w:tabs>
              <w:spacing w:after="0"/>
              <w:ind w:left="720" w:hanging="720"/>
              <w:rPr>
                <w:rFonts w:ascii="Arial" w:hAnsi="Arial" w:cs="Arial"/>
                <w:sz w:val="20"/>
                <w:szCs w:val="20"/>
              </w:rPr>
            </w:pPr>
            <w:r w:rsidRPr="001F515F">
              <w:rPr>
                <w:rFonts w:ascii="Arial" w:hAnsi="Arial" w:cs="Arial"/>
                <w:sz w:val="20"/>
                <w:szCs w:val="20"/>
              </w:rPr>
              <w:t>De factuur omvat volgende gegevens:</w:t>
            </w:r>
          </w:p>
          <w:p w14:paraId="08320908" w14:textId="77777777" w:rsidR="008264DE" w:rsidRPr="001F515F" w:rsidRDefault="008264DE" w:rsidP="008264DE">
            <w:pPr>
              <w:numPr>
                <w:ilvl w:val="0"/>
                <w:numId w:val="14"/>
              </w:numPr>
              <w:spacing w:after="0" w:line="240" w:lineRule="auto"/>
              <w:rPr>
                <w:rFonts w:ascii="Arial" w:hAnsi="Arial" w:cs="Arial"/>
                <w:sz w:val="20"/>
                <w:szCs w:val="20"/>
              </w:rPr>
            </w:pPr>
            <w:r w:rsidRPr="001F515F">
              <w:rPr>
                <w:rFonts w:ascii="Arial" w:hAnsi="Arial" w:cs="Arial"/>
                <w:sz w:val="20"/>
                <w:szCs w:val="20"/>
              </w:rPr>
              <w:t>Factuurdatum en factuurnummer</w:t>
            </w:r>
            <w:r>
              <w:rPr>
                <w:rFonts w:ascii="Arial" w:hAnsi="Arial" w:cs="Arial"/>
                <w:sz w:val="20"/>
                <w:szCs w:val="20"/>
              </w:rPr>
              <w:t>;</w:t>
            </w:r>
          </w:p>
          <w:p w14:paraId="02912E75" w14:textId="77777777" w:rsidR="008264DE" w:rsidRPr="001F515F" w:rsidRDefault="008264DE" w:rsidP="008264DE">
            <w:pPr>
              <w:numPr>
                <w:ilvl w:val="0"/>
                <w:numId w:val="14"/>
              </w:numPr>
              <w:spacing w:after="0" w:line="240" w:lineRule="auto"/>
              <w:rPr>
                <w:rFonts w:ascii="Arial" w:hAnsi="Arial" w:cs="Arial"/>
                <w:sz w:val="20"/>
                <w:szCs w:val="20"/>
              </w:rPr>
            </w:pPr>
            <w:r w:rsidRPr="001F515F">
              <w:rPr>
                <w:rFonts w:ascii="Arial" w:hAnsi="Arial" w:cs="Arial"/>
                <w:sz w:val="20"/>
                <w:szCs w:val="20"/>
              </w:rPr>
              <w:t>BTW nummer</w:t>
            </w:r>
            <w:r>
              <w:rPr>
                <w:rFonts w:ascii="Arial" w:hAnsi="Arial" w:cs="Arial"/>
                <w:sz w:val="20"/>
                <w:szCs w:val="20"/>
              </w:rPr>
              <w:t>;</w:t>
            </w:r>
          </w:p>
          <w:p w14:paraId="16AFFAF9" w14:textId="01E44DE8" w:rsidR="008264DE" w:rsidRPr="001F515F" w:rsidRDefault="008264DE" w:rsidP="008264DE">
            <w:pPr>
              <w:numPr>
                <w:ilvl w:val="0"/>
                <w:numId w:val="14"/>
              </w:numPr>
              <w:spacing w:after="0" w:line="240" w:lineRule="auto"/>
              <w:rPr>
                <w:rFonts w:ascii="Arial" w:hAnsi="Arial" w:cs="Arial"/>
                <w:sz w:val="20"/>
                <w:szCs w:val="20"/>
              </w:rPr>
            </w:pPr>
            <w:r w:rsidRPr="001F515F">
              <w:rPr>
                <w:rFonts w:ascii="Arial" w:hAnsi="Arial" w:cs="Arial"/>
                <w:sz w:val="20"/>
                <w:szCs w:val="20"/>
              </w:rPr>
              <w:t xml:space="preserve">Naam, adres, woonplaats en land van </w:t>
            </w:r>
            <w:r w:rsidR="00E22179">
              <w:rPr>
                <w:rFonts w:ascii="Arial" w:hAnsi="Arial" w:cs="Arial"/>
                <w:sz w:val="20"/>
                <w:szCs w:val="20"/>
              </w:rPr>
              <w:t>o</w:t>
            </w:r>
            <w:r>
              <w:rPr>
                <w:rFonts w:ascii="Arial" w:hAnsi="Arial" w:cs="Arial"/>
                <w:sz w:val="20"/>
                <w:szCs w:val="20"/>
              </w:rPr>
              <w:t>pdrachtnemer;</w:t>
            </w:r>
          </w:p>
          <w:p w14:paraId="783BEC56" w14:textId="77777777" w:rsidR="008264DE" w:rsidRPr="001F515F" w:rsidRDefault="008264DE" w:rsidP="008264DE">
            <w:pPr>
              <w:numPr>
                <w:ilvl w:val="0"/>
                <w:numId w:val="14"/>
              </w:numPr>
              <w:spacing w:after="0" w:line="240" w:lineRule="auto"/>
              <w:rPr>
                <w:rFonts w:ascii="Arial" w:hAnsi="Arial" w:cs="Arial"/>
                <w:sz w:val="20"/>
                <w:szCs w:val="20"/>
              </w:rPr>
            </w:pPr>
            <w:r w:rsidRPr="001F515F">
              <w:rPr>
                <w:rFonts w:ascii="Arial" w:hAnsi="Arial" w:cs="Arial"/>
                <w:sz w:val="20"/>
                <w:szCs w:val="20"/>
              </w:rPr>
              <w:t>Naam bank, rekeningnummer bank en vestigingsplaats bank;</w:t>
            </w:r>
          </w:p>
          <w:p w14:paraId="2DE693D5" w14:textId="77777777" w:rsidR="008264DE" w:rsidRDefault="008264DE" w:rsidP="008264DE">
            <w:pPr>
              <w:numPr>
                <w:ilvl w:val="0"/>
                <w:numId w:val="14"/>
              </w:numPr>
              <w:spacing w:after="0" w:line="240" w:lineRule="auto"/>
              <w:rPr>
                <w:rFonts w:ascii="Arial" w:hAnsi="Arial" w:cs="Arial"/>
                <w:sz w:val="20"/>
                <w:szCs w:val="20"/>
              </w:rPr>
            </w:pPr>
            <w:r w:rsidRPr="001F515F">
              <w:rPr>
                <w:rFonts w:ascii="Arial" w:hAnsi="Arial" w:cs="Arial"/>
                <w:sz w:val="20"/>
                <w:szCs w:val="20"/>
              </w:rPr>
              <w:t>Specificatie van de dienstverlening/levering</w:t>
            </w:r>
            <w:r>
              <w:rPr>
                <w:rFonts w:ascii="Arial" w:hAnsi="Arial" w:cs="Arial"/>
                <w:sz w:val="20"/>
                <w:szCs w:val="20"/>
              </w:rPr>
              <w:t>;</w:t>
            </w:r>
          </w:p>
          <w:p w14:paraId="2C00D967" w14:textId="26A9A62C" w:rsidR="008264DE" w:rsidRPr="001A4D12" w:rsidRDefault="008264DE" w:rsidP="003052CC">
            <w:pPr>
              <w:numPr>
                <w:ilvl w:val="0"/>
                <w:numId w:val="14"/>
              </w:numPr>
              <w:spacing w:after="0" w:line="240" w:lineRule="auto"/>
              <w:rPr>
                <w:rFonts w:ascii="Arial" w:hAnsi="Arial" w:cs="Arial"/>
                <w:sz w:val="20"/>
                <w:szCs w:val="20"/>
              </w:rPr>
            </w:pPr>
            <w:r w:rsidRPr="003052CC">
              <w:rPr>
                <w:rFonts w:ascii="Arial" w:hAnsi="Arial" w:cs="Arial"/>
                <w:sz w:val="20"/>
                <w:szCs w:val="20"/>
              </w:rPr>
              <w:t>Verplichtingennummer (deze volgt bij opdracht)</w:t>
            </w:r>
            <w:r w:rsidR="00E22179" w:rsidRPr="003052CC">
              <w:rPr>
                <w:rFonts w:ascii="Arial" w:hAnsi="Arial" w:cs="Arial"/>
                <w:sz w:val="20"/>
                <w:szCs w:val="20"/>
              </w:rPr>
              <w:t xml:space="preserve">. </w:t>
            </w:r>
            <w:r>
              <w:rPr>
                <w:rFonts w:ascii="Arial" w:hAnsi="Arial" w:cs="Arial"/>
                <w:sz w:val="20"/>
                <w:szCs w:val="20"/>
              </w:rPr>
              <w:t xml:space="preserve">Facturen zonder verplichtingennummer </w:t>
            </w:r>
            <w:r w:rsidR="00E22179">
              <w:rPr>
                <w:rFonts w:ascii="Arial" w:hAnsi="Arial" w:cs="Arial"/>
                <w:sz w:val="20"/>
                <w:szCs w:val="20"/>
              </w:rPr>
              <w:t>lopen vertraging op tijdens de verwerking en betaling</w:t>
            </w:r>
            <w:r>
              <w:rPr>
                <w:rFonts w:ascii="Arial" w:hAnsi="Arial" w:cs="Arial"/>
                <w:sz w:val="20"/>
                <w:szCs w:val="20"/>
              </w:rPr>
              <w:t>.</w:t>
            </w:r>
          </w:p>
        </w:tc>
      </w:tr>
    </w:tbl>
    <w:p w14:paraId="4FBAE2BD" w14:textId="77777777" w:rsidR="008264DE" w:rsidRDefault="008264DE" w:rsidP="008264DE">
      <w:pPr>
        <w:spacing w:after="0"/>
        <w:rPr>
          <w:rFonts w:ascii="Arial" w:hAnsi="Arial" w:cs="Arial"/>
          <w:sz w:val="20"/>
          <w:szCs w:val="20"/>
        </w:rPr>
      </w:pPr>
    </w:p>
    <w:p w14:paraId="530869A7" w14:textId="5DDF8006" w:rsidR="002E3EA2" w:rsidRDefault="002E3EA2" w:rsidP="002E3EA2">
      <w:pPr>
        <w:pStyle w:val="Kop3"/>
      </w:pPr>
      <w:bookmarkStart w:id="37" w:name="_Toc149034248"/>
      <w:r>
        <w:t xml:space="preserve">Eisen ten aanzien van </w:t>
      </w:r>
      <w:r w:rsidR="00C05240">
        <w:t>op te stellen</w:t>
      </w:r>
      <w:r>
        <w:t xml:space="preserve"> rapportage</w:t>
      </w:r>
      <w:r w:rsidR="00C05240">
        <w:t>s</w:t>
      </w:r>
      <w:bookmarkEnd w:id="3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8492"/>
      </w:tblGrid>
      <w:tr w:rsidR="002E3EA2" w:rsidRPr="000474F2" w14:paraId="1FC09FC9" w14:textId="77777777" w:rsidTr="002E3EA2">
        <w:tc>
          <w:tcPr>
            <w:tcW w:w="570" w:type="dxa"/>
            <w:shd w:val="clear" w:color="auto" w:fill="273E80"/>
          </w:tcPr>
          <w:p w14:paraId="04C9FEC4" w14:textId="77777777" w:rsidR="002E3EA2" w:rsidRPr="00564E06" w:rsidRDefault="002E3EA2" w:rsidP="00C71273">
            <w:pPr>
              <w:spacing w:after="0"/>
              <w:rPr>
                <w:rFonts w:ascii="Arial" w:hAnsi="Arial" w:cs="Arial"/>
                <w:b/>
                <w:color w:val="FFFFFF" w:themeColor="background1"/>
                <w:sz w:val="20"/>
                <w:szCs w:val="20"/>
              </w:rPr>
            </w:pPr>
            <w:r w:rsidRPr="00564E06">
              <w:rPr>
                <w:rFonts w:ascii="Arial" w:hAnsi="Arial" w:cs="Arial"/>
                <w:b/>
                <w:color w:val="FFFFFF" w:themeColor="background1"/>
                <w:sz w:val="20"/>
                <w:szCs w:val="20"/>
              </w:rPr>
              <w:t>Eis</w:t>
            </w:r>
          </w:p>
        </w:tc>
        <w:tc>
          <w:tcPr>
            <w:tcW w:w="8492" w:type="dxa"/>
            <w:shd w:val="clear" w:color="auto" w:fill="273E80"/>
          </w:tcPr>
          <w:p w14:paraId="543F6989" w14:textId="77777777" w:rsidR="002E3EA2" w:rsidRPr="00564E06" w:rsidRDefault="002E3EA2" w:rsidP="00C71273">
            <w:pPr>
              <w:spacing w:after="0"/>
              <w:rPr>
                <w:rFonts w:ascii="Arial" w:hAnsi="Arial" w:cs="Arial"/>
                <w:b/>
                <w:color w:val="FFFFFF" w:themeColor="background1"/>
                <w:sz w:val="20"/>
                <w:szCs w:val="20"/>
              </w:rPr>
            </w:pPr>
            <w:r w:rsidRPr="00564E06">
              <w:rPr>
                <w:rFonts w:ascii="Arial" w:hAnsi="Arial" w:cs="Arial"/>
                <w:b/>
                <w:color w:val="FFFFFF" w:themeColor="background1"/>
                <w:sz w:val="20"/>
                <w:szCs w:val="20"/>
              </w:rPr>
              <w:t>Omschrijving</w:t>
            </w:r>
          </w:p>
        </w:tc>
      </w:tr>
      <w:tr w:rsidR="002E3EA2" w:rsidRPr="000474F2" w14:paraId="74D700C6" w14:textId="77777777" w:rsidTr="002E3EA2">
        <w:tc>
          <w:tcPr>
            <w:tcW w:w="570" w:type="dxa"/>
            <w:shd w:val="clear" w:color="auto" w:fill="auto"/>
          </w:tcPr>
          <w:p w14:paraId="3BBEB4E4" w14:textId="51EF4D23" w:rsidR="002E3EA2" w:rsidRPr="000474F2" w:rsidRDefault="002E3EA2" w:rsidP="002E3EA2">
            <w:pPr>
              <w:spacing w:after="0"/>
              <w:rPr>
                <w:rFonts w:ascii="Arial" w:hAnsi="Arial" w:cs="Arial"/>
                <w:sz w:val="20"/>
                <w:szCs w:val="20"/>
              </w:rPr>
            </w:pPr>
            <w:r w:rsidRPr="000474F2">
              <w:rPr>
                <w:rFonts w:ascii="Arial" w:hAnsi="Arial" w:cs="Arial"/>
                <w:sz w:val="20"/>
                <w:szCs w:val="20"/>
              </w:rPr>
              <w:t>E</w:t>
            </w:r>
            <w:r>
              <w:rPr>
                <w:rFonts w:ascii="Arial" w:hAnsi="Arial" w:cs="Arial"/>
                <w:sz w:val="20"/>
                <w:szCs w:val="20"/>
              </w:rPr>
              <w:t>7</w:t>
            </w:r>
          </w:p>
        </w:tc>
        <w:tc>
          <w:tcPr>
            <w:tcW w:w="8492" w:type="dxa"/>
            <w:shd w:val="clear" w:color="auto" w:fill="auto"/>
            <w:vAlign w:val="center"/>
          </w:tcPr>
          <w:p w14:paraId="1E2E64A0" w14:textId="2FF0E568" w:rsidR="002E3EA2" w:rsidRPr="000474F2" w:rsidRDefault="00C05240" w:rsidP="002E3EA2">
            <w:pPr>
              <w:spacing w:after="0"/>
              <w:rPr>
                <w:rFonts w:ascii="Arial" w:hAnsi="Arial" w:cs="Arial"/>
                <w:sz w:val="20"/>
                <w:szCs w:val="20"/>
              </w:rPr>
            </w:pPr>
            <w:r>
              <w:rPr>
                <w:rFonts w:ascii="Arial" w:hAnsi="Arial" w:cs="Arial"/>
                <w:sz w:val="20"/>
                <w:szCs w:val="20"/>
              </w:rPr>
              <w:t>U r</w:t>
            </w:r>
            <w:r w:rsidR="002E3EA2" w:rsidRPr="00E03907">
              <w:rPr>
                <w:rFonts w:ascii="Arial" w:hAnsi="Arial" w:cs="Arial"/>
                <w:sz w:val="20"/>
                <w:szCs w:val="20"/>
              </w:rPr>
              <w:t xml:space="preserve">apporteert over de geleverde producten c.q. uitgevoerde werkzaamheden. De frequentie van rapporteren wordt na gunning tussen </w:t>
            </w:r>
            <w:r>
              <w:rPr>
                <w:rFonts w:ascii="Arial" w:hAnsi="Arial" w:cs="Arial"/>
                <w:sz w:val="20"/>
                <w:szCs w:val="20"/>
              </w:rPr>
              <w:t>u</w:t>
            </w:r>
            <w:r w:rsidR="002E3EA2" w:rsidRPr="00E03907">
              <w:rPr>
                <w:rFonts w:ascii="Arial" w:hAnsi="Arial" w:cs="Arial"/>
                <w:sz w:val="20"/>
                <w:szCs w:val="20"/>
              </w:rPr>
              <w:t xml:space="preserve"> en </w:t>
            </w:r>
            <w:r>
              <w:rPr>
                <w:rFonts w:ascii="Arial" w:hAnsi="Arial" w:cs="Arial"/>
                <w:sz w:val="20"/>
                <w:szCs w:val="20"/>
              </w:rPr>
              <w:t xml:space="preserve">de </w:t>
            </w:r>
            <w:r w:rsidR="002E3EA2" w:rsidRPr="00E03907">
              <w:rPr>
                <w:rFonts w:ascii="Arial" w:hAnsi="Arial" w:cs="Arial"/>
                <w:sz w:val="20"/>
                <w:szCs w:val="20"/>
              </w:rPr>
              <w:t xml:space="preserve">gemeente overeengekomen. Alle kosten die </w:t>
            </w:r>
            <w:r>
              <w:rPr>
                <w:rFonts w:ascii="Arial" w:hAnsi="Arial" w:cs="Arial"/>
                <w:sz w:val="20"/>
                <w:szCs w:val="20"/>
              </w:rPr>
              <w:t xml:space="preserve">u </w:t>
            </w:r>
            <w:r w:rsidR="002E3EA2" w:rsidRPr="00E03907">
              <w:rPr>
                <w:rFonts w:ascii="Arial" w:hAnsi="Arial" w:cs="Arial"/>
                <w:sz w:val="20"/>
                <w:szCs w:val="20"/>
              </w:rPr>
              <w:t>moet maken voor rapportage</w:t>
            </w:r>
            <w:r>
              <w:rPr>
                <w:rFonts w:ascii="Arial" w:hAnsi="Arial" w:cs="Arial"/>
                <w:sz w:val="20"/>
                <w:szCs w:val="20"/>
              </w:rPr>
              <w:t>s</w:t>
            </w:r>
            <w:r w:rsidR="002E3EA2" w:rsidRPr="00E03907">
              <w:rPr>
                <w:rFonts w:ascii="Arial" w:hAnsi="Arial" w:cs="Arial"/>
                <w:sz w:val="20"/>
                <w:szCs w:val="20"/>
              </w:rPr>
              <w:t xml:space="preserve"> worden geacht deel uit te maken van de kosten die </w:t>
            </w:r>
            <w:r>
              <w:rPr>
                <w:rFonts w:ascii="Arial" w:hAnsi="Arial" w:cs="Arial"/>
                <w:sz w:val="20"/>
                <w:szCs w:val="20"/>
              </w:rPr>
              <w:t>u</w:t>
            </w:r>
            <w:r w:rsidR="002E3EA2" w:rsidRPr="00E03907">
              <w:rPr>
                <w:rFonts w:ascii="Arial" w:hAnsi="Arial" w:cs="Arial"/>
                <w:sz w:val="20"/>
                <w:szCs w:val="20"/>
              </w:rPr>
              <w:t xml:space="preserve"> heeft opgegeven bij </w:t>
            </w:r>
            <w:r>
              <w:rPr>
                <w:rFonts w:ascii="Arial" w:hAnsi="Arial" w:cs="Arial"/>
                <w:sz w:val="20"/>
                <w:szCs w:val="20"/>
              </w:rPr>
              <w:t>de</w:t>
            </w:r>
            <w:r w:rsidR="002E3EA2" w:rsidRPr="00E03907">
              <w:rPr>
                <w:rFonts w:ascii="Arial" w:hAnsi="Arial" w:cs="Arial"/>
                <w:sz w:val="20"/>
                <w:szCs w:val="20"/>
              </w:rPr>
              <w:t xml:space="preserve"> </w:t>
            </w:r>
            <w:r w:rsidR="00173E35">
              <w:rPr>
                <w:rFonts w:ascii="Arial" w:hAnsi="Arial" w:cs="Arial"/>
                <w:sz w:val="20"/>
                <w:szCs w:val="20"/>
              </w:rPr>
              <w:t>inschrijving.</w:t>
            </w:r>
          </w:p>
        </w:tc>
      </w:tr>
    </w:tbl>
    <w:p w14:paraId="5FF0F467" w14:textId="77777777" w:rsidR="002E3EA2" w:rsidRDefault="002E3EA2" w:rsidP="008264DE">
      <w:pPr>
        <w:spacing w:after="0"/>
        <w:rPr>
          <w:rFonts w:ascii="Arial" w:hAnsi="Arial" w:cs="Arial"/>
          <w:sz w:val="20"/>
          <w:szCs w:val="20"/>
        </w:rPr>
      </w:pPr>
    </w:p>
    <w:p w14:paraId="3A9CE2C0" w14:textId="33AEEC55" w:rsidR="00651865" w:rsidRDefault="008264DE" w:rsidP="00D012BC">
      <w:pPr>
        <w:pStyle w:val="Kop3"/>
      </w:pPr>
      <w:bookmarkStart w:id="38" w:name="_Toc149034249"/>
      <w:r>
        <w:t>Eisen ten aanzien van de kwaliteit</w:t>
      </w:r>
      <w:r w:rsidR="00195A0C">
        <w:t xml:space="preserve"> (algemeen)</w:t>
      </w:r>
      <w:bookmarkEnd w:id="3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2"/>
        <w:gridCol w:w="8490"/>
      </w:tblGrid>
      <w:tr w:rsidR="008264DE" w:rsidRPr="000474F2" w14:paraId="0BDC33F0" w14:textId="77777777" w:rsidTr="000225B6">
        <w:tc>
          <w:tcPr>
            <w:tcW w:w="572" w:type="dxa"/>
            <w:shd w:val="clear" w:color="auto" w:fill="273E80"/>
          </w:tcPr>
          <w:p w14:paraId="4B2585A8" w14:textId="77777777" w:rsidR="008264DE" w:rsidRPr="00564E06" w:rsidRDefault="008264DE" w:rsidP="008264DE">
            <w:pPr>
              <w:spacing w:after="0"/>
              <w:rPr>
                <w:rFonts w:ascii="Arial" w:hAnsi="Arial" w:cs="Arial"/>
                <w:b/>
                <w:color w:val="FFFFFF" w:themeColor="background1"/>
                <w:sz w:val="20"/>
                <w:szCs w:val="20"/>
              </w:rPr>
            </w:pPr>
            <w:r w:rsidRPr="00564E06">
              <w:rPr>
                <w:rFonts w:ascii="Arial" w:hAnsi="Arial" w:cs="Arial"/>
                <w:b/>
                <w:color w:val="FFFFFF" w:themeColor="background1"/>
                <w:sz w:val="20"/>
                <w:szCs w:val="20"/>
              </w:rPr>
              <w:t>Eis</w:t>
            </w:r>
          </w:p>
        </w:tc>
        <w:tc>
          <w:tcPr>
            <w:tcW w:w="8490" w:type="dxa"/>
            <w:shd w:val="clear" w:color="auto" w:fill="273E80"/>
          </w:tcPr>
          <w:p w14:paraId="79855A0A" w14:textId="77777777" w:rsidR="008264DE" w:rsidRPr="00564E06" w:rsidRDefault="008264DE" w:rsidP="008264DE">
            <w:pPr>
              <w:spacing w:after="0"/>
              <w:rPr>
                <w:rFonts w:ascii="Arial" w:hAnsi="Arial" w:cs="Arial"/>
                <w:b/>
                <w:color w:val="FFFFFF" w:themeColor="background1"/>
                <w:sz w:val="20"/>
                <w:szCs w:val="20"/>
              </w:rPr>
            </w:pPr>
            <w:r w:rsidRPr="00564E06">
              <w:rPr>
                <w:rFonts w:ascii="Arial" w:hAnsi="Arial" w:cs="Arial"/>
                <w:b/>
                <w:color w:val="FFFFFF" w:themeColor="background1"/>
                <w:sz w:val="20"/>
                <w:szCs w:val="20"/>
              </w:rPr>
              <w:t>Omschrijving</w:t>
            </w:r>
          </w:p>
        </w:tc>
      </w:tr>
      <w:tr w:rsidR="00195A0C" w:rsidRPr="000474F2" w14:paraId="7E6A9458" w14:textId="77777777" w:rsidTr="000225B6">
        <w:tc>
          <w:tcPr>
            <w:tcW w:w="572" w:type="dxa"/>
            <w:shd w:val="clear" w:color="auto" w:fill="auto"/>
          </w:tcPr>
          <w:p w14:paraId="19C12CDF" w14:textId="74A7EDCE" w:rsidR="00195A0C" w:rsidRPr="000474F2" w:rsidRDefault="00195A0C" w:rsidP="00195A0C">
            <w:pPr>
              <w:spacing w:after="0"/>
              <w:rPr>
                <w:rFonts w:ascii="Arial" w:hAnsi="Arial" w:cs="Arial"/>
                <w:sz w:val="20"/>
                <w:szCs w:val="20"/>
              </w:rPr>
            </w:pPr>
            <w:r>
              <w:rPr>
                <w:rFonts w:ascii="Arial" w:hAnsi="Arial" w:cs="Arial"/>
                <w:sz w:val="20"/>
                <w:szCs w:val="20"/>
              </w:rPr>
              <w:lastRenderedPageBreak/>
              <w:t>E</w:t>
            </w:r>
            <w:r w:rsidR="00B5530C">
              <w:rPr>
                <w:rFonts w:ascii="Arial" w:hAnsi="Arial" w:cs="Arial"/>
                <w:sz w:val="20"/>
                <w:szCs w:val="20"/>
              </w:rPr>
              <w:t>8</w:t>
            </w:r>
          </w:p>
        </w:tc>
        <w:tc>
          <w:tcPr>
            <w:tcW w:w="8490" w:type="dxa"/>
            <w:shd w:val="clear" w:color="auto" w:fill="auto"/>
          </w:tcPr>
          <w:p w14:paraId="22E320B5" w14:textId="2AB51953" w:rsidR="00195A0C" w:rsidRPr="000474F2" w:rsidRDefault="00195A0C" w:rsidP="00195A0C">
            <w:pPr>
              <w:spacing w:after="0"/>
              <w:rPr>
                <w:rFonts w:ascii="Arial" w:hAnsi="Arial" w:cs="Arial"/>
                <w:sz w:val="20"/>
                <w:szCs w:val="20"/>
              </w:rPr>
            </w:pPr>
            <w:r w:rsidRPr="00E03907">
              <w:rPr>
                <w:rFonts w:ascii="Arial" w:eastAsia="Arial" w:hAnsi="Arial" w:cs="Arial"/>
                <w:color w:val="000000"/>
                <w:sz w:val="20"/>
                <w:szCs w:val="20"/>
              </w:rPr>
              <w:t xml:space="preserve">De minicontainers en onderdelen voldoen aan </w:t>
            </w:r>
            <w:r w:rsidR="000225B6">
              <w:rPr>
                <w:rFonts w:ascii="Arial" w:eastAsia="Arial" w:hAnsi="Arial" w:cs="Arial"/>
                <w:color w:val="000000"/>
                <w:sz w:val="20"/>
                <w:szCs w:val="20"/>
              </w:rPr>
              <w:t>RAL-GZ 951/1</w:t>
            </w:r>
            <w:r w:rsidR="000225B6" w:rsidRPr="00E03907">
              <w:rPr>
                <w:rFonts w:ascii="Arial" w:eastAsia="Arial" w:hAnsi="Arial" w:cs="Arial"/>
                <w:color w:val="000000"/>
                <w:sz w:val="20"/>
                <w:szCs w:val="20"/>
              </w:rPr>
              <w:t xml:space="preserve"> (of gelijkwaardig zoals deze door de GGAWB wordt omschreven).</w:t>
            </w:r>
          </w:p>
        </w:tc>
      </w:tr>
      <w:tr w:rsidR="00195A0C" w:rsidRPr="000474F2" w14:paraId="17B0B2EE" w14:textId="77777777" w:rsidTr="000225B6">
        <w:tc>
          <w:tcPr>
            <w:tcW w:w="572" w:type="dxa"/>
            <w:shd w:val="clear" w:color="auto" w:fill="auto"/>
          </w:tcPr>
          <w:p w14:paraId="503ACEA2" w14:textId="481625EE" w:rsidR="00195A0C" w:rsidRDefault="002E3EA2" w:rsidP="00195A0C">
            <w:pPr>
              <w:spacing w:after="0"/>
              <w:rPr>
                <w:rFonts w:ascii="Arial" w:hAnsi="Arial" w:cs="Arial"/>
                <w:sz w:val="20"/>
                <w:szCs w:val="20"/>
              </w:rPr>
            </w:pPr>
            <w:r>
              <w:rPr>
                <w:rFonts w:ascii="Arial" w:hAnsi="Arial" w:cs="Arial"/>
                <w:sz w:val="20"/>
                <w:szCs w:val="20"/>
              </w:rPr>
              <w:t>E</w:t>
            </w:r>
            <w:r w:rsidR="00B5530C">
              <w:rPr>
                <w:rFonts w:ascii="Arial" w:hAnsi="Arial" w:cs="Arial"/>
                <w:sz w:val="20"/>
                <w:szCs w:val="20"/>
              </w:rPr>
              <w:t>9</w:t>
            </w:r>
          </w:p>
        </w:tc>
        <w:tc>
          <w:tcPr>
            <w:tcW w:w="8490" w:type="dxa"/>
            <w:shd w:val="clear" w:color="auto" w:fill="auto"/>
          </w:tcPr>
          <w:p w14:paraId="7B160AFE" w14:textId="6F5145C3" w:rsidR="00195A0C" w:rsidRPr="000474F2" w:rsidRDefault="00195A0C" w:rsidP="00195A0C">
            <w:pPr>
              <w:spacing w:after="0"/>
              <w:rPr>
                <w:rFonts w:ascii="Arial" w:hAnsi="Arial" w:cs="Arial"/>
                <w:sz w:val="20"/>
                <w:szCs w:val="20"/>
              </w:rPr>
            </w:pPr>
            <w:r w:rsidRPr="00E03907">
              <w:rPr>
                <w:rFonts w:ascii="Arial" w:eastAsia="Arial" w:hAnsi="Arial" w:cs="Arial"/>
                <w:color w:val="000000"/>
                <w:sz w:val="20"/>
                <w:szCs w:val="20"/>
              </w:rPr>
              <w:t>De minicontainers voldoen aan Besluit nr. 538 d.d. 12 oktober 1990, "Cadmium Besluit Wet Milieugevaarlijke stoffen' en zijn vrij van zware metalen.</w:t>
            </w:r>
          </w:p>
        </w:tc>
      </w:tr>
      <w:tr w:rsidR="00195A0C" w:rsidRPr="000474F2" w14:paraId="2AA86B7C" w14:textId="77777777" w:rsidTr="000225B6">
        <w:tc>
          <w:tcPr>
            <w:tcW w:w="572" w:type="dxa"/>
            <w:shd w:val="clear" w:color="auto" w:fill="auto"/>
          </w:tcPr>
          <w:p w14:paraId="4834678A" w14:textId="3DDED2D1" w:rsidR="00195A0C" w:rsidRDefault="002E3EA2" w:rsidP="00195A0C">
            <w:pPr>
              <w:spacing w:after="0"/>
              <w:rPr>
                <w:rFonts w:ascii="Arial" w:hAnsi="Arial" w:cs="Arial"/>
                <w:sz w:val="20"/>
                <w:szCs w:val="20"/>
              </w:rPr>
            </w:pPr>
            <w:r>
              <w:rPr>
                <w:rFonts w:ascii="Arial" w:hAnsi="Arial" w:cs="Arial"/>
                <w:sz w:val="20"/>
                <w:szCs w:val="20"/>
              </w:rPr>
              <w:t>E1</w:t>
            </w:r>
            <w:r w:rsidR="00B5530C">
              <w:rPr>
                <w:rFonts w:ascii="Arial" w:hAnsi="Arial" w:cs="Arial"/>
                <w:sz w:val="20"/>
                <w:szCs w:val="20"/>
              </w:rPr>
              <w:t>0</w:t>
            </w:r>
          </w:p>
        </w:tc>
        <w:tc>
          <w:tcPr>
            <w:tcW w:w="8490" w:type="dxa"/>
            <w:shd w:val="clear" w:color="auto" w:fill="auto"/>
            <w:vAlign w:val="center"/>
          </w:tcPr>
          <w:p w14:paraId="1D74F359" w14:textId="23C7826E" w:rsidR="00195A0C" w:rsidRPr="000474F2" w:rsidRDefault="00195A0C" w:rsidP="00195A0C">
            <w:pPr>
              <w:spacing w:after="0"/>
              <w:rPr>
                <w:rFonts w:ascii="Arial" w:hAnsi="Arial" w:cs="Arial"/>
                <w:sz w:val="20"/>
                <w:szCs w:val="20"/>
              </w:rPr>
            </w:pPr>
            <w:r w:rsidRPr="00E03907">
              <w:rPr>
                <w:rFonts w:ascii="Arial" w:eastAsia="Arial" w:hAnsi="Arial" w:cs="Arial"/>
                <w:color w:val="000000"/>
                <w:sz w:val="20"/>
                <w:szCs w:val="20"/>
              </w:rPr>
              <w:t>De minicontainers (alle onderdelen) hebben een levensduur van tenminste 15 jaar bij normaal gebruik.</w:t>
            </w:r>
          </w:p>
        </w:tc>
      </w:tr>
      <w:tr w:rsidR="00195A0C" w:rsidRPr="000474F2" w14:paraId="25D8B9E0" w14:textId="77777777" w:rsidTr="000225B6">
        <w:tc>
          <w:tcPr>
            <w:tcW w:w="572" w:type="dxa"/>
            <w:shd w:val="clear" w:color="auto" w:fill="auto"/>
          </w:tcPr>
          <w:p w14:paraId="164B92F9" w14:textId="4A91FD84" w:rsidR="00195A0C" w:rsidRDefault="002E3EA2" w:rsidP="00195A0C">
            <w:pPr>
              <w:spacing w:after="0"/>
              <w:rPr>
                <w:rFonts w:ascii="Arial" w:hAnsi="Arial" w:cs="Arial"/>
                <w:sz w:val="20"/>
                <w:szCs w:val="20"/>
              </w:rPr>
            </w:pPr>
            <w:r>
              <w:rPr>
                <w:rFonts w:ascii="Arial" w:hAnsi="Arial" w:cs="Arial"/>
                <w:sz w:val="20"/>
                <w:szCs w:val="20"/>
              </w:rPr>
              <w:t>E1</w:t>
            </w:r>
            <w:r w:rsidR="00B5530C">
              <w:rPr>
                <w:rFonts w:ascii="Arial" w:hAnsi="Arial" w:cs="Arial"/>
                <w:sz w:val="20"/>
                <w:szCs w:val="20"/>
              </w:rPr>
              <w:t>1</w:t>
            </w:r>
          </w:p>
        </w:tc>
        <w:tc>
          <w:tcPr>
            <w:tcW w:w="8490" w:type="dxa"/>
            <w:shd w:val="clear" w:color="auto" w:fill="auto"/>
            <w:vAlign w:val="center"/>
          </w:tcPr>
          <w:p w14:paraId="6C522169" w14:textId="37E38CE1" w:rsidR="00195A0C" w:rsidRPr="000474F2" w:rsidRDefault="00195A0C" w:rsidP="00195A0C">
            <w:pPr>
              <w:spacing w:after="0"/>
              <w:rPr>
                <w:rFonts w:ascii="Arial" w:hAnsi="Arial" w:cs="Arial"/>
                <w:sz w:val="20"/>
                <w:szCs w:val="20"/>
              </w:rPr>
            </w:pPr>
            <w:r w:rsidRPr="00E03907">
              <w:rPr>
                <w:rFonts w:ascii="Arial" w:eastAsia="Arial" w:hAnsi="Arial" w:cs="Arial"/>
                <w:color w:val="000000"/>
                <w:sz w:val="20"/>
                <w:szCs w:val="20"/>
              </w:rPr>
              <w:t>Opdrachtnemer levert minicontainers van en/of losse onderdelen voor de volumematen 140L, 180L en 240L.</w:t>
            </w:r>
          </w:p>
        </w:tc>
      </w:tr>
      <w:tr w:rsidR="00195A0C" w:rsidRPr="000474F2" w14:paraId="67AB0D60" w14:textId="77777777" w:rsidTr="000225B6">
        <w:tc>
          <w:tcPr>
            <w:tcW w:w="572" w:type="dxa"/>
            <w:shd w:val="clear" w:color="auto" w:fill="auto"/>
          </w:tcPr>
          <w:p w14:paraId="59C9F6F1" w14:textId="635A762D" w:rsidR="00195A0C" w:rsidRPr="000474F2" w:rsidRDefault="002E3EA2" w:rsidP="00195A0C">
            <w:pPr>
              <w:spacing w:after="0"/>
              <w:rPr>
                <w:rFonts w:ascii="Arial" w:hAnsi="Arial" w:cs="Arial"/>
                <w:sz w:val="20"/>
                <w:szCs w:val="20"/>
              </w:rPr>
            </w:pPr>
            <w:r>
              <w:rPr>
                <w:rFonts w:ascii="Arial" w:hAnsi="Arial" w:cs="Arial"/>
                <w:sz w:val="20"/>
                <w:szCs w:val="20"/>
              </w:rPr>
              <w:t>E1</w:t>
            </w:r>
            <w:r w:rsidR="00B5530C">
              <w:rPr>
                <w:rFonts w:ascii="Arial" w:hAnsi="Arial" w:cs="Arial"/>
                <w:sz w:val="20"/>
                <w:szCs w:val="20"/>
              </w:rPr>
              <w:t>2</w:t>
            </w:r>
          </w:p>
        </w:tc>
        <w:tc>
          <w:tcPr>
            <w:tcW w:w="8490" w:type="dxa"/>
            <w:shd w:val="clear" w:color="auto" w:fill="auto"/>
          </w:tcPr>
          <w:p w14:paraId="2FA06231" w14:textId="77777777" w:rsidR="00195A0C" w:rsidRPr="00E03907" w:rsidRDefault="00195A0C" w:rsidP="00195A0C">
            <w:pPr>
              <w:keepLines/>
              <w:suppressAutoHyphens/>
              <w:autoSpaceDE w:val="0"/>
              <w:autoSpaceDN w:val="0"/>
              <w:adjustRightInd w:val="0"/>
              <w:spacing w:after="0"/>
              <w:rPr>
                <w:rFonts w:ascii="Arial" w:eastAsia="Arial" w:hAnsi="Arial" w:cs="Arial"/>
                <w:color w:val="000000"/>
                <w:sz w:val="20"/>
                <w:szCs w:val="20"/>
              </w:rPr>
            </w:pPr>
            <w:r w:rsidRPr="00E03907">
              <w:rPr>
                <w:rFonts w:ascii="Arial" w:eastAsia="Arial" w:hAnsi="Arial" w:cs="Arial"/>
                <w:color w:val="000000"/>
                <w:sz w:val="20"/>
                <w:szCs w:val="20"/>
              </w:rPr>
              <w:t>De minicontainers worden in onderstaande romp en deksel kleurcombinaties geleverd:</w:t>
            </w:r>
          </w:p>
          <w:p w14:paraId="36E3AC19" w14:textId="77777777" w:rsidR="00195A0C" w:rsidRPr="00E03907" w:rsidRDefault="00195A0C" w:rsidP="00195A0C">
            <w:pPr>
              <w:autoSpaceDE w:val="0"/>
              <w:autoSpaceDN w:val="0"/>
              <w:adjustRightInd w:val="0"/>
              <w:spacing w:after="0"/>
              <w:ind w:left="12"/>
              <w:rPr>
                <w:rFonts w:ascii="Arial" w:eastAsia="Arial" w:hAnsi="Arial" w:cs="Arial"/>
                <w:color w:val="000000"/>
                <w:sz w:val="20"/>
                <w:szCs w:val="20"/>
              </w:rPr>
            </w:pPr>
            <w:r w:rsidRPr="00E03907">
              <w:rPr>
                <w:rFonts w:ascii="Arial" w:eastAsia="Arial" w:hAnsi="Arial" w:cs="Arial"/>
                <w:color w:val="000000"/>
                <w:sz w:val="20"/>
                <w:szCs w:val="20"/>
              </w:rPr>
              <w:t>Romp grijs: RAL 7012</w:t>
            </w:r>
          </w:p>
          <w:p w14:paraId="574DFAB2" w14:textId="77777777" w:rsidR="00195A0C" w:rsidRPr="00E03907" w:rsidRDefault="00195A0C" w:rsidP="00195A0C">
            <w:pPr>
              <w:autoSpaceDE w:val="0"/>
              <w:autoSpaceDN w:val="0"/>
              <w:adjustRightInd w:val="0"/>
              <w:spacing w:after="0"/>
              <w:ind w:left="12"/>
              <w:rPr>
                <w:rFonts w:ascii="Arial" w:eastAsia="Arial" w:hAnsi="Arial" w:cs="Arial"/>
                <w:color w:val="000000"/>
                <w:sz w:val="20"/>
                <w:szCs w:val="20"/>
              </w:rPr>
            </w:pPr>
            <w:r w:rsidRPr="00E03907">
              <w:rPr>
                <w:rFonts w:ascii="Arial" w:eastAsia="Arial" w:hAnsi="Arial" w:cs="Arial"/>
                <w:color w:val="000000"/>
                <w:sz w:val="20"/>
                <w:szCs w:val="20"/>
              </w:rPr>
              <w:t>Deksel grijs: RAL 7012</w:t>
            </w:r>
          </w:p>
          <w:p w14:paraId="659760AB" w14:textId="77777777" w:rsidR="00195A0C" w:rsidRPr="00E03907" w:rsidRDefault="00195A0C" w:rsidP="00195A0C">
            <w:pPr>
              <w:autoSpaceDE w:val="0"/>
              <w:autoSpaceDN w:val="0"/>
              <w:adjustRightInd w:val="0"/>
              <w:spacing w:after="0"/>
              <w:ind w:left="12"/>
              <w:rPr>
                <w:rFonts w:ascii="Arial" w:eastAsia="Arial" w:hAnsi="Arial" w:cs="Arial"/>
                <w:color w:val="000000"/>
                <w:sz w:val="20"/>
                <w:szCs w:val="20"/>
              </w:rPr>
            </w:pPr>
            <w:r w:rsidRPr="00E03907">
              <w:rPr>
                <w:rFonts w:ascii="Arial" w:eastAsia="Arial" w:hAnsi="Arial" w:cs="Arial"/>
                <w:color w:val="000000"/>
                <w:sz w:val="20"/>
                <w:szCs w:val="20"/>
              </w:rPr>
              <w:t>Deksel groen: RAL 6017</w:t>
            </w:r>
          </w:p>
          <w:p w14:paraId="7B64706F" w14:textId="77777777" w:rsidR="00195A0C" w:rsidRPr="00E03907" w:rsidRDefault="00195A0C" w:rsidP="00195A0C">
            <w:pPr>
              <w:autoSpaceDE w:val="0"/>
              <w:autoSpaceDN w:val="0"/>
              <w:adjustRightInd w:val="0"/>
              <w:spacing w:after="0"/>
              <w:ind w:left="12"/>
              <w:rPr>
                <w:rFonts w:ascii="Arial" w:eastAsia="Arial" w:hAnsi="Arial" w:cs="Arial"/>
                <w:color w:val="000000"/>
                <w:sz w:val="20"/>
                <w:szCs w:val="20"/>
              </w:rPr>
            </w:pPr>
            <w:r w:rsidRPr="00E03907">
              <w:rPr>
                <w:rFonts w:ascii="Arial" w:eastAsia="Arial" w:hAnsi="Arial" w:cs="Arial"/>
                <w:color w:val="000000"/>
                <w:sz w:val="20"/>
                <w:szCs w:val="20"/>
              </w:rPr>
              <w:t>Deksel blauw: RAL 5015</w:t>
            </w:r>
          </w:p>
          <w:p w14:paraId="341368DF" w14:textId="1DDD132E" w:rsidR="000225B6" w:rsidRPr="000225B6" w:rsidRDefault="00195A0C" w:rsidP="00195A0C">
            <w:pPr>
              <w:spacing w:after="0"/>
              <w:rPr>
                <w:rFonts w:ascii="Arial" w:eastAsia="Arial" w:hAnsi="Arial" w:cs="Arial"/>
                <w:color w:val="000000"/>
                <w:sz w:val="20"/>
                <w:szCs w:val="20"/>
              </w:rPr>
            </w:pPr>
            <w:r w:rsidRPr="00E03907">
              <w:rPr>
                <w:rFonts w:ascii="Arial" w:eastAsia="Arial" w:hAnsi="Arial" w:cs="Arial"/>
                <w:color w:val="000000"/>
                <w:sz w:val="20"/>
                <w:szCs w:val="20"/>
              </w:rPr>
              <w:t>Deksel oranje: RAL 2004</w:t>
            </w:r>
          </w:p>
        </w:tc>
      </w:tr>
      <w:tr w:rsidR="00195A0C" w:rsidRPr="000474F2" w14:paraId="5D420BAC" w14:textId="77777777" w:rsidTr="000225B6">
        <w:tc>
          <w:tcPr>
            <w:tcW w:w="572" w:type="dxa"/>
            <w:shd w:val="clear" w:color="auto" w:fill="auto"/>
          </w:tcPr>
          <w:p w14:paraId="3FA36094" w14:textId="340B65E1" w:rsidR="00195A0C" w:rsidRPr="000474F2" w:rsidRDefault="002E3EA2" w:rsidP="00195A0C">
            <w:pPr>
              <w:spacing w:after="0"/>
              <w:rPr>
                <w:rFonts w:ascii="Arial" w:hAnsi="Arial" w:cs="Arial"/>
                <w:sz w:val="20"/>
                <w:szCs w:val="20"/>
              </w:rPr>
            </w:pPr>
            <w:r>
              <w:rPr>
                <w:rFonts w:ascii="Arial" w:hAnsi="Arial" w:cs="Arial"/>
                <w:sz w:val="20"/>
                <w:szCs w:val="20"/>
              </w:rPr>
              <w:t>E1</w:t>
            </w:r>
            <w:r w:rsidR="00B5530C">
              <w:rPr>
                <w:rFonts w:ascii="Arial" w:hAnsi="Arial" w:cs="Arial"/>
                <w:sz w:val="20"/>
                <w:szCs w:val="20"/>
              </w:rPr>
              <w:t>3</w:t>
            </w:r>
          </w:p>
        </w:tc>
        <w:tc>
          <w:tcPr>
            <w:tcW w:w="8490" w:type="dxa"/>
            <w:shd w:val="clear" w:color="auto" w:fill="auto"/>
            <w:vAlign w:val="center"/>
          </w:tcPr>
          <w:p w14:paraId="79BCDB9D" w14:textId="61DA2BCF" w:rsidR="00195A0C" w:rsidRPr="00E03907" w:rsidRDefault="00195A0C" w:rsidP="00195A0C">
            <w:pPr>
              <w:keepLines/>
              <w:suppressAutoHyphens/>
              <w:autoSpaceDE w:val="0"/>
              <w:autoSpaceDN w:val="0"/>
              <w:adjustRightInd w:val="0"/>
              <w:spacing w:after="0"/>
              <w:rPr>
                <w:rFonts w:ascii="Arial" w:eastAsia="Arial" w:hAnsi="Arial" w:cs="Arial"/>
                <w:color w:val="000000"/>
                <w:sz w:val="20"/>
                <w:szCs w:val="20"/>
              </w:rPr>
            </w:pPr>
            <w:r w:rsidRPr="00E03907">
              <w:rPr>
                <w:rFonts w:ascii="Arial" w:eastAsia="Arial" w:hAnsi="Arial" w:cs="Arial"/>
                <w:color w:val="000000"/>
                <w:sz w:val="20"/>
                <w:szCs w:val="20"/>
              </w:rPr>
              <w:t xml:space="preserve">De minicontainers zijn slagvast </w:t>
            </w:r>
            <w:r w:rsidRPr="00E03907">
              <w:rPr>
                <w:rFonts w:ascii="Arial" w:hAnsi="Arial" w:cs="Arial"/>
                <w:sz w:val="20"/>
                <w:szCs w:val="20"/>
              </w:rPr>
              <w:t>en blijven tijdens de levensduur kleurvast en van gelijke materiaalkwaliteit onder invloed van het erin bewaarde afval en weersinvloeden zoals zonnewarmte, UV straling en neerslag.</w:t>
            </w:r>
          </w:p>
        </w:tc>
      </w:tr>
      <w:tr w:rsidR="00195A0C" w:rsidRPr="000474F2" w14:paraId="32CB952D" w14:textId="77777777" w:rsidTr="000225B6">
        <w:tc>
          <w:tcPr>
            <w:tcW w:w="572" w:type="dxa"/>
            <w:shd w:val="clear" w:color="auto" w:fill="auto"/>
          </w:tcPr>
          <w:p w14:paraId="472D9054" w14:textId="04E08769" w:rsidR="00195A0C" w:rsidRPr="000474F2" w:rsidRDefault="002E3EA2" w:rsidP="00195A0C">
            <w:pPr>
              <w:spacing w:after="0"/>
              <w:rPr>
                <w:rFonts w:ascii="Arial" w:hAnsi="Arial" w:cs="Arial"/>
                <w:sz w:val="20"/>
                <w:szCs w:val="20"/>
              </w:rPr>
            </w:pPr>
            <w:r>
              <w:rPr>
                <w:rFonts w:ascii="Arial" w:hAnsi="Arial" w:cs="Arial"/>
                <w:sz w:val="20"/>
                <w:szCs w:val="20"/>
              </w:rPr>
              <w:t>E1</w:t>
            </w:r>
            <w:r w:rsidR="00B5530C">
              <w:rPr>
                <w:rFonts w:ascii="Arial" w:hAnsi="Arial" w:cs="Arial"/>
                <w:sz w:val="20"/>
                <w:szCs w:val="20"/>
              </w:rPr>
              <w:t>4</w:t>
            </w:r>
          </w:p>
        </w:tc>
        <w:tc>
          <w:tcPr>
            <w:tcW w:w="8490" w:type="dxa"/>
            <w:shd w:val="clear" w:color="auto" w:fill="auto"/>
            <w:vAlign w:val="center"/>
          </w:tcPr>
          <w:p w14:paraId="3A06D2A3" w14:textId="2DDF17DD" w:rsidR="00195A0C" w:rsidRPr="00E03907" w:rsidRDefault="00195A0C" w:rsidP="00195A0C">
            <w:pPr>
              <w:keepLines/>
              <w:suppressAutoHyphens/>
              <w:autoSpaceDE w:val="0"/>
              <w:autoSpaceDN w:val="0"/>
              <w:adjustRightInd w:val="0"/>
              <w:spacing w:after="0"/>
              <w:rPr>
                <w:rFonts w:ascii="Arial" w:eastAsia="Arial" w:hAnsi="Arial" w:cs="Arial"/>
                <w:color w:val="000000"/>
                <w:sz w:val="20"/>
                <w:szCs w:val="20"/>
              </w:rPr>
            </w:pPr>
            <w:r w:rsidRPr="00E03907">
              <w:rPr>
                <w:rFonts w:ascii="Arial" w:hAnsi="Arial" w:cs="Arial"/>
                <w:sz w:val="20"/>
                <w:szCs w:val="20"/>
              </w:rPr>
              <w:t>Alle onderdelen zijn demonteerbaar ten behoeve van vervanging en/of uitwisseling.</w:t>
            </w:r>
          </w:p>
        </w:tc>
      </w:tr>
      <w:tr w:rsidR="00195A0C" w:rsidRPr="000474F2" w14:paraId="1B33BEFF" w14:textId="77777777" w:rsidTr="000225B6">
        <w:tc>
          <w:tcPr>
            <w:tcW w:w="572" w:type="dxa"/>
            <w:shd w:val="clear" w:color="auto" w:fill="auto"/>
          </w:tcPr>
          <w:p w14:paraId="1803D883" w14:textId="7B8C5297" w:rsidR="00195A0C" w:rsidRPr="000474F2" w:rsidRDefault="002E3EA2" w:rsidP="00195A0C">
            <w:pPr>
              <w:spacing w:after="0"/>
              <w:rPr>
                <w:rFonts w:ascii="Arial" w:hAnsi="Arial" w:cs="Arial"/>
                <w:sz w:val="20"/>
                <w:szCs w:val="20"/>
              </w:rPr>
            </w:pPr>
            <w:r>
              <w:rPr>
                <w:rFonts w:ascii="Arial" w:hAnsi="Arial" w:cs="Arial"/>
                <w:sz w:val="20"/>
                <w:szCs w:val="20"/>
              </w:rPr>
              <w:t>E1</w:t>
            </w:r>
            <w:r w:rsidR="00B5530C">
              <w:rPr>
                <w:rFonts w:ascii="Arial" w:hAnsi="Arial" w:cs="Arial"/>
                <w:sz w:val="20"/>
                <w:szCs w:val="20"/>
              </w:rPr>
              <w:t>5</w:t>
            </w:r>
          </w:p>
        </w:tc>
        <w:tc>
          <w:tcPr>
            <w:tcW w:w="8490" w:type="dxa"/>
            <w:shd w:val="clear" w:color="auto" w:fill="auto"/>
          </w:tcPr>
          <w:p w14:paraId="6695C858" w14:textId="17A55121" w:rsidR="00195A0C" w:rsidRPr="00E03907" w:rsidRDefault="00195A0C" w:rsidP="00195A0C">
            <w:pPr>
              <w:keepLines/>
              <w:suppressAutoHyphens/>
              <w:autoSpaceDE w:val="0"/>
              <w:autoSpaceDN w:val="0"/>
              <w:adjustRightInd w:val="0"/>
              <w:spacing w:after="0"/>
              <w:rPr>
                <w:rFonts w:ascii="Arial" w:eastAsia="Arial" w:hAnsi="Arial" w:cs="Arial"/>
                <w:color w:val="000000"/>
                <w:sz w:val="20"/>
                <w:szCs w:val="20"/>
              </w:rPr>
            </w:pPr>
            <w:r w:rsidRPr="00E03907">
              <w:rPr>
                <w:rFonts w:ascii="Arial" w:eastAsia="Arial" w:hAnsi="Arial" w:cs="Arial"/>
                <w:color w:val="000000"/>
                <w:sz w:val="20"/>
                <w:szCs w:val="20"/>
              </w:rPr>
              <w:t>De minicontainers zijn zonder aanpassing geschikt voor lediging met alle opnamesystemen en alle inzamelvoertuigen conform NEN-EN 1501, deel 1, 2 en 5.</w:t>
            </w:r>
          </w:p>
        </w:tc>
      </w:tr>
      <w:tr w:rsidR="00195A0C" w:rsidRPr="000474F2" w14:paraId="391A5580" w14:textId="77777777" w:rsidTr="000225B6">
        <w:tc>
          <w:tcPr>
            <w:tcW w:w="572" w:type="dxa"/>
            <w:shd w:val="clear" w:color="auto" w:fill="auto"/>
          </w:tcPr>
          <w:p w14:paraId="7FA1E870" w14:textId="2ABAC5BE" w:rsidR="00195A0C" w:rsidRPr="000474F2" w:rsidRDefault="002E3EA2" w:rsidP="00195A0C">
            <w:pPr>
              <w:spacing w:after="0"/>
              <w:rPr>
                <w:rFonts w:ascii="Arial" w:hAnsi="Arial" w:cs="Arial"/>
                <w:sz w:val="20"/>
                <w:szCs w:val="20"/>
              </w:rPr>
            </w:pPr>
            <w:r>
              <w:rPr>
                <w:rFonts w:ascii="Arial" w:hAnsi="Arial" w:cs="Arial"/>
                <w:sz w:val="20"/>
                <w:szCs w:val="20"/>
              </w:rPr>
              <w:t>E</w:t>
            </w:r>
            <w:r w:rsidR="00B5530C">
              <w:rPr>
                <w:rFonts w:ascii="Arial" w:hAnsi="Arial" w:cs="Arial"/>
                <w:sz w:val="20"/>
                <w:szCs w:val="20"/>
              </w:rPr>
              <w:t>16</w:t>
            </w:r>
          </w:p>
        </w:tc>
        <w:tc>
          <w:tcPr>
            <w:tcW w:w="8490" w:type="dxa"/>
            <w:shd w:val="clear" w:color="auto" w:fill="auto"/>
          </w:tcPr>
          <w:p w14:paraId="015F1E4E" w14:textId="2A913426" w:rsidR="00195A0C" w:rsidRPr="00E03907" w:rsidRDefault="00195A0C" w:rsidP="00195A0C">
            <w:pPr>
              <w:keepLines/>
              <w:suppressAutoHyphens/>
              <w:autoSpaceDE w:val="0"/>
              <w:autoSpaceDN w:val="0"/>
              <w:adjustRightInd w:val="0"/>
              <w:spacing w:after="0"/>
              <w:rPr>
                <w:rFonts w:ascii="Arial" w:eastAsia="Arial" w:hAnsi="Arial" w:cs="Arial"/>
                <w:color w:val="000000"/>
                <w:sz w:val="20"/>
                <w:szCs w:val="20"/>
              </w:rPr>
            </w:pPr>
            <w:r w:rsidRPr="00E03907">
              <w:rPr>
                <w:rFonts w:ascii="Arial" w:eastAsia="Arial" w:hAnsi="Arial" w:cs="Arial"/>
                <w:color w:val="000000"/>
                <w:sz w:val="20"/>
                <w:szCs w:val="20"/>
              </w:rPr>
              <w:t>De minicontainers bestaan uit een romp met een scharnierende deksel.</w:t>
            </w:r>
          </w:p>
        </w:tc>
      </w:tr>
      <w:tr w:rsidR="00195A0C" w:rsidRPr="000474F2" w14:paraId="4CF26D39" w14:textId="77777777" w:rsidTr="000225B6">
        <w:tc>
          <w:tcPr>
            <w:tcW w:w="572" w:type="dxa"/>
            <w:shd w:val="clear" w:color="auto" w:fill="auto"/>
          </w:tcPr>
          <w:p w14:paraId="3DA5C54B" w14:textId="105FA0A2" w:rsidR="00195A0C" w:rsidRPr="000474F2" w:rsidRDefault="002E3EA2" w:rsidP="00195A0C">
            <w:pPr>
              <w:spacing w:after="0"/>
              <w:rPr>
                <w:rFonts w:ascii="Arial" w:hAnsi="Arial" w:cs="Arial"/>
                <w:sz w:val="20"/>
                <w:szCs w:val="20"/>
              </w:rPr>
            </w:pPr>
            <w:r>
              <w:rPr>
                <w:rFonts w:ascii="Arial" w:hAnsi="Arial" w:cs="Arial"/>
                <w:sz w:val="20"/>
                <w:szCs w:val="20"/>
              </w:rPr>
              <w:t>E</w:t>
            </w:r>
            <w:r w:rsidR="00B5530C">
              <w:rPr>
                <w:rFonts w:ascii="Arial" w:hAnsi="Arial" w:cs="Arial"/>
                <w:sz w:val="20"/>
                <w:szCs w:val="20"/>
              </w:rPr>
              <w:t>17</w:t>
            </w:r>
          </w:p>
        </w:tc>
        <w:tc>
          <w:tcPr>
            <w:tcW w:w="8490" w:type="dxa"/>
            <w:shd w:val="clear" w:color="auto" w:fill="auto"/>
          </w:tcPr>
          <w:p w14:paraId="1B8EB640" w14:textId="03A29281" w:rsidR="00195A0C" w:rsidRPr="00E03907" w:rsidRDefault="00195A0C" w:rsidP="00195A0C">
            <w:pPr>
              <w:keepLines/>
              <w:suppressAutoHyphens/>
              <w:autoSpaceDE w:val="0"/>
              <w:autoSpaceDN w:val="0"/>
              <w:adjustRightInd w:val="0"/>
              <w:spacing w:after="0"/>
              <w:rPr>
                <w:rFonts w:ascii="Arial" w:eastAsia="Arial" w:hAnsi="Arial" w:cs="Arial"/>
                <w:color w:val="000000"/>
                <w:sz w:val="20"/>
                <w:szCs w:val="20"/>
              </w:rPr>
            </w:pPr>
            <w:r w:rsidRPr="00E03907">
              <w:rPr>
                <w:rFonts w:ascii="Arial" w:eastAsia="Arial" w:hAnsi="Arial" w:cs="Arial"/>
                <w:sz w:val="20"/>
                <w:szCs w:val="20"/>
              </w:rPr>
              <w:t>De minicontainers zijn voorzien van een doorlopende handgreep op het scharnier. De handgreep heeft een verstevigingspunt.</w:t>
            </w:r>
          </w:p>
        </w:tc>
      </w:tr>
      <w:tr w:rsidR="00195A0C" w:rsidRPr="000474F2" w14:paraId="0F823E7A" w14:textId="77777777" w:rsidTr="000225B6">
        <w:tc>
          <w:tcPr>
            <w:tcW w:w="572" w:type="dxa"/>
            <w:shd w:val="clear" w:color="auto" w:fill="auto"/>
          </w:tcPr>
          <w:p w14:paraId="6E5BB8E1" w14:textId="042E20EC" w:rsidR="00195A0C" w:rsidRPr="000474F2" w:rsidRDefault="002E3EA2" w:rsidP="00195A0C">
            <w:pPr>
              <w:spacing w:after="0"/>
              <w:rPr>
                <w:rFonts w:ascii="Arial" w:hAnsi="Arial" w:cs="Arial"/>
                <w:sz w:val="20"/>
                <w:szCs w:val="20"/>
              </w:rPr>
            </w:pPr>
            <w:r>
              <w:rPr>
                <w:rFonts w:ascii="Arial" w:hAnsi="Arial" w:cs="Arial"/>
                <w:sz w:val="20"/>
                <w:szCs w:val="20"/>
              </w:rPr>
              <w:t>E</w:t>
            </w:r>
            <w:r w:rsidR="00B5530C">
              <w:rPr>
                <w:rFonts w:ascii="Arial" w:hAnsi="Arial" w:cs="Arial"/>
                <w:sz w:val="20"/>
                <w:szCs w:val="20"/>
              </w:rPr>
              <w:t>18</w:t>
            </w:r>
          </w:p>
        </w:tc>
        <w:tc>
          <w:tcPr>
            <w:tcW w:w="8490" w:type="dxa"/>
            <w:shd w:val="clear" w:color="auto" w:fill="auto"/>
          </w:tcPr>
          <w:p w14:paraId="4FD0921D" w14:textId="0EDB1C62" w:rsidR="00195A0C" w:rsidRPr="00E03907" w:rsidRDefault="00195A0C" w:rsidP="00195A0C">
            <w:pPr>
              <w:keepLines/>
              <w:suppressAutoHyphens/>
              <w:autoSpaceDE w:val="0"/>
              <w:autoSpaceDN w:val="0"/>
              <w:adjustRightInd w:val="0"/>
              <w:spacing w:after="0"/>
              <w:rPr>
                <w:rFonts w:ascii="Arial" w:eastAsia="Arial" w:hAnsi="Arial" w:cs="Arial"/>
                <w:color w:val="000000"/>
                <w:sz w:val="20"/>
                <w:szCs w:val="20"/>
              </w:rPr>
            </w:pPr>
            <w:r w:rsidRPr="00E03907">
              <w:rPr>
                <w:rFonts w:ascii="Arial" w:eastAsia="Arial" w:hAnsi="Arial" w:cs="Arial"/>
                <w:color w:val="000000"/>
                <w:sz w:val="20"/>
                <w:szCs w:val="20"/>
              </w:rPr>
              <w:t>Eventuele verpakkingen van de geleverde minicontainers worden door de leverancier, direct na aflevering, retour genomen en conform milieu wet- en regelgeving verwerkt.</w:t>
            </w:r>
          </w:p>
        </w:tc>
      </w:tr>
      <w:tr w:rsidR="00195A0C" w:rsidRPr="000474F2" w14:paraId="5EB5E30F" w14:textId="77777777" w:rsidTr="000225B6">
        <w:tc>
          <w:tcPr>
            <w:tcW w:w="572" w:type="dxa"/>
            <w:shd w:val="clear" w:color="auto" w:fill="auto"/>
          </w:tcPr>
          <w:p w14:paraId="29B9759F" w14:textId="0C5FA055" w:rsidR="00195A0C" w:rsidRPr="000474F2" w:rsidRDefault="002E3EA2" w:rsidP="00195A0C">
            <w:pPr>
              <w:spacing w:after="0"/>
              <w:rPr>
                <w:rFonts w:ascii="Arial" w:hAnsi="Arial" w:cs="Arial"/>
                <w:sz w:val="20"/>
                <w:szCs w:val="20"/>
              </w:rPr>
            </w:pPr>
            <w:r>
              <w:rPr>
                <w:rFonts w:ascii="Arial" w:hAnsi="Arial" w:cs="Arial"/>
                <w:sz w:val="20"/>
                <w:szCs w:val="20"/>
              </w:rPr>
              <w:t>E</w:t>
            </w:r>
            <w:r w:rsidR="00B5530C">
              <w:rPr>
                <w:rFonts w:ascii="Arial" w:hAnsi="Arial" w:cs="Arial"/>
                <w:sz w:val="20"/>
                <w:szCs w:val="20"/>
              </w:rPr>
              <w:t>19</w:t>
            </w:r>
          </w:p>
        </w:tc>
        <w:tc>
          <w:tcPr>
            <w:tcW w:w="8490" w:type="dxa"/>
            <w:shd w:val="clear" w:color="auto" w:fill="auto"/>
          </w:tcPr>
          <w:p w14:paraId="4AE217BF" w14:textId="06DC93F4" w:rsidR="00195A0C" w:rsidRPr="00E03907" w:rsidRDefault="00195A0C" w:rsidP="00195A0C">
            <w:pPr>
              <w:keepLines/>
              <w:suppressAutoHyphens/>
              <w:autoSpaceDE w:val="0"/>
              <w:autoSpaceDN w:val="0"/>
              <w:adjustRightInd w:val="0"/>
              <w:spacing w:after="0"/>
              <w:rPr>
                <w:rFonts w:ascii="Arial" w:eastAsia="Arial" w:hAnsi="Arial" w:cs="Arial"/>
                <w:color w:val="000000"/>
                <w:sz w:val="20"/>
                <w:szCs w:val="20"/>
              </w:rPr>
            </w:pPr>
            <w:r w:rsidRPr="00E03907">
              <w:rPr>
                <w:rFonts w:ascii="Arial" w:eastAsia="Arial" w:hAnsi="Arial" w:cs="Arial"/>
                <w:color w:val="000000"/>
                <w:sz w:val="20"/>
                <w:szCs w:val="20"/>
              </w:rPr>
              <w:t xml:space="preserve">De minicontainers zijn </w:t>
            </w:r>
            <w:proofErr w:type="spellStart"/>
            <w:r w:rsidRPr="00E03907">
              <w:rPr>
                <w:rFonts w:ascii="Arial" w:eastAsia="Arial" w:hAnsi="Arial" w:cs="Arial"/>
                <w:color w:val="000000"/>
                <w:sz w:val="20"/>
                <w:szCs w:val="20"/>
              </w:rPr>
              <w:t>zelflossend</w:t>
            </w:r>
            <w:proofErr w:type="spellEnd"/>
            <w:r w:rsidRPr="00E03907">
              <w:rPr>
                <w:rFonts w:ascii="Arial" w:eastAsia="Arial" w:hAnsi="Arial" w:cs="Arial"/>
                <w:color w:val="000000"/>
                <w:sz w:val="20"/>
                <w:szCs w:val="20"/>
              </w:rPr>
              <w:t>. Bij het kantelen van de minicontainer in en door een inzamelvoertuig valt de inhoud vrijelijk in het inzamelvoertuig.</w:t>
            </w:r>
          </w:p>
        </w:tc>
      </w:tr>
      <w:tr w:rsidR="00195A0C" w:rsidRPr="000474F2" w14:paraId="3D264288" w14:textId="77777777" w:rsidTr="000225B6">
        <w:tc>
          <w:tcPr>
            <w:tcW w:w="572" w:type="dxa"/>
            <w:shd w:val="clear" w:color="auto" w:fill="auto"/>
          </w:tcPr>
          <w:p w14:paraId="1CC1CF24" w14:textId="26490169" w:rsidR="00195A0C" w:rsidRPr="000474F2" w:rsidRDefault="002E3EA2" w:rsidP="00195A0C">
            <w:pPr>
              <w:spacing w:after="0"/>
              <w:rPr>
                <w:rFonts w:ascii="Arial" w:hAnsi="Arial" w:cs="Arial"/>
                <w:sz w:val="20"/>
                <w:szCs w:val="20"/>
              </w:rPr>
            </w:pPr>
            <w:r>
              <w:rPr>
                <w:rFonts w:ascii="Arial" w:hAnsi="Arial" w:cs="Arial"/>
                <w:sz w:val="20"/>
                <w:szCs w:val="20"/>
              </w:rPr>
              <w:t>E2</w:t>
            </w:r>
            <w:r w:rsidR="00B5530C">
              <w:rPr>
                <w:rFonts w:ascii="Arial" w:hAnsi="Arial" w:cs="Arial"/>
                <w:sz w:val="20"/>
                <w:szCs w:val="20"/>
              </w:rPr>
              <w:t>0</w:t>
            </w:r>
          </w:p>
        </w:tc>
        <w:tc>
          <w:tcPr>
            <w:tcW w:w="8490" w:type="dxa"/>
            <w:shd w:val="clear" w:color="auto" w:fill="auto"/>
          </w:tcPr>
          <w:p w14:paraId="52345824" w14:textId="1C45E967" w:rsidR="00195A0C" w:rsidRPr="00E03907" w:rsidRDefault="00195A0C" w:rsidP="00195A0C">
            <w:pPr>
              <w:keepLines/>
              <w:suppressAutoHyphens/>
              <w:autoSpaceDE w:val="0"/>
              <w:autoSpaceDN w:val="0"/>
              <w:adjustRightInd w:val="0"/>
              <w:spacing w:after="0"/>
              <w:rPr>
                <w:rFonts w:ascii="Arial" w:eastAsia="Arial" w:hAnsi="Arial" w:cs="Arial"/>
                <w:color w:val="000000"/>
                <w:sz w:val="20"/>
                <w:szCs w:val="20"/>
              </w:rPr>
            </w:pPr>
            <w:r w:rsidRPr="00E03907">
              <w:rPr>
                <w:rFonts w:ascii="Arial" w:eastAsia="Arial" w:hAnsi="Arial" w:cs="Arial"/>
                <w:color w:val="000000"/>
                <w:sz w:val="20"/>
                <w:szCs w:val="20"/>
              </w:rPr>
              <w:t xml:space="preserve">De minicontainers zijn zo uitgevoerd dat ze, zonder wielen, eenvoudig stapelbaar zijn om de opslag en vervoer zo efficiënt mogelijk te maken. </w:t>
            </w:r>
          </w:p>
        </w:tc>
      </w:tr>
    </w:tbl>
    <w:p w14:paraId="7CF69020" w14:textId="77777777" w:rsidR="008264DE" w:rsidRDefault="008264DE" w:rsidP="008264DE">
      <w:pPr>
        <w:spacing w:after="0"/>
        <w:rPr>
          <w:rFonts w:ascii="Arial" w:hAnsi="Arial" w:cs="Arial"/>
          <w:sz w:val="20"/>
          <w:szCs w:val="20"/>
        </w:rPr>
      </w:pPr>
    </w:p>
    <w:p w14:paraId="424E6339" w14:textId="05BE6B8F" w:rsidR="00195A0C" w:rsidRDefault="00195A0C" w:rsidP="00195A0C">
      <w:pPr>
        <w:pStyle w:val="Kop3"/>
      </w:pPr>
      <w:bookmarkStart w:id="39" w:name="_Toc149034250"/>
      <w:r>
        <w:t>Eisen ten aanzien van de kwaliteit (romp)</w:t>
      </w:r>
      <w:bookmarkEnd w:id="3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2"/>
        <w:gridCol w:w="8490"/>
      </w:tblGrid>
      <w:tr w:rsidR="00195A0C" w:rsidRPr="000474F2" w14:paraId="74448770" w14:textId="77777777" w:rsidTr="00C71273">
        <w:tc>
          <w:tcPr>
            <w:tcW w:w="570" w:type="dxa"/>
            <w:shd w:val="clear" w:color="auto" w:fill="273E80"/>
          </w:tcPr>
          <w:p w14:paraId="54416403" w14:textId="77777777" w:rsidR="00195A0C" w:rsidRPr="00564E06" w:rsidRDefault="00195A0C" w:rsidP="00C71273">
            <w:pPr>
              <w:spacing w:after="0"/>
              <w:rPr>
                <w:rFonts w:ascii="Arial" w:hAnsi="Arial" w:cs="Arial"/>
                <w:b/>
                <w:color w:val="FFFFFF" w:themeColor="background1"/>
                <w:sz w:val="20"/>
                <w:szCs w:val="20"/>
              </w:rPr>
            </w:pPr>
            <w:r w:rsidRPr="00564E06">
              <w:rPr>
                <w:rFonts w:ascii="Arial" w:hAnsi="Arial" w:cs="Arial"/>
                <w:b/>
                <w:color w:val="FFFFFF" w:themeColor="background1"/>
                <w:sz w:val="20"/>
                <w:szCs w:val="20"/>
              </w:rPr>
              <w:t>Eis</w:t>
            </w:r>
          </w:p>
        </w:tc>
        <w:tc>
          <w:tcPr>
            <w:tcW w:w="8492" w:type="dxa"/>
            <w:shd w:val="clear" w:color="auto" w:fill="273E80"/>
          </w:tcPr>
          <w:p w14:paraId="6BA6ACEA" w14:textId="77777777" w:rsidR="00195A0C" w:rsidRPr="00564E06" w:rsidRDefault="00195A0C" w:rsidP="00C71273">
            <w:pPr>
              <w:spacing w:after="0"/>
              <w:rPr>
                <w:rFonts w:ascii="Arial" w:hAnsi="Arial" w:cs="Arial"/>
                <w:b/>
                <w:color w:val="FFFFFF" w:themeColor="background1"/>
                <w:sz w:val="20"/>
                <w:szCs w:val="20"/>
              </w:rPr>
            </w:pPr>
            <w:r w:rsidRPr="00564E06">
              <w:rPr>
                <w:rFonts w:ascii="Arial" w:hAnsi="Arial" w:cs="Arial"/>
                <w:b/>
                <w:color w:val="FFFFFF" w:themeColor="background1"/>
                <w:sz w:val="20"/>
                <w:szCs w:val="20"/>
              </w:rPr>
              <w:t>Omschrijving</w:t>
            </w:r>
          </w:p>
        </w:tc>
      </w:tr>
      <w:tr w:rsidR="00195A0C" w:rsidRPr="000474F2" w14:paraId="73F3C1B1" w14:textId="77777777" w:rsidTr="00C71273">
        <w:tc>
          <w:tcPr>
            <w:tcW w:w="570" w:type="dxa"/>
            <w:shd w:val="clear" w:color="auto" w:fill="auto"/>
          </w:tcPr>
          <w:p w14:paraId="040CCC67" w14:textId="6673E2B5" w:rsidR="00195A0C" w:rsidRPr="000474F2" w:rsidRDefault="00195A0C" w:rsidP="00195A0C">
            <w:pPr>
              <w:spacing w:after="0"/>
              <w:rPr>
                <w:rFonts w:ascii="Arial" w:hAnsi="Arial" w:cs="Arial"/>
                <w:sz w:val="20"/>
                <w:szCs w:val="20"/>
              </w:rPr>
            </w:pPr>
            <w:r>
              <w:rPr>
                <w:rFonts w:ascii="Arial" w:hAnsi="Arial" w:cs="Arial"/>
                <w:sz w:val="20"/>
                <w:szCs w:val="20"/>
              </w:rPr>
              <w:t>E</w:t>
            </w:r>
            <w:r w:rsidR="002E3EA2">
              <w:rPr>
                <w:rFonts w:ascii="Arial" w:hAnsi="Arial" w:cs="Arial"/>
                <w:sz w:val="20"/>
                <w:szCs w:val="20"/>
              </w:rPr>
              <w:t>2</w:t>
            </w:r>
            <w:r w:rsidR="00B5530C">
              <w:rPr>
                <w:rFonts w:ascii="Arial" w:hAnsi="Arial" w:cs="Arial"/>
                <w:sz w:val="20"/>
                <w:szCs w:val="20"/>
              </w:rPr>
              <w:t>1</w:t>
            </w:r>
          </w:p>
        </w:tc>
        <w:tc>
          <w:tcPr>
            <w:tcW w:w="8492" w:type="dxa"/>
            <w:shd w:val="clear" w:color="auto" w:fill="auto"/>
          </w:tcPr>
          <w:p w14:paraId="7A0A3081" w14:textId="5CA09873" w:rsidR="00195A0C" w:rsidRPr="00195A0C" w:rsidRDefault="00195A0C" w:rsidP="00195A0C">
            <w:pPr>
              <w:spacing w:after="0"/>
              <w:rPr>
                <w:rFonts w:ascii="Arial" w:hAnsi="Arial" w:cs="Arial"/>
                <w:sz w:val="20"/>
                <w:szCs w:val="20"/>
              </w:rPr>
            </w:pPr>
            <w:r w:rsidRPr="00195A0C">
              <w:rPr>
                <w:rFonts w:ascii="Arial" w:eastAsia="Arial" w:hAnsi="Arial" w:cs="Arial"/>
                <w:color w:val="000000"/>
                <w:sz w:val="20"/>
                <w:szCs w:val="20"/>
              </w:rPr>
              <w:t>De minicontainers zijn gedurende de levensduur bestand tegen vervorming als gevolg van contact met opnamesysteem en inzamelvoertuig tijdens de inzameling.</w:t>
            </w:r>
          </w:p>
        </w:tc>
      </w:tr>
      <w:tr w:rsidR="00195A0C" w:rsidRPr="000474F2" w14:paraId="422060D2" w14:textId="77777777" w:rsidTr="00C71273">
        <w:tc>
          <w:tcPr>
            <w:tcW w:w="570" w:type="dxa"/>
            <w:shd w:val="clear" w:color="auto" w:fill="auto"/>
          </w:tcPr>
          <w:p w14:paraId="04A3B860" w14:textId="0991650D" w:rsidR="00195A0C" w:rsidRDefault="002E3EA2" w:rsidP="00195A0C">
            <w:pPr>
              <w:spacing w:after="0"/>
              <w:rPr>
                <w:rFonts w:ascii="Arial" w:hAnsi="Arial" w:cs="Arial"/>
                <w:sz w:val="20"/>
                <w:szCs w:val="20"/>
              </w:rPr>
            </w:pPr>
            <w:r>
              <w:rPr>
                <w:rFonts w:ascii="Arial" w:hAnsi="Arial" w:cs="Arial"/>
                <w:sz w:val="20"/>
                <w:szCs w:val="20"/>
              </w:rPr>
              <w:t>E2</w:t>
            </w:r>
            <w:r w:rsidR="00B5530C">
              <w:rPr>
                <w:rFonts w:ascii="Arial" w:hAnsi="Arial" w:cs="Arial"/>
                <w:sz w:val="20"/>
                <w:szCs w:val="20"/>
              </w:rPr>
              <w:t>2</w:t>
            </w:r>
          </w:p>
        </w:tc>
        <w:tc>
          <w:tcPr>
            <w:tcW w:w="8492" w:type="dxa"/>
            <w:shd w:val="clear" w:color="auto" w:fill="auto"/>
          </w:tcPr>
          <w:p w14:paraId="17E4DDDF" w14:textId="051414BA" w:rsidR="00195A0C" w:rsidRPr="00195A0C" w:rsidRDefault="00195A0C" w:rsidP="00195A0C">
            <w:pPr>
              <w:spacing w:after="0"/>
              <w:rPr>
                <w:rFonts w:ascii="Arial" w:eastAsia="Arial" w:hAnsi="Arial" w:cs="Arial"/>
                <w:color w:val="000000"/>
                <w:sz w:val="20"/>
                <w:szCs w:val="20"/>
              </w:rPr>
            </w:pPr>
            <w:r w:rsidRPr="00195A0C">
              <w:rPr>
                <w:rFonts w:ascii="Arial" w:hAnsi="Arial" w:cs="Arial"/>
                <w:sz w:val="20"/>
                <w:szCs w:val="20"/>
              </w:rPr>
              <w:t>De minicontainers zijn uit één stuk gespoten met een gladde naadloze binnenzijde en een zo vlak mogelijke bodem voor een efficiënte en effectieve lediging. Er is uitsluitend een uitstulping ten behoeve van de as</w:t>
            </w:r>
            <w:r w:rsidR="00C05240">
              <w:rPr>
                <w:rFonts w:ascii="Arial" w:hAnsi="Arial" w:cs="Arial"/>
                <w:sz w:val="20"/>
                <w:szCs w:val="20"/>
              </w:rPr>
              <w:t>-</w:t>
            </w:r>
            <w:r w:rsidRPr="00195A0C">
              <w:rPr>
                <w:rFonts w:ascii="Arial" w:hAnsi="Arial" w:cs="Arial"/>
                <w:sz w:val="20"/>
                <w:szCs w:val="20"/>
              </w:rPr>
              <w:t xml:space="preserve">bevestiging toegestaan. </w:t>
            </w:r>
          </w:p>
        </w:tc>
      </w:tr>
      <w:tr w:rsidR="00195A0C" w:rsidRPr="000474F2" w14:paraId="28A9A174" w14:textId="77777777" w:rsidTr="00C71273">
        <w:tc>
          <w:tcPr>
            <w:tcW w:w="570" w:type="dxa"/>
            <w:shd w:val="clear" w:color="auto" w:fill="auto"/>
          </w:tcPr>
          <w:p w14:paraId="799BBFAB" w14:textId="5267E9D4" w:rsidR="00195A0C" w:rsidRDefault="002E3EA2" w:rsidP="00195A0C">
            <w:pPr>
              <w:spacing w:after="0"/>
              <w:rPr>
                <w:rFonts w:ascii="Arial" w:hAnsi="Arial" w:cs="Arial"/>
                <w:sz w:val="20"/>
                <w:szCs w:val="20"/>
              </w:rPr>
            </w:pPr>
            <w:r>
              <w:rPr>
                <w:rFonts w:ascii="Arial" w:hAnsi="Arial" w:cs="Arial"/>
                <w:sz w:val="20"/>
                <w:szCs w:val="20"/>
              </w:rPr>
              <w:t>E2</w:t>
            </w:r>
            <w:r w:rsidR="00B5530C">
              <w:rPr>
                <w:rFonts w:ascii="Arial" w:hAnsi="Arial" w:cs="Arial"/>
                <w:sz w:val="20"/>
                <w:szCs w:val="20"/>
              </w:rPr>
              <w:t>3</w:t>
            </w:r>
          </w:p>
        </w:tc>
        <w:tc>
          <w:tcPr>
            <w:tcW w:w="8492" w:type="dxa"/>
            <w:shd w:val="clear" w:color="auto" w:fill="auto"/>
          </w:tcPr>
          <w:p w14:paraId="6714EBDE" w14:textId="1F17D138" w:rsidR="00195A0C" w:rsidRPr="00195A0C" w:rsidRDefault="00195A0C" w:rsidP="00195A0C">
            <w:pPr>
              <w:spacing w:after="0"/>
              <w:rPr>
                <w:rFonts w:ascii="Arial" w:eastAsia="Arial" w:hAnsi="Arial" w:cs="Arial"/>
                <w:color w:val="000000"/>
                <w:sz w:val="20"/>
                <w:szCs w:val="20"/>
              </w:rPr>
            </w:pPr>
            <w:r w:rsidRPr="00195A0C">
              <w:rPr>
                <w:rFonts w:ascii="Arial" w:eastAsia="Arial" w:hAnsi="Arial" w:cs="Arial"/>
                <w:color w:val="000000"/>
                <w:sz w:val="20"/>
                <w:szCs w:val="20"/>
              </w:rPr>
              <w:t>De minicontainers hebben een chipnest in de opnamerand dat geplaatst is conform RAL- GZ 951-1 en NEN-EN 840.</w:t>
            </w:r>
          </w:p>
        </w:tc>
      </w:tr>
      <w:tr w:rsidR="00195A0C" w:rsidRPr="000474F2" w14:paraId="4F2260F1" w14:textId="77777777" w:rsidTr="00C71273">
        <w:tc>
          <w:tcPr>
            <w:tcW w:w="570" w:type="dxa"/>
            <w:shd w:val="clear" w:color="auto" w:fill="auto"/>
          </w:tcPr>
          <w:p w14:paraId="5E659A83" w14:textId="5AABA327" w:rsidR="00195A0C" w:rsidRDefault="002E3EA2" w:rsidP="00195A0C">
            <w:pPr>
              <w:spacing w:after="0"/>
              <w:rPr>
                <w:rFonts w:ascii="Arial" w:hAnsi="Arial" w:cs="Arial"/>
                <w:sz w:val="20"/>
                <w:szCs w:val="20"/>
              </w:rPr>
            </w:pPr>
            <w:r>
              <w:rPr>
                <w:rFonts w:ascii="Arial" w:hAnsi="Arial" w:cs="Arial"/>
                <w:sz w:val="20"/>
                <w:szCs w:val="20"/>
              </w:rPr>
              <w:t>E2</w:t>
            </w:r>
            <w:r w:rsidR="00B5530C">
              <w:rPr>
                <w:rFonts w:ascii="Arial" w:hAnsi="Arial" w:cs="Arial"/>
                <w:sz w:val="20"/>
                <w:szCs w:val="20"/>
              </w:rPr>
              <w:t>4</w:t>
            </w:r>
          </w:p>
        </w:tc>
        <w:tc>
          <w:tcPr>
            <w:tcW w:w="8492" w:type="dxa"/>
            <w:shd w:val="clear" w:color="auto" w:fill="auto"/>
          </w:tcPr>
          <w:p w14:paraId="7AE570B9" w14:textId="6FC21022" w:rsidR="00195A0C" w:rsidRPr="00195A0C" w:rsidRDefault="00195A0C" w:rsidP="00195A0C">
            <w:pPr>
              <w:spacing w:after="0"/>
              <w:rPr>
                <w:rFonts w:ascii="Arial" w:eastAsia="Arial" w:hAnsi="Arial" w:cs="Arial"/>
                <w:color w:val="000000"/>
                <w:sz w:val="20"/>
                <w:szCs w:val="20"/>
              </w:rPr>
            </w:pPr>
            <w:r w:rsidRPr="00195A0C">
              <w:rPr>
                <w:rFonts w:ascii="Arial" w:eastAsia="Arial" w:hAnsi="Arial" w:cs="Arial"/>
                <w:color w:val="000000"/>
                <w:sz w:val="20"/>
                <w:szCs w:val="20"/>
              </w:rPr>
              <w:t>De romp is aan de onderzijde voorzien van een slijtrand die er tevens voor zorgt dat de minicontainer stabiel blijft staan.</w:t>
            </w:r>
          </w:p>
        </w:tc>
      </w:tr>
      <w:tr w:rsidR="00195A0C" w:rsidRPr="000474F2" w14:paraId="0D0DF777" w14:textId="77777777" w:rsidTr="00C71273">
        <w:tc>
          <w:tcPr>
            <w:tcW w:w="570" w:type="dxa"/>
            <w:shd w:val="clear" w:color="auto" w:fill="auto"/>
          </w:tcPr>
          <w:p w14:paraId="695A94D1" w14:textId="645FE268" w:rsidR="00195A0C" w:rsidRDefault="002E3EA2" w:rsidP="00195A0C">
            <w:pPr>
              <w:spacing w:after="0"/>
              <w:rPr>
                <w:rFonts w:ascii="Arial" w:hAnsi="Arial" w:cs="Arial"/>
                <w:sz w:val="20"/>
                <w:szCs w:val="20"/>
              </w:rPr>
            </w:pPr>
            <w:r>
              <w:rPr>
                <w:rFonts w:ascii="Arial" w:hAnsi="Arial" w:cs="Arial"/>
                <w:sz w:val="20"/>
                <w:szCs w:val="20"/>
              </w:rPr>
              <w:t>E</w:t>
            </w:r>
            <w:r w:rsidR="00B5530C">
              <w:rPr>
                <w:rFonts w:ascii="Arial" w:hAnsi="Arial" w:cs="Arial"/>
                <w:sz w:val="20"/>
                <w:szCs w:val="20"/>
              </w:rPr>
              <w:t>25</w:t>
            </w:r>
          </w:p>
        </w:tc>
        <w:tc>
          <w:tcPr>
            <w:tcW w:w="8492" w:type="dxa"/>
            <w:shd w:val="clear" w:color="auto" w:fill="auto"/>
          </w:tcPr>
          <w:p w14:paraId="530BF6F5" w14:textId="10EFD553" w:rsidR="00195A0C" w:rsidRPr="00195A0C" w:rsidRDefault="00195A0C" w:rsidP="00195A0C">
            <w:pPr>
              <w:spacing w:after="0"/>
              <w:rPr>
                <w:rFonts w:ascii="Arial" w:hAnsi="Arial" w:cs="Arial"/>
                <w:sz w:val="20"/>
                <w:szCs w:val="20"/>
              </w:rPr>
            </w:pPr>
            <w:r w:rsidRPr="00195A0C">
              <w:rPr>
                <w:rFonts w:ascii="Arial" w:eastAsia="Arial" w:hAnsi="Arial" w:cs="Arial"/>
                <w:color w:val="000000"/>
                <w:sz w:val="20"/>
                <w:szCs w:val="20"/>
              </w:rPr>
              <w:t>In de romp zijn geen beluchtingsgaten of roosters aanwezig.</w:t>
            </w:r>
          </w:p>
        </w:tc>
      </w:tr>
      <w:tr w:rsidR="00195A0C" w:rsidRPr="000474F2" w14:paraId="715BAD22" w14:textId="77777777" w:rsidTr="00C71273">
        <w:tc>
          <w:tcPr>
            <w:tcW w:w="570" w:type="dxa"/>
            <w:shd w:val="clear" w:color="auto" w:fill="auto"/>
          </w:tcPr>
          <w:p w14:paraId="6BDB3744" w14:textId="137E0EBB" w:rsidR="00195A0C" w:rsidRDefault="002E3EA2" w:rsidP="00195A0C">
            <w:pPr>
              <w:spacing w:after="0"/>
              <w:rPr>
                <w:rFonts w:ascii="Arial" w:hAnsi="Arial" w:cs="Arial"/>
                <w:sz w:val="20"/>
                <w:szCs w:val="20"/>
              </w:rPr>
            </w:pPr>
            <w:r>
              <w:rPr>
                <w:rFonts w:ascii="Arial" w:hAnsi="Arial" w:cs="Arial"/>
                <w:sz w:val="20"/>
                <w:szCs w:val="20"/>
              </w:rPr>
              <w:t>E</w:t>
            </w:r>
            <w:r w:rsidR="00B5530C">
              <w:rPr>
                <w:rFonts w:ascii="Arial" w:hAnsi="Arial" w:cs="Arial"/>
                <w:sz w:val="20"/>
                <w:szCs w:val="20"/>
              </w:rPr>
              <w:t>26</w:t>
            </w:r>
          </w:p>
        </w:tc>
        <w:tc>
          <w:tcPr>
            <w:tcW w:w="8492" w:type="dxa"/>
            <w:shd w:val="clear" w:color="auto" w:fill="auto"/>
          </w:tcPr>
          <w:p w14:paraId="53E41DE5" w14:textId="781045C1" w:rsidR="00195A0C" w:rsidRPr="00195A0C" w:rsidRDefault="00195A0C" w:rsidP="00195A0C">
            <w:pPr>
              <w:spacing w:after="0"/>
              <w:rPr>
                <w:rFonts w:ascii="Arial" w:hAnsi="Arial" w:cs="Arial"/>
                <w:sz w:val="20"/>
                <w:szCs w:val="20"/>
              </w:rPr>
            </w:pPr>
            <w:r w:rsidRPr="00195A0C">
              <w:rPr>
                <w:rFonts w:ascii="Arial" w:eastAsia="Arial" w:hAnsi="Arial" w:cs="Arial"/>
                <w:color w:val="000000"/>
                <w:sz w:val="20"/>
                <w:szCs w:val="20"/>
              </w:rPr>
              <w:t>Op de romp wordt geen fractie-aanduiding, gemeentenaam en/of leveranciersnaam vermeld.</w:t>
            </w:r>
          </w:p>
        </w:tc>
      </w:tr>
      <w:tr w:rsidR="000225B6" w:rsidRPr="000474F2" w14:paraId="23A33C22" w14:textId="77777777" w:rsidTr="00C71273">
        <w:tc>
          <w:tcPr>
            <w:tcW w:w="570" w:type="dxa"/>
            <w:shd w:val="clear" w:color="auto" w:fill="auto"/>
          </w:tcPr>
          <w:p w14:paraId="599FFD9E" w14:textId="547F61EC" w:rsidR="000225B6" w:rsidRDefault="00B5530C" w:rsidP="00195A0C">
            <w:pPr>
              <w:spacing w:after="0"/>
              <w:rPr>
                <w:rFonts w:ascii="Arial" w:hAnsi="Arial" w:cs="Arial"/>
                <w:sz w:val="20"/>
                <w:szCs w:val="20"/>
              </w:rPr>
            </w:pPr>
            <w:r>
              <w:rPr>
                <w:rFonts w:ascii="Arial" w:hAnsi="Arial" w:cs="Arial"/>
                <w:sz w:val="20"/>
                <w:szCs w:val="20"/>
              </w:rPr>
              <w:t>E27</w:t>
            </w:r>
          </w:p>
        </w:tc>
        <w:tc>
          <w:tcPr>
            <w:tcW w:w="8492" w:type="dxa"/>
            <w:shd w:val="clear" w:color="auto" w:fill="auto"/>
          </w:tcPr>
          <w:p w14:paraId="69D175DB" w14:textId="111D2A10" w:rsidR="000225B6" w:rsidRPr="00195A0C" w:rsidRDefault="000225B6" w:rsidP="00195A0C">
            <w:pPr>
              <w:spacing w:after="0"/>
              <w:rPr>
                <w:rFonts w:ascii="Arial" w:eastAsia="Arial" w:hAnsi="Arial" w:cs="Arial"/>
                <w:color w:val="000000"/>
                <w:sz w:val="20"/>
                <w:szCs w:val="20"/>
              </w:rPr>
            </w:pPr>
            <w:r>
              <w:rPr>
                <w:rFonts w:ascii="Arial" w:eastAsia="Arial" w:hAnsi="Arial" w:cs="Arial"/>
                <w:color w:val="000000"/>
                <w:sz w:val="20"/>
                <w:szCs w:val="20"/>
              </w:rPr>
              <w:t xml:space="preserve">De dikte van de mini-container is minimaal 3,7 mm. </w:t>
            </w:r>
          </w:p>
        </w:tc>
      </w:tr>
      <w:tr w:rsidR="00195A0C" w:rsidRPr="000474F2" w14:paraId="70950E1E" w14:textId="77777777" w:rsidTr="00C71273">
        <w:tc>
          <w:tcPr>
            <w:tcW w:w="570" w:type="dxa"/>
            <w:shd w:val="clear" w:color="auto" w:fill="auto"/>
          </w:tcPr>
          <w:p w14:paraId="6EB4387E" w14:textId="56614E53" w:rsidR="00195A0C" w:rsidRDefault="002E3EA2" w:rsidP="00195A0C">
            <w:pPr>
              <w:spacing w:after="0"/>
              <w:rPr>
                <w:rFonts w:ascii="Arial" w:hAnsi="Arial" w:cs="Arial"/>
                <w:sz w:val="20"/>
                <w:szCs w:val="20"/>
              </w:rPr>
            </w:pPr>
            <w:r>
              <w:rPr>
                <w:rFonts w:ascii="Arial" w:hAnsi="Arial" w:cs="Arial"/>
                <w:sz w:val="20"/>
                <w:szCs w:val="20"/>
              </w:rPr>
              <w:t>E</w:t>
            </w:r>
            <w:r w:rsidR="00B5530C">
              <w:rPr>
                <w:rFonts w:ascii="Arial" w:hAnsi="Arial" w:cs="Arial"/>
                <w:sz w:val="20"/>
                <w:szCs w:val="20"/>
              </w:rPr>
              <w:t>28</w:t>
            </w:r>
          </w:p>
        </w:tc>
        <w:tc>
          <w:tcPr>
            <w:tcW w:w="8492" w:type="dxa"/>
            <w:shd w:val="clear" w:color="auto" w:fill="auto"/>
          </w:tcPr>
          <w:p w14:paraId="12E83063" w14:textId="6C603E7F" w:rsidR="00195A0C" w:rsidRPr="00195A0C" w:rsidRDefault="00195A0C" w:rsidP="00195A0C">
            <w:pPr>
              <w:spacing w:after="0"/>
              <w:rPr>
                <w:rFonts w:ascii="Arial" w:eastAsia="Arial" w:hAnsi="Arial" w:cs="Arial"/>
                <w:color w:val="000000"/>
                <w:sz w:val="20"/>
                <w:szCs w:val="20"/>
              </w:rPr>
            </w:pPr>
            <w:r w:rsidRPr="00195A0C">
              <w:rPr>
                <w:rFonts w:ascii="Arial" w:eastAsia="Arial" w:hAnsi="Arial" w:cs="Arial"/>
                <w:color w:val="000000"/>
                <w:sz w:val="20"/>
                <w:szCs w:val="20"/>
              </w:rPr>
              <w:t>De vereiste containerkenmerken (conform NEN 840) worden op een onopvallende plaats op de minicontainer vermeld</w:t>
            </w:r>
            <w:r w:rsidR="001F7209">
              <w:rPr>
                <w:rFonts w:ascii="Arial" w:eastAsia="Arial" w:hAnsi="Arial" w:cs="Arial"/>
                <w:color w:val="000000"/>
                <w:sz w:val="20"/>
                <w:szCs w:val="20"/>
              </w:rPr>
              <w:t xml:space="preserve"> tezamen met het productiejaar.</w:t>
            </w:r>
          </w:p>
        </w:tc>
      </w:tr>
    </w:tbl>
    <w:p w14:paraId="51E6E718" w14:textId="77777777" w:rsidR="00195A0C" w:rsidRDefault="00195A0C" w:rsidP="008264DE">
      <w:pPr>
        <w:spacing w:after="0"/>
        <w:rPr>
          <w:rFonts w:ascii="Arial" w:hAnsi="Arial" w:cs="Arial"/>
          <w:sz w:val="20"/>
          <w:szCs w:val="20"/>
        </w:rPr>
      </w:pPr>
    </w:p>
    <w:p w14:paraId="650DF479" w14:textId="24CDC0C2" w:rsidR="00195A0C" w:rsidRDefault="00195A0C" w:rsidP="00195A0C">
      <w:pPr>
        <w:pStyle w:val="Kop3"/>
      </w:pPr>
      <w:bookmarkStart w:id="40" w:name="_Toc149034251"/>
      <w:r>
        <w:t>Eisen ten aanzien van de kwaliteit (wielen en as)</w:t>
      </w:r>
      <w:bookmarkEnd w:id="4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2"/>
        <w:gridCol w:w="8490"/>
      </w:tblGrid>
      <w:tr w:rsidR="00195A0C" w:rsidRPr="000474F2" w14:paraId="5160EF10" w14:textId="77777777" w:rsidTr="00C71273">
        <w:tc>
          <w:tcPr>
            <w:tcW w:w="570" w:type="dxa"/>
            <w:shd w:val="clear" w:color="auto" w:fill="273E80"/>
          </w:tcPr>
          <w:p w14:paraId="6368C15D" w14:textId="77777777" w:rsidR="00195A0C" w:rsidRPr="00564E06" w:rsidRDefault="00195A0C" w:rsidP="00C71273">
            <w:pPr>
              <w:spacing w:after="0"/>
              <w:rPr>
                <w:rFonts w:ascii="Arial" w:hAnsi="Arial" w:cs="Arial"/>
                <w:b/>
                <w:color w:val="FFFFFF" w:themeColor="background1"/>
                <w:sz w:val="20"/>
                <w:szCs w:val="20"/>
              </w:rPr>
            </w:pPr>
            <w:r w:rsidRPr="00564E06">
              <w:rPr>
                <w:rFonts w:ascii="Arial" w:hAnsi="Arial" w:cs="Arial"/>
                <w:b/>
                <w:color w:val="FFFFFF" w:themeColor="background1"/>
                <w:sz w:val="20"/>
                <w:szCs w:val="20"/>
              </w:rPr>
              <w:t>Eis</w:t>
            </w:r>
          </w:p>
        </w:tc>
        <w:tc>
          <w:tcPr>
            <w:tcW w:w="8492" w:type="dxa"/>
            <w:shd w:val="clear" w:color="auto" w:fill="273E80"/>
          </w:tcPr>
          <w:p w14:paraId="44CEECD8" w14:textId="77777777" w:rsidR="00195A0C" w:rsidRPr="00564E06" w:rsidRDefault="00195A0C" w:rsidP="00C71273">
            <w:pPr>
              <w:spacing w:after="0"/>
              <w:rPr>
                <w:rFonts w:ascii="Arial" w:hAnsi="Arial" w:cs="Arial"/>
                <w:b/>
                <w:color w:val="FFFFFF" w:themeColor="background1"/>
                <w:sz w:val="20"/>
                <w:szCs w:val="20"/>
              </w:rPr>
            </w:pPr>
            <w:r w:rsidRPr="00564E06">
              <w:rPr>
                <w:rFonts w:ascii="Arial" w:hAnsi="Arial" w:cs="Arial"/>
                <w:b/>
                <w:color w:val="FFFFFF" w:themeColor="background1"/>
                <w:sz w:val="20"/>
                <w:szCs w:val="20"/>
              </w:rPr>
              <w:t>Omschrijving</w:t>
            </w:r>
          </w:p>
        </w:tc>
      </w:tr>
      <w:tr w:rsidR="002E3EA2" w:rsidRPr="000474F2" w14:paraId="562ECAF3" w14:textId="77777777" w:rsidTr="00C71273">
        <w:tc>
          <w:tcPr>
            <w:tcW w:w="570" w:type="dxa"/>
            <w:shd w:val="clear" w:color="auto" w:fill="auto"/>
          </w:tcPr>
          <w:p w14:paraId="0EC0156D" w14:textId="33ABCFE0" w:rsidR="002E3EA2" w:rsidRPr="000474F2" w:rsidRDefault="002E3EA2" w:rsidP="002E3EA2">
            <w:pPr>
              <w:spacing w:after="0"/>
              <w:rPr>
                <w:rFonts w:ascii="Arial" w:hAnsi="Arial" w:cs="Arial"/>
                <w:sz w:val="20"/>
                <w:szCs w:val="20"/>
              </w:rPr>
            </w:pPr>
            <w:r>
              <w:rPr>
                <w:rFonts w:ascii="Arial" w:hAnsi="Arial" w:cs="Arial"/>
                <w:sz w:val="20"/>
                <w:szCs w:val="20"/>
              </w:rPr>
              <w:t>E</w:t>
            </w:r>
            <w:r w:rsidR="00B5530C">
              <w:rPr>
                <w:rFonts w:ascii="Arial" w:hAnsi="Arial" w:cs="Arial"/>
                <w:sz w:val="20"/>
                <w:szCs w:val="20"/>
              </w:rPr>
              <w:t>29</w:t>
            </w:r>
          </w:p>
        </w:tc>
        <w:tc>
          <w:tcPr>
            <w:tcW w:w="8492" w:type="dxa"/>
            <w:shd w:val="clear" w:color="auto" w:fill="auto"/>
          </w:tcPr>
          <w:p w14:paraId="7A02BD8D" w14:textId="398F3C67" w:rsidR="002E3EA2" w:rsidRPr="000474F2" w:rsidRDefault="002E3EA2" w:rsidP="002E3EA2">
            <w:pPr>
              <w:spacing w:after="0"/>
              <w:rPr>
                <w:rFonts w:ascii="Arial" w:hAnsi="Arial" w:cs="Arial"/>
                <w:sz w:val="20"/>
                <w:szCs w:val="20"/>
              </w:rPr>
            </w:pPr>
            <w:r w:rsidRPr="00E03907">
              <w:rPr>
                <w:rFonts w:ascii="Arial" w:eastAsia="Arial" w:hAnsi="Arial" w:cs="Arial"/>
                <w:sz w:val="20"/>
                <w:szCs w:val="20"/>
              </w:rPr>
              <w:t>De as-wielen combinatie is tijdens de levensduur van de geleverde minicontainers bestand tegen corrosie.</w:t>
            </w:r>
          </w:p>
        </w:tc>
      </w:tr>
      <w:tr w:rsidR="002E3EA2" w:rsidRPr="000474F2" w14:paraId="0F078570" w14:textId="77777777" w:rsidTr="00C71273">
        <w:tc>
          <w:tcPr>
            <w:tcW w:w="570" w:type="dxa"/>
            <w:shd w:val="clear" w:color="auto" w:fill="auto"/>
          </w:tcPr>
          <w:p w14:paraId="782482C5" w14:textId="382805B1" w:rsidR="002E3EA2" w:rsidRDefault="002E3EA2" w:rsidP="002E3EA2">
            <w:pPr>
              <w:spacing w:after="0"/>
              <w:rPr>
                <w:rFonts w:ascii="Arial" w:hAnsi="Arial" w:cs="Arial"/>
                <w:sz w:val="20"/>
                <w:szCs w:val="20"/>
              </w:rPr>
            </w:pPr>
            <w:r>
              <w:rPr>
                <w:rFonts w:ascii="Arial" w:hAnsi="Arial" w:cs="Arial"/>
                <w:sz w:val="20"/>
                <w:szCs w:val="20"/>
              </w:rPr>
              <w:t>E3</w:t>
            </w:r>
            <w:r w:rsidR="00B5530C">
              <w:rPr>
                <w:rFonts w:ascii="Arial" w:hAnsi="Arial" w:cs="Arial"/>
                <w:sz w:val="20"/>
                <w:szCs w:val="20"/>
              </w:rPr>
              <w:t>0</w:t>
            </w:r>
          </w:p>
        </w:tc>
        <w:tc>
          <w:tcPr>
            <w:tcW w:w="8492" w:type="dxa"/>
            <w:shd w:val="clear" w:color="auto" w:fill="auto"/>
          </w:tcPr>
          <w:p w14:paraId="2BB9B954" w14:textId="470D05F9" w:rsidR="002E3EA2" w:rsidRPr="00E03907" w:rsidRDefault="002E3EA2" w:rsidP="002E3EA2">
            <w:pPr>
              <w:spacing w:after="0"/>
              <w:rPr>
                <w:rFonts w:ascii="Arial" w:eastAsia="Arial" w:hAnsi="Arial" w:cs="Arial"/>
                <w:color w:val="000000"/>
                <w:sz w:val="20"/>
                <w:szCs w:val="20"/>
              </w:rPr>
            </w:pPr>
            <w:r w:rsidRPr="00E03907">
              <w:rPr>
                <w:rFonts w:ascii="Arial" w:eastAsia="Arial" w:hAnsi="Arial" w:cs="Arial"/>
                <w:sz w:val="20"/>
                <w:szCs w:val="20"/>
              </w:rPr>
              <w:t xml:space="preserve">De wielen zijn uitgevoerd met een slijtvast loopvlak, dat tijdens de levensduur geluid- en </w:t>
            </w:r>
            <w:proofErr w:type="spellStart"/>
            <w:r w:rsidRPr="00E03907">
              <w:rPr>
                <w:rFonts w:ascii="Arial" w:eastAsia="Arial" w:hAnsi="Arial" w:cs="Arial"/>
                <w:sz w:val="20"/>
                <w:szCs w:val="20"/>
              </w:rPr>
              <w:t>trillingsdempende</w:t>
            </w:r>
            <w:proofErr w:type="spellEnd"/>
            <w:r w:rsidRPr="00E03907">
              <w:rPr>
                <w:rFonts w:ascii="Arial" w:eastAsia="Arial" w:hAnsi="Arial" w:cs="Arial"/>
                <w:sz w:val="20"/>
                <w:szCs w:val="20"/>
              </w:rPr>
              <w:t xml:space="preserve"> eigenschappen behoudt.</w:t>
            </w:r>
            <w:r w:rsidRPr="00E03907">
              <w:rPr>
                <w:rFonts w:ascii="Arial" w:eastAsia="Arial" w:hAnsi="Arial" w:cs="Arial"/>
                <w:sz w:val="20"/>
                <w:szCs w:val="20"/>
              </w:rPr>
              <w:tab/>
            </w:r>
          </w:p>
        </w:tc>
      </w:tr>
      <w:tr w:rsidR="002E3EA2" w:rsidRPr="000474F2" w14:paraId="010F3CC8" w14:textId="77777777" w:rsidTr="00C71273">
        <w:tc>
          <w:tcPr>
            <w:tcW w:w="570" w:type="dxa"/>
            <w:shd w:val="clear" w:color="auto" w:fill="auto"/>
          </w:tcPr>
          <w:p w14:paraId="3978E3AF" w14:textId="2AC37188" w:rsidR="002E3EA2" w:rsidRDefault="002E3EA2" w:rsidP="002E3EA2">
            <w:pPr>
              <w:spacing w:after="0"/>
              <w:rPr>
                <w:rFonts w:ascii="Arial" w:hAnsi="Arial" w:cs="Arial"/>
                <w:sz w:val="20"/>
                <w:szCs w:val="20"/>
              </w:rPr>
            </w:pPr>
            <w:r>
              <w:rPr>
                <w:rFonts w:ascii="Arial" w:hAnsi="Arial" w:cs="Arial"/>
                <w:sz w:val="20"/>
                <w:szCs w:val="20"/>
              </w:rPr>
              <w:lastRenderedPageBreak/>
              <w:t>E3</w:t>
            </w:r>
            <w:r w:rsidR="00B5530C">
              <w:rPr>
                <w:rFonts w:ascii="Arial" w:hAnsi="Arial" w:cs="Arial"/>
                <w:sz w:val="20"/>
                <w:szCs w:val="20"/>
              </w:rPr>
              <w:t>1</w:t>
            </w:r>
          </w:p>
        </w:tc>
        <w:tc>
          <w:tcPr>
            <w:tcW w:w="8492" w:type="dxa"/>
            <w:shd w:val="clear" w:color="auto" w:fill="auto"/>
          </w:tcPr>
          <w:p w14:paraId="6DC38697" w14:textId="59AAF108" w:rsidR="002E3EA2" w:rsidRPr="00E03907" w:rsidRDefault="002E3EA2" w:rsidP="002E3EA2">
            <w:pPr>
              <w:spacing w:after="0"/>
              <w:rPr>
                <w:rFonts w:ascii="Arial" w:eastAsia="Arial" w:hAnsi="Arial" w:cs="Arial"/>
                <w:color w:val="000000"/>
                <w:sz w:val="20"/>
                <w:szCs w:val="20"/>
              </w:rPr>
            </w:pPr>
            <w:r w:rsidRPr="00E03907">
              <w:rPr>
                <w:rFonts w:ascii="Arial" w:eastAsia="Arial" w:hAnsi="Arial" w:cs="Arial"/>
                <w:sz w:val="20"/>
                <w:szCs w:val="20"/>
              </w:rPr>
              <w:t>De as en wielen dienen eenvoudig te kunnen worden gedemonteerd ten behoeve van reparatie en/of stapeling voor transport van defecte minicontainers.</w:t>
            </w:r>
          </w:p>
        </w:tc>
      </w:tr>
      <w:tr w:rsidR="002E3EA2" w:rsidRPr="000474F2" w14:paraId="0E0A45FB" w14:textId="77777777" w:rsidTr="00C71273">
        <w:tc>
          <w:tcPr>
            <w:tcW w:w="570" w:type="dxa"/>
            <w:shd w:val="clear" w:color="auto" w:fill="auto"/>
          </w:tcPr>
          <w:p w14:paraId="57656EE5" w14:textId="11E26987" w:rsidR="002E3EA2" w:rsidRDefault="002E3EA2" w:rsidP="002E3EA2">
            <w:pPr>
              <w:spacing w:after="0"/>
              <w:rPr>
                <w:rFonts w:ascii="Arial" w:hAnsi="Arial" w:cs="Arial"/>
                <w:sz w:val="20"/>
                <w:szCs w:val="20"/>
              </w:rPr>
            </w:pPr>
            <w:r>
              <w:rPr>
                <w:rFonts w:ascii="Arial" w:hAnsi="Arial" w:cs="Arial"/>
                <w:sz w:val="20"/>
                <w:szCs w:val="20"/>
              </w:rPr>
              <w:t>E3</w:t>
            </w:r>
            <w:r w:rsidR="00B5530C">
              <w:rPr>
                <w:rFonts w:ascii="Arial" w:hAnsi="Arial" w:cs="Arial"/>
                <w:sz w:val="20"/>
                <w:szCs w:val="20"/>
              </w:rPr>
              <w:t>2</w:t>
            </w:r>
          </w:p>
        </w:tc>
        <w:tc>
          <w:tcPr>
            <w:tcW w:w="8492" w:type="dxa"/>
            <w:shd w:val="clear" w:color="auto" w:fill="auto"/>
          </w:tcPr>
          <w:p w14:paraId="695C1E7B" w14:textId="0DED9601" w:rsidR="002E3EA2" w:rsidRPr="00E03907" w:rsidRDefault="002E3EA2" w:rsidP="002E3EA2">
            <w:pPr>
              <w:spacing w:after="0"/>
              <w:rPr>
                <w:rFonts w:ascii="Arial" w:eastAsia="Arial" w:hAnsi="Arial" w:cs="Arial"/>
                <w:color w:val="000000"/>
                <w:sz w:val="20"/>
                <w:szCs w:val="20"/>
              </w:rPr>
            </w:pPr>
            <w:r w:rsidRPr="00E03907">
              <w:rPr>
                <w:rFonts w:ascii="Arial" w:eastAsia="Arial" w:hAnsi="Arial" w:cs="Arial"/>
                <w:sz w:val="20"/>
                <w:szCs w:val="20"/>
              </w:rPr>
              <w:t xml:space="preserve">Zowel bij een lege als bij een gevulde minicontainer dienen de wielen tijdens duwen of trekken vrij te lopen. </w:t>
            </w:r>
          </w:p>
        </w:tc>
      </w:tr>
      <w:tr w:rsidR="002E3EA2" w:rsidRPr="000474F2" w14:paraId="7AB65CED" w14:textId="77777777" w:rsidTr="00C71273">
        <w:tc>
          <w:tcPr>
            <w:tcW w:w="570" w:type="dxa"/>
            <w:shd w:val="clear" w:color="auto" w:fill="auto"/>
          </w:tcPr>
          <w:p w14:paraId="5C2CA883" w14:textId="63725E73" w:rsidR="002E3EA2" w:rsidRDefault="002E3EA2" w:rsidP="002E3EA2">
            <w:pPr>
              <w:spacing w:after="0"/>
              <w:rPr>
                <w:rFonts w:ascii="Arial" w:hAnsi="Arial" w:cs="Arial"/>
                <w:sz w:val="20"/>
                <w:szCs w:val="20"/>
              </w:rPr>
            </w:pPr>
            <w:r>
              <w:rPr>
                <w:rFonts w:ascii="Arial" w:hAnsi="Arial" w:cs="Arial"/>
                <w:sz w:val="20"/>
                <w:szCs w:val="20"/>
              </w:rPr>
              <w:t>E3</w:t>
            </w:r>
            <w:r w:rsidR="00B5530C">
              <w:rPr>
                <w:rFonts w:ascii="Arial" w:hAnsi="Arial" w:cs="Arial"/>
                <w:sz w:val="20"/>
                <w:szCs w:val="20"/>
              </w:rPr>
              <w:t>3</w:t>
            </w:r>
          </w:p>
        </w:tc>
        <w:tc>
          <w:tcPr>
            <w:tcW w:w="8492" w:type="dxa"/>
            <w:shd w:val="clear" w:color="auto" w:fill="auto"/>
          </w:tcPr>
          <w:p w14:paraId="38499A6F" w14:textId="16A4984F" w:rsidR="002E3EA2" w:rsidRPr="000474F2" w:rsidRDefault="002E3EA2" w:rsidP="002E3EA2">
            <w:pPr>
              <w:spacing w:after="0"/>
              <w:rPr>
                <w:rFonts w:ascii="Arial" w:hAnsi="Arial" w:cs="Arial"/>
                <w:sz w:val="20"/>
                <w:szCs w:val="20"/>
              </w:rPr>
            </w:pPr>
            <w:r w:rsidRPr="00E03907">
              <w:rPr>
                <w:rFonts w:ascii="Arial" w:eastAsia="Arial" w:hAnsi="Arial" w:cs="Arial"/>
                <w:sz w:val="20"/>
                <w:szCs w:val="20"/>
              </w:rPr>
              <w:t xml:space="preserve">De wielen bevinden zich buiten de weerszijden van de romp. </w:t>
            </w:r>
          </w:p>
        </w:tc>
      </w:tr>
      <w:tr w:rsidR="002E3EA2" w:rsidRPr="000474F2" w14:paraId="0FDC23CA" w14:textId="77777777" w:rsidTr="00C71273">
        <w:tc>
          <w:tcPr>
            <w:tcW w:w="570" w:type="dxa"/>
            <w:shd w:val="clear" w:color="auto" w:fill="auto"/>
          </w:tcPr>
          <w:p w14:paraId="4117F0AD" w14:textId="178C3295" w:rsidR="002E3EA2" w:rsidRDefault="002E3EA2" w:rsidP="002E3EA2">
            <w:pPr>
              <w:spacing w:after="0"/>
              <w:rPr>
                <w:rFonts w:ascii="Arial" w:hAnsi="Arial" w:cs="Arial"/>
                <w:sz w:val="20"/>
                <w:szCs w:val="20"/>
              </w:rPr>
            </w:pPr>
            <w:r>
              <w:rPr>
                <w:rFonts w:ascii="Arial" w:hAnsi="Arial" w:cs="Arial"/>
                <w:sz w:val="20"/>
                <w:szCs w:val="20"/>
              </w:rPr>
              <w:t>E3</w:t>
            </w:r>
            <w:r w:rsidR="00B5530C">
              <w:rPr>
                <w:rFonts w:ascii="Arial" w:hAnsi="Arial" w:cs="Arial"/>
                <w:sz w:val="20"/>
                <w:szCs w:val="20"/>
              </w:rPr>
              <w:t>4</w:t>
            </w:r>
          </w:p>
        </w:tc>
        <w:tc>
          <w:tcPr>
            <w:tcW w:w="8492" w:type="dxa"/>
            <w:shd w:val="clear" w:color="auto" w:fill="auto"/>
          </w:tcPr>
          <w:p w14:paraId="4E78EAFF" w14:textId="4C237C0D" w:rsidR="002E3EA2" w:rsidRPr="000474F2" w:rsidRDefault="002E3EA2" w:rsidP="002E3EA2">
            <w:pPr>
              <w:spacing w:after="0"/>
              <w:rPr>
                <w:rFonts w:ascii="Arial" w:hAnsi="Arial" w:cs="Arial"/>
                <w:sz w:val="20"/>
                <w:szCs w:val="20"/>
              </w:rPr>
            </w:pPr>
            <w:r w:rsidRPr="00E03907">
              <w:rPr>
                <w:rFonts w:ascii="Arial" w:eastAsia="Arial" w:hAnsi="Arial" w:cs="Arial"/>
                <w:sz w:val="20"/>
                <w:szCs w:val="20"/>
              </w:rPr>
              <w:t>De assen zijn massief</w:t>
            </w:r>
          </w:p>
        </w:tc>
      </w:tr>
    </w:tbl>
    <w:p w14:paraId="40D79E7F" w14:textId="77777777" w:rsidR="00195A0C" w:rsidRDefault="00195A0C" w:rsidP="008264DE">
      <w:pPr>
        <w:spacing w:after="0"/>
        <w:rPr>
          <w:rFonts w:ascii="Arial" w:hAnsi="Arial" w:cs="Arial"/>
          <w:sz w:val="20"/>
          <w:szCs w:val="20"/>
        </w:rPr>
      </w:pPr>
    </w:p>
    <w:p w14:paraId="564BB8B8" w14:textId="0CA9C6C7" w:rsidR="002E3EA2" w:rsidRDefault="002E3EA2" w:rsidP="002E3EA2">
      <w:pPr>
        <w:pStyle w:val="Kop3"/>
      </w:pPr>
      <w:bookmarkStart w:id="41" w:name="_Toc149034252"/>
      <w:r>
        <w:t>Eisen ten aanzien van de kwaliteit (deksel)</w:t>
      </w:r>
      <w:bookmarkEnd w:id="4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2"/>
        <w:gridCol w:w="8490"/>
      </w:tblGrid>
      <w:tr w:rsidR="002E3EA2" w:rsidRPr="000474F2" w14:paraId="2C4C126E" w14:textId="77777777" w:rsidTr="00C71273">
        <w:tc>
          <w:tcPr>
            <w:tcW w:w="570" w:type="dxa"/>
            <w:shd w:val="clear" w:color="auto" w:fill="273E80"/>
          </w:tcPr>
          <w:p w14:paraId="31FA5DEF" w14:textId="77777777" w:rsidR="002E3EA2" w:rsidRPr="00564E06" w:rsidRDefault="002E3EA2" w:rsidP="00C71273">
            <w:pPr>
              <w:spacing w:after="0"/>
              <w:rPr>
                <w:rFonts w:ascii="Arial" w:hAnsi="Arial" w:cs="Arial"/>
                <w:b/>
                <w:color w:val="FFFFFF" w:themeColor="background1"/>
                <w:sz w:val="20"/>
                <w:szCs w:val="20"/>
              </w:rPr>
            </w:pPr>
            <w:r w:rsidRPr="00564E06">
              <w:rPr>
                <w:rFonts w:ascii="Arial" w:hAnsi="Arial" w:cs="Arial"/>
                <w:b/>
                <w:color w:val="FFFFFF" w:themeColor="background1"/>
                <w:sz w:val="20"/>
                <w:szCs w:val="20"/>
              </w:rPr>
              <w:t>Eis</w:t>
            </w:r>
          </w:p>
        </w:tc>
        <w:tc>
          <w:tcPr>
            <w:tcW w:w="8492" w:type="dxa"/>
            <w:shd w:val="clear" w:color="auto" w:fill="273E80"/>
          </w:tcPr>
          <w:p w14:paraId="6CF273A9" w14:textId="77777777" w:rsidR="002E3EA2" w:rsidRPr="00564E06" w:rsidRDefault="002E3EA2" w:rsidP="00C71273">
            <w:pPr>
              <w:spacing w:after="0"/>
              <w:rPr>
                <w:rFonts w:ascii="Arial" w:hAnsi="Arial" w:cs="Arial"/>
                <w:b/>
                <w:color w:val="FFFFFF" w:themeColor="background1"/>
                <w:sz w:val="20"/>
                <w:szCs w:val="20"/>
              </w:rPr>
            </w:pPr>
            <w:r w:rsidRPr="00564E06">
              <w:rPr>
                <w:rFonts w:ascii="Arial" w:hAnsi="Arial" w:cs="Arial"/>
                <w:b/>
                <w:color w:val="FFFFFF" w:themeColor="background1"/>
                <w:sz w:val="20"/>
                <w:szCs w:val="20"/>
              </w:rPr>
              <w:t>Omschrijving</w:t>
            </w:r>
          </w:p>
        </w:tc>
      </w:tr>
      <w:tr w:rsidR="002E3EA2" w:rsidRPr="000474F2" w14:paraId="359AF66B" w14:textId="77777777" w:rsidTr="00C71273">
        <w:tc>
          <w:tcPr>
            <w:tcW w:w="570" w:type="dxa"/>
            <w:shd w:val="clear" w:color="auto" w:fill="auto"/>
          </w:tcPr>
          <w:p w14:paraId="7D6BDF7F" w14:textId="7931F2F5" w:rsidR="002E3EA2" w:rsidRPr="000474F2" w:rsidRDefault="002E3EA2" w:rsidP="002E3EA2">
            <w:pPr>
              <w:spacing w:after="0"/>
              <w:rPr>
                <w:rFonts w:ascii="Arial" w:hAnsi="Arial" w:cs="Arial"/>
                <w:sz w:val="20"/>
                <w:szCs w:val="20"/>
              </w:rPr>
            </w:pPr>
            <w:r>
              <w:rPr>
                <w:rFonts w:ascii="Arial" w:hAnsi="Arial" w:cs="Arial"/>
                <w:sz w:val="20"/>
                <w:szCs w:val="20"/>
              </w:rPr>
              <w:t>E3</w:t>
            </w:r>
            <w:r w:rsidR="00B5530C">
              <w:rPr>
                <w:rFonts w:ascii="Arial" w:hAnsi="Arial" w:cs="Arial"/>
                <w:sz w:val="20"/>
                <w:szCs w:val="20"/>
              </w:rPr>
              <w:t>5</w:t>
            </w:r>
          </w:p>
        </w:tc>
        <w:tc>
          <w:tcPr>
            <w:tcW w:w="8492" w:type="dxa"/>
            <w:shd w:val="clear" w:color="auto" w:fill="auto"/>
          </w:tcPr>
          <w:p w14:paraId="2E6A0DAA" w14:textId="51C7B9E3" w:rsidR="002E3EA2" w:rsidRPr="000474F2" w:rsidRDefault="002E3EA2" w:rsidP="002E3EA2">
            <w:pPr>
              <w:spacing w:after="0"/>
              <w:rPr>
                <w:rFonts w:ascii="Arial" w:hAnsi="Arial" w:cs="Arial"/>
                <w:sz w:val="20"/>
                <w:szCs w:val="20"/>
              </w:rPr>
            </w:pPr>
            <w:r w:rsidRPr="00E03907">
              <w:rPr>
                <w:rFonts w:ascii="Arial" w:eastAsia="Arial" w:hAnsi="Arial" w:cs="Arial"/>
                <w:color w:val="000000"/>
                <w:sz w:val="20"/>
                <w:szCs w:val="20"/>
              </w:rPr>
              <w:t>De deksel is uitgevoerd met handgrepen. De deksel is voorzien van minimaal één en maximaal twee handgrepen.</w:t>
            </w:r>
          </w:p>
        </w:tc>
      </w:tr>
      <w:tr w:rsidR="002E3EA2" w:rsidRPr="000474F2" w14:paraId="77B4ABD3" w14:textId="77777777" w:rsidTr="00C71273">
        <w:tc>
          <w:tcPr>
            <w:tcW w:w="570" w:type="dxa"/>
            <w:shd w:val="clear" w:color="auto" w:fill="auto"/>
          </w:tcPr>
          <w:p w14:paraId="6DDBE055" w14:textId="7FC1F608" w:rsidR="002E3EA2" w:rsidRDefault="002E3EA2" w:rsidP="002E3EA2">
            <w:pPr>
              <w:spacing w:after="0"/>
              <w:rPr>
                <w:rFonts w:ascii="Arial" w:hAnsi="Arial" w:cs="Arial"/>
                <w:sz w:val="20"/>
                <w:szCs w:val="20"/>
              </w:rPr>
            </w:pPr>
            <w:r>
              <w:rPr>
                <w:rFonts w:ascii="Arial" w:hAnsi="Arial" w:cs="Arial"/>
                <w:sz w:val="20"/>
                <w:szCs w:val="20"/>
              </w:rPr>
              <w:t>E</w:t>
            </w:r>
            <w:r w:rsidR="00B5530C">
              <w:rPr>
                <w:rFonts w:ascii="Arial" w:hAnsi="Arial" w:cs="Arial"/>
                <w:sz w:val="20"/>
                <w:szCs w:val="20"/>
              </w:rPr>
              <w:t>36</w:t>
            </w:r>
          </w:p>
        </w:tc>
        <w:tc>
          <w:tcPr>
            <w:tcW w:w="8492" w:type="dxa"/>
            <w:shd w:val="clear" w:color="auto" w:fill="auto"/>
          </w:tcPr>
          <w:p w14:paraId="273A03E8" w14:textId="76332608" w:rsidR="002E3EA2" w:rsidRPr="00E03907" w:rsidRDefault="002E3EA2" w:rsidP="002E3EA2">
            <w:pPr>
              <w:spacing w:after="0"/>
              <w:rPr>
                <w:rFonts w:ascii="Arial" w:eastAsia="Arial" w:hAnsi="Arial" w:cs="Arial"/>
                <w:sz w:val="20"/>
                <w:szCs w:val="20"/>
              </w:rPr>
            </w:pPr>
            <w:r w:rsidRPr="00E03907">
              <w:rPr>
                <w:rFonts w:ascii="Arial" w:eastAsia="Arial" w:hAnsi="Arial" w:cs="Arial"/>
                <w:color w:val="000000"/>
                <w:sz w:val="20"/>
                <w:szCs w:val="20"/>
              </w:rPr>
              <w:t>De deksel is zoveel mogelijk glad uitgevoerd en is afwaterend. De deksel sluit zodanig aan op de opnamerand dat er geen regenwater de romp in kan stromen.</w:t>
            </w:r>
          </w:p>
        </w:tc>
      </w:tr>
      <w:tr w:rsidR="002E3EA2" w:rsidRPr="000474F2" w14:paraId="430AD7A9" w14:textId="77777777" w:rsidTr="00C71273">
        <w:tc>
          <w:tcPr>
            <w:tcW w:w="570" w:type="dxa"/>
            <w:shd w:val="clear" w:color="auto" w:fill="auto"/>
          </w:tcPr>
          <w:p w14:paraId="51931F48" w14:textId="15173E5A" w:rsidR="002E3EA2" w:rsidRDefault="002E3EA2" w:rsidP="002E3EA2">
            <w:pPr>
              <w:spacing w:after="0"/>
              <w:rPr>
                <w:rFonts w:ascii="Arial" w:hAnsi="Arial" w:cs="Arial"/>
                <w:sz w:val="20"/>
                <w:szCs w:val="20"/>
              </w:rPr>
            </w:pPr>
            <w:r>
              <w:rPr>
                <w:rFonts w:ascii="Arial" w:hAnsi="Arial" w:cs="Arial"/>
                <w:sz w:val="20"/>
                <w:szCs w:val="20"/>
              </w:rPr>
              <w:t>E</w:t>
            </w:r>
            <w:r w:rsidR="00B5530C">
              <w:rPr>
                <w:rFonts w:ascii="Arial" w:hAnsi="Arial" w:cs="Arial"/>
                <w:sz w:val="20"/>
                <w:szCs w:val="20"/>
              </w:rPr>
              <w:t>37</w:t>
            </w:r>
          </w:p>
        </w:tc>
        <w:tc>
          <w:tcPr>
            <w:tcW w:w="8492" w:type="dxa"/>
            <w:shd w:val="clear" w:color="auto" w:fill="auto"/>
          </w:tcPr>
          <w:p w14:paraId="1423F8C2" w14:textId="692021A1" w:rsidR="002E3EA2" w:rsidRPr="00E03907" w:rsidRDefault="002E3EA2" w:rsidP="002E3EA2">
            <w:pPr>
              <w:spacing w:after="0"/>
              <w:rPr>
                <w:rFonts w:ascii="Arial" w:eastAsia="Arial" w:hAnsi="Arial" w:cs="Arial"/>
                <w:sz w:val="20"/>
                <w:szCs w:val="20"/>
              </w:rPr>
            </w:pPr>
            <w:r w:rsidRPr="00E03907">
              <w:rPr>
                <w:rFonts w:ascii="Arial" w:eastAsia="Arial" w:hAnsi="Arial" w:cs="Arial"/>
                <w:color w:val="000000"/>
                <w:sz w:val="20"/>
                <w:szCs w:val="20"/>
              </w:rPr>
              <w:t>De scharnierpen(</w:t>
            </w:r>
            <w:proofErr w:type="spellStart"/>
            <w:r w:rsidRPr="00E03907">
              <w:rPr>
                <w:rFonts w:ascii="Arial" w:eastAsia="Arial" w:hAnsi="Arial" w:cs="Arial"/>
                <w:color w:val="000000"/>
                <w:sz w:val="20"/>
                <w:szCs w:val="20"/>
              </w:rPr>
              <w:t>nen</w:t>
            </w:r>
            <w:proofErr w:type="spellEnd"/>
            <w:r w:rsidRPr="00E03907">
              <w:rPr>
                <w:rFonts w:ascii="Arial" w:eastAsia="Arial" w:hAnsi="Arial" w:cs="Arial"/>
                <w:color w:val="000000"/>
                <w:sz w:val="20"/>
                <w:szCs w:val="20"/>
              </w:rPr>
              <w:t xml:space="preserve">) </w:t>
            </w:r>
            <w:r w:rsidR="00C05240">
              <w:rPr>
                <w:rFonts w:ascii="Arial" w:eastAsia="Arial" w:hAnsi="Arial" w:cs="Arial"/>
                <w:color w:val="000000"/>
                <w:sz w:val="20"/>
                <w:szCs w:val="20"/>
              </w:rPr>
              <w:t>is/</w:t>
            </w:r>
            <w:r w:rsidRPr="00E03907">
              <w:rPr>
                <w:rFonts w:ascii="Arial" w:eastAsia="Arial" w:hAnsi="Arial" w:cs="Arial"/>
                <w:color w:val="000000"/>
                <w:sz w:val="20"/>
                <w:szCs w:val="20"/>
              </w:rPr>
              <w:t>zijn eenvoudig te vervangen.</w:t>
            </w:r>
          </w:p>
        </w:tc>
      </w:tr>
      <w:tr w:rsidR="002E3EA2" w:rsidRPr="000474F2" w14:paraId="41EA4692" w14:textId="77777777" w:rsidTr="00C71273">
        <w:tc>
          <w:tcPr>
            <w:tcW w:w="570" w:type="dxa"/>
            <w:shd w:val="clear" w:color="auto" w:fill="auto"/>
          </w:tcPr>
          <w:p w14:paraId="14EC418A" w14:textId="2ACB57B0" w:rsidR="002E3EA2" w:rsidRDefault="002E3EA2" w:rsidP="002E3EA2">
            <w:pPr>
              <w:spacing w:after="0"/>
              <w:rPr>
                <w:rFonts w:ascii="Arial" w:hAnsi="Arial" w:cs="Arial"/>
                <w:sz w:val="20"/>
                <w:szCs w:val="20"/>
              </w:rPr>
            </w:pPr>
            <w:r>
              <w:rPr>
                <w:rFonts w:ascii="Arial" w:hAnsi="Arial" w:cs="Arial"/>
                <w:sz w:val="20"/>
                <w:szCs w:val="20"/>
              </w:rPr>
              <w:t>E</w:t>
            </w:r>
            <w:r w:rsidR="00B5530C">
              <w:rPr>
                <w:rFonts w:ascii="Arial" w:hAnsi="Arial" w:cs="Arial"/>
                <w:sz w:val="20"/>
                <w:szCs w:val="20"/>
              </w:rPr>
              <w:t>38</w:t>
            </w:r>
          </w:p>
        </w:tc>
        <w:tc>
          <w:tcPr>
            <w:tcW w:w="8492" w:type="dxa"/>
            <w:shd w:val="clear" w:color="auto" w:fill="auto"/>
          </w:tcPr>
          <w:p w14:paraId="469AF65E" w14:textId="5611DED0" w:rsidR="002E3EA2" w:rsidRPr="00E03907" w:rsidRDefault="002E3EA2" w:rsidP="002E3EA2">
            <w:pPr>
              <w:spacing w:after="0"/>
              <w:rPr>
                <w:rFonts w:ascii="Arial" w:eastAsia="Arial" w:hAnsi="Arial" w:cs="Arial"/>
                <w:color w:val="000000"/>
                <w:sz w:val="20"/>
                <w:szCs w:val="20"/>
              </w:rPr>
            </w:pPr>
            <w:r w:rsidRPr="00E03907">
              <w:rPr>
                <w:rFonts w:ascii="Arial" w:eastAsia="Arial" w:hAnsi="Arial" w:cs="Arial"/>
                <w:sz w:val="20"/>
                <w:szCs w:val="20"/>
              </w:rPr>
              <w:t>De deksel is voorzien van de tekst ‘geen hete stoffen inwerpen’. Een vermelding van de leveranciersnaam is toegestaan op het deksel. Voor teksten wordt geen van de deksel afwijkende kleur en/of verf gebruikt.</w:t>
            </w:r>
          </w:p>
        </w:tc>
      </w:tr>
    </w:tbl>
    <w:p w14:paraId="226C0461" w14:textId="77777777" w:rsidR="002E3EA2" w:rsidRDefault="002E3EA2" w:rsidP="008264DE">
      <w:pPr>
        <w:spacing w:after="0"/>
        <w:rPr>
          <w:rFonts w:ascii="Arial" w:hAnsi="Arial" w:cs="Arial"/>
          <w:sz w:val="20"/>
          <w:szCs w:val="20"/>
        </w:rPr>
      </w:pPr>
    </w:p>
    <w:p w14:paraId="10DE7CCE" w14:textId="2A2A4AB9" w:rsidR="002E3EA2" w:rsidRDefault="002E3EA2" w:rsidP="002E3EA2">
      <w:pPr>
        <w:pStyle w:val="Kop3"/>
      </w:pPr>
      <w:bookmarkStart w:id="42" w:name="_Toc149034253"/>
      <w:r>
        <w:t xml:space="preserve">Eisen ten aanzien van </w:t>
      </w:r>
      <w:r w:rsidR="00CA3A9E">
        <w:t>materiaalgebruik en recycling</w:t>
      </w:r>
      <w:bookmarkEnd w:id="4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2"/>
        <w:gridCol w:w="8490"/>
      </w:tblGrid>
      <w:tr w:rsidR="002E3EA2" w:rsidRPr="000474F2" w14:paraId="512C5010" w14:textId="77777777" w:rsidTr="00EC4F68">
        <w:tc>
          <w:tcPr>
            <w:tcW w:w="572" w:type="dxa"/>
            <w:shd w:val="clear" w:color="auto" w:fill="273E80"/>
          </w:tcPr>
          <w:p w14:paraId="4266A4E8" w14:textId="77777777" w:rsidR="002E3EA2" w:rsidRPr="00564E06" w:rsidRDefault="002E3EA2" w:rsidP="00C71273">
            <w:pPr>
              <w:spacing w:after="0"/>
              <w:rPr>
                <w:rFonts w:ascii="Arial" w:hAnsi="Arial" w:cs="Arial"/>
                <w:b/>
                <w:color w:val="FFFFFF" w:themeColor="background1"/>
                <w:sz w:val="20"/>
                <w:szCs w:val="20"/>
              </w:rPr>
            </w:pPr>
            <w:r w:rsidRPr="00564E06">
              <w:rPr>
                <w:rFonts w:ascii="Arial" w:hAnsi="Arial" w:cs="Arial"/>
                <w:b/>
                <w:color w:val="FFFFFF" w:themeColor="background1"/>
                <w:sz w:val="20"/>
                <w:szCs w:val="20"/>
              </w:rPr>
              <w:t>Eis</w:t>
            </w:r>
          </w:p>
        </w:tc>
        <w:tc>
          <w:tcPr>
            <w:tcW w:w="8490" w:type="dxa"/>
            <w:shd w:val="clear" w:color="auto" w:fill="273E80"/>
          </w:tcPr>
          <w:p w14:paraId="76D1295A" w14:textId="77777777" w:rsidR="002E3EA2" w:rsidRPr="00564E06" w:rsidRDefault="002E3EA2" w:rsidP="00C71273">
            <w:pPr>
              <w:spacing w:after="0"/>
              <w:rPr>
                <w:rFonts w:ascii="Arial" w:hAnsi="Arial" w:cs="Arial"/>
                <w:b/>
                <w:color w:val="FFFFFF" w:themeColor="background1"/>
                <w:sz w:val="20"/>
                <w:szCs w:val="20"/>
              </w:rPr>
            </w:pPr>
            <w:r w:rsidRPr="00564E06">
              <w:rPr>
                <w:rFonts w:ascii="Arial" w:hAnsi="Arial" w:cs="Arial"/>
                <w:b/>
                <w:color w:val="FFFFFF" w:themeColor="background1"/>
                <w:sz w:val="20"/>
                <w:szCs w:val="20"/>
              </w:rPr>
              <w:t>Omschrijving</w:t>
            </w:r>
          </w:p>
        </w:tc>
      </w:tr>
      <w:tr w:rsidR="002E3EA2" w:rsidRPr="000474F2" w14:paraId="048912A3" w14:textId="77777777" w:rsidTr="00EC4F68">
        <w:tc>
          <w:tcPr>
            <w:tcW w:w="572" w:type="dxa"/>
            <w:shd w:val="clear" w:color="auto" w:fill="auto"/>
          </w:tcPr>
          <w:p w14:paraId="33E36B8F" w14:textId="1853F48A" w:rsidR="002E3EA2" w:rsidRDefault="002E3EA2" w:rsidP="002E3EA2">
            <w:pPr>
              <w:spacing w:after="0"/>
              <w:rPr>
                <w:rFonts w:ascii="Arial" w:hAnsi="Arial" w:cs="Arial"/>
                <w:sz w:val="20"/>
                <w:szCs w:val="20"/>
              </w:rPr>
            </w:pPr>
            <w:r>
              <w:rPr>
                <w:rFonts w:ascii="Arial" w:hAnsi="Arial" w:cs="Arial"/>
                <w:sz w:val="20"/>
                <w:szCs w:val="20"/>
              </w:rPr>
              <w:t>E</w:t>
            </w:r>
            <w:r w:rsidR="00B5530C">
              <w:rPr>
                <w:rFonts w:ascii="Arial" w:hAnsi="Arial" w:cs="Arial"/>
                <w:sz w:val="20"/>
                <w:szCs w:val="20"/>
              </w:rPr>
              <w:t>39</w:t>
            </w:r>
          </w:p>
        </w:tc>
        <w:tc>
          <w:tcPr>
            <w:tcW w:w="8490" w:type="dxa"/>
            <w:shd w:val="clear" w:color="auto" w:fill="auto"/>
            <w:vAlign w:val="center"/>
          </w:tcPr>
          <w:p w14:paraId="36A21EEC" w14:textId="699EA1E7" w:rsidR="002E3EA2" w:rsidRPr="00E03907" w:rsidRDefault="002E3EA2" w:rsidP="002E3EA2">
            <w:pPr>
              <w:spacing w:after="0"/>
              <w:rPr>
                <w:rFonts w:ascii="Arial" w:eastAsia="Arial" w:hAnsi="Arial" w:cs="Arial"/>
                <w:color w:val="000000"/>
                <w:sz w:val="20"/>
                <w:szCs w:val="20"/>
              </w:rPr>
            </w:pPr>
            <w:r w:rsidRPr="00E03907">
              <w:rPr>
                <w:rFonts w:ascii="Arial" w:eastAsia="Arial" w:hAnsi="Arial" w:cs="Arial"/>
                <w:color w:val="000000"/>
                <w:sz w:val="20"/>
                <w:szCs w:val="20"/>
              </w:rPr>
              <w:t>De romp en deksel van de minicontainers zijn vervaardigd uit ingekleurd HDPE (Hoge Dichtheid Poly Ethyleen).</w:t>
            </w:r>
          </w:p>
        </w:tc>
      </w:tr>
      <w:tr w:rsidR="002E3EA2" w:rsidRPr="000474F2" w14:paraId="1505A499" w14:textId="77777777" w:rsidTr="00EC4F68">
        <w:tc>
          <w:tcPr>
            <w:tcW w:w="572" w:type="dxa"/>
            <w:shd w:val="clear" w:color="auto" w:fill="auto"/>
          </w:tcPr>
          <w:p w14:paraId="308875B7" w14:textId="0EA74198" w:rsidR="002E3EA2" w:rsidRDefault="002E3EA2" w:rsidP="002E3EA2">
            <w:pPr>
              <w:spacing w:after="0"/>
              <w:rPr>
                <w:rFonts w:ascii="Arial" w:hAnsi="Arial" w:cs="Arial"/>
                <w:sz w:val="20"/>
                <w:szCs w:val="20"/>
              </w:rPr>
            </w:pPr>
            <w:r>
              <w:rPr>
                <w:rFonts w:ascii="Arial" w:hAnsi="Arial" w:cs="Arial"/>
                <w:sz w:val="20"/>
                <w:szCs w:val="20"/>
              </w:rPr>
              <w:t>E4</w:t>
            </w:r>
            <w:r w:rsidR="00B5530C">
              <w:rPr>
                <w:rFonts w:ascii="Arial" w:hAnsi="Arial" w:cs="Arial"/>
                <w:sz w:val="20"/>
                <w:szCs w:val="20"/>
              </w:rPr>
              <w:t>0</w:t>
            </w:r>
          </w:p>
        </w:tc>
        <w:tc>
          <w:tcPr>
            <w:tcW w:w="8490" w:type="dxa"/>
            <w:shd w:val="clear" w:color="auto" w:fill="auto"/>
            <w:vAlign w:val="center"/>
          </w:tcPr>
          <w:p w14:paraId="7E18B5DC" w14:textId="05B60D6A" w:rsidR="002E3EA2" w:rsidRPr="00E03907" w:rsidRDefault="002E3EA2" w:rsidP="002E3EA2">
            <w:pPr>
              <w:spacing w:after="0"/>
              <w:rPr>
                <w:rFonts w:ascii="Arial" w:eastAsia="Arial" w:hAnsi="Arial" w:cs="Arial"/>
                <w:color w:val="000000"/>
                <w:sz w:val="20"/>
                <w:szCs w:val="20"/>
              </w:rPr>
            </w:pPr>
            <w:r w:rsidRPr="00E03907">
              <w:rPr>
                <w:rFonts w:ascii="Arial" w:eastAsia="Arial" w:hAnsi="Arial" w:cs="Arial"/>
                <w:color w:val="000000"/>
                <w:sz w:val="20"/>
                <w:szCs w:val="20"/>
              </w:rPr>
              <w:t>De rompen en deksels van de minicontainers zijn gemaakt uit minimaal 50% gerecycled HDPE waarbij alle garanties en normen gehandhaafd zijn.</w:t>
            </w:r>
          </w:p>
        </w:tc>
      </w:tr>
      <w:tr w:rsidR="002E3EA2" w:rsidRPr="000474F2" w14:paraId="2852D598" w14:textId="77777777" w:rsidTr="00EC4F68">
        <w:tc>
          <w:tcPr>
            <w:tcW w:w="572" w:type="dxa"/>
            <w:shd w:val="clear" w:color="auto" w:fill="auto"/>
          </w:tcPr>
          <w:p w14:paraId="5A77DBDA" w14:textId="362DFC92" w:rsidR="002E3EA2" w:rsidRDefault="002E3EA2" w:rsidP="002E3EA2">
            <w:pPr>
              <w:spacing w:after="0"/>
              <w:rPr>
                <w:rFonts w:ascii="Arial" w:hAnsi="Arial" w:cs="Arial"/>
                <w:sz w:val="20"/>
                <w:szCs w:val="20"/>
              </w:rPr>
            </w:pPr>
            <w:r>
              <w:rPr>
                <w:rFonts w:ascii="Arial" w:hAnsi="Arial" w:cs="Arial"/>
                <w:sz w:val="20"/>
                <w:szCs w:val="20"/>
              </w:rPr>
              <w:t>E4</w:t>
            </w:r>
            <w:r w:rsidR="00B5530C">
              <w:rPr>
                <w:rFonts w:ascii="Arial" w:hAnsi="Arial" w:cs="Arial"/>
                <w:sz w:val="20"/>
                <w:szCs w:val="20"/>
              </w:rPr>
              <w:t>1</w:t>
            </w:r>
          </w:p>
        </w:tc>
        <w:tc>
          <w:tcPr>
            <w:tcW w:w="8490" w:type="dxa"/>
            <w:shd w:val="clear" w:color="auto" w:fill="auto"/>
          </w:tcPr>
          <w:p w14:paraId="433A22B8" w14:textId="3E78B759" w:rsidR="002E3EA2" w:rsidRPr="00E03907" w:rsidRDefault="00CA3A9E" w:rsidP="002E3EA2">
            <w:pPr>
              <w:spacing w:after="0"/>
              <w:rPr>
                <w:rFonts w:ascii="Arial" w:eastAsia="Arial" w:hAnsi="Arial" w:cs="Arial"/>
                <w:sz w:val="20"/>
                <w:szCs w:val="20"/>
              </w:rPr>
            </w:pPr>
            <w:r>
              <w:rPr>
                <w:rFonts w:ascii="Arial" w:eastAsia="Arial" w:hAnsi="Arial" w:cs="Arial"/>
                <w:color w:val="000000"/>
                <w:sz w:val="20"/>
                <w:szCs w:val="20"/>
              </w:rPr>
              <w:t>U</w:t>
            </w:r>
            <w:r w:rsidR="002E3EA2" w:rsidRPr="00E03907">
              <w:rPr>
                <w:rFonts w:ascii="Arial" w:eastAsia="Arial" w:hAnsi="Arial" w:cs="Arial"/>
                <w:color w:val="000000"/>
                <w:sz w:val="20"/>
                <w:szCs w:val="20"/>
              </w:rPr>
              <w:t xml:space="preserve"> neemt defecte en overbodige minicontainers en/of onderdelen in van </w:t>
            </w:r>
            <w:r>
              <w:rPr>
                <w:rFonts w:ascii="Arial" w:eastAsia="Arial" w:hAnsi="Arial" w:cs="Arial"/>
                <w:color w:val="000000"/>
                <w:sz w:val="20"/>
                <w:szCs w:val="20"/>
              </w:rPr>
              <w:t>de gemeente,</w:t>
            </w:r>
            <w:r w:rsidR="002E3EA2" w:rsidRPr="00E03907">
              <w:rPr>
                <w:rFonts w:ascii="Arial" w:eastAsia="Arial" w:hAnsi="Arial" w:cs="Arial"/>
                <w:color w:val="000000"/>
                <w:sz w:val="20"/>
                <w:szCs w:val="20"/>
              </w:rPr>
              <w:t xml:space="preserve"> ongeacht de oorspronkelijke leverancier. Deze ingenomen (onderdelen van) minicontainers worden ingezet voor recycling.</w:t>
            </w:r>
          </w:p>
        </w:tc>
      </w:tr>
      <w:tr w:rsidR="002E3EA2" w:rsidRPr="000474F2" w14:paraId="25A967F7" w14:textId="77777777" w:rsidTr="00EC4F68">
        <w:tc>
          <w:tcPr>
            <w:tcW w:w="572" w:type="dxa"/>
            <w:shd w:val="clear" w:color="auto" w:fill="auto"/>
          </w:tcPr>
          <w:p w14:paraId="16405714" w14:textId="1DAEED03" w:rsidR="002E3EA2" w:rsidRDefault="002E3EA2" w:rsidP="002E3EA2">
            <w:pPr>
              <w:spacing w:after="0"/>
              <w:rPr>
                <w:rFonts w:ascii="Arial" w:hAnsi="Arial" w:cs="Arial"/>
                <w:sz w:val="20"/>
                <w:szCs w:val="20"/>
              </w:rPr>
            </w:pPr>
            <w:r>
              <w:rPr>
                <w:rFonts w:ascii="Arial" w:hAnsi="Arial" w:cs="Arial"/>
                <w:sz w:val="20"/>
                <w:szCs w:val="20"/>
              </w:rPr>
              <w:t>E4</w:t>
            </w:r>
            <w:r w:rsidR="00B5530C">
              <w:rPr>
                <w:rFonts w:ascii="Arial" w:hAnsi="Arial" w:cs="Arial"/>
                <w:sz w:val="20"/>
                <w:szCs w:val="20"/>
              </w:rPr>
              <w:t>2</w:t>
            </w:r>
          </w:p>
        </w:tc>
        <w:tc>
          <w:tcPr>
            <w:tcW w:w="8490" w:type="dxa"/>
            <w:shd w:val="clear" w:color="auto" w:fill="auto"/>
          </w:tcPr>
          <w:p w14:paraId="3D594B45" w14:textId="7D91A000" w:rsidR="002E3EA2" w:rsidRPr="00E03907" w:rsidRDefault="00CA3A9E" w:rsidP="002E3EA2">
            <w:pPr>
              <w:spacing w:after="0"/>
              <w:rPr>
                <w:rFonts w:ascii="Arial" w:eastAsia="Arial" w:hAnsi="Arial" w:cs="Arial"/>
                <w:color w:val="000000"/>
                <w:sz w:val="20"/>
                <w:szCs w:val="20"/>
              </w:rPr>
            </w:pPr>
            <w:r>
              <w:rPr>
                <w:rFonts w:ascii="Arial" w:eastAsia="Arial" w:hAnsi="Arial" w:cs="Arial"/>
                <w:color w:val="000000"/>
                <w:sz w:val="20"/>
                <w:szCs w:val="20"/>
              </w:rPr>
              <w:t>U</w:t>
            </w:r>
            <w:r w:rsidR="002E3EA2" w:rsidRPr="00E03907">
              <w:rPr>
                <w:rFonts w:ascii="Arial" w:eastAsia="Arial" w:hAnsi="Arial" w:cs="Arial"/>
                <w:color w:val="000000"/>
                <w:sz w:val="20"/>
                <w:szCs w:val="20"/>
              </w:rPr>
              <w:t xml:space="preserve"> dient van iedere inname van afgedankte minicontainers schriftelijk aan te tonen dat de minicontainers daadwerkelijk zijn aangeboden voor verwerking met het oog op recycling.</w:t>
            </w:r>
          </w:p>
        </w:tc>
      </w:tr>
    </w:tbl>
    <w:p w14:paraId="44D9FE8F" w14:textId="77777777" w:rsidR="002E3EA2" w:rsidRDefault="002E3EA2" w:rsidP="008264DE">
      <w:pPr>
        <w:spacing w:after="0"/>
        <w:rPr>
          <w:rFonts w:ascii="Arial" w:hAnsi="Arial" w:cs="Arial"/>
          <w:sz w:val="20"/>
          <w:szCs w:val="20"/>
        </w:rPr>
      </w:pPr>
    </w:p>
    <w:p w14:paraId="76246969" w14:textId="493F671C" w:rsidR="002E3EA2" w:rsidRDefault="002E3EA2" w:rsidP="002E3EA2">
      <w:pPr>
        <w:pStyle w:val="Kop3"/>
      </w:pPr>
      <w:bookmarkStart w:id="43" w:name="_Toc149034254"/>
      <w:r>
        <w:t>Eisen ten aanzien van garantie</w:t>
      </w:r>
      <w:bookmarkEnd w:id="4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2"/>
        <w:gridCol w:w="8490"/>
      </w:tblGrid>
      <w:tr w:rsidR="002E3EA2" w:rsidRPr="000474F2" w14:paraId="3827FBBC" w14:textId="77777777" w:rsidTr="00C71273">
        <w:tc>
          <w:tcPr>
            <w:tcW w:w="570" w:type="dxa"/>
            <w:shd w:val="clear" w:color="auto" w:fill="273E80"/>
          </w:tcPr>
          <w:p w14:paraId="6DECE77D" w14:textId="77777777" w:rsidR="002E3EA2" w:rsidRPr="00564E06" w:rsidRDefault="002E3EA2" w:rsidP="00C71273">
            <w:pPr>
              <w:spacing w:after="0"/>
              <w:rPr>
                <w:rFonts w:ascii="Arial" w:hAnsi="Arial" w:cs="Arial"/>
                <w:b/>
                <w:color w:val="FFFFFF" w:themeColor="background1"/>
                <w:sz w:val="20"/>
                <w:szCs w:val="20"/>
              </w:rPr>
            </w:pPr>
            <w:r w:rsidRPr="00564E06">
              <w:rPr>
                <w:rFonts w:ascii="Arial" w:hAnsi="Arial" w:cs="Arial"/>
                <w:b/>
                <w:color w:val="FFFFFF" w:themeColor="background1"/>
                <w:sz w:val="20"/>
                <w:szCs w:val="20"/>
              </w:rPr>
              <w:t>Eis</w:t>
            </w:r>
          </w:p>
        </w:tc>
        <w:tc>
          <w:tcPr>
            <w:tcW w:w="8492" w:type="dxa"/>
            <w:shd w:val="clear" w:color="auto" w:fill="273E80"/>
          </w:tcPr>
          <w:p w14:paraId="34799A7A" w14:textId="77777777" w:rsidR="002E3EA2" w:rsidRPr="00564E06" w:rsidRDefault="002E3EA2" w:rsidP="00C71273">
            <w:pPr>
              <w:spacing w:after="0"/>
              <w:rPr>
                <w:rFonts w:ascii="Arial" w:hAnsi="Arial" w:cs="Arial"/>
                <w:b/>
                <w:color w:val="FFFFFF" w:themeColor="background1"/>
                <w:sz w:val="20"/>
                <w:szCs w:val="20"/>
              </w:rPr>
            </w:pPr>
            <w:r w:rsidRPr="00564E06">
              <w:rPr>
                <w:rFonts w:ascii="Arial" w:hAnsi="Arial" w:cs="Arial"/>
                <w:b/>
                <w:color w:val="FFFFFF" w:themeColor="background1"/>
                <w:sz w:val="20"/>
                <w:szCs w:val="20"/>
              </w:rPr>
              <w:t>Omschrijving</w:t>
            </w:r>
          </w:p>
        </w:tc>
      </w:tr>
      <w:tr w:rsidR="002E3EA2" w:rsidRPr="000474F2" w14:paraId="15528660" w14:textId="77777777" w:rsidTr="00C71273">
        <w:tc>
          <w:tcPr>
            <w:tcW w:w="570" w:type="dxa"/>
            <w:shd w:val="clear" w:color="auto" w:fill="auto"/>
          </w:tcPr>
          <w:p w14:paraId="70F124B9" w14:textId="28741422" w:rsidR="002E3EA2" w:rsidRPr="000474F2" w:rsidRDefault="002E3EA2" w:rsidP="002E3EA2">
            <w:pPr>
              <w:spacing w:after="0"/>
              <w:rPr>
                <w:rFonts w:ascii="Arial" w:hAnsi="Arial" w:cs="Arial"/>
                <w:sz w:val="20"/>
                <w:szCs w:val="20"/>
              </w:rPr>
            </w:pPr>
            <w:r>
              <w:rPr>
                <w:rFonts w:ascii="Arial" w:hAnsi="Arial" w:cs="Arial"/>
                <w:sz w:val="20"/>
                <w:szCs w:val="20"/>
              </w:rPr>
              <w:t>E4</w:t>
            </w:r>
            <w:r w:rsidR="00B5530C">
              <w:rPr>
                <w:rFonts w:ascii="Arial" w:hAnsi="Arial" w:cs="Arial"/>
                <w:sz w:val="20"/>
                <w:szCs w:val="20"/>
              </w:rPr>
              <w:t>3</w:t>
            </w:r>
          </w:p>
        </w:tc>
        <w:tc>
          <w:tcPr>
            <w:tcW w:w="8492" w:type="dxa"/>
            <w:shd w:val="clear" w:color="auto" w:fill="auto"/>
            <w:vAlign w:val="center"/>
          </w:tcPr>
          <w:p w14:paraId="6E1ACDB5" w14:textId="4A06954C" w:rsidR="002E3EA2" w:rsidRPr="002E3EA2" w:rsidRDefault="00EC4F68" w:rsidP="002E3EA2">
            <w:pPr>
              <w:spacing w:after="0"/>
              <w:rPr>
                <w:rFonts w:ascii="Arial" w:hAnsi="Arial" w:cs="Arial"/>
                <w:sz w:val="20"/>
                <w:szCs w:val="20"/>
              </w:rPr>
            </w:pPr>
            <w:r>
              <w:rPr>
                <w:rFonts w:ascii="Arial" w:hAnsi="Arial" w:cs="Arial"/>
                <w:sz w:val="20"/>
                <w:szCs w:val="20"/>
              </w:rPr>
              <w:t>U garandeert dat a</w:t>
            </w:r>
            <w:r w:rsidRPr="00E03907">
              <w:rPr>
                <w:rFonts w:ascii="Arial" w:hAnsi="Arial" w:cs="Arial"/>
                <w:sz w:val="20"/>
                <w:szCs w:val="20"/>
              </w:rPr>
              <w:t>lle onderdelen leverbaar zijn gedurende de levensduur (15 jaar) van de minicontainer.</w:t>
            </w:r>
          </w:p>
        </w:tc>
      </w:tr>
      <w:tr w:rsidR="002E3EA2" w:rsidRPr="000474F2" w14:paraId="129157FE" w14:textId="77777777" w:rsidTr="0071031A">
        <w:tc>
          <w:tcPr>
            <w:tcW w:w="570" w:type="dxa"/>
            <w:shd w:val="clear" w:color="auto" w:fill="auto"/>
          </w:tcPr>
          <w:p w14:paraId="19F9E0D3" w14:textId="4DAEF8ED" w:rsidR="002E3EA2" w:rsidRDefault="002E3EA2" w:rsidP="002E3EA2">
            <w:pPr>
              <w:spacing w:after="0"/>
              <w:rPr>
                <w:rFonts w:ascii="Arial" w:hAnsi="Arial" w:cs="Arial"/>
                <w:sz w:val="20"/>
                <w:szCs w:val="20"/>
              </w:rPr>
            </w:pPr>
            <w:r>
              <w:rPr>
                <w:rFonts w:ascii="Arial" w:hAnsi="Arial" w:cs="Arial"/>
                <w:sz w:val="20"/>
                <w:szCs w:val="20"/>
              </w:rPr>
              <w:t>E</w:t>
            </w:r>
            <w:r w:rsidR="00B5530C">
              <w:rPr>
                <w:rFonts w:ascii="Arial" w:hAnsi="Arial" w:cs="Arial"/>
                <w:sz w:val="20"/>
                <w:szCs w:val="20"/>
              </w:rPr>
              <w:t>44</w:t>
            </w:r>
          </w:p>
        </w:tc>
        <w:tc>
          <w:tcPr>
            <w:tcW w:w="8492" w:type="dxa"/>
            <w:shd w:val="clear" w:color="auto" w:fill="auto"/>
          </w:tcPr>
          <w:p w14:paraId="64404A39" w14:textId="3B2CE893" w:rsidR="002E3EA2" w:rsidRPr="002E3EA2" w:rsidRDefault="002E3EA2" w:rsidP="002E3EA2">
            <w:pPr>
              <w:autoSpaceDE w:val="0"/>
              <w:autoSpaceDN w:val="0"/>
              <w:adjustRightInd w:val="0"/>
              <w:spacing w:after="0"/>
              <w:rPr>
                <w:rFonts w:ascii="Arial" w:eastAsia="Arial" w:hAnsi="Arial" w:cs="Arial"/>
                <w:color w:val="000000"/>
                <w:sz w:val="20"/>
                <w:szCs w:val="20"/>
              </w:rPr>
            </w:pPr>
            <w:r w:rsidRPr="002E3EA2">
              <w:rPr>
                <w:rFonts w:ascii="Arial" w:eastAsia="Arial" w:hAnsi="Arial" w:cs="Arial"/>
                <w:color w:val="000000"/>
                <w:sz w:val="20"/>
                <w:szCs w:val="20"/>
              </w:rPr>
              <w:t xml:space="preserve">De garantiewerkzaamheden vinden plaats in het verzorgingsgebied van </w:t>
            </w:r>
            <w:r>
              <w:rPr>
                <w:rFonts w:ascii="Arial" w:eastAsia="Arial" w:hAnsi="Arial" w:cs="Arial"/>
                <w:color w:val="000000"/>
                <w:sz w:val="20"/>
                <w:szCs w:val="20"/>
              </w:rPr>
              <w:t>de gemeente</w:t>
            </w:r>
          </w:p>
          <w:p w14:paraId="2232D13A" w14:textId="40E145B0" w:rsidR="002E3EA2" w:rsidRPr="002E3EA2" w:rsidRDefault="002E3EA2" w:rsidP="002E3EA2">
            <w:pPr>
              <w:spacing w:after="0"/>
              <w:rPr>
                <w:rFonts w:ascii="Arial" w:eastAsia="Arial" w:hAnsi="Arial" w:cs="Arial"/>
                <w:color w:val="000000"/>
                <w:sz w:val="20"/>
                <w:szCs w:val="20"/>
              </w:rPr>
            </w:pPr>
            <w:r w:rsidRPr="002E3EA2">
              <w:rPr>
                <w:rFonts w:ascii="Arial" w:eastAsia="Arial" w:hAnsi="Arial" w:cs="Arial"/>
                <w:color w:val="000000"/>
                <w:sz w:val="20"/>
                <w:szCs w:val="20"/>
              </w:rPr>
              <w:t xml:space="preserve">Hiervan zijn alle kosten, binnen de garantietermijn, voor rekening van leverancier. Verblijf-, voorrij- en/of reiskosten kunnen niet in rekening worden gebracht bij Opdrachtgever. Garantieclaims worden binnen 4 weken opgelost. Bij onveilige situaties worden direct actie ondernomen in overeenstemming met </w:t>
            </w:r>
            <w:r>
              <w:rPr>
                <w:rFonts w:ascii="Arial" w:eastAsia="Arial" w:hAnsi="Arial" w:cs="Arial"/>
                <w:color w:val="000000"/>
                <w:sz w:val="20"/>
                <w:szCs w:val="20"/>
              </w:rPr>
              <w:t>de gemeente</w:t>
            </w:r>
            <w:r w:rsidRPr="002E3EA2">
              <w:rPr>
                <w:rFonts w:ascii="Arial" w:eastAsia="Arial" w:hAnsi="Arial" w:cs="Arial"/>
                <w:color w:val="000000"/>
                <w:sz w:val="20"/>
                <w:szCs w:val="20"/>
              </w:rPr>
              <w:t>.</w:t>
            </w:r>
          </w:p>
        </w:tc>
      </w:tr>
      <w:tr w:rsidR="002E3EA2" w:rsidRPr="000474F2" w14:paraId="1CC024DA" w14:textId="77777777" w:rsidTr="0071031A">
        <w:tc>
          <w:tcPr>
            <w:tcW w:w="570" w:type="dxa"/>
            <w:shd w:val="clear" w:color="auto" w:fill="auto"/>
          </w:tcPr>
          <w:p w14:paraId="6CE96E68" w14:textId="76FB35E0" w:rsidR="002E3EA2" w:rsidRDefault="002E3EA2" w:rsidP="002E3EA2">
            <w:pPr>
              <w:spacing w:after="0"/>
              <w:rPr>
                <w:rFonts w:ascii="Arial" w:hAnsi="Arial" w:cs="Arial"/>
                <w:sz w:val="20"/>
                <w:szCs w:val="20"/>
              </w:rPr>
            </w:pPr>
            <w:r>
              <w:rPr>
                <w:rFonts w:ascii="Arial" w:hAnsi="Arial" w:cs="Arial"/>
                <w:sz w:val="20"/>
                <w:szCs w:val="20"/>
              </w:rPr>
              <w:t>E</w:t>
            </w:r>
            <w:r w:rsidR="00B5530C">
              <w:rPr>
                <w:rFonts w:ascii="Arial" w:hAnsi="Arial" w:cs="Arial"/>
                <w:sz w:val="20"/>
                <w:szCs w:val="20"/>
              </w:rPr>
              <w:t>45</w:t>
            </w:r>
          </w:p>
        </w:tc>
        <w:tc>
          <w:tcPr>
            <w:tcW w:w="8492" w:type="dxa"/>
            <w:shd w:val="clear" w:color="auto" w:fill="auto"/>
          </w:tcPr>
          <w:p w14:paraId="523D8264" w14:textId="3AABF9D1" w:rsidR="002E3EA2" w:rsidRPr="00C727BF" w:rsidRDefault="00C727BF" w:rsidP="002E3EA2">
            <w:pPr>
              <w:spacing w:after="0"/>
              <w:rPr>
                <w:rFonts w:ascii="Arial" w:eastAsia="Arial" w:hAnsi="Arial" w:cs="Arial"/>
                <w:color w:val="000000"/>
                <w:sz w:val="20"/>
                <w:szCs w:val="20"/>
              </w:rPr>
            </w:pPr>
            <w:r w:rsidRPr="00C727BF">
              <w:rPr>
                <w:rStyle w:val="cf01"/>
                <w:rFonts w:ascii="Arial" w:hAnsi="Arial" w:cs="Arial"/>
                <w:sz w:val="20"/>
                <w:szCs w:val="20"/>
              </w:rPr>
              <w:t>Als er tijdens de garantieperiode een gebrek ontstaat, wat niet is toe te wijzen aan onjuist gebruik, dan moet u dit zo snel mogelijk herstellen of vervangen.</w:t>
            </w:r>
          </w:p>
        </w:tc>
      </w:tr>
    </w:tbl>
    <w:p w14:paraId="78581FFD" w14:textId="77777777" w:rsidR="002E3EA2" w:rsidRDefault="002E3EA2" w:rsidP="008264DE">
      <w:pPr>
        <w:spacing w:after="0"/>
        <w:rPr>
          <w:rFonts w:ascii="Arial" w:hAnsi="Arial" w:cs="Arial"/>
          <w:sz w:val="20"/>
          <w:szCs w:val="20"/>
        </w:rPr>
      </w:pPr>
    </w:p>
    <w:p w14:paraId="4A48B8FA" w14:textId="27C65F22" w:rsidR="002E3EA2" w:rsidRDefault="002E3EA2" w:rsidP="002E3EA2">
      <w:pPr>
        <w:pStyle w:val="Kop3"/>
      </w:pPr>
      <w:bookmarkStart w:id="44" w:name="_Toc149034255"/>
      <w:r>
        <w:t>Eisen ten aanzien aan levering</w:t>
      </w:r>
      <w:bookmarkEnd w:id="4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2"/>
        <w:gridCol w:w="8490"/>
      </w:tblGrid>
      <w:tr w:rsidR="002E3EA2" w:rsidRPr="000474F2" w14:paraId="55B89F25" w14:textId="77777777" w:rsidTr="003C7714">
        <w:tc>
          <w:tcPr>
            <w:tcW w:w="572" w:type="dxa"/>
            <w:shd w:val="clear" w:color="auto" w:fill="273E80"/>
          </w:tcPr>
          <w:p w14:paraId="62ED29A2" w14:textId="77777777" w:rsidR="002E3EA2" w:rsidRPr="00564E06" w:rsidRDefault="002E3EA2" w:rsidP="00C71273">
            <w:pPr>
              <w:spacing w:after="0"/>
              <w:rPr>
                <w:rFonts w:ascii="Arial" w:hAnsi="Arial" w:cs="Arial"/>
                <w:b/>
                <w:color w:val="FFFFFF" w:themeColor="background1"/>
                <w:sz w:val="20"/>
                <w:szCs w:val="20"/>
              </w:rPr>
            </w:pPr>
            <w:r w:rsidRPr="00564E06">
              <w:rPr>
                <w:rFonts w:ascii="Arial" w:hAnsi="Arial" w:cs="Arial"/>
                <w:b/>
                <w:color w:val="FFFFFF" w:themeColor="background1"/>
                <w:sz w:val="20"/>
                <w:szCs w:val="20"/>
              </w:rPr>
              <w:t>Eis</w:t>
            </w:r>
          </w:p>
        </w:tc>
        <w:tc>
          <w:tcPr>
            <w:tcW w:w="8490" w:type="dxa"/>
            <w:shd w:val="clear" w:color="auto" w:fill="273E80"/>
          </w:tcPr>
          <w:p w14:paraId="3F630B63" w14:textId="77777777" w:rsidR="002E3EA2" w:rsidRPr="00564E06" w:rsidRDefault="002E3EA2" w:rsidP="00C71273">
            <w:pPr>
              <w:spacing w:after="0"/>
              <w:rPr>
                <w:rFonts w:ascii="Arial" w:hAnsi="Arial" w:cs="Arial"/>
                <w:b/>
                <w:color w:val="FFFFFF" w:themeColor="background1"/>
                <w:sz w:val="20"/>
                <w:szCs w:val="20"/>
              </w:rPr>
            </w:pPr>
            <w:r w:rsidRPr="00564E06">
              <w:rPr>
                <w:rFonts w:ascii="Arial" w:hAnsi="Arial" w:cs="Arial"/>
                <w:b/>
                <w:color w:val="FFFFFF" w:themeColor="background1"/>
                <w:sz w:val="20"/>
                <w:szCs w:val="20"/>
              </w:rPr>
              <w:t>Omschrijving</w:t>
            </w:r>
          </w:p>
        </w:tc>
      </w:tr>
      <w:tr w:rsidR="002E3EA2" w:rsidRPr="000474F2" w14:paraId="55D61B3F" w14:textId="77777777" w:rsidTr="003C7714">
        <w:tc>
          <w:tcPr>
            <w:tcW w:w="572" w:type="dxa"/>
            <w:shd w:val="clear" w:color="auto" w:fill="auto"/>
          </w:tcPr>
          <w:p w14:paraId="26BE218A" w14:textId="75D1283F" w:rsidR="002E3EA2" w:rsidRPr="000474F2" w:rsidRDefault="002E3EA2" w:rsidP="002E3EA2">
            <w:pPr>
              <w:spacing w:after="0"/>
              <w:rPr>
                <w:rFonts w:ascii="Arial" w:hAnsi="Arial" w:cs="Arial"/>
                <w:sz w:val="20"/>
                <w:szCs w:val="20"/>
              </w:rPr>
            </w:pPr>
            <w:r>
              <w:rPr>
                <w:rFonts w:ascii="Arial" w:hAnsi="Arial" w:cs="Arial"/>
                <w:sz w:val="20"/>
                <w:szCs w:val="20"/>
              </w:rPr>
              <w:t>E</w:t>
            </w:r>
            <w:r w:rsidR="00B5530C">
              <w:rPr>
                <w:rFonts w:ascii="Arial" w:hAnsi="Arial" w:cs="Arial"/>
                <w:sz w:val="20"/>
                <w:szCs w:val="20"/>
              </w:rPr>
              <w:t>46</w:t>
            </w:r>
          </w:p>
        </w:tc>
        <w:tc>
          <w:tcPr>
            <w:tcW w:w="8490" w:type="dxa"/>
            <w:shd w:val="clear" w:color="auto" w:fill="auto"/>
          </w:tcPr>
          <w:p w14:paraId="67196F77" w14:textId="1DF972D4" w:rsidR="002E3EA2" w:rsidRPr="002E3EA2" w:rsidRDefault="009333AE" w:rsidP="002E3EA2">
            <w:pPr>
              <w:spacing w:after="0"/>
              <w:rPr>
                <w:rFonts w:ascii="Arial" w:hAnsi="Arial" w:cs="Arial"/>
                <w:sz w:val="20"/>
                <w:szCs w:val="20"/>
              </w:rPr>
            </w:pPr>
            <w:r>
              <w:rPr>
                <w:rFonts w:ascii="Arial" w:hAnsi="Arial" w:cs="Arial"/>
                <w:sz w:val="20"/>
                <w:szCs w:val="20"/>
              </w:rPr>
              <w:t>Indien de gemeente complete minicontainers besteld worden de wielen inclusief ophanging los geleverd. De minicontainers worden gestapeld geleverd. De wielen en ophanging zitten los in de bovenste minicontainer</w:t>
            </w:r>
            <w:r w:rsidR="005102FF">
              <w:rPr>
                <w:rFonts w:ascii="Arial" w:hAnsi="Arial" w:cs="Arial"/>
                <w:sz w:val="20"/>
                <w:szCs w:val="20"/>
              </w:rPr>
              <w:t>.</w:t>
            </w:r>
          </w:p>
        </w:tc>
      </w:tr>
      <w:tr w:rsidR="009333AE" w:rsidRPr="000474F2" w14:paraId="101C241A" w14:textId="77777777" w:rsidTr="003C7714">
        <w:tc>
          <w:tcPr>
            <w:tcW w:w="572" w:type="dxa"/>
            <w:shd w:val="clear" w:color="auto" w:fill="auto"/>
          </w:tcPr>
          <w:p w14:paraId="2C410259" w14:textId="119E8038" w:rsidR="009333AE" w:rsidRDefault="00B5530C" w:rsidP="002E3EA2">
            <w:pPr>
              <w:spacing w:after="0"/>
              <w:rPr>
                <w:rFonts w:ascii="Arial" w:hAnsi="Arial" w:cs="Arial"/>
                <w:sz w:val="20"/>
                <w:szCs w:val="20"/>
              </w:rPr>
            </w:pPr>
            <w:r>
              <w:rPr>
                <w:rFonts w:ascii="Arial" w:hAnsi="Arial" w:cs="Arial"/>
                <w:sz w:val="20"/>
                <w:szCs w:val="20"/>
              </w:rPr>
              <w:t>E47</w:t>
            </w:r>
          </w:p>
        </w:tc>
        <w:tc>
          <w:tcPr>
            <w:tcW w:w="8490" w:type="dxa"/>
            <w:shd w:val="clear" w:color="auto" w:fill="auto"/>
          </w:tcPr>
          <w:p w14:paraId="5503DC02" w14:textId="29CF8705" w:rsidR="009333AE" w:rsidRPr="00E03907" w:rsidRDefault="009333AE" w:rsidP="002E3EA2">
            <w:pPr>
              <w:spacing w:after="0"/>
              <w:rPr>
                <w:rFonts w:ascii="Arial" w:eastAsia="Arial" w:hAnsi="Arial" w:cs="Arial"/>
                <w:color w:val="000000"/>
                <w:sz w:val="20"/>
                <w:szCs w:val="20"/>
              </w:rPr>
            </w:pPr>
            <w:r w:rsidRPr="00E03907">
              <w:rPr>
                <w:rFonts w:ascii="Arial" w:eastAsia="Arial" w:hAnsi="Arial" w:cs="Arial"/>
                <w:color w:val="000000"/>
                <w:sz w:val="20"/>
                <w:szCs w:val="20"/>
              </w:rPr>
              <w:t xml:space="preserve">Zodra </w:t>
            </w:r>
            <w:r>
              <w:rPr>
                <w:rFonts w:ascii="Arial" w:eastAsia="Arial" w:hAnsi="Arial" w:cs="Arial"/>
                <w:color w:val="000000"/>
                <w:sz w:val="20"/>
                <w:szCs w:val="20"/>
              </w:rPr>
              <w:t>u</w:t>
            </w:r>
            <w:r w:rsidRPr="00E03907">
              <w:rPr>
                <w:rFonts w:ascii="Arial" w:eastAsia="Arial" w:hAnsi="Arial" w:cs="Arial"/>
                <w:color w:val="000000"/>
                <w:sz w:val="20"/>
                <w:szCs w:val="20"/>
              </w:rPr>
              <w:t xml:space="preserve"> weet of verwacht dat de minicontainers en/of onderdelen niet, of niet tijdig geleverd kunnen worden, zal </w:t>
            </w:r>
            <w:r>
              <w:rPr>
                <w:rFonts w:ascii="Arial" w:eastAsia="Arial" w:hAnsi="Arial" w:cs="Arial"/>
                <w:color w:val="000000"/>
                <w:sz w:val="20"/>
                <w:szCs w:val="20"/>
              </w:rPr>
              <w:t>u de gemeente</w:t>
            </w:r>
            <w:r w:rsidRPr="00E03907">
              <w:rPr>
                <w:rFonts w:ascii="Arial" w:eastAsia="Arial" w:hAnsi="Arial" w:cs="Arial"/>
                <w:color w:val="000000"/>
                <w:sz w:val="20"/>
                <w:szCs w:val="20"/>
              </w:rPr>
              <w:t xml:space="preserve"> daarvan </w:t>
            </w:r>
            <w:r>
              <w:rPr>
                <w:rFonts w:ascii="Arial" w:eastAsia="Arial" w:hAnsi="Arial" w:cs="Arial"/>
                <w:color w:val="000000"/>
                <w:sz w:val="20"/>
                <w:szCs w:val="20"/>
              </w:rPr>
              <w:t>direct per mail</w:t>
            </w:r>
            <w:r w:rsidRPr="00E03907">
              <w:rPr>
                <w:rFonts w:ascii="Arial" w:eastAsia="Arial" w:hAnsi="Arial" w:cs="Arial"/>
                <w:color w:val="000000"/>
                <w:sz w:val="20"/>
                <w:szCs w:val="20"/>
              </w:rPr>
              <w:t xml:space="preserve"> in kennis stellen en aangeven welke maatregelen </w:t>
            </w:r>
            <w:r>
              <w:rPr>
                <w:rFonts w:ascii="Arial" w:eastAsia="Arial" w:hAnsi="Arial" w:cs="Arial"/>
                <w:color w:val="000000"/>
                <w:sz w:val="20"/>
                <w:szCs w:val="20"/>
              </w:rPr>
              <w:t>u</w:t>
            </w:r>
            <w:r w:rsidRPr="00E03907">
              <w:rPr>
                <w:rFonts w:ascii="Arial" w:eastAsia="Arial" w:hAnsi="Arial" w:cs="Arial"/>
                <w:color w:val="000000"/>
                <w:sz w:val="20"/>
                <w:szCs w:val="20"/>
              </w:rPr>
              <w:t xml:space="preserve"> gaat treffen om de eventuele schade voor de </w:t>
            </w:r>
            <w:r>
              <w:rPr>
                <w:rFonts w:ascii="Arial" w:eastAsia="Arial" w:hAnsi="Arial" w:cs="Arial"/>
                <w:color w:val="000000"/>
                <w:sz w:val="20"/>
                <w:szCs w:val="20"/>
              </w:rPr>
              <w:t xml:space="preserve">gemeente </w:t>
            </w:r>
            <w:r w:rsidRPr="00E03907">
              <w:rPr>
                <w:rFonts w:ascii="Arial" w:eastAsia="Arial" w:hAnsi="Arial" w:cs="Arial"/>
                <w:color w:val="000000"/>
                <w:sz w:val="20"/>
                <w:szCs w:val="20"/>
              </w:rPr>
              <w:t>voortvloeiende uit dit niet-nakomen, te voorkomen of te beperken.</w:t>
            </w:r>
          </w:p>
        </w:tc>
      </w:tr>
      <w:tr w:rsidR="002E3EA2" w:rsidRPr="000474F2" w14:paraId="60F01CE6" w14:textId="77777777" w:rsidTr="003C7714">
        <w:tc>
          <w:tcPr>
            <w:tcW w:w="572" w:type="dxa"/>
            <w:shd w:val="clear" w:color="auto" w:fill="auto"/>
          </w:tcPr>
          <w:p w14:paraId="73042A3A" w14:textId="1E76B4EF" w:rsidR="002E3EA2" w:rsidRDefault="002E3EA2" w:rsidP="002E3EA2">
            <w:pPr>
              <w:spacing w:after="0"/>
              <w:rPr>
                <w:rFonts w:ascii="Arial" w:hAnsi="Arial" w:cs="Arial"/>
                <w:sz w:val="20"/>
                <w:szCs w:val="20"/>
              </w:rPr>
            </w:pPr>
            <w:r>
              <w:rPr>
                <w:rFonts w:ascii="Arial" w:hAnsi="Arial" w:cs="Arial"/>
                <w:sz w:val="20"/>
                <w:szCs w:val="20"/>
              </w:rPr>
              <w:t>E</w:t>
            </w:r>
            <w:r w:rsidR="00B5530C">
              <w:rPr>
                <w:rFonts w:ascii="Arial" w:hAnsi="Arial" w:cs="Arial"/>
                <w:sz w:val="20"/>
                <w:szCs w:val="20"/>
              </w:rPr>
              <w:t>48</w:t>
            </w:r>
          </w:p>
        </w:tc>
        <w:tc>
          <w:tcPr>
            <w:tcW w:w="8490" w:type="dxa"/>
            <w:shd w:val="clear" w:color="auto" w:fill="auto"/>
            <w:vAlign w:val="center"/>
          </w:tcPr>
          <w:p w14:paraId="44C23887" w14:textId="57E20A58" w:rsidR="002E3EA2" w:rsidRPr="00E03907" w:rsidRDefault="00315268" w:rsidP="002E3EA2">
            <w:pPr>
              <w:autoSpaceDE w:val="0"/>
              <w:autoSpaceDN w:val="0"/>
              <w:adjustRightInd w:val="0"/>
              <w:spacing w:after="0"/>
              <w:rPr>
                <w:rFonts w:ascii="Arial" w:eastAsia="Arial" w:hAnsi="Arial" w:cs="Arial"/>
                <w:sz w:val="20"/>
                <w:szCs w:val="20"/>
              </w:rPr>
            </w:pPr>
            <w:r>
              <w:rPr>
                <w:rFonts w:ascii="Arial" w:eastAsia="Arial" w:hAnsi="Arial" w:cs="Arial"/>
                <w:sz w:val="20"/>
                <w:szCs w:val="20"/>
              </w:rPr>
              <w:t>U</w:t>
            </w:r>
            <w:r w:rsidR="002E3EA2" w:rsidRPr="00E03907">
              <w:rPr>
                <w:rFonts w:ascii="Arial" w:eastAsia="Arial" w:hAnsi="Arial" w:cs="Arial"/>
                <w:sz w:val="20"/>
                <w:szCs w:val="20"/>
              </w:rPr>
              <w:t xml:space="preserve"> levert en lost de minicontainers en bijbehorende onderdelen </w:t>
            </w:r>
            <w:proofErr w:type="spellStart"/>
            <w:r>
              <w:rPr>
                <w:rFonts w:ascii="Arial" w:eastAsia="Arial" w:hAnsi="Arial" w:cs="Arial"/>
                <w:sz w:val="20"/>
                <w:szCs w:val="20"/>
              </w:rPr>
              <w:t>franko</w:t>
            </w:r>
            <w:proofErr w:type="spellEnd"/>
            <w:r>
              <w:rPr>
                <w:rFonts w:ascii="Arial" w:eastAsia="Arial" w:hAnsi="Arial" w:cs="Arial"/>
                <w:sz w:val="20"/>
                <w:szCs w:val="20"/>
              </w:rPr>
              <w:t xml:space="preserve"> huis </w:t>
            </w:r>
            <w:r w:rsidR="002E3EA2" w:rsidRPr="00E03907">
              <w:rPr>
                <w:rFonts w:ascii="Arial" w:eastAsia="Arial" w:hAnsi="Arial" w:cs="Arial"/>
                <w:sz w:val="20"/>
                <w:szCs w:val="20"/>
              </w:rPr>
              <w:t xml:space="preserve">op het volgende adres: </w:t>
            </w:r>
          </w:p>
          <w:p w14:paraId="69FF5B0C" w14:textId="77777777" w:rsidR="002E3EA2" w:rsidRPr="00E03907" w:rsidRDefault="002E3EA2" w:rsidP="002E3EA2">
            <w:pPr>
              <w:autoSpaceDE w:val="0"/>
              <w:autoSpaceDN w:val="0"/>
              <w:adjustRightInd w:val="0"/>
              <w:spacing w:after="0"/>
              <w:rPr>
                <w:rFonts w:ascii="Arial" w:eastAsia="Arial" w:hAnsi="Arial" w:cs="Arial"/>
                <w:sz w:val="20"/>
                <w:szCs w:val="20"/>
              </w:rPr>
            </w:pPr>
            <w:r w:rsidRPr="00E03907">
              <w:rPr>
                <w:rFonts w:ascii="Arial" w:eastAsia="Arial" w:hAnsi="Arial" w:cs="Arial"/>
                <w:sz w:val="20"/>
                <w:szCs w:val="20"/>
              </w:rPr>
              <w:t>Afvalscheidingsstation Houten</w:t>
            </w:r>
          </w:p>
          <w:p w14:paraId="0454CA8F" w14:textId="77777777" w:rsidR="002E3EA2" w:rsidRPr="00E03907" w:rsidRDefault="002E3EA2" w:rsidP="002E3EA2">
            <w:pPr>
              <w:autoSpaceDE w:val="0"/>
              <w:autoSpaceDN w:val="0"/>
              <w:adjustRightInd w:val="0"/>
              <w:spacing w:after="0"/>
              <w:rPr>
                <w:rFonts w:ascii="Arial" w:eastAsia="Arial" w:hAnsi="Arial" w:cs="Arial"/>
                <w:sz w:val="20"/>
                <w:szCs w:val="20"/>
              </w:rPr>
            </w:pPr>
            <w:r w:rsidRPr="00E03907">
              <w:rPr>
                <w:rFonts w:ascii="Arial" w:eastAsia="Arial" w:hAnsi="Arial" w:cs="Arial"/>
                <w:sz w:val="20"/>
                <w:szCs w:val="20"/>
              </w:rPr>
              <w:lastRenderedPageBreak/>
              <w:t xml:space="preserve">De Brug 9 </w:t>
            </w:r>
          </w:p>
          <w:p w14:paraId="01D4EF61" w14:textId="08173D2A" w:rsidR="002E3EA2" w:rsidRPr="00315268" w:rsidRDefault="002E3EA2" w:rsidP="00315268">
            <w:pPr>
              <w:autoSpaceDE w:val="0"/>
              <w:autoSpaceDN w:val="0"/>
              <w:adjustRightInd w:val="0"/>
              <w:spacing w:after="0"/>
              <w:rPr>
                <w:rFonts w:ascii="Arial" w:eastAsia="Arial" w:hAnsi="Arial" w:cs="Arial"/>
                <w:sz w:val="20"/>
                <w:szCs w:val="20"/>
              </w:rPr>
            </w:pPr>
            <w:r w:rsidRPr="00E03907">
              <w:rPr>
                <w:rFonts w:ascii="Arial" w:eastAsia="Arial" w:hAnsi="Arial" w:cs="Arial"/>
                <w:sz w:val="20"/>
                <w:szCs w:val="20"/>
              </w:rPr>
              <w:t>3991 LN Houte</w:t>
            </w:r>
            <w:r w:rsidR="00315268">
              <w:rPr>
                <w:rFonts w:ascii="Arial" w:eastAsia="Arial" w:hAnsi="Arial" w:cs="Arial"/>
                <w:sz w:val="20"/>
                <w:szCs w:val="20"/>
              </w:rPr>
              <w:t>n</w:t>
            </w:r>
          </w:p>
        </w:tc>
      </w:tr>
      <w:tr w:rsidR="002E3EA2" w:rsidRPr="000474F2" w14:paraId="69E124DA" w14:textId="77777777" w:rsidTr="003C7714">
        <w:tc>
          <w:tcPr>
            <w:tcW w:w="572" w:type="dxa"/>
            <w:shd w:val="clear" w:color="auto" w:fill="auto"/>
          </w:tcPr>
          <w:p w14:paraId="6CB8C288" w14:textId="2DAC2DFE" w:rsidR="002E3EA2" w:rsidRDefault="002E3EA2" w:rsidP="002E3EA2">
            <w:pPr>
              <w:spacing w:after="0"/>
              <w:rPr>
                <w:rFonts w:ascii="Arial" w:hAnsi="Arial" w:cs="Arial"/>
                <w:sz w:val="20"/>
                <w:szCs w:val="20"/>
              </w:rPr>
            </w:pPr>
            <w:r>
              <w:rPr>
                <w:rFonts w:ascii="Arial" w:hAnsi="Arial" w:cs="Arial"/>
                <w:sz w:val="20"/>
                <w:szCs w:val="20"/>
              </w:rPr>
              <w:lastRenderedPageBreak/>
              <w:t>E</w:t>
            </w:r>
            <w:r w:rsidR="00B5530C">
              <w:rPr>
                <w:rFonts w:ascii="Arial" w:hAnsi="Arial" w:cs="Arial"/>
                <w:sz w:val="20"/>
                <w:szCs w:val="20"/>
              </w:rPr>
              <w:t>49</w:t>
            </w:r>
          </w:p>
        </w:tc>
        <w:tc>
          <w:tcPr>
            <w:tcW w:w="8490" w:type="dxa"/>
            <w:shd w:val="clear" w:color="auto" w:fill="auto"/>
          </w:tcPr>
          <w:p w14:paraId="070BC715" w14:textId="61663C63" w:rsidR="002E3EA2" w:rsidRPr="002E3EA2" w:rsidRDefault="00315268" w:rsidP="002E3EA2">
            <w:pPr>
              <w:spacing w:after="0"/>
              <w:rPr>
                <w:rFonts w:ascii="Arial" w:hAnsi="Arial" w:cs="Arial"/>
                <w:sz w:val="20"/>
                <w:szCs w:val="20"/>
              </w:rPr>
            </w:pPr>
            <w:r>
              <w:rPr>
                <w:rFonts w:ascii="Arial" w:eastAsia="Arial" w:hAnsi="Arial" w:cs="Arial"/>
                <w:sz w:val="20"/>
                <w:szCs w:val="20"/>
              </w:rPr>
              <w:t>U</w:t>
            </w:r>
            <w:r w:rsidR="002E3EA2" w:rsidRPr="00E03907">
              <w:rPr>
                <w:rFonts w:ascii="Arial" w:eastAsia="Arial" w:hAnsi="Arial" w:cs="Arial"/>
                <w:sz w:val="20"/>
                <w:szCs w:val="20"/>
              </w:rPr>
              <w:t xml:space="preserve"> stemt het aflevermoment af met </w:t>
            </w:r>
            <w:r>
              <w:rPr>
                <w:rFonts w:ascii="Arial" w:eastAsia="Arial" w:hAnsi="Arial" w:cs="Arial"/>
                <w:sz w:val="20"/>
                <w:szCs w:val="20"/>
              </w:rPr>
              <w:t>de gemeente.</w:t>
            </w:r>
            <w:r w:rsidR="002E3EA2" w:rsidRPr="00E03907">
              <w:rPr>
                <w:rFonts w:ascii="Arial" w:eastAsia="Arial" w:hAnsi="Arial" w:cs="Arial"/>
                <w:sz w:val="20"/>
                <w:szCs w:val="20"/>
              </w:rPr>
              <w:t xml:space="preserve"> Aflevering kan plaatsvinden op </w:t>
            </w:r>
            <w:r w:rsidR="00CA4C7A">
              <w:rPr>
                <w:rFonts w:ascii="Arial" w:eastAsia="Arial" w:hAnsi="Arial" w:cs="Arial"/>
                <w:sz w:val="20"/>
                <w:szCs w:val="20"/>
              </w:rPr>
              <w:t>dinsdag</w:t>
            </w:r>
            <w:r w:rsidR="002E3EA2" w:rsidRPr="00E03907">
              <w:rPr>
                <w:rFonts w:ascii="Arial" w:eastAsia="Arial" w:hAnsi="Arial" w:cs="Arial"/>
                <w:sz w:val="20"/>
                <w:szCs w:val="20"/>
              </w:rPr>
              <w:t xml:space="preserve"> tot </w:t>
            </w:r>
            <w:r>
              <w:rPr>
                <w:rFonts w:ascii="Arial" w:eastAsia="Arial" w:hAnsi="Arial" w:cs="Arial"/>
                <w:sz w:val="20"/>
                <w:szCs w:val="20"/>
              </w:rPr>
              <w:t xml:space="preserve">en met </w:t>
            </w:r>
            <w:r w:rsidR="002E3EA2" w:rsidRPr="00E03907">
              <w:rPr>
                <w:rFonts w:ascii="Arial" w:eastAsia="Arial" w:hAnsi="Arial" w:cs="Arial"/>
                <w:sz w:val="20"/>
                <w:szCs w:val="20"/>
              </w:rPr>
              <w:t>vrijdag tussen 08.00 en 16.00 uur.</w:t>
            </w:r>
          </w:p>
        </w:tc>
      </w:tr>
      <w:tr w:rsidR="002E3EA2" w:rsidRPr="000474F2" w14:paraId="39B9FD55" w14:textId="77777777" w:rsidTr="003C7714">
        <w:tc>
          <w:tcPr>
            <w:tcW w:w="572" w:type="dxa"/>
            <w:shd w:val="clear" w:color="auto" w:fill="auto"/>
          </w:tcPr>
          <w:p w14:paraId="558EC203" w14:textId="1370325B" w:rsidR="002E3EA2" w:rsidRDefault="002E3EA2" w:rsidP="002E3EA2">
            <w:pPr>
              <w:spacing w:after="0"/>
              <w:rPr>
                <w:rFonts w:ascii="Arial" w:hAnsi="Arial" w:cs="Arial"/>
                <w:sz w:val="20"/>
                <w:szCs w:val="20"/>
              </w:rPr>
            </w:pPr>
            <w:r>
              <w:rPr>
                <w:rFonts w:ascii="Arial" w:hAnsi="Arial" w:cs="Arial"/>
                <w:sz w:val="20"/>
                <w:szCs w:val="20"/>
              </w:rPr>
              <w:t>E5</w:t>
            </w:r>
            <w:r w:rsidR="00B5530C">
              <w:rPr>
                <w:rFonts w:ascii="Arial" w:hAnsi="Arial" w:cs="Arial"/>
                <w:sz w:val="20"/>
                <w:szCs w:val="20"/>
              </w:rPr>
              <w:t>0</w:t>
            </w:r>
          </w:p>
        </w:tc>
        <w:tc>
          <w:tcPr>
            <w:tcW w:w="8490" w:type="dxa"/>
            <w:shd w:val="clear" w:color="auto" w:fill="auto"/>
          </w:tcPr>
          <w:p w14:paraId="60B5CE58" w14:textId="43A0093F" w:rsidR="002E3EA2" w:rsidRPr="002E3EA2" w:rsidRDefault="00C727BF" w:rsidP="002E3EA2">
            <w:pPr>
              <w:spacing w:after="0"/>
              <w:rPr>
                <w:rFonts w:ascii="Arial" w:hAnsi="Arial" w:cs="Arial"/>
                <w:sz w:val="20"/>
                <w:szCs w:val="20"/>
              </w:rPr>
            </w:pPr>
            <w:r>
              <w:rPr>
                <w:rFonts w:ascii="Arial" w:hAnsi="Arial" w:cs="Arial"/>
                <w:sz w:val="20"/>
                <w:szCs w:val="20"/>
              </w:rPr>
              <w:t>U draagt er zorg voor, dat de acceptatie van de goederen word</w:t>
            </w:r>
            <w:r w:rsidR="00A33208">
              <w:rPr>
                <w:rFonts w:ascii="Arial" w:hAnsi="Arial" w:cs="Arial"/>
                <w:sz w:val="20"/>
                <w:szCs w:val="20"/>
              </w:rPr>
              <w:t>t</w:t>
            </w:r>
            <w:r>
              <w:rPr>
                <w:rFonts w:ascii="Arial" w:hAnsi="Arial" w:cs="Arial"/>
                <w:sz w:val="20"/>
                <w:szCs w:val="20"/>
              </w:rPr>
              <w:t xml:space="preserve"> bevestigd door een handtekening (kan op een digitaal </w:t>
            </w:r>
            <w:r w:rsidR="00A33208">
              <w:rPr>
                <w:rFonts w:ascii="Arial" w:hAnsi="Arial" w:cs="Arial"/>
                <w:sz w:val="20"/>
                <w:szCs w:val="20"/>
              </w:rPr>
              <w:t xml:space="preserve">apparaat) van een medewerker van de gemeente Houten. U geeft aan de gemeente een afschrift van deze ondertekening. </w:t>
            </w:r>
          </w:p>
        </w:tc>
      </w:tr>
      <w:tr w:rsidR="002E3EA2" w:rsidRPr="000474F2" w14:paraId="36A0E3E6" w14:textId="77777777" w:rsidTr="003C7714">
        <w:tc>
          <w:tcPr>
            <w:tcW w:w="572" w:type="dxa"/>
            <w:shd w:val="clear" w:color="auto" w:fill="auto"/>
          </w:tcPr>
          <w:p w14:paraId="39CE374C" w14:textId="415E261E" w:rsidR="002E3EA2" w:rsidRDefault="002E3EA2" w:rsidP="002E3EA2">
            <w:pPr>
              <w:spacing w:after="0"/>
              <w:rPr>
                <w:rFonts w:ascii="Arial" w:hAnsi="Arial" w:cs="Arial"/>
                <w:sz w:val="20"/>
                <w:szCs w:val="20"/>
              </w:rPr>
            </w:pPr>
            <w:r>
              <w:rPr>
                <w:rFonts w:ascii="Arial" w:hAnsi="Arial" w:cs="Arial"/>
                <w:sz w:val="20"/>
                <w:szCs w:val="20"/>
              </w:rPr>
              <w:t>E5</w:t>
            </w:r>
            <w:r w:rsidR="00B5530C">
              <w:rPr>
                <w:rFonts w:ascii="Arial" w:hAnsi="Arial" w:cs="Arial"/>
                <w:sz w:val="20"/>
                <w:szCs w:val="20"/>
              </w:rPr>
              <w:t>1</w:t>
            </w:r>
          </w:p>
        </w:tc>
        <w:tc>
          <w:tcPr>
            <w:tcW w:w="8490" w:type="dxa"/>
            <w:shd w:val="clear" w:color="auto" w:fill="auto"/>
          </w:tcPr>
          <w:p w14:paraId="372C3959" w14:textId="48170AF8" w:rsidR="002E3EA2" w:rsidRPr="002E3EA2" w:rsidRDefault="002E3EA2" w:rsidP="002E3EA2">
            <w:pPr>
              <w:spacing w:after="0"/>
              <w:rPr>
                <w:rFonts w:ascii="Arial" w:hAnsi="Arial" w:cs="Arial"/>
                <w:sz w:val="20"/>
                <w:szCs w:val="20"/>
              </w:rPr>
            </w:pPr>
            <w:r w:rsidRPr="00E03907">
              <w:rPr>
                <w:rFonts w:ascii="Arial" w:hAnsi="Arial" w:cs="Arial"/>
                <w:sz w:val="20"/>
                <w:szCs w:val="20"/>
              </w:rPr>
              <w:t xml:space="preserve">De voertuigen die gebruikt worden voor het leveren van de containers vanuit de productie naar het adres van de </w:t>
            </w:r>
            <w:r w:rsidR="00315268">
              <w:rPr>
                <w:rFonts w:ascii="Arial" w:hAnsi="Arial" w:cs="Arial"/>
                <w:sz w:val="20"/>
                <w:szCs w:val="20"/>
              </w:rPr>
              <w:t>gemeente</w:t>
            </w:r>
            <w:r w:rsidRPr="00E03907">
              <w:rPr>
                <w:rFonts w:ascii="Arial" w:hAnsi="Arial" w:cs="Arial"/>
                <w:sz w:val="20"/>
                <w:szCs w:val="20"/>
              </w:rPr>
              <w:t xml:space="preserve"> voldoen </w:t>
            </w:r>
            <w:r w:rsidR="00315268">
              <w:rPr>
                <w:rFonts w:ascii="Arial" w:hAnsi="Arial" w:cs="Arial"/>
                <w:sz w:val="20"/>
                <w:szCs w:val="20"/>
              </w:rPr>
              <w:t xml:space="preserve">minimaal </w:t>
            </w:r>
            <w:r w:rsidRPr="00E03907">
              <w:rPr>
                <w:rFonts w:ascii="Arial" w:hAnsi="Arial" w:cs="Arial"/>
                <w:sz w:val="20"/>
                <w:szCs w:val="20"/>
              </w:rPr>
              <w:t xml:space="preserve">aan de Euro </w:t>
            </w:r>
            <w:r w:rsidR="003C7714">
              <w:rPr>
                <w:rFonts w:ascii="Arial" w:hAnsi="Arial" w:cs="Arial"/>
                <w:sz w:val="20"/>
                <w:szCs w:val="20"/>
              </w:rPr>
              <w:t>6 norm.</w:t>
            </w:r>
          </w:p>
        </w:tc>
      </w:tr>
      <w:tr w:rsidR="002E3EA2" w:rsidRPr="000474F2" w14:paraId="52040B39" w14:textId="77777777" w:rsidTr="003C7714">
        <w:tc>
          <w:tcPr>
            <w:tcW w:w="572" w:type="dxa"/>
            <w:shd w:val="clear" w:color="auto" w:fill="auto"/>
          </w:tcPr>
          <w:p w14:paraId="7E74E83B" w14:textId="2FB71268" w:rsidR="002E3EA2" w:rsidRDefault="002E3EA2" w:rsidP="002E3EA2">
            <w:pPr>
              <w:spacing w:after="0"/>
              <w:rPr>
                <w:rFonts w:ascii="Arial" w:hAnsi="Arial" w:cs="Arial"/>
                <w:sz w:val="20"/>
                <w:szCs w:val="20"/>
              </w:rPr>
            </w:pPr>
            <w:r>
              <w:rPr>
                <w:rFonts w:ascii="Arial" w:hAnsi="Arial" w:cs="Arial"/>
                <w:sz w:val="20"/>
                <w:szCs w:val="20"/>
              </w:rPr>
              <w:t>E5</w:t>
            </w:r>
            <w:r w:rsidR="00B5530C">
              <w:rPr>
                <w:rFonts w:ascii="Arial" w:hAnsi="Arial" w:cs="Arial"/>
                <w:sz w:val="20"/>
                <w:szCs w:val="20"/>
              </w:rPr>
              <w:t>2</w:t>
            </w:r>
          </w:p>
        </w:tc>
        <w:tc>
          <w:tcPr>
            <w:tcW w:w="8490" w:type="dxa"/>
            <w:shd w:val="clear" w:color="auto" w:fill="auto"/>
            <w:vAlign w:val="center"/>
          </w:tcPr>
          <w:p w14:paraId="54797180" w14:textId="290BA751" w:rsidR="002E3EA2" w:rsidRPr="002E3EA2" w:rsidRDefault="002E3EA2" w:rsidP="002E3EA2">
            <w:pPr>
              <w:spacing w:after="0"/>
              <w:rPr>
                <w:rFonts w:ascii="Arial" w:eastAsia="Arial" w:hAnsi="Arial" w:cs="Arial"/>
                <w:color w:val="000000"/>
                <w:sz w:val="20"/>
                <w:szCs w:val="20"/>
              </w:rPr>
            </w:pPr>
            <w:r w:rsidRPr="00E03907">
              <w:rPr>
                <w:rFonts w:ascii="Arial" w:hAnsi="Arial" w:cs="Arial"/>
                <w:sz w:val="20"/>
                <w:szCs w:val="20"/>
              </w:rPr>
              <w:t xml:space="preserve">Minicontainers worden binnen 4 weken na bestelling bij </w:t>
            </w:r>
            <w:r w:rsidR="00315268">
              <w:rPr>
                <w:rFonts w:ascii="Arial" w:hAnsi="Arial" w:cs="Arial"/>
                <w:sz w:val="20"/>
                <w:szCs w:val="20"/>
              </w:rPr>
              <w:t xml:space="preserve">de gemeente </w:t>
            </w:r>
            <w:r w:rsidRPr="00E03907">
              <w:rPr>
                <w:rFonts w:ascii="Arial" w:hAnsi="Arial" w:cs="Arial"/>
                <w:sz w:val="20"/>
                <w:szCs w:val="20"/>
              </w:rPr>
              <w:t>afgeleverd.</w:t>
            </w:r>
          </w:p>
        </w:tc>
      </w:tr>
      <w:tr w:rsidR="003C7714" w:rsidRPr="000474F2" w14:paraId="2E7BB105" w14:textId="77777777" w:rsidTr="003C7714">
        <w:tc>
          <w:tcPr>
            <w:tcW w:w="572" w:type="dxa"/>
            <w:shd w:val="clear" w:color="auto" w:fill="auto"/>
          </w:tcPr>
          <w:p w14:paraId="5CA34251" w14:textId="37D7F302" w:rsidR="003C7714" w:rsidRDefault="003C7714" w:rsidP="002E3EA2">
            <w:pPr>
              <w:spacing w:after="0"/>
              <w:rPr>
                <w:rFonts w:ascii="Arial" w:hAnsi="Arial" w:cs="Arial"/>
                <w:sz w:val="20"/>
                <w:szCs w:val="20"/>
              </w:rPr>
            </w:pPr>
            <w:r>
              <w:rPr>
                <w:rFonts w:ascii="Arial" w:hAnsi="Arial" w:cs="Arial"/>
                <w:sz w:val="20"/>
                <w:szCs w:val="20"/>
              </w:rPr>
              <w:t>E</w:t>
            </w:r>
            <w:r w:rsidR="00B5530C">
              <w:rPr>
                <w:rFonts w:ascii="Arial" w:hAnsi="Arial" w:cs="Arial"/>
                <w:sz w:val="20"/>
                <w:szCs w:val="20"/>
              </w:rPr>
              <w:t>53</w:t>
            </w:r>
          </w:p>
        </w:tc>
        <w:tc>
          <w:tcPr>
            <w:tcW w:w="8490" w:type="dxa"/>
            <w:shd w:val="clear" w:color="auto" w:fill="auto"/>
            <w:vAlign w:val="center"/>
          </w:tcPr>
          <w:p w14:paraId="7E3410F6" w14:textId="401D7A11" w:rsidR="003C7714" w:rsidRPr="00E03907" w:rsidRDefault="003C7714" w:rsidP="002E3EA2">
            <w:pPr>
              <w:spacing w:after="0"/>
              <w:rPr>
                <w:rFonts w:ascii="Arial" w:hAnsi="Arial" w:cs="Arial"/>
                <w:sz w:val="20"/>
                <w:szCs w:val="20"/>
              </w:rPr>
            </w:pPr>
            <w:r>
              <w:rPr>
                <w:rFonts w:ascii="Arial" w:hAnsi="Arial" w:cs="Arial"/>
                <w:sz w:val="20"/>
                <w:szCs w:val="20"/>
              </w:rPr>
              <w:t>Personeel betrokken bij de opdracht is de Nederlandse taal machtig.</w:t>
            </w:r>
          </w:p>
        </w:tc>
      </w:tr>
    </w:tbl>
    <w:p w14:paraId="038DE35D" w14:textId="77777777" w:rsidR="008264DE" w:rsidRDefault="008264DE" w:rsidP="008264DE">
      <w:pPr>
        <w:spacing w:after="0"/>
        <w:rPr>
          <w:rFonts w:ascii="Arial" w:hAnsi="Arial" w:cs="Arial"/>
          <w:sz w:val="20"/>
          <w:szCs w:val="20"/>
        </w:rPr>
      </w:pPr>
    </w:p>
    <w:p w14:paraId="52A5758D" w14:textId="40ED7F0A" w:rsidR="008264DE" w:rsidRDefault="008264DE" w:rsidP="00D012BC">
      <w:pPr>
        <w:pStyle w:val="Kop2"/>
      </w:pPr>
      <w:bookmarkStart w:id="45" w:name="_Toc149034256"/>
      <w:r>
        <w:t>Bewijsvoering</w:t>
      </w:r>
      <w:bookmarkEnd w:id="45"/>
    </w:p>
    <w:p w14:paraId="055C1453" w14:textId="5F92D849" w:rsidR="00C44360" w:rsidRPr="00C44360" w:rsidRDefault="00E950C2" w:rsidP="00C44360">
      <w:pPr>
        <w:spacing w:after="0"/>
        <w:rPr>
          <w:rFonts w:ascii="Arial" w:hAnsi="Arial" w:cs="Arial"/>
          <w:sz w:val="20"/>
          <w:szCs w:val="20"/>
        </w:rPr>
      </w:pPr>
      <w:bookmarkStart w:id="46" w:name="_Hlk142380933"/>
      <w:bookmarkStart w:id="47" w:name="_Hlk97121740"/>
      <w:r w:rsidRPr="00C44360">
        <w:rPr>
          <w:rFonts w:ascii="Arial" w:hAnsi="Arial" w:cs="Arial"/>
          <w:sz w:val="20"/>
          <w:szCs w:val="20"/>
        </w:rPr>
        <w:t xml:space="preserve">Door het ondertekenen van de prijsopgave (bijlage </w:t>
      </w:r>
      <w:r w:rsidR="003052CC">
        <w:rPr>
          <w:rFonts w:ascii="Arial" w:hAnsi="Arial" w:cs="Arial"/>
          <w:sz w:val="20"/>
          <w:szCs w:val="20"/>
        </w:rPr>
        <w:t>5</w:t>
      </w:r>
      <w:r w:rsidRPr="00C44360">
        <w:rPr>
          <w:rFonts w:ascii="Arial" w:hAnsi="Arial" w:cs="Arial"/>
          <w:sz w:val="20"/>
          <w:szCs w:val="20"/>
        </w:rPr>
        <w:t xml:space="preserve">) </w:t>
      </w:r>
      <w:r w:rsidR="00C44360" w:rsidRPr="00C44360">
        <w:rPr>
          <w:rFonts w:ascii="Arial" w:hAnsi="Arial" w:cs="Arial"/>
          <w:sz w:val="20"/>
          <w:szCs w:val="20"/>
        </w:rPr>
        <w:t xml:space="preserve">verklaart </w:t>
      </w:r>
      <w:r w:rsidR="003052CC">
        <w:rPr>
          <w:rFonts w:ascii="Arial" w:hAnsi="Arial" w:cs="Arial"/>
          <w:sz w:val="20"/>
          <w:szCs w:val="20"/>
        </w:rPr>
        <w:t>u</w:t>
      </w:r>
      <w:r w:rsidR="00C44360" w:rsidRPr="00C44360">
        <w:rPr>
          <w:rFonts w:ascii="Arial" w:hAnsi="Arial" w:cs="Arial"/>
          <w:sz w:val="20"/>
          <w:szCs w:val="20"/>
        </w:rPr>
        <w:t xml:space="preserve"> onvoorwaardelijk en zonder voorbehoud akkoord te gaan en tevens volledig te voldoen aan de voorwaarden en minimumeisen gesteld in hoofdstuk 4 van </w:t>
      </w:r>
      <w:r w:rsidR="003052CC">
        <w:rPr>
          <w:rFonts w:ascii="Arial" w:hAnsi="Arial" w:cs="Arial"/>
          <w:sz w:val="20"/>
          <w:szCs w:val="20"/>
        </w:rPr>
        <w:t xml:space="preserve">deze </w:t>
      </w:r>
      <w:r w:rsidR="00173E35">
        <w:rPr>
          <w:rFonts w:ascii="Arial" w:hAnsi="Arial" w:cs="Arial"/>
          <w:sz w:val="20"/>
          <w:szCs w:val="20"/>
        </w:rPr>
        <w:t>aanbesteding</w:t>
      </w:r>
      <w:r w:rsidR="00C44360" w:rsidRPr="00C44360">
        <w:rPr>
          <w:rFonts w:ascii="Arial" w:hAnsi="Arial" w:cs="Arial"/>
          <w:sz w:val="20"/>
          <w:szCs w:val="20"/>
        </w:rPr>
        <w:t xml:space="preserve"> inclusief bijlagen</w:t>
      </w:r>
      <w:r w:rsidR="003052CC">
        <w:rPr>
          <w:rFonts w:ascii="Arial" w:hAnsi="Arial" w:cs="Arial"/>
          <w:sz w:val="20"/>
          <w:szCs w:val="20"/>
        </w:rPr>
        <w:t xml:space="preserve"> </w:t>
      </w:r>
      <w:r w:rsidR="00C44360" w:rsidRPr="00C44360">
        <w:rPr>
          <w:rFonts w:ascii="Arial" w:hAnsi="Arial" w:cs="Arial"/>
          <w:sz w:val="20"/>
          <w:szCs w:val="20"/>
        </w:rPr>
        <w:t>en de nota ('s) van inlichtingen.</w:t>
      </w:r>
    </w:p>
    <w:bookmarkEnd w:id="46"/>
    <w:p w14:paraId="7CFF6AFA" w14:textId="38845CD7" w:rsidR="008264DE" w:rsidRDefault="008264DE" w:rsidP="00C44360">
      <w:pPr>
        <w:pStyle w:val="Geenafstand"/>
      </w:pPr>
    </w:p>
    <w:p w14:paraId="3B3F32EC" w14:textId="77777777" w:rsidR="008264DE" w:rsidRDefault="008264DE" w:rsidP="008264DE">
      <w:pPr>
        <w:pStyle w:val="Geenafstand"/>
      </w:pPr>
    </w:p>
    <w:p w14:paraId="4627A2A9" w14:textId="77777777" w:rsidR="008264DE" w:rsidRDefault="008264DE" w:rsidP="008264DE">
      <w:pPr>
        <w:pStyle w:val="Geenafstand"/>
      </w:pPr>
    </w:p>
    <w:bookmarkEnd w:id="47"/>
    <w:p w14:paraId="2206684C" w14:textId="77777777" w:rsidR="008264DE" w:rsidRDefault="008264DE" w:rsidP="008264DE">
      <w:pPr>
        <w:spacing w:after="0"/>
        <w:rPr>
          <w:rFonts w:ascii="Arial" w:hAnsi="Arial" w:cs="Arial"/>
          <w:sz w:val="20"/>
          <w:szCs w:val="20"/>
        </w:rPr>
      </w:pPr>
    </w:p>
    <w:p w14:paraId="28819ECD" w14:textId="77777777" w:rsidR="008264DE" w:rsidRDefault="008264DE" w:rsidP="007D60B1">
      <w:pPr>
        <w:spacing w:after="0"/>
        <w:rPr>
          <w:rFonts w:ascii="Arial" w:hAnsi="Arial" w:cs="Arial"/>
          <w:sz w:val="20"/>
          <w:szCs w:val="20"/>
        </w:rPr>
      </w:pPr>
    </w:p>
    <w:p w14:paraId="4DBFC363" w14:textId="77777777" w:rsidR="008264DE" w:rsidRDefault="008264DE" w:rsidP="007D60B1">
      <w:pPr>
        <w:spacing w:after="0"/>
        <w:rPr>
          <w:rFonts w:ascii="Arial" w:hAnsi="Arial" w:cs="Arial"/>
          <w:sz w:val="20"/>
          <w:szCs w:val="20"/>
        </w:rPr>
      </w:pPr>
    </w:p>
    <w:p w14:paraId="17F72BC5" w14:textId="77777777" w:rsidR="00D012BC" w:rsidRDefault="00D012BC" w:rsidP="007D60B1">
      <w:pPr>
        <w:spacing w:after="0"/>
        <w:rPr>
          <w:rFonts w:ascii="Arial" w:hAnsi="Arial" w:cs="Arial"/>
          <w:sz w:val="20"/>
          <w:szCs w:val="20"/>
        </w:rPr>
      </w:pPr>
    </w:p>
    <w:p w14:paraId="35DBC119" w14:textId="58D54E5B" w:rsidR="00D012BC" w:rsidRDefault="00D012BC" w:rsidP="00E22179">
      <w:pPr>
        <w:rPr>
          <w:rFonts w:ascii="Arial" w:hAnsi="Arial" w:cs="Arial"/>
          <w:sz w:val="20"/>
          <w:szCs w:val="20"/>
        </w:rPr>
      </w:pPr>
      <w:r>
        <w:rPr>
          <w:rFonts w:ascii="Arial" w:hAnsi="Arial" w:cs="Arial"/>
          <w:sz w:val="20"/>
          <w:szCs w:val="20"/>
        </w:rPr>
        <w:br w:type="page"/>
      </w:r>
    </w:p>
    <w:p w14:paraId="2DDAA611" w14:textId="5950B991" w:rsidR="008264DE" w:rsidRDefault="00E22179" w:rsidP="00F22F9C">
      <w:pPr>
        <w:pStyle w:val="Kop1"/>
      </w:pPr>
      <w:bookmarkStart w:id="48" w:name="_Toc149034257"/>
      <w:r>
        <w:lastRenderedPageBreak/>
        <w:t>Gunningscriteria</w:t>
      </w:r>
      <w:bookmarkEnd w:id="48"/>
    </w:p>
    <w:p w14:paraId="5B076C64" w14:textId="77777777" w:rsidR="00E22179" w:rsidRDefault="00E22179" w:rsidP="007D60B1">
      <w:pPr>
        <w:spacing w:after="0"/>
        <w:rPr>
          <w:rFonts w:ascii="Arial" w:hAnsi="Arial" w:cs="Arial"/>
          <w:sz w:val="20"/>
          <w:szCs w:val="20"/>
        </w:rPr>
      </w:pPr>
    </w:p>
    <w:p w14:paraId="1F8EF5C2" w14:textId="02B8D698" w:rsidR="00E22179" w:rsidRDefault="00E22179" w:rsidP="00F22F9C">
      <w:pPr>
        <w:pStyle w:val="Kop2"/>
      </w:pPr>
      <w:bookmarkStart w:id="49" w:name="_Toc149034258"/>
      <w:r>
        <w:t>Inleiding</w:t>
      </w:r>
      <w:bookmarkEnd w:id="49"/>
    </w:p>
    <w:p w14:paraId="7AA5FA62" w14:textId="2EE1323D" w:rsidR="00E22179" w:rsidRDefault="00E22179" w:rsidP="00E22179">
      <w:pPr>
        <w:pStyle w:val="Geenafstand"/>
      </w:pPr>
      <w:r>
        <w:rPr>
          <w:rFonts w:cs="Arial"/>
        </w:rPr>
        <w:t>Het gunningscriterium is beste prijs-kwaliteitverhouding</w:t>
      </w:r>
      <w:r w:rsidR="009F3DDE">
        <w:rPr>
          <w:rFonts w:cs="Arial"/>
        </w:rPr>
        <w:t xml:space="preserve">. </w:t>
      </w:r>
      <w:r>
        <w:t>Zie onderstaande tabel voor de verdeling.</w:t>
      </w:r>
    </w:p>
    <w:p w14:paraId="24A3AB0A" w14:textId="77777777" w:rsidR="00E22179" w:rsidRDefault="00E22179" w:rsidP="00E22179">
      <w:pPr>
        <w:pStyle w:val="Geenafstand"/>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3271"/>
        <w:gridCol w:w="1538"/>
        <w:gridCol w:w="1412"/>
      </w:tblGrid>
      <w:tr w:rsidR="00E22179" w:rsidRPr="008B0816" w14:paraId="65CB9F3E" w14:textId="77777777" w:rsidTr="00564E06">
        <w:trPr>
          <w:jc w:val="center"/>
        </w:trPr>
        <w:tc>
          <w:tcPr>
            <w:tcW w:w="2122" w:type="dxa"/>
            <w:shd w:val="clear" w:color="auto" w:fill="273E80"/>
          </w:tcPr>
          <w:p w14:paraId="5669997F" w14:textId="77777777" w:rsidR="00E22179" w:rsidRPr="00564E06" w:rsidRDefault="00E22179" w:rsidP="005E735E">
            <w:pPr>
              <w:pStyle w:val="Geenafstand"/>
              <w:rPr>
                <w:b/>
                <w:color w:val="FFFFFF" w:themeColor="background1"/>
              </w:rPr>
            </w:pPr>
            <w:r w:rsidRPr="00564E06">
              <w:rPr>
                <w:b/>
                <w:color w:val="FFFFFF" w:themeColor="background1"/>
              </w:rPr>
              <w:t>Gunningscriterium</w:t>
            </w:r>
          </w:p>
        </w:tc>
        <w:tc>
          <w:tcPr>
            <w:tcW w:w="3271" w:type="dxa"/>
            <w:shd w:val="clear" w:color="auto" w:fill="273E80"/>
          </w:tcPr>
          <w:p w14:paraId="2C327F25" w14:textId="77777777" w:rsidR="00E22179" w:rsidRPr="00564E06" w:rsidRDefault="00E22179" w:rsidP="005E735E">
            <w:pPr>
              <w:pStyle w:val="Geenafstand"/>
              <w:rPr>
                <w:b/>
                <w:color w:val="FFFFFF" w:themeColor="background1"/>
              </w:rPr>
            </w:pPr>
            <w:proofErr w:type="spellStart"/>
            <w:r w:rsidRPr="00564E06">
              <w:rPr>
                <w:b/>
                <w:color w:val="FFFFFF" w:themeColor="background1"/>
              </w:rPr>
              <w:t>Subgunningscriterium</w:t>
            </w:r>
            <w:proofErr w:type="spellEnd"/>
          </w:p>
        </w:tc>
        <w:tc>
          <w:tcPr>
            <w:tcW w:w="1538" w:type="dxa"/>
            <w:shd w:val="clear" w:color="auto" w:fill="273E80"/>
          </w:tcPr>
          <w:p w14:paraId="60C670E0" w14:textId="6B136AB8" w:rsidR="00E22179" w:rsidRPr="00564E06" w:rsidRDefault="00E22179" w:rsidP="005E735E">
            <w:pPr>
              <w:pStyle w:val="Geenafstand"/>
              <w:rPr>
                <w:b/>
                <w:color w:val="FFFFFF" w:themeColor="background1"/>
              </w:rPr>
            </w:pPr>
            <w:r w:rsidRPr="00564E06">
              <w:rPr>
                <w:b/>
                <w:color w:val="FFFFFF" w:themeColor="background1"/>
              </w:rPr>
              <w:t xml:space="preserve">Punten per </w:t>
            </w:r>
            <w:proofErr w:type="spellStart"/>
            <w:r w:rsidRPr="00564E06">
              <w:rPr>
                <w:b/>
                <w:color w:val="FFFFFF" w:themeColor="background1"/>
              </w:rPr>
              <w:t>subgunnings</w:t>
            </w:r>
            <w:proofErr w:type="spellEnd"/>
            <w:r w:rsidRPr="00564E06">
              <w:rPr>
                <w:b/>
                <w:color w:val="FFFFFF" w:themeColor="background1"/>
              </w:rPr>
              <w:t>-criterium</w:t>
            </w:r>
          </w:p>
        </w:tc>
        <w:tc>
          <w:tcPr>
            <w:tcW w:w="1412" w:type="dxa"/>
            <w:shd w:val="clear" w:color="auto" w:fill="273E80"/>
          </w:tcPr>
          <w:p w14:paraId="28447866" w14:textId="5520A77E" w:rsidR="00E22179" w:rsidRPr="00564E06" w:rsidRDefault="00E22179" w:rsidP="005E735E">
            <w:pPr>
              <w:pStyle w:val="Geenafstand"/>
              <w:rPr>
                <w:b/>
                <w:color w:val="FFFFFF" w:themeColor="background1"/>
              </w:rPr>
            </w:pPr>
            <w:r w:rsidRPr="00564E06">
              <w:rPr>
                <w:b/>
                <w:color w:val="FFFFFF" w:themeColor="background1"/>
              </w:rPr>
              <w:t>Maximum aantal punten</w:t>
            </w:r>
          </w:p>
        </w:tc>
      </w:tr>
      <w:tr w:rsidR="00E22179" w14:paraId="6D23977E" w14:textId="77777777" w:rsidTr="00935538">
        <w:trPr>
          <w:jc w:val="center"/>
        </w:trPr>
        <w:tc>
          <w:tcPr>
            <w:tcW w:w="2122" w:type="dxa"/>
            <w:shd w:val="clear" w:color="auto" w:fill="auto"/>
          </w:tcPr>
          <w:p w14:paraId="4FA90495" w14:textId="77777777" w:rsidR="00E22179" w:rsidRDefault="00E22179" w:rsidP="005E735E">
            <w:pPr>
              <w:pStyle w:val="Geenafstand"/>
            </w:pPr>
            <w:r>
              <w:t>Kwaliteit</w:t>
            </w:r>
          </w:p>
        </w:tc>
        <w:tc>
          <w:tcPr>
            <w:tcW w:w="3271" w:type="dxa"/>
            <w:shd w:val="clear" w:color="auto" w:fill="auto"/>
          </w:tcPr>
          <w:p w14:paraId="2221BA06" w14:textId="77777777" w:rsidR="00E22179" w:rsidRDefault="00E22179" w:rsidP="005E735E">
            <w:pPr>
              <w:pStyle w:val="Geenafstand"/>
            </w:pPr>
          </w:p>
        </w:tc>
        <w:tc>
          <w:tcPr>
            <w:tcW w:w="1538" w:type="dxa"/>
          </w:tcPr>
          <w:p w14:paraId="6F2EB229" w14:textId="77777777" w:rsidR="00E22179" w:rsidRDefault="00E22179" w:rsidP="005E735E">
            <w:pPr>
              <w:pStyle w:val="Geenafstand"/>
            </w:pPr>
          </w:p>
        </w:tc>
        <w:tc>
          <w:tcPr>
            <w:tcW w:w="1412" w:type="dxa"/>
            <w:shd w:val="clear" w:color="auto" w:fill="auto"/>
          </w:tcPr>
          <w:p w14:paraId="02EA2F42" w14:textId="640DC099" w:rsidR="00E22179" w:rsidRDefault="003C7714" w:rsidP="00935538">
            <w:pPr>
              <w:pStyle w:val="Geenafstand"/>
              <w:jc w:val="center"/>
            </w:pPr>
            <w:r>
              <w:t>60</w:t>
            </w:r>
          </w:p>
        </w:tc>
      </w:tr>
      <w:tr w:rsidR="004775D2" w14:paraId="0E1AAE8F" w14:textId="77777777" w:rsidTr="00935538">
        <w:trPr>
          <w:jc w:val="center"/>
        </w:trPr>
        <w:tc>
          <w:tcPr>
            <w:tcW w:w="2122" w:type="dxa"/>
            <w:shd w:val="clear" w:color="auto" w:fill="auto"/>
          </w:tcPr>
          <w:p w14:paraId="2A06289B" w14:textId="77777777" w:rsidR="004775D2" w:rsidRDefault="004775D2" w:rsidP="005E735E">
            <w:pPr>
              <w:pStyle w:val="Geenafstand"/>
            </w:pPr>
          </w:p>
        </w:tc>
        <w:tc>
          <w:tcPr>
            <w:tcW w:w="3271" w:type="dxa"/>
            <w:shd w:val="clear" w:color="auto" w:fill="auto"/>
          </w:tcPr>
          <w:p w14:paraId="495086CB" w14:textId="46F847FE" w:rsidR="004775D2" w:rsidRDefault="004775D2" w:rsidP="005E735E">
            <w:pPr>
              <w:pStyle w:val="Geenafstand"/>
            </w:pPr>
            <w:r>
              <w:t>Visie-/werkwijzedocument</w:t>
            </w:r>
          </w:p>
        </w:tc>
        <w:tc>
          <w:tcPr>
            <w:tcW w:w="1538" w:type="dxa"/>
          </w:tcPr>
          <w:p w14:paraId="314FF456" w14:textId="06F22A61" w:rsidR="004775D2" w:rsidRDefault="004775D2" w:rsidP="005E735E">
            <w:pPr>
              <w:pStyle w:val="Geenafstand"/>
            </w:pPr>
            <w:r>
              <w:t>40</w:t>
            </w:r>
          </w:p>
        </w:tc>
        <w:tc>
          <w:tcPr>
            <w:tcW w:w="1412" w:type="dxa"/>
            <w:shd w:val="clear" w:color="auto" w:fill="auto"/>
          </w:tcPr>
          <w:p w14:paraId="635D51DE" w14:textId="77777777" w:rsidR="004775D2" w:rsidRDefault="004775D2" w:rsidP="00935538">
            <w:pPr>
              <w:pStyle w:val="Geenafstand"/>
              <w:jc w:val="center"/>
            </w:pPr>
          </w:p>
        </w:tc>
      </w:tr>
      <w:tr w:rsidR="004775D2" w14:paraId="38108C70" w14:textId="77777777" w:rsidTr="00935538">
        <w:trPr>
          <w:jc w:val="center"/>
        </w:trPr>
        <w:tc>
          <w:tcPr>
            <w:tcW w:w="2122" w:type="dxa"/>
            <w:shd w:val="clear" w:color="auto" w:fill="auto"/>
          </w:tcPr>
          <w:p w14:paraId="00D262DC" w14:textId="77777777" w:rsidR="004775D2" w:rsidRDefault="004775D2" w:rsidP="005E735E">
            <w:pPr>
              <w:pStyle w:val="Geenafstand"/>
            </w:pPr>
          </w:p>
        </w:tc>
        <w:tc>
          <w:tcPr>
            <w:tcW w:w="3271" w:type="dxa"/>
            <w:shd w:val="clear" w:color="auto" w:fill="auto"/>
          </w:tcPr>
          <w:p w14:paraId="22273152" w14:textId="1CB9060E" w:rsidR="004775D2" w:rsidRDefault="004775D2" w:rsidP="005E735E">
            <w:pPr>
              <w:pStyle w:val="Geenafstand"/>
            </w:pPr>
            <w:r>
              <w:t>Praktijktest</w:t>
            </w:r>
          </w:p>
        </w:tc>
        <w:tc>
          <w:tcPr>
            <w:tcW w:w="1538" w:type="dxa"/>
          </w:tcPr>
          <w:p w14:paraId="549BCE63" w14:textId="46412CA9" w:rsidR="004775D2" w:rsidRDefault="004775D2" w:rsidP="005E735E">
            <w:pPr>
              <w:pStyle w:val="Geenafstand"/>
            </w:pPr>
            <w:r>
              <w:t>20</w:t>
            </w:r>
          </w:p>
        </w:tc>
        <w:tc>
          <w:tcPr>
            <w:tcW w:w="1412" w:type="dxa"/>
            <w:shd w:val="clear" w:color="auto" w:fill="auto"/>
          </w:tcPr>
          <w:p w14:paraId="784988C3" w14:textId="77777777" w:rsidR="004775D2" w:rsidRDefault="004775D2" w:rsidP="00935538">
            <w:pPr>
              <w:pStyle w:val="Geenafstand"/>
              <w:jc w:val="center"/>
            </w:pPr>
          </w:p>
        </w:tc>
      </w:tr>
      <w:tr w:rsidR="00E22179" w14:paraId="16F8FD16" w14:textId="77777777" w:rsidTr="00935538">
        <w:trPr>
          <w:jc w:val="center"/>
        </w:trPr>
        <w:tc>
          <w:tcPr>
            <w:tcW w:w="2122" w:type="dxa"/>
            <w:shd w:val="clear" w:color="auto" w:fill="auto"/>
          </w:tcPr>
          <w:p w14:paraId="374CBA6E" w14:textId="77777777" w:rsidR="00E22179" w:rsidRDefault="00E22179" w:rsidP="005E735E">
            <w:pPr>
              <w:pStyle w:val="Geenafstand"/>
            </w:pPr>
            <w:r>
              <w:t>Prijs</w:t>
            </w:r>
          </w:p>
        </w:tc>
        <w:tc>
          <w:tcPr>
            <w:tcW w:w="3271" w:type="dxa"/>
            <w:shd w:val="clear" w:color="auto" w:fill="auto"/>
          </w:tcPr>
          <w:p w14:paraId="1598EDCC" w14:textId="77777777" w:rsidR="00E22179" w:rsidRDefault="00E22179" w:rsidP="005E735E">
            <w:pPr>
              <w:pStyle w:val="Geenafstand"/>
            </w:pPr>
          </w:p>
        </w:tc>
        <w:tc>
          <w:tcPr>
            <w:tcW w:w="1538" w:type="dxa"/>
          </w:tcPr>
          <w:p w14:paraId="749EFE07" w14:textId="77777777" w:rsidR="00E22179" w:rsidRDefault="00E22179" w:rsidP="005E735E">
            <w:pPr>
              <w:pStyle w:val="Geenafstand"/>
            </w:pPr>
          </w:p>
        </w:tc>
        <w:tc>
          <w:tcPr>
            <w:tcW w:w="1412" w:type="dxa"/>
            <w:shd w:val="clear" w:color="auto" w:fill="auto"/>
          </w:tcPr>
          <w:p w14:paraId="26E76ACD" w14:textId="3F28E9C4" w:rsidR="00E22179" w:rsidRDefault="003C7714" w:rsidP="00935538">
            <w:pPr>
              <w:pStyle w:val="Geenafstand"/>
              <w:jc w:val="center"/>
            </w:pPr>
            <w:r>
              <w:t>4</w:t>
            </w:r>
            <w:r w:rsidR="009F3DDE">
              <w:t>0</w:t>
            </w:r>
          </w:p>
        </w:tc>
      </w:tr>
      <w:tr w:rsidR="00E22179" w14:paraId="441547C6" w14:textId="77777777" w:rsidTr="00935538">
        <w:trPr>
          <w:jc w:val="center"/>
        </w:trPr>
        <w:tc>
          <w:tcPr>
            <w:tcW w:w="2122" w:type="dxa"/>
            <w:shd w:val="clear" w:color="auto" w:fill="auto"/>
          </w:tcPr>
          <w:p w14:paraId="6911FAD3" w14:textId="77777777" w:rsidR="00E22179" w:rsidRDefault="00E22179" w:rsidP="005E735E">
            <w:pPr>
              <w:pStyle w:val="Geenafstand"/>
            </w:pPr>
          </w:p>
        </w:tc>
        <w:tc>
          <w:tcPr>
            <w:tcW w:w="3271" w:type="dxa"/>
            <w:shd w:val="clear" w:color="auto" w:fill="auto"/>
          </w:tcPr>
          <w:p w14:paraId="71D05594" w14:textId="77777777" w:rsidR="00E22179" w:rsidRDefault="00E22179" w:rsidP="005E735E">
            <w:pPr>
              <w:pStyle w:val="Geenafstand"/>
            </w:pPr>
          </w:p>
        </w:tc>
        <w:tc>
          <w:tcPr>
            <w:tcW w:w="1538" w:type="dxa"/>
          </w:tcPr>
          <w:p w14:paraId="7840986C" w14:textId="77777777" w:rsidR="00E22179" w:rsidRDefault="00E22179" w:rsidP="005E735E">
            <w:pPr>
              <w:pStyle w:val="Geenafstand"/>
            </w:pPr>
          </w:p>
        </w:tc>
        <w:tc>
          <w:tcPr>
            <w:tcW w:w="1412" w:type="dxa"/>
            <w:shd w:val="clear" w:color="auto" w:fill="auto"/>
          </w:tcPr>
          <w:p w14:paraId="6070024E" w14:textId="12844B11" w:rsidR="00E22179" w:rsidRDefault="00E22179" w:rsidP="00935538">
            <w:pPr>
              <w:pStyle w:val="Geenafstand"/>
              <w:jc w:val="center"/>
            </w:pPr>
            <w:r>
              <w:t>100</w:t>
            </w:r>
          </w:p>
        </w:tc>
      </w:tr>
    </w:tbl>
    <w:p w14:paraId="588FABCB" w14:textId="77777777" w:rsidR="00E44E8C" w:rsidRDefault="00E44E8C" w:rsidP="00386BCA">
      <w:pPr>
        <w:pStyle w:val="Geenafstand"/>
      </w:pPr>
    </w:p>
    <w:p w14:paraId="174D8756" w14:textId="0F104299" w:rsidR="00E44E8C" w:rsidRDefault="00E44E8C" w:rsidP="00F22F9C">
      <w:pPr>
        <w:pStyle w:val="Kop2"/>
      </w:pPr>
      <w:bookmarkStart w:id="50" w:name="_Toc149034259"/>
      <w:r>
        <w:t>Kwaliteit: visie-/werkwijzedocument</w:t>
      </w:r>
      <w:bookmarkEnd w:id="50"/>
    </w:p>
    <w:p w14:paraId="3F02229B" w14:textId="591E2B93" w:rsidR="00E44E8C" w:rsidRDefault="00E44E8C" w:rsidP="00386BCA">
      <w:pPr>
        <w:spacing w:after="0"/>
        <w:rPr>
          <w:rFonts w:ascii="Arial" w:hAnsi="Arial" w:cs="Arial"/>
          <w:sz w:val="20"/>
          <w:szCs w:val="20"/>
        </w:rPr>
      </w:pPr>
      <w:r>
        <w:rPr>
          <w:rFonts w:ascii="Arial" w:hAnsi="Arial" w:cs="Arial"/>
          <w:sz w:val="20"/>
          <w:szCs w:val="20"/>
        </w:rPr>
        <w:t xml:space="preserve">U voegt bij uw </w:t>
      </w:r>
      <w:r w:rsidR="00173E35">
        <w:rPr>
          <w:rFonts w:ascii="Arial" w:hAnsi="Arial" w:cs="Arial"/>
          <w:sz w:val="20"/>
          <w:szCs w:val="20"/>
        </w:rPr>
        <w:t>inschrijving</w:t>
      </w:r>
      <w:r>
        <w:rPr>
          <w:rFonts w:ascii="Arial" w:hAnsi="Arial" w:cs="Arial"/>
          <w:sz w:val="20"/>
          <w:szCs w:val="20"/>
        </w:rPr>
        <w:t xml:space="preserve"> een visie-/werkwijzedocument</w:t>
      </w:r>
      <w:r w:rsidRPr="007815CC">
        <w:rPr>
          <w:rFonts w:ascii="Arial" w:hAnsi="Arial" w:cs="Arial"/>
          <w:sz w:val="20"/>
          <w:szCs w:val="20"/>
        </w:rPr>
        <w:t>. Dit</w:t>
      </w:r>
      <w:r>
        <w:rPr>
          <w:rFonts w:ascii="Arial" w:hAnsi="Arial" w:cs="Arial"/>
          <w:sz w:val="20"/>
          <w:szCs w:val="20"/>
        </w:rPr>
        <w:t xml:space="preserve"> visie-/werkwijzedocument mag uit maximaal 5</w:t>
      </w:r>
      <w:r w:rsidRPr="007815CC">
        <w:rPr>
          <w:rFonts w:ascii="Arial" w:hAnsi="Arial" w:cs="Arial"/>
          <w:sz w:val="20"/>
          <w:szCs w:val="20"/>
        </w:rPr>
        <w:t xml:space="preserve"> pagina’s A4 </w:t>
      </w:r>
      <w:r>
        <w:rPr>
          <w:rFonts w:ascii="Arial" w:hAnsi="Arial" w:cs="Arial"/>
          <w:sz w:val="20"/>
          <w:szCs w:val="20"/>
        </w:rPr>
        <w:t xml:space="preserve">enkelzijdig </w:t>
      </w:r>
      <w:r w:rsidRPr="007815CC">
        <w:rPr>
          <w:rFonts w:ascii="Arial" w:hAnsi="Arial" w:cs="Arial"/>
          <w:sz w:val="20"/>
          <w:szCs w:val="20"/>
        </w:rPr>
        <w:t>bestaan.</w:t>
      </w:r>
      <w:r>
        <w:rPr>
          <w:rFonts w:ascii="Arial" w:hAnsi="Arial" w:cs="Arial"/>
          <w:sz w:val="20"/>
          <w:szCs w:val="20"/>
        </w:rPr>
        <w:t xml:space="preserve"> Het aantal opgegeven pagina’s is inclusief eventuele bijlagen, afbeeldingen, schema’s etc. Indien meer dan het aantal opgegeven pagina’s wordt ingediend, wordt het aantal teveel ingediende pagina’s niet meegenomen in de beoordeling.</w:t>
      </w:r>
      <w:r w:rsidRPr="007815CC">
        <w:rPr>
          <w:rFonts w:ascii="Arial" w:hAnsi="Arial" w:cs="Arial"/>
          <w:sz w:val="20"/>
          <w:szCs w:val="20"/>
        </w:rPr>
        <w:t xml:space="preserve"> Het </w:t>
      </w:r>
      <w:r>
        <w:rPr>
          <w:rFonts w:ascii="Arial" w:hAnsi="Arial" w:cs="Arial"/>
          <w:sz w:val="20"/>
          <w:szCs w:val="20"/>
        </w:rPr>
        <w:t>visie-werkwijzedocument</w:t>
      </w:r>
      <w:r w:rsidRPr="007815CC">
        <w:rPr>
          <w:rFonts w:ascii="Arial" w:hAnsi="Arial" w:cs="Arial"/>
          <w:sz w:val="20"/>
          <w:szCs w:val="20"/>
        </w:rPr>
        <w:t xml:space="preserve"> moet ingaan op volgende onderdelen</w:t>
      </w:r>
      <w:r>
        <w:rPr>
          <w:rFonts w:ascii="Arial" w:hAnsi="Arial" w:cs="Arial"/>
          <w:sz w:val="20"/>
          <w:szCs w:val="20"/>
        </w:rPr>
        <w:t>:</w:t>
      </w:r>
    </w:p>
    <w:p w14:paraId="33A3EBE3" w14:textId="77777777" w:rsidR="003C7714" w:rsidRDefault="003C7714" w:rsidP="00386BCA">
      <w:pPr>
        <w:spacing w:after="0"/>
        <w:rPr>
          <w:rFonts w:ascii="Arial" w:hAnsi="Arial" w:cs="Arial"/>
          <w:sz w:val="20"/>
          <w:szCs w:val="20"/>
        </w:rPr>
      </w:pPr>
    </w:p>
    <w:p w14:paraId="6E8A4807" w14:textId="65BFDA78" w:rsidR="003C7714" w:rsidRPr="00430BFF" w:rsidRDefault="003C7714" w:rsidP="003C7714">
      <w:pPr>
        <w:pStyle w:val="Lijstalinea"/>
        <w:numPr>
          <w:ilvl w:val="0"/>
          <w:numId w:val="37"/>
        </w:numPr>
        <w:rPr>
          <w:rFonts w:ascii="Arial" w:hAnsi="Arial" w:cs="Arial"/>
          <w:sz w:val="20"/>
          <w:szCs w:val="20"/>
        </w:rPr>
      </w:pPr>
      <w:r w:rsidRPr="00430BFF">
        <w:rPr>
          <w:rFonts w:ascii="Arial" w:hAnsi="Arial" w:cs="Arial"/>
          <w:sz w:val="20"/>
          <w:szCs w:val="20"/>
        </w:rPr>
        <w:t>Hoe garandeert u dat u aan de gevraagde eisen voldoet</w:t>
      </w:r>
      <w:r w:rsidR="005102FF">
        <w:rPr>
          <w:rFonts w:ascii="Arial" w:hAnsi="Arial" w:cs="Arial"/>
          <w:sz w:val="20"/>
          <w:szCs w:val="20"/>
        </w:rPr>
        <w:t>?</w:t>
      </w:r>
      <w:r w:rsidRPr="00430BFF">
        <w:rPr>
          <w:rFonts w:ascii="Arial" w:hAnsi="Arial" w:cs="Arial"/>
          <w:sz w:val="20"/>
          <w:szCs w:val="20"/>
        </w:rPr>
        <w:t xml:space="preserve"> Welke kwaliteitscontrole treft u zelf, levert u op tijd etc. Kortom een toelichting op de wijze waarop u de opdracht gaat uitvoeren</w:t>
      </w:r>
      <w:r w:rsidR="005102FF">
        <w:rPr>
          <w:rFonts w:ascii="Arial" w:hAnsi="Arial" w:cs="Arial"/>
          <w:sz w:val="20"/>
          <w:szCs w:val="20"/>
        </w:rPr>
        <w:t xml:space="preserve"> inclusief levering (denk hierbij aan verpakking van de los geleverde wielen en ophanging</w:t>
      </w:r>
      <w:r w:rsidRPr="00430BFF">
        <w:rPr>
          <w:rFonts w:ascii="Arial" w:hAnsi="Arial" w:cs="Arial"/>
          <w:sz w:val="20"/>
          <w:szCs w:val="20"/>
        </w:rPr>
        <w:t>. (max. 20 punten)</w:t>
      </w:r>
    </w:p>
    <w:p w14:paraId="1C3CB25D" w14:textId="3C4779EB" w:rsidR="003C7714" w:rsidRDefault="003C7714" w:rsidP="003C7714">
      <w:pPr>
        <w:pStyle w:val="Lijstalinea"/>
        <w:numPr>
          <w:ilvl w:val="0"/>
          <w:numId w:val="37"/>
        </w:numPr>
        <w:rPr>
          <w:rFonts w:ascii="Arial" w:hAnsi="Arial" w:cs="Arial"/>
          <w:sz w:val="20"/>
          <w:szCs w:val="20"/>
        </w:rPr>
      </w:pPr>
      <w:r w:rsidRPr="00430BFF">
        <w:rPr>
          <w:rFonts w:ascii="Arial" w:hAnsi="Arial" w:cs="Arial"/>
          <w:sz w:val="20"/>
          <w:szCs w:val="20"/>
        </w:rPr>
        <w:t xml:space="preserve">Beschrijving van de communicatie met de gemeente. Heeft u een eenvoudig bestelportaal? </w:t>
      </w:r>
      <w:r w:rsidR="009333AE">
        <w:rPr>
          <w:rFonts w:ascii="Arial" w:hAnsi="Arial" w:cs="Arial"/>
          <w:sz w:val="20"/>
          <w:szCs w:val="20"/>
        </w:rPr>
        <w:t xml:space="preserve">Hoe garandeert u de Euro 6? </w:t>
      </w:r>
      <w:r w:rsidRPr="00430BFF">
        <w:rPr>
          <w:rFonts w:ascii="Arial" w:hAnsi="Arial" w:cs="Arial"/>
          <w:sz w:val="20"/>
          <w:szCs w:val="20"/>
        </w:rPr>
        <w:t>Hoe handelt u klachten af etc.</w:t>
      </w:r>
      <w:r w:rsidR="009333AE">
        <w:rPr>
          <w:rFonts w:ascii="Arial" w:hAnsi="Arial" w:cs="Arial"/>
          <w:sz w:val="20"/>
          <w:szCs w:val="20"/>
        </w:rPr>
        <w:t>?</w:t>
      </w:r>
      <w:r w:rsidRPr="00430BFF">
        <w:rPr>
          <w:rFonts w:ascii="Arial" w:hAnsi="Arial" w:cs="Arial"/>
          <w:sz w:val="20"/>
          <w:szCs w:val="20"/>
        </w:rPr>
        <w:t xml:space="preserve"> (max. 10 punten)</w:t>
      </w:r>
    </w:p>
    <w:p w14:paraId="3359ACDA" w14:textId="50C0BF66" w:rsidR="003C7714" w:rsidRPr="00430BFF" w:rsidRDefault="003C7714" w:rsidP="003C7714">
      <w:pPr>
        <w:pStyle w:val="Lijstalinea"/>
        <w:numPr>
          <w:ilvl w:val="0"/>
          <w:numId w:val="37"/>
        </w:numPr>
        <w:rPr>
          <w:rFonts w:ascii="Arial" w:hAnsi="Arial" w:cs="Arial"/>
          <w:sz w:val="20"/>
          <w:szCs w:val="20"/>
        </w:rPr>
      </w:pPr>
      <w:r>
        <w:rPr>
          <w:rFonts w:ascii="Arial" w:hAnsi="Arial" w:cs="Arial"/>
          <w:sz w:val="20"/>
          <w:szCs w:val="20"/>
        </w:rPr>
        <w:t>Hoe garandeert u de minimale recyclebaarheid van 50%? Of ziet u mogelijkheden om deze hoger te maken. De gemeente heeft een voorkeur voor 100%. (10 punten)</w:t>
      </w:r>
    </w:p>
    <w:p w14:paraId="5331E2EF" w14:textId="77777777" w:rsidR="003C7714" w:rsidRDefault="003C7714" w:rsidP="00386BCA">
      <w:pPr>
        <w:spacing w:after="0"/>
        <w:rPr>
          <w:rFonts w:ascii="Arial" w:hAnsi="Arial" w:cs="Arial"/>
          <w:sz w:val="20"/>
          <w:szCs w:val="20"/>
        </w:rPr>
      </w:pPr>
    </w:p>
    <w:p w14:paraId="0D70F3E1" w14:textId="66F65863" w:rsidR="00386BCA" w:rsidRDefault="00386BCA" w:rsidP="00F22F9C">
      <w:pPr>
        <w:pStyle w:val="Kop3"/>
      </w:pPr>
      <w:bookmarkStart w:id="51" w:name="_Toc149034260"/>
      <w:r>
        <w:t>Beoordeling visiedocument</w:t>
      </w:r>
      <w:bookmarkEnd w:id="51"/>
    </w:p>
    <w:p w14:paraId="44AB9F83" w14:textId="7493E97D" w:rsidR="00B662A9" w:rsidRDefault="00B662A9" w:rsidP="00386BCA">
      <w:pPr>
        <w:spacing w:after="0"/>
        <w:rPr>
          <w:rFonts w:ascii="Arial" w:hAnsi="Arial" w:cs="Arial"/>
          <w:sz w:val="20"/>
          <w:szCs w:val="20"/>
        </w:rPr>
      </w:pPr>
      <w:r w:rsidRPr="00564E06">
        <w:rPr>
          <w:rFonts w:ascii="Arial" w:hAnsi="Arial" w:cs="Arial"/>
          <w:sz w:val="20"/>
          <w:szCs w:val="20"/>
        </w:rPr>
        <w:t xml:space="preserve">De beoordelingscommissie geeft </w:t>
      </w:r>
      <w:r w:rsidR="003C7714">
        <w:rPr>
          <w:rFonts w:ascii="Arial" w:hAnsi="Arial" w:cs="Arial"/>
          <w:sz w:val="20"/>
          <w:szCs w:val="20"/>
        </w:rPr>
        <w:t>voor visie 1 en 2</w:t>
      </w:r>
      <w:r w:rsidRPr="00564E06">
        <w:rPr>
          <w:rFonts w:ascii="Arial" w:hAnsi="Arial" w:cs="Arial"/>
          <w:sz w:val="20"/>
          <w:szCs w:val="20"/>
        </w:rPr>
        <w:t xml:space="preserve"> </w:t>
      </w:r>
      <w:r w:rsidR="00564E06" w:rsidRPr="00564E06">
        <w:rPr>
          <w:rFonts w:ascii="Arial" w:hAnsi="Arial" w:cs="Arial"/>
          <w:sz w:val="20"/>
          <w:szCs w:val="20"/>
        </w:rPr>
        <w:t>een beoordeling</w:t>
      </w:r>
      <w:r w:rsidR="003C7714">
        <w:rPr>
          <w:rFonts w:ascii="Arial" w:hAnsi="Arial" w:cs="Arial"/>
          <w:sz w:val="20"/>
          <w:szCs w:val="20"/>
        </w:rPr>
        <w:t xml:space="preserve">, waarbij volgende punten worden gegeven. </w:t>
      </w:r>
    </w:p>
    <w:tbl>
      <w:tblPr>
        <w:tblStyle w:val="Tabelraster"/>
        <w:tblW w:w="9209" w:type="dxa"/>
        <w:tblLook w:val="04A0" w:firstRow="1" w:lastRow="0" w:firstColumn="1" w:lastColumn="0" w:noHBand="0" w:noVBand="1"/>
      </w:tblPr>
      <w:tblGrid>
        <w:gridCol w:w="7933"/>
        <w:gridCol w:w="1276"/>
      </w:tblGrid>
      <w:tr w:rsidR="00B662A9" w14:paraId="38BFF9E9" w14:textId="77777777" w:rsidTr="004D47BF">
        <w:tc>
          <w:tcPr>
            <w:tcW w:w="7933" w:type="dxa"/>
            <w:shd w:val="clear" w:color="auto" w:fill="273E80"/>
          </w:tcPr>
          <w:p w14:paraId="32A60203" w14:textId="77777777" w:rsidR="00B662A9" w:rsidRPr="004D47BF" w:rsidRDefault="00B662A9" w:rsidP="005E735E">
            <w:pPr>
              <w:rPr>
                <w:rFonts w:ascii="Arial" w:hAnsi="Arial" w:cs="Arial"/>
                <w:b/>
                <w:bCs/>
                <w:color w:val="FFFFFF" w:themeColor="background1"/>
                <w:sz w:val="22"/>
                <w:szCs w:val="22"/>
              </w:rPr>
            </w:pPr>
            <w:r w:rsidRPr="004D47BF">
              <w:rPr>
                <w:rFonts w:ascii="Arial" w:hAnsi="Arial" w:cs="Arial"/>
                <w:b/>
                <w:bCs/>
                <w:color w:val="FFFFFF" w:themeColor="background1"/>
                <w:sz w:val="22"/>
                <w:szCs w:val="22"/>
              </w:rPr>
              <w:t>Beoordeling</w:t>
            </w:r>
          </w:p>
        </w:tc>
        <w:tc>
          <w:tcPr>
            <w:tcW w:w="1276" w:type="dxa"/>
            <w:shd w:val="clear" w:color="auto" w:fill="273E80"/>
          </w:tcPr>
          <w:p w14:paraId="25A7FDCA" w14:textId="77777777" w:rsidR="00B662A9" w:rsidRPr="004D47BF" w:rsidRDefault="00B662A9" w:rsidP="005E735E">
            <w:pPr>
              <w:rPr>
                <w:rFonts w:ascii="Arial" w:hAnsi="Arial" w:cs="Arial"/>
                <w:b/>
                <w:bCs/>
                <w:color w:val="FFFFFF" w:themeColor="background1"/>
                <w:sz w:val="22"/>
                <w:szCs w:val="22"/>
              </w:rPr>
            </w:pPr>
            <w:r w:rsidRPr="004D47BF">
              <w:rPr>
                <w:rFonts w:ascii="Arial" w:hAnsi="Arial" w:cs="Arial"/>
                <w:b/>
                <w:bCs/>
                <w:color w:val="FFFFFF" w:themeColor="background1"/>
                <w:sz w:val="22"/>
                <w:szCs w:val="22"/>
              </w:rPr>
              <w:t>Score</w:t>
            </w:r>
          </w:p>
        </w:tc>
      </w:tr>
      <w:tr w:rsidR="00B662A9" w14:paraId="789F82A4" w14:textId="77777777" w:rsidTr="00B662A9">
        <w:tc>
          <w:tcPr>
            <w:tcW w:w="7933" w:type="dxa"/>
          </w:tcPr>
          <w:p w14:paraId="37E33D15" w14:textId="77777777" w:rsidR="00B662A9" w:rsidRPr="00A04C96" w:rsidRDefault="00B662A9" w:rsidP="005E735E">
            <w:pPr>
              <w:rPr>
                <w:rFonts w:ascii="Arial" w:hAnsi="Arial" w:cs="Arial"/>
                <w:b/>
                <w:bCs/>
                <w:i/>
                <w:iCs/>
              </w:rPr>
            </w:pPr>
            <w:r w:rsidRPr="00A04C96">
              <w:rPr>
                <w:rFonts w:ascii="Arial" w:hAnsi="Arial" w:cs="Arial"/>
                <w:b/>
                <w:bCs/>
                <w:i/>
                <w:iCs/>
              </w:rPr>
              <w:t xml:space="preserve">Uitstekend. </w:t>
            </w:r>
          </w:p>
          <w:p w14:paraId="756515FB" w14:textId="0D7B9EC6" w:rsidR="00B662A9" w:rsidRDefault="00B662A9" w:rsidP="005E735E">
            <w:pPr>
              <w:rPr>
                <w:rFonts w:ascii="Arial" w:hAnsi="Arial" w:cs="Arial"/>
              </w:rPr>
            </w:pPr>
            <w:r>
              <w:rPr>
                <w:rFonts w:ascii="Arial" w:hAnsi="Arial" w:cs="Arial"/>
              </w:rPr>
              <w:t xml:space="preserve">De beantwoording voldoet uitstekend aan het gevraagde en is zeer uitgebreid beschreven, sluit uitstekend aan bij de behoeften en wensen van de gemeente en geeft blijk van uitstekend inzicht in de situatie. </w:t>
            </w:r>
          </w:p>
        </w:tc>
        <w:tc>
          <w:tcPr>
            <w:tcW w:w="1276" w:type="dxa"/>
            <w:vAlign w:val="center"/>
          </w:tcPr>
          <w:p w14:paraId="420944C1" w14:textId="77777777" w:rsidR="00B662A9" w:rsidRDefault="00B662A9" w:rsidP="005E735E">
            <w:pPr>
              <w:rPr>
                <w:rFonts w:ascii="Arial" w:hAnsi="Arial" w:cs="Arial"/>
              </w:rPr>
            </w:pPr>
            <w:r>
              <w:rPr>
                <w:rFonts w:ascii="Arial" w:hAnsi="Arial" w:cs="Arial"/>
              </w:rPr>
              <w:t>10 punten.</w:t>
            </w:r>
          </w:p>
        </w:tc>
      </w:tr>
      <w:tr w:rsidR="00B662A9" w14:paraId="3A86757D" w14:textId="77777777" w:rsidTr="00B662A9">
        <w:tc>
          <w:tcPr>
            <w:tcW w:w="7933" w:type="dxa"/>
          </w:tcPr>
          <w:p w14:paraId="1A63C850" w14:textId="77777777" w:rsidR="00B662A9" w:rsidRPr="00A04C96" w:rsidRDefault="00B662A9" w:rsidP="005E735E">
            <w:pPr>
              <w:rPr>
                <w:rFonts w:ascii="Arial" w:hAnsi="Arial" w:cs="Arial"/>
                <w:b/>
                <w:bCs/>
                <w:i/>
                <w:iCs/>
              </w:rPr>
            </w:pPr>
            <w:r>
              <w:br w:type="page"/>
            </w:r>
            <w:r w:rsidRPr="00A04C96">
              <w:rPr>
                <w:rFonts w:ascii="Arial" w:hAnsi="Arial" w:cs="Arial"/>
                <w:b/>
                <w:bCs/>
                <w:i/>
                <w:iCs/>
              </w:rPr>
              <w:t>Goed.</w:t>
            </w:r>
          </w:p>
          <w:p w14:paraId="01086CEC" w14:textId="1BAA4E6D" w:rsidR="00B662A9" w:rsidRDefault="00B662A9" w:rsidP="005E735E">
            <w:pPr>
              <w:rPr>
                <w:rFonts w:ascii="Arial" w:hAnsi="Arial" w:cs="Arial"/>
              </w:rPr>
            </w:pPr>
            <w:r>
              <w:rPr>
                <w:rFonts w:ascii="Arial" w:hAnsi="Arial" w:cs="Arial"/>
              </w:rPr>
              <w:t>De beantwoording voldoet goed aan het gevraagde en is uitgebreid beschreven, sluit  aan bij de behoefte en wensen van de gemeente en geeft blijk van inzicht in de situatie. Er is sprake van een geringe meerwaarde</w:t>
            </w:r>
            <w:r w:rsidR="003C7714">
              <w:rPr>
                <w:rFonts w:ascii="Arial" w:hAnsi="Arial" w:cs="Arial"/>
              </w:rPr>
              <w:t>.</w:t>
            </w:r>
          </w:p>
        </w:tc>
        <w:tc>
          <w:tcPr>
            <w:tcW w:w="1276" w:type="dxa"/>
            <w:vAlign w:val="center"/>
          </w:tcPr>
          <w:p w14:paraId="3B4754A1" w14:textId="77777777" w:rsidR="00B662A9" w:rsidRDefault="00B662A9" w:rsidP="005E735E">
            <w:pPr>
              <w:rPr>
                <w:rFonts w:ascii="Arial" w:hAnsi="Arial" w:cs="Arial"/>
              </w:rPr>
            </w:pPr>
            <w:r>
              <w:rPr>
                <w:rFonts w:ascii="Arial" w:hAnsi="Arial" w:cs="Arial"/>
              </w:rPr>
              <w:t>8 punten.</w:t>
            </w:r>
          </w:p>
        </w:tc>
      </w:tr>
      <w:tr w:rsidR="00B662A9" w14:paraId="43EDE6C2" w14:textId="77777777" w:rsidTr="00B662A9">
        <w:tc>
          <w:tcPr>
            <w:tcW w:w="7933" w:type="dxa"/>
          </w:tcPr>
          <w:p w14:paraId="535608E9" w14:textId="77777777" w:rsidR="00B662A9" w:rsidRPr="00A04C96" w:rsidRDefault="00B662A9" w:rsidP="005E735E">
            <w:pPr>
              <w:rPr>
                <w:rFonts w:ascii="Arial" w:hAnsi="Arial" w:cs="Arial"/>
                <w:b/>
                <w:bCs/>
                <w:i/>
                <w:iCs/>
              </w:rPr>
            </w:pPr>
            <w:r w:rsidRPr="00A04C96">
              <w:rPr>
                <w:rFonts w:ascii="Arial" w:hAnsi="Arial" w:cs="Arial"/>
                <w:b/>
                <w:bCs/>
                <w:i/>
                <w:iCs/>
              </w:rPr>
              <w:t>Voldoende.</w:t>
            </w:r>
          </w:p>
          <w:p w14:paraId="26A0BDF2" w14:textId="095A0DE5" w:rsidR="00B662A9" w:rsidRDefault="00B662A9" w:rsidP="005E735E">
            <w:pPr>
              <w:rPr>
                <w:rFonts w:ascii="Arial" w:hAnsi="Arial" w:cs="Arial"/>
              </w:rPr>
            </w:pPr>
            <w:r>
              <w:rPr>
                <w:rFonts w:ascii="Arial" w:hAnsi="Arial" w:cs="Arial"/>
              </w:rPr>
              <w:t xml:space="preserve">De beantwoording voldoet slechts nipt aan het gevraagde en sluit beperkt aan bij de behoeften en wensen van de gemeente. Er kunnen hierdoor onduidelijkheden blijven bestaan over hoe de </w:t>
            </w:r>
            <w:r w:rsidR="009E3496">
              <w:rPr>
                <w:rFonts w:ascii="Arial" w:hAnsi="Arial" w:cs="Arial"/>
              </w:rPr>
              <w:t>aanbieder</w:t>
            </w:r>
            <w:r>
              <w:rPr>
                <w:rFonts w:ascii="Arial" w:hAnsi="Arial" w:cs="Arial"/>
              </w:rPr>
              <w:t xml:space="preserve"> dit in praktijk uitvoert.</w:t>
            </w:r>
          </w:p>
        </w:tc>
        <w:tc>
          <w:tcPr>
            <w:tcW w:w="1276" w:type="dxa"/>
            <w:vAlign w:val="center"/>
          </w:tcPr>
          <w:p w14:paraId="7FA3A495" w14:textId="77777777" w:rsidR="00B662A9" w:rsidRDefault="00B662A9" w:rsidP="005E735E">
            <w:pPr>
              <w:rPr>
                <w:rFonts w:ascii="Arial" w:hAnsi="Arial" w:cs="Arial"/>
              </w:rPr>
            </w:pPr>
            <w:r>
              <w:rPr>
                <w:rFonts w:ascii="Arial" w:hAnsi="Arial" w:cs="Arial"/>
              </w:rPr>
              <w:t>6 punten.</w:t>
            </w:r>
          </w:p>
        </w:tc>
      </w:tr>
      <w:tr w:rsidR="00B662A9" w14:paraId="769024BF" w14:textId="77777777" w:rsidTr="00B662A9">
        <w:tc>
          <w:tcPr>
            <w:tcW w:w="7933" w:type="dxa"/>
          </w:tcPr>
          <w:p w14:paraId="4A7D31C4" w14:textId="77777777" w:rsidR="00B662A9" w:rsidRDefault="00B662A9" w:rsidP="005E735E">
            <w:pPr>
              <w:rPr>
                <w:rFonts w:ascii="Arial" w:hAnsi="Arial" w:cs="Arial"/>
                <w:b/>
                <w:bCs/>
                <w:i/>
                <w:iCs/>
              </w:rPr>
            </w:pPr>
            <w:r>
              <w:rPr>
                <w:rFonts w:ascii="Arial" w:hAnsi="Arial" w:cs="Arial"/>
                <w:b/>
                <w:bCs/>
                <w:i/>
                <w:iCs/>
              </w:rPr>
              <w:t>Onvoldoende</w:t>
            </w:r>
          </w:p>
          <w:p w14:paraId="44D0C8A6" w14:textId="43127651" w:rsidR="00B662A9" w:rsidRPr="00B662A9" w:rsidRDefault="00B662A9" w:rsidP="005E735E">
            <w:pPr>
              <w:rPr>
                <w:rFonts w:ascii="Arial" w:hAnsi="Arial" w:cs="Arial"/>
                <w:b/>
                <w:bCs/>
                <w:i/>
                <w:iCs/>
              </w:rPr>
            </w:pPr>
            <w:r>
              <w:rPr>
                <w:rFonts w:ascii="Arial" w:hAnsi="Arial" w:cs="Arial"/>
              </w:rPr>
              <w:t>De beantwoording voldoet gedeeltelijk aan de gestelde punten. Enkele onderdelen komen niet aan de orde</w:t>
            </w:r>
            <w:r w:rsidR="00E950C2">
              <w:rPr>
                <w:rFonts w:ascii="Arial" w:hAnsi="Arial" w:cs="Arial"/>
              </w:rPr>
              <w:t>.</w:t>
            </w:r>
          </w:p>
        </w:tc>
        <w:tc>
          <w:tcPr>
            <w:tcW w:w="1276" w:type="dxa"/>
            <w:vAlign w:val="center"/>
          </w:tcPr>
          <w:p w14:paraId="18AE6CC9" w14:textId="77777777" w:rsidR="00B662A9" w:rsidRDefault="00B662A9" w:rsidP="005E735E">
            <w:pPr>
              <w:rPr>
                <w:rFonts w:ascii="Arial" w:hAnsi="Arial" w:cs="Arial"/>
              </w:rPr>
            </w:pPr>
            <w:r>
              <w:rPr>
                <w:rFonts w:ascii="Arial" w:hAnsi="Arial" w:cs="Arial"/>
              </w:rPr>
              <w:t>4 punten.</w:t>
            </w:r>
          </w:p>
        </w:tc>
      </w:tr>
      <w:tr w:rsidR="00B662A9" w14:paraId="780583DD" w14:textId="77777777" w:rsidTr="00B662A9">
        <w:tc>
          <w:tcPr>
            <w:tcW w:w="7933" w:type="dxa"/>
          </w:tcPr>
          <w:p w14:paraId="12DEA967" w14:textId="77777777" w:rsidR="00B662A9" w:rsidRPr="00A04C96" w:rsidRDefault="00B662A9" w:rsidP="005E735E">
            <w:pPr>
              <w:rPr>
                <w:rFonts w:ascii="Arial" w:hAnsi="Arial" w:cs="Arial"/>
                <w:b/>
                <w:bCs/>
                <w:i/>
                <w:iCs/>
              </w:rPr>
            </w:pPr>
            <w:r>
              <w:rPr>
                <w:rFonts w:ascii="Arial" w:hAnsi="Arial" w:cs="Arial"/>
                <w:b/>
                <w:bCs/>
                <w:i/>
                <w:iCs/>
              </w:rPr>
              <w:t>Ruim o</w:t>
            </w:r>
            <w:r w:rsidRPr="00A04C96">
              <w:rPr>
                <w:rFonts w:ascii="Arial" w:hAnsi="Arial" w:cs="Arial"/>
                <w:b/>
                <w:bCs/>
                <w:i/>
                <w:iCs/>
              </w:rPr>
              <w:t>nvoldoende</w:t>
            </w:r>
          </w:p>
          <w:p w14:paraId="03158B32" w14:textId="77777777" w:rsidR="00B662A9" w:rsidRDefault="00B662A9" w:rsidP="005E735E">
            <w:pPr>
              <w:rPr>
                <w:rFonts w:ascii="Arial" w:hAnsi="Arial" w:cs="Arial"/>
              </w:rPr>
            </w:pPr>
            <w:r>
              <w:rPr>
                <w:rFonts w:ascii="Arial" w:hAnsi="Arial" w:cs="Arial"/>
              </w:rPr>
              <w:t>De beantwoording voldoet onvoldoende aan het gevraagde en/of sluit onvoldoende aan bij de behoeften en wensen van de Opdrachtgever.</w:t>
            </w:r>
          </w:p>
        </w:tc>
        <w:tc>
          <w:tcPr>
            <w:tcW w:w="1276" w:type="dxa"/>
            <w:vAlign w:val="center"/>
          </w:tcPr>
          <w:p w14:paraId="6C89A82C" w14:textId="77777777" w:rsidR="00B662A9" w:rsidRDefault="00B662A9" w:rsidP="005E735E">
            <w:pPr>
              <w:rPr>
                <w:rFonts w:ascii="Arial" w:hAnsi="Arial" w:cs="Arial"/>
              </w:rPr>
            </w:pPr>
            <w:r>
              <w:rPr>
                <w:rFonts w:ascii="Arial" w:hAnsi="Arial" w:cs="Arial"/>
              </w:rPr>
              <w:t>2 punten.</w:t>
            </w:r>
          </w:p>
        </w:tc>
      </w:tr>
      <w:tr w:rsidR="00B662A9" w14:paraId="3AC44C32" w14:textId="77777777" w:rsidTr="00B662A9">
        <w:tc>
          <w:tcPr>
            <w:tcW w:w="7933" w:type="dxa"/>
          </w:tcPr>
          <w:p w14:paraId="06A0AB00" w14:textId="77777777" w:rsidR="00B662A9" w:rsidRPr="00A04C96" w:rsidRDefault="00B662A9" w:rsidP="005E735E">
            <w:pPr>
              <w:rPr>
                <w:rFonts w:ascii="Arial" w:hAnsi="Arial" w:cs="Arial"/>
                <w:b/>
                <w:bCs/>
                <w:i/>
                <w:iCs/>
              </w:rPr>
            </w:pPr>
            <w:r w:rsidRPr="00A04C96">
              <w:rPr>
                <w:rFonts w:ascii="Arial" w:hAnsi="Arial" w:cs="Arial"/>
                <w:b/>
                <w:bCs/>
                <w:i/>
                <w:iCs/>
              </w:rPr>
              <w:t>Geen beantwoording van het gevraagde</w:t>
            </w:r>
            <w:r>
              <w:rPr>
                <w:rFonts w:ascii="Arial" w:hAnsi="Arial" w:cs="Arial"/>
                <w:b/>
                <w:bCs/>
                <w:i/>
                <w:iCs/>
              </w:rPr>
              <w:t xml:space="preserve"> / niet aanwezig.</w:t>
            </w:r>
          </w:p>
        </w:tc>
        <w:tc>
          <w:tcPr>
            <w:tcW w:w="1276" w:type="dxa"/>
            <w:vAlign w:val="center"/>
          </w:tcPr>
          <w:p w14:paraId="5CCCE043" w14:textId="77777777" w:rsidR="00B662A9" w:rsidRDefault="00B662A9" w:rsidP="005E735E">
            <w:pPr>
              <w:rPr>
                <w:rFonts w:ascii="Arial" w:hAnsi="Arial" w:cs="Arial"/>
              </w:rPr>
            </w:pPr>
            <w:r>
              <w:rPr>
                <w:rFonts w:ascii="Arial" w:hAnsi="Arial" w:cs="Arial"/>
              </w:rPr>
              <w:t>0 punten.</w:t>
            </w:r>
          </w:p>
        </w:tc>
      </w:tr>
    </w:tbl>
    <w:p w14:paraId="674F6753" w14:textId="630C73EB" w:rsidR="00386BCA" w:rsidRDefault="00386BCA" w:rsidP="00386BCA">
      <w:pPr>
        <w:spacing w:after="0"/>
        <w:rPr>
          <w:rFonts w:ascii="Arial" w:hAnsi="Arial" w:cs="Arial"/>
          <w:sz w:val="20"/>
          <w:szCs w:val="20"/>
        </w:rPr>
      </w:pPr>
      <w:r w:rsidRPr="003C7714">
        <w:rPr>
          <w:rFonts w:ascii="Arial" w:hAnsi="Arial" w:cs="Arial"/>
          <w:sz w:val="20"/>
          <w:szCs w:val="20"/>
        </w:rPr>
        <w:t xml:space="preserve">Indien per vraag maximaal </w:t>
      </w:r>
      <w:r w:rsidR="003C7714" w:rsidRPr="003C7714">
        <w:rPr>
          <w:rFonts w:ascii="Arial" w:hAnsi="Arial" w:cs="Arial"/>
          <w:sz w:val="20"/>
          <w:szCs w:val="20"/>
        </w:rPr>
        <w:t>20</w:t>
      </w:r>
      <w:r w:rsidRPr="003C7714">
        <w:rPr>
          <w:rFonts w:ascii="Arial" w:hAnsi="Arial" w:cs="Arial"/>
          <w:sz w:val="20"/>
          <w:szCs w:val="20"/>
        </w:rPr>
        <w:t xml:space="preserve"> punten kunnen worden behaald, zullen de gegeven punten </w:t>
      </w:r>
      <w:r w:rsidR="003C7714" w:rsidRPr="003C7714">
        <w:rPr>
          <w:rFonts w:ascii="Arial" w:hAnsi="Arial" w:cs="Arial"/>
          <w:sz w:val="20"/>
          <w:szCs w:val="20"/>
        </w:rPr>
        <w:t>vermenigvuldigd met 2.</w:t>
      </w:r>
    </w:p>
    <w:p w14:paraId="3A7DBC46" w14:textId="77777777" w:rsidR="003C7714" w:rsidRDefault="003C7714" w:rsidP="00386BCA">
      <w:pPr>
        <w:spacing w:after="0"/>
        <w:rPr>
          <w:rFonts w:ascii="Arial" w:hAnsi="Arial" w:cs="Arial"/>
          <w:sz w:val="20"/>
          <w:szCs w:val="20"/>
        </w:rPr>
      </w:pPr>
    </w:p>
    <w:p w14:paraId="6B4B9EE7" w14:textId="5BB1B741" w:rsidR="003C7714" w:rsidRDefault="003C7714" w:rsidP="00386BCA">
      <w:pPr>
        <w:spacing w:after="0"/>
        <w:rPr>
          <w:rFonts w:ascii="Arial" w:hAnsi="Arial" w:cs="Arial"/>
          <w:sz w:val="20"/>
          <w:szCs w:val="20"/>
        </w:rPr>
      </w:pPr>
      <w:r>
        <w:rPr>
          <w:rFonts w:ascii="Arial" w:hAnsi="Arial" w:cs="Arial"/>
          <w:sz w:val="20"/>
          <w:szCs w:val="20"/>
        </w:rPr>
        <w:lastRenderedPageBreak/>
        <w:t>Voor visie 3 krijgt u 5 punten als u 50% recyclebare minicontainers levert. Per 10% recyclebaarheid meer krijgt u 1 punt erbij.</w:t>
      </w:r>
      <w:r w:rsidR="009333AE">
        <w:rPr>
          <w:rFonts w:ascii="Arial" w:hAnsi="Arial" w:cs="Arial"/>
          <w:sz w:val="20"/>
          <w:szCs w:val="20"/>
        </w:rPr>
        <w:t xml:space="preserve"> Dit betekent, dat 100% recyclebaar 10 punten oplevert. </w:t>
      </w:r>
    </w:p>
    <w:p w14:paraId="6C3BC433" w14:textId="77777777" w:rsidR="00386BCA" w:rsidRDefault="00386BCA" w:rsidP="00386BCA">
      <w:pPr>
        <w:spacing w:after="0"/>
        <w:rPr>
          <w:rFonts w:ascii="Arial" w:hAnsi="Arial" w:cs="Arial"/>
          <w:sz w:val="20"/>
          <w:szCs w:val="20"/>
        </w:rPr>
      </w:pPr>
    </w:p>
    <w:p w14:paraId="4BE2CBB1" w14:textId="219D3584" w:rsidR="00386BCA" w:rsidRPr="009838B9" w:rsidRDefault="00386BCA" w:rsidP="00386BCA">
      <w:pPr>
        <w:autoSpaceDE w:val="0"/>
        <w:autoSpaceDN w:val="0"/>
        <w:adjustRightInd w:val="0"/>
        <w:spacing w:after="0"/>
        <w:rPr>
          <w:rFonts w:ascii="Arial" w:hAnsi="Arial" w:cs="Arial"/>
          <w:sz w:val="20"/>
          <w:szCs w:val="20"/>
        </w:rPr>
      </w:pPr>
      <w:r w:rsidRPr="009838B9">
        <w:rPr>
          <w:rFonts w:ascii="Arial" w:hAnsi="Arial" w:cs="Arial"/>
          <w:sz w:val="20"/>
          <w:szCs w:val="20"/>
        </w:rPr>
        <w:t>De waa</w:t>
      </w:r>
      <w:r>
        <w:rPr>
          <w:rFonts w:ascii="Arial" w:hAnsi="Arial" w:cs="Arial"/>
          <w:sz w:val="20"/>
          <w:szCs w:val="20"/>
        </w:rPr>
        <w:t>rdering van de onderdelen</w:t>
      </w:r>
      <w:r w:rsidRPr="009838B9">
        <w:rPr>
          <w:rFonts w:ascii="Arial" w:hAnsi="Arial" w:cs="Arial"/>
          <w:sz w:val="20"/>
          <w:szCs w:val="20"/>
        </w:rPr>
        <w:t xml:space="preserve"> in het </w:t>
      </w:r>
      <w:r w:rsidR="00935538">
        <w:rPr>
          <w:rFonts w:ascii="Arial" w:hAnsi="Arial" w:cs="Arial"/>
          <w:sz w:val="20"/>
          <w:szCs w:val="20"/>
        </w:rPr>
        <w:t>visie-/</w:t>
      </w:r>
      <w:r>
        <w:rPr>
          <w:rFonts w:ascii="Arial" w:hAnsi="Arial" w:cs="Arial"/>
          <w:sz w:val="20"/>
          <w:szCs w:val="20"/>
        </w:rPr>
        <w:t>werkwijzedocument</w:t>
      </w:r>
      <w:r w:rsidRPr="009838B9">
        <w:rPr>
          <w:rFonts w:ascii="Arial" w:hAnsi="Arial" w:cs="Arial"/>
          <w:sz w:val="20"/>
          <w:szCs w:val="20"/>
        </w:rPr>
        <w:t xml:space="preserve"> wordt hoger naarmate:</w:t>
      </w:r>
    </w:p>
    <w:p w14:paraId="56AD262F" w14:textId="5887BCBC" w:rsidR="00386BCA" w:rsidRPr="00AE5409" w:rsidRDefault="00386BCA" w:rsidP="00AE5409">
      <w:pPr>
        <w:pStyle w:val="Lijstalinea"/>
        <w:numPr>
          <w:ilvl w:val="0"/>
          <w:numId w:val="27"/>
        </w:numPr>
        <w:autoSpaceDE w:val="0"/>
        <w:autoSpaceDN w:val="0"/>
        <w:adjustRightInd w:val="0"/>
        <w:rPr>
          <w:rFonts w:ascii="Arial" w:hAnsi="Arial" w:cs="Arial"/>
          <w:sz w:val="20"/>
          <w:szCs w:val="20"/>
        </w:rPr>
      </w:pPr>
      <w:r w:rsidRPr="00AE5409">
        <w:rPr>
          <w:rFonts w:ascii="Arial" w:hAnsi="Arial" w:cs="Arial"/>
          <w:sz w:val="20"/>
          <w:szCs w:val="20"/>
        </w:rPr>
        <w:t>het plan concreter op de opdracht is toegeschreven;</w:t>
      </w:r>
    </w:p>
    <w:p w14:paraId="4B9EAD98" w14:textId="0EC5D043" w:rsidR="00386BCA" w:rsidRPr="00AE5409" w:rsidRDefault="00386BCA" w:rsidP="00AE5409">
      <w:pPr>
        <w:pStyle w:val="Lijstalinea"/>
        <w:numPr>
          <w:ilvl w:val="0"/>
          <w:numId w:val="27"/>
        </w:numPr>
        <w:autoSpaceDE w:val="0"/>
        <w:autoSpaceDN w:val="0"/>
        <w:adjustRightInd w:val="0"/>
        <w:rPr>
          <w:rFonts w:ascii="Arial" w:hAnsi="Arial" w:cs="Arial"/>
          <w:sz w:val="20"/>
          <w:szCs w:val="20"/>
        </w:rPr>
      </w:pPr>
      <w:r w:rsidRPr="00AE5409">
        <w:rPr>
          <w:rFonts w:ascii="Arial" w:hAnsi="Arial" w:cs="Arial"/>
          <w:sz w:val="20"/>
          <w:szCs w:val="20"/>
        </w:rPr>
        <w:t>actief taalgebruik is toegepast</w:t>
      </w:r>
    </w:p>
    <w:p w14:paraId="217675DD" w14:textId="3B385D9D" w:rsidR="00386BCA" w:rsidRPr="00AE5409" w:rsidRDefault="00386BCA" w:rsidP="00AE5409">
      <w:pPr>
        <w:pStyle w:val="Lijstalinea"/>
        <w:numPr>
          <w:ilvl w:val="0"/>
          <w:numId w:val="27"/>
        </w:numPr>
        <w:autoSpaceDE w:val="0"/>
        <w:autoSpaceDN w:val="0"/>
        <w:adjustRightInd w:val="0"/>
        <w:rPr>
          <w:rFonts w:ascii="Arial" w:hAnsi="Arial" w:cs="Arial"/>
          <w:sz w:val="20"/>
          <w:szCs w:val="20"/>
        </w:rPr>
      </w:pPr>
      <w:r w:rsidRPr="00AE5409">
        <w:rPr>
          <w:rFonts w:ascii="Arial" w:hAnsi="Arial" w:cs="Arial"/>
          <w:sz w:val="20"/>
          <w:szCs w:val="20"/>
        </w:rPr>
        <w:t>de voortgang en output van de werkzaamheden beter wordt gewaarborgd;</w:t>
      </w:r>
    </w:p>
    <w:p w14:paraId="58946A5D" w14:textId="62C44E82" w:rsidR="00386BCA" w:rsidRPr="00AE5409" w:rsidRDefault="00386BCA" w:rsidP="00AE5409">
      <w:pPr>
        <w:pStyle w:val="Lijstalinea"/>
        <w:numPr>
          <w:ilvl w:val="0"/>
          <w:numId w:val="27"/>
        </w:numPr>
        <w:autoSpaceDE w:val="0"/>
        <w:autoSpaceDN w:val="0"/>
        <w:adjustRightInd w:val="0"/>
        <w:rPr>
          <w:rFonts w:ascii="Arial" w:hAnsi="Arial" w:cs="Arial"/>
          <w:sz w:val="20"/>
          <w:szCs w:val="20"/>
        </w:rPr>
      </w:pPr>
      <w:r w:rsidRPr="00AE5409">
        <w:rPr>
          <w:rFonts w:ascii="Arial" w:hAnsi="Arial" w:cs="Arial"/>
          <w:sz w:val="20"/>
          <w:szCs w:val="20"/>
        </w:rPr>
        <w:t>de kwaliteit van de uitvoering van de werkzaamheden beter wordt gewaarborgd;</w:t>
      </w:r>
    </w:p>
    <w:p w14:paraId="50C14BC6" w14:textId="7DA3506A" w:rsidR="00386BCA" w:rsidRPr="00AE5409" w:rsidRDefault="00386BCA" w:rsidP="00AE5409">
      <w:pPr>
        <w:pStyle w:val="Lijstalinea"/>
        <w:numPr>
          <w:ilvl w:val="0"/>
          <w:numId w:val="27"/>
        </w:numPr>
        <w:rPr>
          <w:rFonts w:ascii="Arial" w:hAnsi="Arial" w:cs="Arial"/>
          <w:sz w:val="20"/>
          <w:szCs w:val="20"/>
        </w:rPr>
      </w:pPr>
      <w:r w:rsidRPr="00AE5409">
        <w:rPr>
          <w:rFonts w:ascii="Arial" w:hAnsi="Arial" w:cs="Arial"/>
          <w:sz w:val="20"/>
          <w:szCs w:val="20"/>
        </w:rPr>
        <w:t>er beter met belangen van bewoners en weggebruikers rekening wordt gehouden.</w:t>
      </w:r>
    </w:p>
    <w:p w14:paraId="2284CA8A" w14:textId="77777777" w:rsidR="00386BCA" w:rsidRPr="009838B9" w:rsidRDefault="00386BCA" w:rsidP="00386BCA">
      <w:pPr>
        <w:spacing w:after="0"/>
        <w:rPr>
          <w:rFonts w:ascii="Arial" w:hAnsi="Arial" w:cs="Arial"/>
          <w:sz w:val="20"/>
          <w:szCs w:val="20"/>
        </w:rPr>
      </w:pPr>
    </w:p>
    <w:p w14:paraId="5B5AE147" w14:textId="4B001400" w:rsidR="00386BCA" w:rsidRDefault="00386BCA" w:rsidP="00386BCA">
      <w:pPr>
        <w:autoSpaceDE w:val="0"/>
        <w:autoSpaceDN w:val="0"/>
        <w:adjustRightInd w:val="0"/>
        <w:spacing w:after="0"/>
        <w:rPr>
          <w:rFonts w:ascii="Arial" w:hAnsi="Arial" w:cs="Arial"/>
          <w:sz w:val="20"/>
          <w:szCs w:val="20"/>
        </w:rPr>
      </w:pPr>
      <w:r w:rsidRPr="009838B9">
        <w:rPr>
          <w:rFonts w:ascii="Arial" w:hAnsi="Arial" w:cs="Arial"/>
          <w:sz w:val="20"/>
          <w:szCs w:val="20"/>
        </w:rPr>
        <w:t xml:space="preserve">Wij zijn ons er van bewust dat de beoordeling van de </w:t>
      </w:r>
      <w:r>
        <w:rPr>
          <w:rFonts w:ascii="Arial" w:hAnsi="Arial" w:cs="Arial"/>
          <w:sz w:val="20"/>
          <w:szCs w:val="20"/>
        </w:rPr>
        <w:t>door u uitgewerkte onderdelen in het vi</w:t>
      </w:r>
      <w:r w:rsidR="00935538">
        <w:rPr>
          <w:rFonts w:ascii="Arial" w:hAnsi="Arial" w:cs="Arial"/>
          <w:sz w:val="20"/>
          <w:szCs w:val="20"/>
        </w:rPr>
        <w:t>s</w:t>
      </w:r>
      <w:r>
        <w:rPr>
          <w:rFonts w:ascii="Arial" w:hAnsi="Arial" w:cs="Arial"/>
          <w:sz w:val="20"/>
          <w:szCs w:val="20"/>
        </w:rPr>
        <w:t>ie-/werkwijzedocument</w:t>
      </w:r>
      <w:r w:rsidRPr="009838B9">
        <w:rPr>
          <w:rFonts w:ascii="Arial" w:hAnsi="Arial" w:cs="Arial"/>
          <w:sz w:val="20"/>
          <w:szCs w:val="20"/>
        </w:rPr>
        <w:t xml:space="preserve"> subjectief lijkt te zijn. Doordat meerdere</w:t>
      </w:r>
      <w:r>
        <w:rPr>
          <w:rFonts w:ascii="Arial" w:hAnsi="Arial" w:cs="Arial"/>
          <w:sz w:val="20"/>
          <w:szCs w:val="20"/>
        </w:rPr>
        <w:t xml:space="preserve"> </w:t>
      </w:r>
      <w:r w:rsidRPr="009838B9">
        <w:rPr>
          <w:rFonts w:ascii="Arial" w:hAnsi="Arial" w:cs="Arial"/>
          <w:sz w:val="20"/>
          <w:szCs w:val="20"/>
        </w:rPr>
        <w:t>personen uit de organisatie de plannen, onafhankelijk van elkaar, zullen beoordelen, wordt de objectiviteit</w:t>
      </w:r>
      <w:r>
        <w:rPr>
          <w:rFonts w:ascii="Arial" w:hAnsi="Arial" w:cs="Arial"/>
          <w:sz w:val="20"/>
          <w:szCs w:val="20"/>
        </w:rPr>
        <w:t xml:space="preserve"> </w:t>
      </w:r>
      <w:r w:rsidRPr="009838B9">
        <w:rPr>
          <w:rFonts w:ascii="Arial" w:hAnsi="Arial" w:cs="Arial"/>
          <w:sz w:val="20"/>
          <w:szCs w:val="20"/>
        </w:rPr>
        <w:t>gewaarborgd.</w:t>
      </w:r>
    </w:p>
    <w:p w14:paraId="5CB8B377" w14:textId="77777777" w:rsidR="0022078A" w:rsidRDefault="0022078A" w:rsidP="00386BCA">
      <w:pPr>
        <w:autoSpaceDE w:val="0"/>
        <w:autoSpaceDN w:val="0"/>
        <w:adjustRightInd w:val="0"/>
        <w:spacing w:after="0"/>
        <w:rPr>
          <w:rFonts w:ascii="Arial" w:hAnsi="Arial" w:cs="Arial"/>
          <w:sz w:val="20"/>
          <w:szCs w:val="20"/>
        </w:rPr>
      </w:pPr>
    </w:p>
    <w:p w14:paraId="600B03B8" w14:textId="77777777" w:rsidR="0022078A" w:rsidRDefault="0022078A" w:rsidP="0022078A">
      <w:pPr>
        <w:pStyle w:val="Kop2"/>
      </w:pPr>
      <w:bookmarkStart w:id="52" w:name="_Toc147916601"/>
      <w:bookmarkStart w:id="53" w:name="_Toc149034261"/>
      <w:r>
        <w:t>Kwaliteit: praktijktest</w:t>
      </w:r>
      <w:bookmarkEnd w:id="52"/>
      <w:bookmarkEnd w:id="53"/>
      <w:r>
        <w:t xml:space="preserve"> </w:t>
      </w:r>
    </w:p>
    <w:p w14:paraId="4048F874" w14:textId="0571921F" w:rsidR="0022078A" w:rsidRDefault="0022078A" w:rsidP="0022078A">
      <w:pPr>
        <w:spacing w:after="0"/>
        <w:rPr>
          <w:rFonts w:ascii="Arial" w:hAnsi="Arial" w:cs="Arial"/>
          <w:sz w:val="20"/>
          <w:szCs w:val="20"/>
        </w:rPr>
      </w:pPr>
      <w:r>
        <w:rPr>
          <w:rFonts w:ascii="Arial" w:hAnsi="Arial" w:cs="Arial"/>
          <w:sz w:val="20"/>
          <w:szCs w:val="20"/>
        </w:rPr>
        <w:t xml:space="preserve">U voegt bij uw inschrijving één voorbeeld 2-wiels minicontainer </w:t>
      </w:r>
      <w:r w:rsidR="001F7209">
        <w:rPr>
          <w:rFonts w:ascii="Arial" w:hAnsi="Arial" w:cs="Arial"/>
          <w:sz w:val="20"/>
          <w:szCs w:val="20"/>
        </w:rPr>
        <w:t xml:space="preserve">240 liter </w:t>
      </w:r>
      <w:r>
        <w:rPr>
          <w:rFonts w:ascii="Arial" w:hAnsi="Arial" w:cs="Arial"/>
          <w:sz w:val="20"/>
          <w:szCs w:val="20"/>
        </w:rPr>
        <w:t xml:space="preserve">van het type dat u aanbiedt. </w:t>
      </w:r>
      <w:r w:rsidR="002F4B40">
        <w:rPr>
          <w:rFonts w:ascii="Arial" w:hAnsi="Arial" w:cs="Arial"/>
          <w:sz w:val="20"/>
          <w:szCs w:val="20"/>
        </w:rPr>
        <w:t>De deksel en de wielophanging is niet gemonteerd</w:t>
      </w:r>
      <w:r w:rsidR="001F7209">
        <w:rPr>
          <w:rFonts w:ascii="Arial" w:hAnsi="Arial" w:cs="Arial"/>
          <w:sz w:val="20"/>
          <w:szCs w:val="20"/>
        </w:rPr>
        <w:t xml:space="preserve">, maar los bijgeleverd </w:t>
      </w:r>
      <w:r w:rsidR="002F4B40">
        <w:rPr>
          <w:rFonts w:ascii="Arial" w:hAnsi="Arial" w:cs="Arial"/>
          <w:sz w:val="20"/>
          <w:szCs w:val="20"/>
        </w:rPr>
        <w:t>op d</w:t>
      </w:r>
      <w:r w:rsidR="001F7209">
        <w:rPr>
          <w:rFonts w:ascii="Arial" w:hAnsi="Arial" w:cs="Arial"/>
          <w:sz w:val="20"/>
          <w:szCs w:val="20"/>
        </w:rPr>
        <w:t>eze container</w:t>
      </w:r>
      <w:r w:rsidR="002F4B40">
        <w:rPr>
          <w:rFonts w:ascii="Arial" w:hAnsi="Arial" w:cs="Arial"/>
          <w:sz w:val="20"/>
          <w:szCs w:val="20"/>
        </w:rPr>
        <w:t xml:space="preserve">. </w:t>
      </w:r>
    </w:p>
    <w:p w14:paraId="4A704525" w14:textId="77777777" w:rsidR="0022078A" w:rsidRDefault="0022078A" w:rsidP="0022078A">
      <w:pPr>
        <w:autoSpaceDE w:val="0"/>
        <w:autoSpaceDN w:val="0"/>
        <w:adjustRightInd w:val="0"/>
        <w:spacing w:after="0"/>
        <w:jc w:val="both"/>
        <w:rPr>
          <w:rFonts w:ascii="Arial" w:hAnsi="Arial" w:cs="Arial"/>
          <w:sz w:val="20"/>
          <w:szCs w:val="20"/>
        </w:rPr>
      </w:pPr>
    </w:p>
    <w:p w14:paraId="102A9C92" w14:textId="77777777" w:rsidR="0022078A" w:rsidRDefault="0022078A" w:rsidP="0022078A">
      <w:pPr>
        <w:spacing w:after="0"/>
        <w:rPr>
          <w:rFonts w:ascii="Arial" w:hAnsi="Arial" w:cs="Arial"/>
          <w:sz w:val="20"/>
          <w:szCs w:val="20"/>
        </w:rPr>
      </w:pPr>
      <w:r>
        <w:rPr>
          <w:rFonts w:ascii="Arial" w:hAnsi="Arial" w:cs="Arial"/>
          <w:sz w:val="20"/>
          <w:szCs w:val="20"/>
        </w:rPr>
        <w:t>De minicontainer ondergaat een gebruikstest. Hij wordt op volgende onderdelen getest:</w:t>
      </w:r>
    </w:p>
    <w:p w14:paraId="32789D80" w14:textId="77777777" w:rsidR="0022078A" w:rsidRDefault="0022078A" w:rsidP="0022078A">
      <w:pPr>
        <w:pStyle w:val="Lijstalinea"/>
        <w:numPr>
          <w:ilvl w:val="0"/>
          <w:numId w:val="39"/>
        </w:numPr>
        <w:rPr>
          <w:rFonts w:ascii="Arial" w:hAnsi="Arial" w:cs="Arial"/>
          <w:sz w:val="20"/>
          <w:szCs w:val="20"/>
        </w:rPr>
      </w:pPr>
      <w:r>
        <w:rPr>
          <w:rFonts w:ascii="Arial" w:hAnsi="Arial" w:cs="Arial"/>
          <w:sz w:val="20"/>
          <w:szCs w:val="20"/>
        </w:rPr>
        <w:t xml:space="preserve">Rijden met volle container </w:t>
      </w:r>
    </w:p>
    <w:p w14:paraId="1FBAD1D8" w14:textId="77777777" w:rsidR="0022078A" w:rsidRDefault="0022078A" w:rsidP="0022078A">
      <w:pPr>
        <w:pStyle w:val="Lijstalinea"/>
        <w:numPr>
          <w:ilvl w:val="0"/>
          <w:numId w:val="39"/>
        </w:numPr>
        <w:rPr>
          <w:rFonts w:ascii="Arial" w:hAnsi="Arial" w:cs="Arial"/>
          <w:sz w:val="20"/>
          <w:szCs w:val="20"/>
        </w:rPr>
      </w:pPr>
      <w:r>
        <w:rPr>
          <w:rFonts w:ascii="Arial" w:hAnsi="Arial" w:cs="Arial"/>
          <w:sz w:val="20"/>
          <w:szCs w:val="20"/>
        </w:rPr>
        <w:t>Rijden met lege container</w:t>
      </w:r>
    </w:p>
    <w:p w14:paraId="08F2EF11" w14:textId="1BE374E0" w:rsidR="0022078A" w:rsidRDefault="0022078A" w:rsidP="0022078A">
      <w:pPr>
        <w:pStyle w:val="Lijstalinea"/>
        <w:numPr>
          <w:ilvl w:val="0"/>
          <w:numId w:val="39"/>
        </w:numPr>
        <w:rPr>
          <w:rFonts w:ascii="Arial" w:hAnsi="Arial" w:cs="Arial"/>
          <w:sz w:val="20"/>
          <w:szCs w:val="20"/>
        </w:rPr>
      </w:pPr>
      <w:r>
        <w:rPr>
          <w:rFonts w:ascii="Arial" w:hAnsi="Arial" w:cs="Arial"/>
          <w:sz w:val="20"/>
          <w:szCs w:val="20"/>
        </w:rPr>
        <w:t xml:space="preserve">Mate van afwerking en </w:t>
      </w:r>
      <w:proofErr w:type="spellStart"/>
      <w:r>
        <w:rPr>
          <w:rFonts w:ascii="Arial" w:hAnsi="Arial" w:cs="Arial"/>
          <w:sz w:val="20"/>
          <w:szCs w:val="20"/>
        </w:rPr>
        <w:t>passendheid</w:t>
      </w:r>
      <w:proofErr w:type="spellEnd"/>
      <w:r>
        <w:rPr>
          <w:rFonts w:ascii="Arial" w:hAnsi="Arial" w:cs="Arial"/>
          <w:sz w:val="20"/>
          <w:szCs w:val="20"/>
        </w:rPr>
        <w:t xml:space="preserve"> van het deksel</w:t>
      </w:r>
    </w:p>
    <w:p w14:paraId="3AD4DC42" w14:textId="78BA7FDC" w:rsidR="0022078A" w:rsidRDefault="0022078A" w:rsidP="0022078A">
      <w:pPr>
        <w:pStyle w:val="Lijstalinea"/>
        <w:numPr>
          <w:ilvl w:val="0"/>
          <w:numId w:val="39"/>
        </w:numPr>
        <w:rPr>
          <w:rFonts w:ascii="Arial" w:hAnsi="Arial" w:cs="Arial"/>
          <w:sz w:val="20"/>
          <w:szCs w:val="20"/>
        </w:rPr>
      </w:pPr>
      <w:r>
        <w:rPr>
          <w:rFonts w:ascii="Arial" w:hAnsi="Arial" w:cs="Arial"/>
          <w:sz w:val="20"/>
          <w:szCs w:val="20"/>
        </w:rPr>
        <w:t>Beladen met een achterlader</w:t>
      </w:r>
    </w:p>
    <w:p w14:paraId="0A26FC8B" w14:textId="41255AB2" w:rsidR="0022078A" w:rsidRDefault="0022078A" w:rsidP="0022078A">
      <w:pPr>
        <w:pStyle w:val="Lijstalinea"/>
        <w:numPr>
          <w:ilvl w:val="0"/>
          <w:numId w:val="39"/>
        </w:numPr>
        <w:rPr>
          <w:rFonts w:ascii="Arial" w:hAnsi="Arial" w:cs="Arial"/>
          <w:sz w:val="20"/>
          <w:szCs w:val="20"/>
        </w:rPr>
      </w:pPr>
      <w:r>
        <w:rPr>
          <w:rFonts w:ascii="Arial" w:hAnsi="Arial" w:cs="Arial"/>
          <w:sz w:val="20"/>
          <w:szCs w:val="20"/>
        </w:rPr>
        <w:t xml:space="preserve">Handelingen om de minicontainer in elkaar te zetten </w:t>
      </w:r>
      <w:r w:rsidR="002F4B40">
        <w:rPr>
          <w:rFonts w:ascii="Arial" w:hAnsi="Arial" w:cs="Arial"/>
          <w:sz w:val="20"/>
          <w:szCs w:val="20"/>
        </w:rPr>
        <w:t>en</w:t>
      </w:r>
      <w:r>
        <w:rPr>
          <w:rFonts w:ascii="Arial" w:hAnsi="Arial" w:cs="Arial"/>
          <w:sz w:val="20"/>
          <w:szCs w:val="20"/>
        </w:rPr>
        <w:t xml:space="preserve"> uit elkaar te halen</w:t>
      </w:r>
    </w:p>
    <w:p w14:paraId="7F74DFB6" w14:textId="77777777" w:rsidR="0022078A" w:rsidRDefault="0022078A" w:rsidP="0022078A">
      <w:pPr>
        <w:spacing w:after="0"/>
        <w:rPr>
          <w:rFonts w:ascii="Arial" w:hAnsi="Arial" w:cs="Arial"/>
          <w:sz w:val="20"/>
          <w:szCs w:val="20"/>
        </w:rPr>
      </w:pPr>
    </w:p>
    <w:p w14:paraId="41B7548F" w14:textId="77777777" w:rsidR="0022078A" w:rsidRDefault="0022078A" w:rsidP="0022078A">
      <w:pPr>
        <w:pStyle w:val="Kop3"/>
      </w:pPr>
      <w:bookmarkStart w:id="54" w:name="_Toc147916602"/>
      <w:bookmarkStart w:id="55" w:name="_Toc149034262"/>
      <w:r>
        <w:t>Beoordeling praktijktest</w:t>
      </w:r>
      <w:bookmarkEnd w:id="54"/>
      <w:bookmarkEnd w:id="55"/>
    </w:p>
    <w:p w14:paraId="3B90E8BC" w14:textId="43610DC6" w:rsidR="0022078A" w:rsidRPr="009838B9" w:rsidRDefault="0022078A" w:rsidP="0022078A">
      <w:pPr>
        <w:spacing w:after="0"/>
        <w:rPr>
          <w:rFonts w:ascii="Arial" w:hAnsi="Arial" w:cs="Arial"/>
          <w:sz w:val="20"/>
          <w:szCs w:val="20"/>
        </w:rPr>
      </w:pPr>
      <w:r>
        <w:rPr>
          <w:rFonts w:ascii="Arial" w:hAnsi="Arial" w:cs="Arial"/>
          <w:sz w:val="20"/>
          <w:szCs w:val="20"/>
        </w:rPr>
        <w:t xml:space="preserve">In bijlage 6 staat aangegeven hoe gescoord gaat worden op de verschillende onderdelen. </w:t>
      </w:r>
    </w:p>
    <w:p w14:paraId="06151DA7" w14:textId="77777777" w:rsidR="00386BCA" w:rsidRDefault="00386BCA" w:rsidP="00386BCA">
      <w:pPr>
        <w:spacing w:after="0"/>
        <w:rPr>
          <w:rFonts w:ascii="Arial" w:hAnsi="Arial" w:cs="Arial"/>
          <w:sz w:val="20"/>
          <w:szCs w:val="20"/>
        </w:rPr>
      </w:pPr>
    </w:p>
    <w:p w14:paraId="1031E1B2" w14:textId="353EB5A7" w:rsidR="00386BCA" w:rsidRDefault="00386BCA" w:rsidP="00F22F9C">
      <w:pPr>
        <w:pStyle w:val="Kop2"/>
      </w:pPr>
      <w:bookmarkStart w:id="56" w:name="_Toc149034263"/>
      <w:r>
        <w:t>Prijsopgave</w:t>
      </w:r>
      <w:bookmarkEnd w:id="56"/>
    </w:p>
    <w:p w14:paraId="5D2BFE6A" w14:textId="7BC0751E" w:rsidR="00386BCA" w:rsidRDefault="00386BCA" w:rsidP="00386BCA">
      <w:pPr>
        <w:spacing w:after="0"/>
        <w:rPr>
          <w:rFonts w:ascii="Arial" w:hAnsi="Arial" w:cs="Arial"/>
          <w:sz w:val="20"/>
          <w:szCs w:val="20"/>
        </w:rPr>
      </w:pPr>
      <w:r>
        <w:rPr>
          <w:rFonts w:ascii="Arial" w:hAnsi="Arial" w:cs="Arial"/>
          <w:sz w:val="20"/>
          <w:szCs w:val="20"/>
        </w:rPr>
        <w:t xml:space="preserve">Met behulp van </w:t>
      </w:r>
      <w:r w:rsidR="00876684">
        <w:rPr>
          <w:rFonts w:ascii="Arial" w:hAnsi="Arial" w:cs="Arial"/>
          <w:sz w:val="20"/>
          <w:szCs w:val="20"/>
        </w:rPr>
        <w:t>b</w:t>
      </w:r>
      <w:r>
        <w:rPr>
          <w:rFonts w:ascii="Arial" w:hAnsi="Arial" w:cs="Arial"/>
          <w:sz w:val="20"/>
          <w:szCs w:val="20"/>
        </w:rPr>
        <w:t xml:space="preserve">ijlage </w:t>
      </w:r>
      <w:r w:rsidR="003052CC">
        <w:rPr>
          <w:rFonts w:ascii="Arial" w:hAnsi="Arial" w:cs="Arial"/>
          <w:sz w:val="20"/>
          <w:szCs w:val="20"/>
        </w:rPr>
        <w:t>5</w:t>
      </w:r>
      <w:r w:rsidRPr="007815CC">
        <w:rPr>
          <w:rFonts w:ascii="Arial" w:hAnsi="Arial" w:cs="Arial"/>
          <w:sz w:val="20"/>
          <w:szCs w:val="20"/>
        </w:rPr>
        <w:t xml:space="preserve"> geeft u uw </w:t>
      </w:r>
      <w:r>
        <w:rPr>
          <w:rFonts w:ascii="Arial" w:hAnsi="Arial" w:cs="Arial"/>
          <w:sz w:val="20"/>
          <w:szCs w:val="20"/>
        </w:rPr>
        <w:t>prijs</w:t>
      </w:r>
      <w:r w:rsidRPr="007815CC">
        <w:rPr>
          <w:rFonts w:ascii="Arial" w:hAnsi="Arial" w:cs="Arial"/>
          <w:sz w:val="20"/>
          <w:szCs w:val="20"/>
        </w:rPr>
        <w:t xml:space="preserve"> op. </w:t>
      </w:r>
      <w:bookmarkStart w:id="57" w:name="_Hlk97121954"/>
    </w:p>
    <w:bookmarkEnd w:id="57"/>
    <w:p w14:paraId="7BCC1287" w14:textId="77777777" w:rsidR="00386BCA" w:rsidRDefault="00386BCA" w:rsidP="00386BCA">
      <w:pPr>
        <w:spacing w:after="0"/>
        <w:rPr>
          <w:rFonts w:ascii="Arial" w:hAnsi="Arial" w:cs="Arial"/>
          <w:sz w:val="20"/>
          <w:szCs w:val="20"/>
        </w:rPr>
      </w:pPr>
    </w:p>
    <w:p w14:paraId="5EEFC611" w14:textId="77777777" w:rsidR="00386BCA" w:rsidRPr="007815CC" w:rsidRDefault="00386BCA" w:rsidP="00386BCA">
      <w:pPr>
        <w:spacing w:after="0"/>
        <w:rPr>
          <w:rFonts w:ascii="Arial" w:hAnsi="Arial" w:cs="Arial"/>
          <w:sz w:val="20"/>
          <w:szCs w:val="20"/>
        </w:rPr>
      </w:pPr>
      <w:r w:rsidRPr="007815CC">
        <w:rPr>
          <w:rFonts w:ascii="Arial" w:hAnsi="Arial" w:cs="Arial"/>
          <w:sz w:val="20"/>
          <w:szCs w:val="20"/>
        </w:rPr>
        <w:t>Uw prijsopgave geschiedt op basis van onderstaande voorwaarden:</w:t>
      </w:r>
    </w:p>
    <w:p w14:paraId="2F8E724A" w14:textId="173FC33C" w:rsidR="00386BCA" w:rsidRPr="007815CC" w:rsidRDefault="00386BCA" w:rsidP="00386BCA">
      <w:pPr>
        <w:numPr>
          <w:ilvl w:val="0"/>
          <w:numId w:val="19"/>
        </w:numPr>
        <w:spacing w:after="0" w:line="240" w:lineRule="auto"/>
        <w:rPr>
          <w:rFonts w:ascii="Arial" w:hAnsi="Arial" w:cs="Arial"/>
          <w:sz w:val="20"/>
          <w:szCs w:val="20"/>
        </w:rPr>
      </w:pPr>
      <w:r w:rsidRPr="007815CC">
        <w:rPr>
          <w:rFonts w:ascii="Arial" w:hAnsi="Arial" w:cs="Arial"/>
          <w:sz w:val="20"/>
          <w:szCs w:val="20"/>
        </w:rPr>
        <w:t xml:space="preserve">Uw prijs is afgegeven in EURO (€) en exclusief </w:t>
      </w:r>
      <w:r w:rsidR="009273D9">
        <w:rPr>
          <w:rFonts w:ascii="Arial" w:hAnsi="Arial" w:cs="Arial"/>
          <w:sz w:val="20"/>
          <w:szCs w:val="20"/>
        </w:rPr>
        <w:t>btw</w:t>
      </w:r>
      <w:r w:rsidRPr="007815CC">
        <w:rPr>
          <w:rFonts w:ascii="Arial" w:hAnsi="Arial" w:cs="Arial"/>
          <w:sz w:val="20"/>
          <w:szCs w:val="20"/>
        </w:rPr>
        <w:t xml:space="preserve">. </w:t>
      </w:r>
    </w:p>
    <w:p w14:paraId="0AB693D9" w14:textId="36DB39A5" w:rsidR="00386BCA" w:rsidRDefault="00386BCA" w:rsidP="00386BCA">
      <w:pPr>
        <w:numPr>
          <w:ilvl w:val="0"/>
          <w:numId w:val="19"/>
        </w:numPr>
        <w:spacing w:after="0" w:line="240" w:lineRule="auto"/>
        <w:rPr>
          <w:rFonts w:ascii="Arial" w:hAnsi="Arial" w:cs="Arial"/>
          <w:sz w:val="20"/>
          <w:szCs w:val="20"/>
        </w:rPr>
      </w:pPr>
      <w:bookmarkStart w:id="58" w:name="_Hlk97122002"/>
      <w:r w:rsidRPr="00CA770F">
        <w:rPr>
          <w:rFonts w:ascii="Arial" w:hAnsi="Arial" w:cs="Arial"/>
          <w:sz w:val="20"/>
          <w:szCs w:val="20"/>
        </w:rPr>
        <w:t xml:space="preserve">De </w:t>
      </w:r>
      <w:r w:rsidR="00876684">
        <w:rPr>
          <w:rFonts w:ascii="Arial" w:hAnsi="Arial" w:cs="Arial"/>
          <w:sz w:val="20"/>
          <w:szCs w:val="20"/>
        </w:rPr>
        <w:t>o</w:t>
      </w:r>
      <w:r w:rsidRPr="00CA770F">
        <w:rPr>
          <w:rFonts w:ascii="Arial" w:hAnsi="Arial" w:cs="Arial"/>
          <w:sz w:val="20"/>
          <w:szCs w:val="20"/>
        </w:rPr>
        <w:t xml:space="preserve">pdracht wordt uitgevoerd tegen de prijzen zoals opgegeven in </w:t>
      </w:r>
      <w:r w:rsidR="00876684">
        <w:rPr>
          <w:rFonts w:ascii="Arial" w:hAnsi="Arial" w:cs="Arial"/>
          <w:sz w:val="20"/>
          <w:szCs w:val="20"/>
        </w:rPr>
        <w:t>b</w:t>
      </w:r>
      <w:r w:rsidRPr="00CA770F">
        <w:rPr>
          <w:rFonts w:ascii="Arial" w:hAnsi="Arial" w:cs="Arial"/>
          <w:sz w:val="20"/>
          <w:szCs w:val="20"/>
        </w:rPr>
        <w:t xml:space="preserve">ijlage </w:t>
      </w:r>
      <w:r w:rsidR="009810FB">
        <w:rPr>
          <w:rFonts w:ascii="Arial" w:hAnsi="Arial" w:cs="Arial"/>
          <w:sz w:val="20"/>
          <w:szCs w:val="20"/>
        </w:rPr>
        <w:t>5</w:t>
      </w:r>
      <w:r>
        <w:rPr>
          <w:rFonts w:ascii="Arial" w:hAnsi="Arial" w:cs="Arial"/>
          <w:sz w:val="20"/>
          <w:szCs w:val="20"/>
        </w:rPr>
        <w:t>.</w:t>
      </w:r>
    </w:p>
    <w:bookmarkEnd w:id="58"/>
    <w:p w14:paraId="19529199" w14:textId="163E2620" w:rsidR="00386BCA" w:rsidRPr="00CA770F" w:rsidRDefault="00386BCA" w:rsidP="00386BCA">
      <w:pPr>
        <w:numPr>
          <w:ilvl w:val="0"/>
          <w:numId w:val="19"/>
        </w:numPr>
        <w:spacing w:after="0" w:line="240" w:lineRule="auto"/>
        <w:rPr>
          <w:rFonts w:ascii="Arial" w:hAnsi="Arial" w:cs="Arial"/>
          <w:sz w:val="20"/>
          <w:szCs w:val="20"/>
        </w:rPr>
      </w:pPr>
      <w:r w:rsidRPr="00CA770F">
        <w:rPr>
          <w:rFonts w:ascii="Arial" w:hAnsi="Arial" w:cs="Arial"/>
          <w:sz w:val="20"/>
          <w:szCs w:val="20"/>
        </w:rPr>
        <w:t xml:space="preserve">De aan te bieden prijzen omvatten alle kosten in verband met de nakoming van de verplichtingen van de </w:t>
      </w:r>
      <w:r>
        <w:rPr>
          <w:rFonts w:ascii="Arial" w:hAnsi="Arial" w:cs="Arial"/>
          <w:sz w:val="20"/>
          <w:szCs w:val="20"/>
        </w:rPr>
        <w:t xml:space="preserve">aanbieder </w:t>
      </w:r>
      <w:r w:rsidRPr="00CA770F">
        <w:rPr>
          <w:rFonts w:ascii="Arial" w:hAnsi="Arial" w:cs="Arial"/>
          <w:sz w:val="20"/>
          <w:szCs w:val="20"/>
        </w:rPr>
        <w:t>(zoals, maar niet beperkt tot, reis</w:t>
      </w:r>
      <w:r>
        <w:rPr>
          <w:rFonts w:ascii="Arial" w:hAnsi="Arial" w:cs="Arial"/>
          <w:sz w:val="20"/>
          <w:szCs w:val="20"/>
        </w:rPr>
        <w:t>tijd</w:t>
      </w:r>
      <w:r w:rsidRPr="00CA770F">
        <w:rPr>
          <w:rFonts w:ascii="Arial" w:hAnsi="Arial" w:cs="Arial"/>
          <w:sz w:val="20"/>
          <w:szCs w:val="20"/>
        </w:rPr>
        <w:t>, reis- en verblijfskosten, verpakking, transport, kosten van vermenigvuldiging van documenten, mediakosten, kosten van beproevingen en analyses, kosten van instrumentengebruik</w:t>
      </w:r>
      <w:r>
        <w:rPr>
          <w:rFonts w:ascii="Arial" w:hAnsi="Arial" w:cs="Arial"/>
          <w:sz w:val="20"/>
          <w:szCs w:val="20"/>
        </w:rPr>
        <w:t>,</w:t>
      </w:r>
      <w:r w:rsidR="00876684">
        <w:rPr>
          <w:rFonts w:ascii="Arial" w:hAnsi="Arial" w:cs="Arial"/>
          <w:sz w:val="20"/>
          <w:szCs w:val="20"/>
        </w:rPr>
        <w:t xml:space="preserve"> </w:t>
      </w:r>
      <w:r w:rsidRPr="00CA770F">
        <w:rPr>
          <w:rFonts w:ascii="Arial" w:hAnsi="Arial" w:cs="Arial"/>
          <w:sz w:val="20"/>
          <w:szCs w:val="20"/>
        </w:rPr>
        <w:t>v</w:t>
      </w:r>
      <w:r>
        <w:rPr>
          <w:rFonts w:ascii="Arial" w:hAnsi="Arial" w:cs="Arial"/>
          <w:sz w:val="20"/>
          <w:szCs w:val="20"/>
        </w:rPr>
        <w:t>erzekeringspremies).</w:t>
      </w:r>
    </w:p>
    <w:p w14:paraId="028A6AB3" w14:textId="7C7BFC29" w:rsidR="00386BCA" w:rsidRPr="007815CC" w:rsidRDefault="00386BCA" w:rsidP="00386BCA">
      <w:pPr>
        <w:numPr>
          <w:ilvl w:val="0"/>
          <w:numId w:val="19"/>
        </w:numPr>
        <w:spacing w:after="0" w:line="240" w:lineRule="auto"/>
        <w:rPr>
          <w:rFonts w:ascii="Arial" w:hAnsi="Arial" w:cs="Arial"/>
          <w:sz w:val="20"/>
          <w:szCs w:val="20"/>
        </w:rPr>
      </w:pPr>
      <w:r w:rsidRPr="007815CC">
        <w:rPr>
          <w:rFonts w:ascii="Arial" w:hAnsi="Arial" w:cs="Arial"/>
          <w:sz w:val="20"/>
          <w:szCs w:val="20"/>
        </w:rPr>
        <w:t xml:space="preserve">Alle geoffreerde prijzen zijn gebaseerd op het prijspeil </w:t>
      </w:r>
      <w:r w:rsidR="009F3DDE">
        <w:rPr>
          <w:rFonts w:ascii="Arial" w:hAnsi="Arial" w:cs="Arial"/>
          <w:sz w:val="20"/>
          <w:szCs w:val="20"/>
        </w:rPr>
        <w:t>2024.</w:t>
      </w:r>
      <w:r w:rsidRPr="007815CC">
        <w:rPr>
          <w:rFonts w:ascii="Arial" w:hAnsi="Arial" w:cs="Arial"/>
          <w:sz w:val="20"/>
          <w:szCs w:val="20"/>
        </w:rPr>
        <w:t xml:space="preserve"> Met ingang van </w:t>
      </w:r>
      <w:r w:rsidR="00A35384">
        <w:rPr>
          <w:rFonts w:ascii="Arial" w:hAnsi="Arial" w:cs="Arial"/>
          <w:sz w:val="20"/>
          <w:szCs w:val="20"/>
        </w:rPr>
        <w:t>1 januari 2025</w:t>
      </w:r>
      <w:r w:rsidRPr="007815CC">
        <w:rPr>
          <w:rFonts w:ascii="Arial" w:hAnsi="Arial" w:cs="Arial"/>
          <w:sz w:val="20"/>
          <w:szCs w:val="20"/>
        </w:rPr>
        <w:t xml:space="preserve"> kunnen deze tarieven jaarlijks verhoogd worden met het stijgingspercentage van de Consumenten Prijs Index voor alle huishoudens</w:t>
      </w:r>
      <w:r w:rsidR="00A35384">
        <w:rPr>
          <w:rFonts w:ascii="Arial" w:hAnsi="Arial" w:cs="Arial"/>
          <w:sz w:val="20"/>
          <w:szCs w:val="20"/>
        </w:rPr>
        <w:t xml:space="preserve">. </w:t>
      </w:r>
      <w:r w:rsidRPr="007815CC">
        <w:rPr>
          <w:rFonts w:ascii="Arial" w:hAnsi="Arial" w:cs="Arial"/>
          <w:sz w:val="20"/>
          <w:szCs w:val="20"/>
        </w:rPr>
        <w:t xml:space="preserve">Hiertoe dient </w:t>
      </w:r>
      <w:r w:rsidR="009333AE">
        <w:rPr>
          <w:rFonts w:ascii="Arial" w:hAnsi="Arial" w:cs="Arial"/>
          <w:sz w:val="20"/>
          <w:szCs w:val="20"/>
        </w:rPr>
        <w:t>u</w:t>
      </w:r>
      <w:r w:rsidR="00A35384">
        <w:rPr>
          <w:rFonts w:ascii="Arial" w:hAnsi="Arial" w:cs="Arial"/>
          <w:sz w:val="20"/>
          <w:szCs w:val="20"/>
        </w:rPr>
        <w:t xml:space="preserve"> uiterlijk 30 september</w:t>
      </w:r>
      <w:r w:rsidRPr="007815CC">
        <w:rPr>
          <w:rFonts w:ascii="Arial" w:hAnsi="Arial" w:cs="Arial"/>
          <w:sz w:val="20"/>
          <w:szCs w:val="20"/>
        </w:rPr>
        <w:t xml:space="preserve"> een voorstel in bij de gemeente. Na schriftelijk akkoord van de gemeente kan </w:t>
      </w:r>
      <w:r w:rsidR="009333AE">
        <w:rPr>
          <w:rFonts w:ascii="Arial" w:hAnsi="Arial" w:cs="Arial"/>
          <w:sz w:val="20"/>
          <w:szCs w:val="20"/>
        </w:rPr>
        <w:t>u</w:t>
      </w:r>
      <w:r w:rsidRPr="007815CC">
        <w:rPr>
          <w:rFonts w:ascii="Arial" w:hAnsi="Arial" w:cs="Arial"/>
          <w:sz w:val="20"/>
          <w:szCs w:val="20"/>
        </w:rPr>
        <w:t xml:space="preserve"> de prijzen wijzigen.</w:t>
      </w:r>
    </w:p>
    <w:p w14:paraId="6292F240" w14:textId="789C306C" w:rsidR="00386BCA" w:rsidRPr="007815CC" w:rsidRDefault="00386BCA" w:rsidP="00386BCA">
      <w:pPr>
        <w:numPr>
          <w:ilvl w:val="0"/>
          <w:numId w:val="19"/>
        </w:numPr>
        <w:spacing w:after="0" w:line="240" w:lineRule="auto"/>
        <w:rPr>
          <w:rFonts w:ascii="Arial" w:hAnsi="Arial" w:cs="Arial"/>
          <w:sz w:val="20"/>
          <w:szCs w:val="20"/>
        </w:rPr>
      </w:pPr>
      <w:r w:rsidRPr="007815CC">
        <w:rPr>
          <w:rFonts w:ascii="Arial" w:hAnsi="Arial" w:cs="Arial"/>
          <w:sz w:val="20"/>
          <w:szCs w:val="20"/>
        </w:rPr>
        <w:t xml:space="preserve">Indien gebruik wordt gemaakt van diensten van derden, worden de namen van de onderaannemers in uw </w:t>
      </w:r>
      <w:r w:rsidR="00173E35">
        <w:rPr>
          <w:rFonts w:ascii="Arial" w:hAnsi="Arial" w:cs="Arial"/>
          <w:sz w:val="20"/>
          <w:szCs w:val="20"/>
        </w:rPr>
        <w:t>inschrijving</w:t>
      </w:r>
      <w:r w:rsidRPr="007815CC">
        <w:rPr>
          <w:rFonts w:ascii="Arial" w:hAnsi="Arial" w:cs="Arial"/>
          <w:sz w:val="20"/>
          <w:szCs w:val="20"/>
        </w:rPr>
        <w:t xml:space="preserve"> vermeld en wordt aangegeven welk deel van de </w:t>
      </w:r>
      <w:r w:rsidR="00876684">
        <w:rPr>
          <w:rFonts w:ascii="Arial" w:hAnsi="Arial" w:cs="Arial"/>
          <w:sz w:val="20"/>
          <w:szCs w:val="20"/>
        </w:rPr>
        <w:t>o</w:t>
      </w:r>
      <w:r>
        <w:rPr>
          <w:rFonts w:ascii="Arial" w:hAnsi="Arial" w:cs="Arial"/>
          <w:sz w:val="20"/>
          <w:szCs w:val="20"/>
        </w:rPr>
        <w:t>pdracht</w:t>
      </w:r>
      <w:r w:rsidRPr="007815CC">
        <w:rPr>
          <w:rFonts w:ascii="Arial" w:hAnsi="Arial" w:cs="Arial"/>
          <w:sz w:val="20"/>
          <w:szCs w:val="20"/>
        </w:rPr>
        <w:t xml:space="preserve"> door hen </w:t>
      </w:r>
      <w:r>
        <w:rPr>
          <w:rFonts w:ascii="Arial" w:hAnsi="Arial" w:cs="Arial"/>
          <w:sz w:val="20"/>
          <w:szCs w:val="20"/>
        </w:rPr>
        <w:t>wordt</w:t>
      </w:r>
      <w:r w:rsidRPr="007815CC">
        <w:rPr>
          <w:rFonts w:ascii="Arial" w:hAnsi="Arial" w:cs="Arial"/>
          <w:sz w:val="20"/>
          <w:szCs w:val="20"/>
        </w:rPr>
        <w:t xml:space="preserve"> uitgevoerd.</w:t>
      </w:r>
    </w:p>
    <w:p w14:paraId="3C2DC7D4" w14:textId="77777777" w:rsidR="00386BCA" w:rsidRDefault="00386BCA" w:rsidP="00386BCA">
      <w:pPr>
        <w:spacing w:after="0"/>
        <w:rPr>
          <w:rFonts w:ascii="Arial" w:hAnsi="Arial" w:cs="Arial"/>
          <w:sz w:val="20"/>
          <w:szCs w:val="20"/>
        </w:rPr>
      </w:pPr>
    </w:p>
    <w:p w14:paraId="3A6029D0" w14:textId="6C66D10E" w:rsidR="00386BCA" w:rsidRDefault="00386BCA" w:rsidP="00F22F9C">
      <w:pPr>
        <w:pStyle w:val="Kop3"/>
      </w:pPr>
      <w:bookmarkStart w:id="59" w:name="_Toc149034264"/>
      <w:r>
        <w:t>Beoordeling prijsopgave</w:t>
      </w:r>
      <w:bookmarkEnd w:id="59"/>
    </w:p>
    <w:p w14:paraId="7E208199" w14:textId="4D11795E" w:rsidR="00386BCA" w:rsidRPr="007815CC" w:rsidRDefault="00386BCA" w:rsidP="00386BCA">
      <w:pPr>
        <w:spacing w:after="0"/>
        <w:rPr>
          <w:rFonts w:ascii="Arial" w:hAnsi="Arial" w:cs="Arial"/>
          <w:sz w:val="20"/>
          <w:szCs w:val="20"/>
        </w:rPr>
      </w:pPr>
      <w:r w:rsidRPr="007815CC">
        <w:rPr>
          <w:rFonts w:ascii="Arial" w:hAnsi="Arial" w:cs="Arial"/>
          <w:sz w:val="20"/>
          <w:szCs w:val="20"/>
        </w:rPr>
        <w:t xml:space="preserve">De </w:t>
      </w:r>
      <w:r w:rsidR="009E3496">
        <w:rPr>
          <w:rFonts w:ascii="Arial" w:hAnsi="Arial" w:cs="Arial"/>
          <w:sz w:val="20"/>
          <w:szCs w:val="20"/>
        </w:rPr>
        <w:t xml:space="preserve">aanbieder </w:t>
      </w:r>
      <w:r w:rsidRPr="007815CC">
        <w:rPr>
          <w:rFonts w:ascii="Arial" w:hAnsi="Arial" w:cs="Arial"/>
          <w:sz w:val="20"/>
          <w:szCs w:val="20"/>
        </w:rPr>
        <w:t>met de laagste prijs, krijgt het maximale aantal punten. De prijzen van de overige aanbieders krijgen procentueel minder punten toegekend afhankelijk van het procentuele verschil ten opzichte van de laagst geoffreerde prijs.</w:t>
      </w:r>
    </w:p>
    <w:p w14:paraId="4018B608" w14:textId="77777777" w:rsidR="00386BCA" w:rsidRDefault="00386BCA" w:rsidP="00386BCA">
      <w:pPr>
        <w:spacing w:after="0"/>
        <w:rPr>
          <w:rFonts w:ascii="Arial" w:hAnsi="Arial" w:cs="Arial"/>
          <w:sz w:val="20"/>
          <w:szCs w:val="20"/>
          <w:highlight w:val="yellow"/>
        </w:rPr>
      </w:pPr>
    </w:p>
    <w:p w14:paraId="0F0C16AB" w14:textId="77777777" w:rsidR="00386BCA" w:rsidRPr="00C97C58" w:rsidRDefault="00386BCA" w:rsidP="00386BCA">
      <w:pPr>
        <w:spacing w:after="0"/>
        <w:rPr>
          <w:rFonts w:ascii="Arial" w:hAnsi="Arial" w:cs="Arial"/>
          <w:sz w:val="20"/>
          <w:szCs w:val="20"/>
        </w:rPr>
      </w:pPr>
      <w:r w:rsidRPr="00C97C58">
        <w:rPr>
          <w:rFonts w:ascii="Arial" w:hAnsi="Arial" w:cs="Arial"/>
          <w:sz w:val="20"/>
          <w:szCs w:val="20"/>
        </w:rPr>
        <w:t>Rekenvoorbeeld:</w:t>
      </w:r>
    </w:p>
    <w:p w14:paraId="5DCE55B7" w14:textId="77777777" w:rsidR="00386BCA" w:rsidRPr="007815CC" w:rsidRDefault="00386BCA" w:rsidP="00386BCA">
      <w:pPr>
        <w:spacing w:after="0"/>
        <w:rPr>
          <w:rFonts w:ascii="Arial" w:hAnsi="Arial" w:cs="Arial"/>
          <w:sz w:val="20"/>
          <w:szCs w:val="20"/>
        </w:rPr>
      </w:pPr>
      <w:r w:rsidRPr="00C97C58">
        <w:rPr>
          <w:rFonts w:ascii="Arial" w:hAnsi="Arial" w:cs="Arial"/>
          <w:sz w:val="20"/>
          <w:szCs w:val="20"/>
        </w:rPr>
        <w:t>Aanbieder 1: prijs € 100 en aanbieder 2: prijs € 120. Aanbieder 1 behaalt de maximale score van 40 punten. Aanbieder 2 is 20% duurder ten opzichte van aanbieder 1 en krijgt 20% minder punten is 32 punten.</w:t>
      </w:r>
    </w:p>
    <w:p w14:paraId="4FBB4524" w14:textId="77777777" w:rsidR="00386BCA" w:rsidRPr="005A206D" w:rsidRDefault="00386BCA" w:rsidP="00386BCA">
      <w:pPr>
        <w:spacing w:after="0"/>
        <w:rPr>
          <w:rFonts w:ascii="Arial" w:hAnsi="Arial" w:cs="Arial"/>
          <w:sz w:val="20"/>
          <w:szCs w:val="20"/>
        </w:rPr>
      </w:pPr>
    </w:p>
    <w:p w14:paraId="186CE75C" w14:textId="796EA90C" w:rsidR="00F22F9C" w:rsidRPr="00C77EEC" w:rsidRDefault="00F22F9C" w:rsidP="00C77EEC">
      <w:pPr>
        <w:spacing w:after="0"/>
        <w:rPr>
          <w:rFonts w:ascii="Arial" w:hAnsi="Arial" w:cs="Arial"/>
          <w:sz w:val="20"/>
          <w:szCs w:val="20"/>
        </w:rPr>
      </w:pPr>
      <w:r w:rsidRPr="00C77EEC">
        <w:rPr>
          <w:rFonts w:ascii="Arial" w:hAnsi="Arial" w:cs="Arial"/>
          <w:sz w:val="20"/>
          <w:szCs w:val="20"/>
        </w:rPr>
        <w:lastRenderedPageBreak/>
        <w:br w:type="page"/>
      </w:r>
    </w:p>
    <w:p w14:paraId="51D7D67B" w14:textId="6591002B" w:rsidR="00F22F9C" w:rsidRDefault="001352CA" w:rsidP="00C43D5B">
      <w:pPr>
        <w:pStyle w:val="Kop1"/>
      </w:pPr>
      <w:bookmarkStart w:id="60" w:name="_Toc149034265"/>
      <w:r>
        <w:lastRenderedPageBreak/>
        <w:t xml:space="preserve">Procedure </w:t>
      </w:r>
      <w:r w:rsidR="00173E35">
        <w:t>aanbestedings</w:t>
      </w:r>
      <w:r>
        <w:t>traject</w:t>
      </w:r>
      <w:bookmarkEnd w:id="60"/>
    </w:p>
    <w:p w14:paraId="10E9D75E" w14:textId="77777777" w:rsidR="007B4C08" w:rsidRDefault="007B4C08" w:rsidP="00C7371D">
      <w:pPr>
        <w:spacing w:after="0" w:line="240" w:lineRule="auto"/>
        <w:rPr>
          <w:rFonts w:ascii="Arial" w:hAnsi="Arial" w:cs="Arial"/>
          <w:sz w:val="20"/>
          <w:szCs w:val="20"/>
        </w:rPr>
      </w:pPr>
    </w:p>
    <w:p w14:paraId="3CAFA5CF" w14:textId="7A2FFB97" w:rsidR="00C7371D" w:rsidRDefault="00C7371D" w:rsidP="00C7371D">
      <w:pPr>
        <w:pStyle w:val="Kop2"/>
      </w:pPr>
      <w:bookmarkStart w:id="61" w:name="_Toc149034266"/>
      <w:r>
        <w:t xml:space="preserve">Indiening </w:t>
      </w:r>
      <w:r w:rsidR="00173E35">
        <w:t>inschrijving</w:t>
      </w:r>
      <w:bookmarkEnd w:id="61"/>
    </w:p>
    <w:p w14:paraId="0B51163B" w14:textId="40075170" w:rsidR="00C7371D" w:rsidRDefault="00C7371D" w:rsidP="00C7371D">
      <w:pPr>
        <w:autoSpaceDE w:val="0"/>
        <w:autoSpaceDN w:val="0"/>
        <w:adjustRightInd w:val="0"/>
        <w:spacing w:after="0"/>
        <w:rPr>
          <w:rFonts w:ascii="Arial" w:hAnsi="Arial" w:cs="Arial"/>
          <w:sz w:val="20"/>
          <w:szCs w:val="18"/>
        </w:rPr>
      </w:pPr>
      <w:bookmarkStart w:id="62" w:name="_Hlk97119188"/>
      <w:r>
        <w:rPr>
          <w:rFonts w:ascii="Arial" w:hAnsi="Arial" w:cs="Arial"/>
          <w:sz w:val="20"/>
          <w:szCs w:val="18"/>
        </w:rPr>
        <w:t xml:space="preserve">Uw </w:t>
      </w:r>
      <w:r w:rsidR="00227863">
        <w:rPr>
          <w:rFonts w:ascii="Arial" w:hAnsi="Arial" w:cs="Arial"/>
          <w:sz w:val="20"/>
          <w:szCs w:val="18"/>
        </w:rPr>
        <w:t xml:space="preserve">inschrijving </w:t>
      </w:r>
      <w:r>
        <w:rPr>
          <w:rFonts w:ascii="Arial" w:hAnsi="Arial" w:cs="Arial"/>
          <w:sz w:val="20"/>
          <w:szCs w:val="18"/>
        </w:rPr>
        <w:t>bestaat uit volgende onderdelen:</w:t>
      </w:r>
    </w:p>
    <w:p w14:paraId="08BB125D" w14:textId="77777777" w:rsidR="003052CC" w:rsidRDefault="003052CC" w:rsidP="003052CC">
      <w:pPr>
        <w:numPr>
          <w:ilvl w:val="0"/>
          <w:numId w:val="20"/>
        </w:numPr>
        <w:spacing w:after="0" w:line="240" w:lineRule="auto"/>
        <w:rPr>
          <w:rFonts w:ascii="Arial" w:hAnsi="Arial" w:cs="Arial"/>
          <w:sz w:val="20"/>
          <w:szCs w:val="20"/>
        </w:rPr>
      </w:pPr>
      <w:r w:rsidRPr="00544C86">
        <w:rPr>
          <w:rFonts w:ascii="Arial" w:hAnsi="Arial" w:cs="Arial"/>
          <w:sz w:val="20"/>
          <w:szCs w:val="20"/>
        </w:rPr>
        <w:t>Een UEA</w:t>
      </w:r>
      <w:r>
        <w:rPr>
          <w:rFonts w:ascii="Arial" w:hAnsi="Arial" w:cs="Arial"/>
          <w:sz w:val="20"/>
          <w:szCs w:val="20"/>
        </w:rPr>
        <w:t xml:space="preserve"> (b</w:t>
      </w:r>
      <w:r w:rsidRPr="00544C86">
        <w:rPr>
          <w:rFonts w:ascii="Arial" w:hAnsi="Arial" w:cs="Arial"/>
          <w:sz w:val="20"/>
          <w:szCs w:val="20"/>
        </w:rPr>
        <w:t xml:space="preserve">ijlage 2); </w:t>
      </w:r>
      <w:r w:rsidRPr="008F7C20">
        <w:rPr>
          <w:rFonts w:ascii="Arial" w:hAnsi="Arial" w:cs="Arial"/>
          <w:b/>
          <w:sz w:val="20"/>
          <w:szCs w:val="20"/>
          <w:u w:val="single"/>
        </w:rPr>
        <w:t xml:space="preserve">LET OP: </w:t>
      </w:r>
      <w:r w:rsidRPr="008F7C20">
        <w:rPr>
          <w:rFonts w:ascii="Arial" w:hAnsi="Arial" w:cs="Arial"/>
          <w:b/>
          <w:sz w:val="20"/>
          <w:szCs w:val="20"/>
        </w:rPr>
        <w:t xml:space="preserve">Het rechtsgeldig ondertekenen van </w:t>
      </w:r>
      <w:r>
        <w:rPr>
          <w:rFonts w:ascii="Arial" w:hAnsi="Arial" w:cs="Arial"/>
          <w:b/>
          <w:sz w:val="20"/>
          <w:szCs w:val="20"/>
        </w:rPr>
        <w:t>de prijsopgave</w:t>
      </w:r>
      <w:r w:rsidRPr="008F7C20">
        <w:rPr>
          <w:rFonts w:ascii="Arial" w:hAnsi="Arial" w:cs="Arial"/>
          <w:b/>
          <w:sz w:val="20"/>
          <w:szCs w:val="20"/>
        </w:rPr>
        <w:t xml:space="preserve"> geldt ook direct als ondertekening van het UEA.</w:t>
      </w:r>
      <w:r>
        <w:rPr>
          <w:rFonts w:ascii="Arial" w:hAnsi="Arial" w:cs="Arial"/>
          <w:b/>
          <w:sz w:val="20"/>
          <w:szCs w:val="20"/>
        </w:rPr>
        <w:t xml:space="preserve"> Daar waar in het document staat dat u het gevraagde verklaart door ondertekening van het UEA wordt ook bedoeld ondertekening van de prijsopgave.</w:t>
      </w:r>
    </w:p>
    <w:p w14:paraId="507AB1C0" w14:textId="77777777" w:rsidR="003052CC" w:rsidRDefault="003052CC" w:rsidP="003052CC">
      <w:pPr>
        <w:numPr>
          <w:ilvl w:val="0"/>
          <w:numId w:val="20"/>
        </w:numPr>
        <w:spacing w:after="0" w:line="240" w:lineRule="auto"/>
        <w:rPr>
          <w:rFonts w:ascii="Arial" w:hAnsi="Arial" w:cs="Arial"/>
          <w:sz w:val="20"/>
          <w:szCs w:val="20"/>
        </w:rPr>
      </w:pPr>
      <w:r w:rsidRPr="00544C86">
        <w:rPr>
          <w:rFonts w:ascii="Arial" w:hAnsi="Arial" w:cs="Arial"/>
          <w:sz w:val="20"/>
          <w:szCs w:val="20"/>
        </w:rPr>
        <w:t>Indien van toepassin</w:t>
      </w:r>
      <w:r>
        <w:rPr>
          <w:rFonts w:ascii="Arial" w:hAnsi="Arial" w:cs="Arial"/>
          <w:sz w:val="20"/>
          <w:szCs w:val="20"/>
        </w:rPr>
        <w:t>g een volmacht (b</w:t>
      </w:r>
      <w:r w:rsidRPr="00544C86">
        <w:rPr>
          <w:rFonts w:ascii="Arial" w:hAnsi="Arial" w:cs="Arial"/>
          <w:sz w:val="20"/>
          <w:szCs w:val="20"/>
        </w:rPr>
        <w:t>ijlage 3);</w:t>
      </w:r>
    </w:p>
    <w:p w14:paraId="2A38BDDA" w14:textId="0E01F4D6" w:rsidR="003052CC" w:rsidRPr="003052CC" w:rsidRDefault="003052CC" w:rsidP="003052CC">
      <w:pPr>
        <w:numPr>
          <w:ilvl w:val="0"/>
          <w:numId w:val="20"/>
        </w:numPr>
        <w:autoSpaceDE w:val="0"/>
        <w:autoSpaceDN w:val="0"/>
        <w:adjustRightInd w:val="0"/>
        <w:spacing w:after="0" w:line="240" w:lineRule="auto"/>
        <w:rPr>
          <w:rFonts w:ascii="Arial" w:hAnsi="Arial" w:cs="Arial"/>
          <w:sz w:val="20"/>
          <w:szCs w:val="18"/>
        </w:rPr>
      </w:pPr>
      <w:r>
        <w:rPr>
          <w:rFonts w:ascii="Arial" w:hAnsi="Arial" w:cs="Arial"/>
          <w:sz w:val="20"/>
          <w:szCs w:val="20"/>
        </w:rPr>
        <w:t>Verklaring geen Russische betrokkenheid (bijlage 4);</w:t>
      </w:r>
    </w:p>
    <w:p w14:paraId="40CE981F" w14:textId="68C0097C" w:rsidR="00C7371D" w:rsidRDefault="00C7371D" w:rsidP="00C7371D">
      <w:pPr>
        <w:numPr>
          <w:ilvl w:val="0"/>
          <w:numId w:val="20"/>
        </w:numPr>
        <w:autoSpaceDE w:val="0"/>
        <w:autoSpaceDN w:val="0"/>
        <w:adjustRightInd w:val="0"/>
        <w:spacing w:after="0" w:line="240" w:lineRule="auto"/>
        <w:rPr>
          <w:rFonts w:ascii="Arial" w:hAnsi="Arial" w:cs="Arial"/>
          <w:sz w:val="20"/>
          <w:szCs w:val="18"/>
        </w:rPr>
      </w:pPr>
      <w:r>
        <w:rPr>
          <w:rFonts w:ascii="Arial" w:hAnsi="Arial" w:cs="Arial"/>
          <w:sz w:val="20"/>
          <w:szCs w:val="20"/>
        </w:rPr>
        <w:t xml:space="preserve">Prijsopgave (bijlage </w:t>
      </w:r>
      <w:r w:rsidR="003052CC">
        <w:rPr>
          <w:rFonts w:ascii="Arial" w:hAnsi="Arial" w:cs="Arial"/>
          <w:sz w:val="20"/>
          <w:szCs w:val="20"/>
        </w:rPr>
        <w:t>5</w:t>
      </w:r>
      <w:r>
        <w:rPr>
          <w:rFonts w:ascii="Arial" w:hAnsi="Arial" w:cs="Arial"/>
          <w:sz w:val="20"/>
          <w:szCs w:val="20"/>
        </w:rPr>
        <w:t>);</w:t>
      </w:r>
    </w:p>
    <w:p w14:paraId="4D329BD3" w14:textId="218038E4" w:rsidR="00C7371D" w:rsidRPr="00544C86" w:rsidRDefault="00C7371D" w:rsidP="00C7371D">
      <w:pPr>
        <w:numPr>
          <w:ilvl w:val="0"/>
          <w:numId w:val="20"/>
        </w:numPr>
        <w:spacing w:after="0" w:line="240" w:lineRule="auto"/>
        <w:rPr>
          <w:rFonts w:ascii="Arial" w:hAnsi="Arial" w:cs="Arial"/>
          <w:sz w:val="20"/>
          <w:szCs w:val="20"/>
        </w:rPr>
      </w:pPr>
      <w:r>
        <w:rPr>
          <w:rFonts w:ascii="Arial" w:hAnsi="Arial" w:cs="Arial"/>
          <w:sz w:val="20"/>
          <w:szCs w:val="20"/>
        </w:rPr>
        <w:t>Referentie</w:t>
      </w:r>
      <w:r w:rsidR="007B4C08">
        <w:rPr>
          <w:rFonts w:ascii="Arial" w:hAnsi="Arial" w:cs="Arial"/>
          <w:sz w:val="20"/>
          <w:szCs w:val="20"/>
        </w:rPr>
        <w:t>(s)</w:t>
      </w:r>
      <w:r>
        <w:rPr>
          <w:rFonts w:ascii="Arial" w:hAnsi="Arial" w:cs="Arial"/>
          <w:sz w:val="20"/>
          <w:szCs w:val="20"/>
        </w:rPr>
        <w:t>, zie hoofdstuk 3</w:t>
      </w:r>
    </w:p>
    <w:p w14:paraId="2990DEB9" w14:textId="323F100E" w:rsidR="00C7371D" w:rsidRDefault="00C7371D" w:rsidP="00C7371D">
      <w:pPr>
        <w:numPr>
          <w:ilvl w:val="0"/>
          <w:numId w:val="20"/>
        </w:numPr>
        <w:spacing w:after="0" w:line="240" w:lineRule="auto"/>
        <w:rPr>
          <w:rFonts w:ascii="Arial" w:hAnsi="Arial" w:cs="Arial"/>
          <w:sz w:val="20"/>
          <w:szCs w:val="20"/>
        </w:rPr>
      </w:pPr>
      <w:r w:rsidRPr="004C771C">
        <w:rPr>
          <w:rFonts w:ascii="Arial" w:hAnsi="Arial" w:cs="Arial"/>
          <w:sz w:val="20"/>
          <w:szCs w:val="20"/>
        </w:rPr>
        <w:t xml:space="preserve">Een </w:t>
      </w:r>
      <w:r w:rsidR="0022078A">
        <w:rPr>
          <w:rFonts w:ascii="Arial" w:hAnsi="Arial" w:cs="Arial"/>
          <w:sz w:val="20"/>
          <w:szCs w:val="20"/>
        </w:rPr>
        <w:t>visie</w:t>
      </w:r>
      <w:r w:rsidR="007B4C08">
        <w:rPr>
          <w:rFonts w:ascii="Arial" w:hAnsi="Arial" w:cs="Arial"/>
          <w:sz w:val="20"/>
          <w:szCs w:val="20"/>
        </w:rPr>
        <w:t>-/</w:t>
      </w:r>
      <w:r w:rsidRPr="004C771C">
        <w:rPr>
          <w:rFonts w:ascii="Arial" w:hAnsi="Arial" w:cs="Arial"/>
          <w:sz w:val="20"/>
          <w:szCs w:val="20"/>
        </w:rPr>
        <w:t>werkwijzedocument</w:t>
      </w:r>
      <w:r w:rsidR="007B4C08">
        <w:rPr>
          <w:rFonts w:ascii="Arial" w:hAnsi="Arial" w:cs="Arial"/>
          <w:sz w:val="20"/>
          <w:szCs w:val="20"/>
        </w:rPr>
        <w:t>, zie hoofdstuk 5.</w:t>
      </w:r>
    </w:p>
    <w:p w14:paraId="35BD165B" w14:textId="264F1CD1" w:rsidR="00C7371D" w:rsidRDefault="00227863" w:rsidP="00C7371D">
      <w:pPr>
        <w:numPr>
          <w:ilvl w:val="0"/>
          <w:numId w:val="20"/>
        </w:numPr>
        <w:spacing w:after="0" w:line="240" w:lineRule="auto"/>
        <w:rPr>
          <w:rFonts w:ascii="Arial" w:hAnsi="Arial" w:cs="Arial"/>
          <w:sz w:val="20"/>
          <w:szCs w:val="20"/>
        </w:rPr>
      </w:pPr>
      <w:bookmarkStart w:id="63" w:name="_Hlk97119293"/>
      <w:r>
        <w:rPr>
          <w:rFonts w:ascii="Arial" w:hAnsi="Arial" w:cs="Arial"/>
          <w:sz w:val="20"/>
          <w:szCs w:val="20"/>
        </w:rPr>
        <w:t xml:space="preserve">Een </w:t>
      </w:r>
      <w:r w:rsidR="005102FF">
        <w:rPr>
          <w:rFonts w:ascii="Arial" w:hAnsi="Arial" w:cs="Arial"/>
          <w:sz w:val="20"/>
          <w:szCs w:val="20"/>
        </w:rPr>
        <w:t>compleet voorbeeldexemplaar</w:t>
      </w:r>
      <w:r>
        <w:rPr>
          <w:rFonts w:ascii="Arial" w:hAnsi="Arial" w:cs="Arial"/>
          <w:sz w:val="20"/>
          <w:szCs w:val="20"/>
        </w:rPr>
        <w:t xml:space="preserve"> van de door u aangeboden container</w:t>
      </w:r>
      <w:r w:rsidR="005102FF">
        <w:rPr>
          <w:rFonts w:ascii="Arial" w:hAnsi="Arial" w:cs="Arial"/>
          <w:sz w:val="20"/>
          <w:szCs w:val="20"/>
        </w:rPr>
        <w:t>, kleur is in deze niet van belang.</w:t>
      </w:r>
    </w:p>
    <w:p w14:paraId="320F6EE9" w14:textId="77777777" w:rsidR="00C7371D" w:rsidRPr="004C771C" w:rsidRDefault="00C7371D" w:rsidP="00C7371D">
      <w:pPr>
        <w:spacing w:after="0"/>
        <w:rPr>
          <w:rFonts w:ascii="Arial" w:hAnsi="Arial" w:cs="Arial"/>
          <w:sz w:val="20"/>
          <w:szCs w:val="20"/>
        </w:rPr>
      </w:pPr>
    </w:p>
    <w:bookmarkEnd w:id="62"/>
    <w:bookmarkEnd w:id="63"/>
    <w:p w14:paraId="6CB28028" w14:textId="77777777" w:rsidR="00227863" w:rsidRDefault="00227863" w:rsidP="00227863">
      <w:pPr>
        <w:autoSpaceDE w:val="0"/>
        <w:autoSpaceDN w:val="0"/>
        <w:adjustRightInd w:val="0"/>
        <w:spacing w:after="0"/>
        <w:rPr>
          <w:rFonts w:ascii="Arial" w:hAnsi="Arial" w:cs="Arial"/>
          <w:sz w:val="20"/>
          <w:szCs w:val="18"/>
        </w:rPr>
      </w:pPr>
      <w:r>
        <w:rPr>
          <w:rFonts w:ascii="Arial" w:hAnsi="Arial" w:cs="Arial"/>
          <w:sz w:val="20"/>
          <w:szCs w:val="18"/>
        </w:rPr>
        <w:t>De invulformulieren die u bij uw inschrijving moet uploaden staan bij de aanbestedingsdocumenten op TenderNed. U mag de opmaak en vorm van de (digitale) documenten niet aanpassen.</w:t>
      </w:r>
    </w:p>
    <w:p w14:paraId="16EB7871" w14:textId="77777777" w:rsidR="00227863" w:rsidRDefault="00227863" w:rsidP="00227863">
      <w:pPr>
        <w:autoSpaceDE w:val="0"/>
        <w:autoSpaceDN w:val="0"/>
        <w:adjustRightInd w:val="0"/>
        <w:spacing w:after="0"/>
        <w:rPr>
          <w:rFonts w:ascii="Arial" w:hAnsi="Arial" w:cs="Arial"/>
          <w:sz w:val="20"/>
          <w:szCs w:val="18"/>
        </w:rPr>
      </w:pPr>
    </w:p>
    <w:p w14:paraId="62784EE8" w14:textId="77777777" w:rsidR="00227863" w:rsidRPr="003B1A86" w:rsidRDefault="00227863" w:rsidP="00227863">
      <w:pPr>
        <w:autoSpaceDE w:val="0"/>
        <w:autoSpaceDN w:val="0"/>
        <w:adjustRightInd w:val="0"/>
        <w:spacing w:after="0"/>
        <w:rPr>
          <w:rFonts w:ascii="Arial" w:hAnsi="Arial" w:cs="Arial"/>
          <w:i/>
          <w:iCs/>
          <w:sz w:val="20"/>
          <w:szCs w:val="18"/>
        </w:rPr>
      </w:pPr>
      <w:r w:rsidRPr="003B1A86">
        <w:rPr>
          <w:rFonts w:ascii="Arial" w:hAnsi="Arial" w:cs="Arial"/>
          <w:i/>
          <w:iCs/>
          <w:sz w:val="20"/>
          <w:szCs w:val="18"/>
        </w:rPr>
        <w:t>Let op:</w:t>
      </w:r>
    </w:p>
    <w:p w14:paraId="3C77FB8A" w14:textId="77777777" w:rsidR="00227863" w:rsidRPr="003B1A86" w:rsidRDefault="00227863" w:rsidP="00227863">
      <w:pPr>
        <w:autoSpaceDE w:val="0"/>
        <w:autoSpaceDN w:val="0"/>
        <w:adjustRightInd w:val="0"/>
        <w:spacing w:after="0"/>
        <w:rPr>
          <w:rFonts w:ascii="Arial" w:hAnsi="Arial" w:cs="Arial"/>
          <w:i/>
          <w:iCs/>
          <w:sz w:val="20"/>
          <w:szCs w:val="18"/>
        </w:rPr>
      </w:pPr>
      <w:r w:rsidRPr="003B1A86">
        <w:rPr>
          <w:rFonts w:ascii="Arial" w:hAnsi="Arial" w:cs="Arial"/>
          <w:i/>
          <w:iCs/>
          <w:sz w:val="20"/>
          <w:szCs w:val="18"/>
        </w:rPr>
        <w:t xml:space="preserve">Het kan gebeuren dat de gemeente een invulformulier wijzigt naar aanleiding van de vragen en antwoorden in de informatiefase. De gemeente past dan het versienummer aan. Controleer vlak voordat u uw </w:t>
      </w:r>
      <w:r>
        <w:rPr>
          <w:rFonts w:ascii="Arial" w:hAnsi="Arial" w:cs="Arial"/>
          <w:i/>
          <w:iCs/>
          <w:sz w:val="20"/>
          <w:szCs w:val="18"/>
        </w:rPr>
        <w:t>i</w:t>
      </w:r>
      <w:r w:rsidRPr="003B1A86">
        <w:rPr>
          <w:rFonts w:ascii="Arial" w:hAnsi="Arial" w:cs="Arial"/>
          <w:i/>
          <w:iCs/>
          <w:sz w:val="20"/>
          <w:szCs w:val="18"/>
        </w:rPr>
        <w:t xml:space="preserve">nschrijving indient of u de laatste versie van de formulieren gebruikt. Als u een verkeerd formulier gebruikt, dan kan dat er toe leiden, dat de gemeente uw </w:t>
      </w:r>
      <w:r>
        <w:rPr>
          <w:rFonts w:ascii="Arial" w:hAnsi="Arial" w:cs="Arial"/>
          <w:i/>
          <w:iCs/>
          <w:sz w:val="20"/>
          <w:szCs w:val="18"/>
        </w:rPr>
        <w:t>i</w:t>
      </w:r>
      <w:r w:rsidRPr="003B1A86">
        <w:rPr>
          <w:rFonts w:ascii="Arial" w:hAnsi="Arial" w:cs="Arial"/>
          <w:i/>
          <w:iCs/>
          <w:sz w:val="20"/>
          <w:szCs w:val="18"/>
        </w:rPr>
        <w:t xml:space="preserve">nschrijving afwijst als een ongeldige </w:t>
      </w:r>
      <w:r>
        <w:rPr>
          <w:rFonts w:ascii="Arial" w:hAnsi="Arial" w:cs="Arial"/>
          <w:i/>
          <w:iCs/>
          <w:sz w:val="20"/>
          <w:szCs w:val="18"/>
        </w:rPr>
        <w:t>i</w:t>
      </w:r>
      <w:r w:rsidRPr="003B1A86">
        <w:rPr>
          <w:rFonts w:ascii="Arial" w:hAnsi="Arial" w:cs="Arial"/>
          <w:i/>
          <w:iCs/>
          <w:sz w:val="20"/>
          <w:szCs w:val="18"/>
        </w:rPr>
        <w:t xml:space="preserve">nschrijving. </w:t>
      </w:r>
    </w:p>
    <w:p w14:paraId="61F9AE21" w14:textId="77777777" w:rsidR="00227863" w:rsidRDefault="00227863" w:rsidP="00227863">
      <w:pPr>
        <w:autoSpaceDE w:val="0"/>
        <w:autoSpaceDN w:val="0"/>
        <w:adjustRightInd w:val="0"/>
        <w:spacing w:after="0"/>
        <w:rPr>
          <w:rFonts w:ascii="Arial" w:hAnsi="Arial" w:cs="Arial"/>
          <w:sz w:val="20"/>
          <w:szCs w:val="18"/>
        </w:rPr>
      </w:pPr>
    </w:p>
    <w:p w14:paraId="429A0F64" w14:textId="77777777" w:rsidR="00227863" w:rsidRDefault="00227863" w:rsidP="00227863">
      <w:pPr>
        <w:autoSpaceDE w:val="0"/>
        <w:autoSpaceDN w:val="0"/>
        <w:adjustRightInd w:val="0"/>
        <w:spacing w:after="0"/>
        <w:rPr>
          <w:rFonts w:ascii="Arial" w:hAnsi="Arial" w:cs="Arial"/>
          <w:sz w:val="20"/>
          <w:szCs w:val="18"/>
        </w:rPr>
      </w:pPr>
      <w:r>
        <w:rPr>
          <w:rFonts w:ascii="Arial" w:hAnsi="Arial" w:cs="Arial"/>
          <w:sz w:val="20"/>
          <w:szCs w:val="18"/>
        </w:rPr>
        <w:t xml:space="preserve">Plaats uw inschrijving uiterlijk voor de aangegeven tijd en sluitingsdatum in de digitale kluis op TenderNed. Na dit tijdstip is het niet meer mogelijk om de stukken in de kluis te plaatsen en is het dus niet meer mogelijk om een inschrijving in te dienen. De gemeente accepteert alleen inschrijvingen die via TenderNed worden ingediend. </w:t>
      </w:r>
    </w:p>
    <w:p w14:paraId="2B4D3C48" w14:textId="77777777" w:rsidR="00227863" w:rsidRPr="003F5B11" w:rsidRDefault="00227863" w:rsidP="00227863">
      <w:pPr>
        <w:autoSpaceDE w:val="0"/>
        <w:autoSpaceDN w:val="0"/>
        <w:adjustRightInd w:val="0"/>
        <w:spacing w:after="0"/>
        <w:ind w:left="720"/>
        <w:rPr>
          <w:rFonts w:ascii="Arial" w:hAnsi="Arial" w:cs="Arial"/>
          <w:sz w:val="20"/>
          <w:szCs w:val="18"/>
        </w:rPr>
      </w:pPr>
    </w:p>
    <w:p w14:paraId="281D9C12" w14:textId="4D0E5E89" w:rsidR="00C7371D" w:rsidRDefault="00227863" w:rsidP="00227863">
      <w:pPr>
        <w:spacing w:after="0" w:line="240" w:lineRule="auto"/>
        <w:rPr>
          <w:rFonts w:ascii="Arial" w:hAnsi="Arial" w:cs="Arial"/>
          <w:sz w:val="20"/>
          <w:szCs w:val="18"/>
        </w:rPr>
      </w:pPr>
      <w:r>
        <w:rPr>
          <w:rFonts w:ascii="Arial" w:hAnsi="Arial" w:cs="Arial"/>
          <w:sz w:val="20"/>
          <w:szCs w:val="18"/>
        </w:rPr>
        <w:t>Wanneer uw inschrijving niet voldoet aan de voorgeschreven norm, niet compleet, ongeldig, onvolledig is of onjuiste gegevens bevat, kan dit aanleiding zijn uw inschrijving uit te sluiten van verdere beoordeling en deelname aan de aanbestedingsprocedure.</w:t>
      </w:r>
    </w:p>
    <w:p w14:paraId="17BBA858" w14:textId="77777777" w:rsidR="0022078A" w:rsidRDefault="0022078A" w:rsidP="00227863">
      <w:pPr>
        <w:spacing w:after="0" w:line="240" w:lineRule="auto"/>
        <w:rPr>
          <w:rFonts w:ascii="Arial" w:hAnsi="Arial" w:cs="Arial"/>
          <w:sz w:val="20"/>
          <w:szCs w:val="18"/>
        </w:rPr>
      </w:pPr>
    </w:p>
    <w:p w14:paraId="7E72D360" w14:textId="6E67694A" w:rsidR="0022078A" w:rsidRDefault="0022078A" w:rsidP="0022078A">
      <w:pPr>
        <w:autoSpaceDE w:val="0"/>
        <w:autoSpaceDN w:val="0"/>
        <w:adjustRightInd w:val="0"/>
        <w:spacing w:after="0"/>
        <w:rPr>
          <w:rFonts w:ascii="Arial" w:hAnsi="Arial" w:cs="Arial"/>
          <w:sz w:val="20"/>
          <w:szCs w:val="18"/>
        </w:rPr>
      </w:pPr>
      <w:r>
        <w:rPr>
          <w:rFonts w:ascii="Arial" w:hAnsi="Arial" w:cs="Arial"/>
          <w:sz w:val="20"/>
          <w:szCs w:val="18"/>
        </w:rPr>
        <w:t xml:space="preserve">De in te dienen voorbeeld minicontainer levert u uiterlijk op de dag van sluiting indienen offertes aan bij de gemeente op het </w:t>
      </w:r>
      <w:r w:rsidR="001E128A">
        <w:rPr>
          <w:rFonts w:ascii="Arial" w:hAnsi="Arial" w:cs="Arial"/>
          <w:sz w:val="20"/>
          <w:szCs w:val="18"/>
        </w:rPr>
        <w:t xml:space="preserve">onderstaande </w:t>
      </w:r>
      <w:r>
        <w:rPr>
          <w:rFonts w:ascii="Arial" w:hAnsi="Arial" w:cs="Arial"/>
          <w:sz w:val="20"/>
          <w:szCs w:val="18"/>
        </w:rPr>
        <w:t>adres. U kunt uw minicontainer afleveren tussen</w:t>
      </w:r>
      <w:r w:rsidR="001E128A">
        <w:rPr>
          <w:rFonts w:ascii="Arial" w:hAnsi="Arial" w:cs="Arial"/>
          <w:sz w:val="20"/>
          <w:szCs w:val="18"/>
        </w:rPr>
        <w:t xml:space="preserve"> 08.00 en 15.00 uur.</w:t>
      </w:r>
    </w:p>
    <w:p w14:paraId="6247A876" w14:textId="22459A5E" w:rsidR="001E128A" w:rsidRDefault="001E128A" w:rsidP="0022078A">
      <w:pPr>
        <w:autoSpaceDE w:val="0"/>
        <w:autoSpaceDN w:val="0"/>
        <w:adjustRightInd w:val="0"/>
        <w:spacing w:after="0"/>
        <w:rPr>
          <w:rFonts w:ascii="Arial" w:hAnsi="Arial" w:cs="Arial"/>
          <w:sz w:val="20"/>
          <w:szCs w:val="18"/>
        </w:rPr>
      </w:pPr>
      <w:r>
        <w:rPr>
          <w:rFonts w:ascii="Arial" w:hAnsi="Arial" w:cs="Arial"/>
          <w:sz w:val="20"/>
          <w:szCs w:val="18"/>
        </w:rPr>
        <w:t>Afleveradres:</w:t>
      </w:r>
    </w:p>
    <w:p w14:paraId="5FE1A782" w14:textId="16240FED" w:rsidR="0022078A" w:rsidRPr="00E03907" w:rsidRDefault="0022078A" w:rsidP="0022078A">
      <w:pPr>
        <w:autoSpaceDE w:val="0"/>
        <w:autoSpaceDN w:val="0"/>
        <w:adjustRightInd w:val="0"/>
        <w:spacing w:after="0"/>
        <w:rPr>
          <w:rFonts w:ascii="Arial" w:eastAsia="Arial" w:hAnsi="Arial" w:cs="Arial"/>
          <w:sz w:val="20"/>
          <w:szCs w:val="20"/>
        </w:rPr>
      </w:pPr>
      <w:r w:rsidRPr="00E03907">
        <w:rPr>
          <w:rFonts w:ascii="Arial" w:eastAsia="Arial" w:hAnsi="Arial" w:cs="Arial"/>
          <w:sz w:val="20"/>
          <w:szCs w:val="20"/>
        </w:rPr>
        <w:t>Afvalscheidingsstation Houten</w:t>
      </w:r>
    </w:p>
    <w:p w14:paraId="6EE41199" w14:textId="77777777" w:rsidR="0022078A" w:rsidRPr="00E03907" w:rsidRDefault="0022078A" w:rsidP="0022078A">
      <w:pPr>
        <w:autoSpaceDE w:val="0"/>
        <w:autoSpaceDN w:val="0"/>
        <w:adjustRightInd w:val="0"/>
        <w:spacing w:after="0"/>
        <w:rPr>
          <w:rFonts w:ascii="Arial" w:eastAsia="Arial" w:hAnsi="Arial" w:cs="Arial"/>
          <w:sz w:val="20"/>
          <w:szCs w:val="20"/>
        </w:rPr>
      </w:pPr>
      <w:r w:rsidRPr="00E03907">
        <w:rPr>
          <w:rFonts w:ascii="Arial" w:eastAsia="Arial" w:hAnsi="Arial" w:cs="Arial"/>
          <w:sz w:val="20"/>
          <w:szCs w:val="20"/>
        </w:rPr>
        <w:t xml:space="preserve">De Brug 9 </w:t>
      </w:r>
    </w:p>
    <w:p w14:paraId="52E0ABB4" w14:textId="3E83FF96" w:rsidR="0022078A" w:rsidRDefault="0022078A" w:rsidP="0022078A">
      <w:pPr>
        <w:spacing w:after="0" w:line="240" w:lineRule="auto"/>
        <w:rPr>
          <w:rFonts w:ascii="Arial" w:hAnsi="Arial" w:cs="Arial"/>
          <w:sz w:val="20"/>
          <w:szCs w:val="18"/>
        </w:rPr>
      </w:pPr>
      <w:r w:rsidRPr="00E03907">
        <w:rPr>
          <w:rFonts w:ascii="Arial" w:eastAsia="Arial" w:hAnsi="Arial" w:cs="Arial"/>
          <w:sz w:val="20"/>
          <w:szCs w:val="20"/>
        </w:rPr>
        <w:t>3991 LN Houte</w:t>
      </w:r>
      <w:r>
        <w:rPr>
          <w:rFonts w:ascii="Arial" w:eastAsia="Arial" w:hAnsi="Arial" w:cs="Arial"/>
          <w:sz w:val="20"/>
          <w:szCs w:val="20"/>
        </w:rPr>
        <w:t>n</w:t>
      </w:r>
    </w:p>
    <w:p w14:paraId="08BE888A" w14:textId="77777777" w:rsidR="00227863" w:rsidRDefault="00227863" w:rsidP="00227863">
      <w:pPr>
        <w:spacing w:after="0" w:line="240" w:lineRule="auto"/>
        <w:rPr>
          <w:rFonts w:ascii="Arial" w:hAnsi="Arial" w:cs="Arial"/>
          <w:sz w:val="20"/>
          <w:szCs w:val="20"/>
        </w:rPr>
      </w:pPr>
    </w:p>
    <w:p w14:paraId="6DB38680" w14:textId="60BE32F2" w:rsidR="00F22F9C" w:rsidRPr="007B4C08" w:rsidRDefault="00F22F9C" w:rsidP="00F22F9C">
      <w:pPr>
        <w:pStyle w:val="Kop2"/>
        <w:spacing w:line="240" w:lineRule="auto"/>
        <w:rPr>
          <w:sz w:val="20"/>
          <w:szCs w:val="20"/>
        </w:rPr>
      </w:pPr>
      <w:bookmarkStart w:id="64" w:name="_Toc149034267"/>
      <w:r>
        <w:t>Uitgangspunten</w:t>
      </w:r>
      <w:bookmarkEnd w:id="64"/>
      <w:r>
        <w:t xml:space="preserve"> </w:t>
      </w:r>
    </w:p>
    <w:p w14:paraId="7C04937C" w14:textId="77777777" w:rsidR="00F22F9C" w:rsidRPr="007815CC" w:rsidRDefault="00F22F9C" w:rsidP="00F22F9C">
      <w:pPr>
        <w:pStyle w:val="Kop10"/>
      </w:pPr>
      <w:r w:rsidRPr="007815CC">
        <w:t>Algemeen</w:t>
      </w:r>
    </w:p>
    <w:p w14:paraId="13F9C758" w14:textId="77777777" w:rsidR="00F22F9C" w:rsidRPr="00BE370F" w:rsidRDefault="00F22F9C" w:rsidP="00F22F9C">
      <w:pPr>
        <w:numPr>
          <w:ilvl w:val="0"/>
          <w:numId w:val="20"/>
        </w:numPr>
        <w:spacing w:after="0" w:line="240" w:lineRule="auto"/>
        <w:rPr>
          <w:rFonts w:ascii="Arial" w:hAnsi="Arial" w:cs="Arial"/>
          <w:sz w:val="20"/>
          <w:szCs w:val="20"/>
        </w:rPr>
      </w:pPr>
      <w:bookmarkStart w:id="65" w:name="_Hlk97118414"/>
      <w:r>
        <w:rPr>
          <w:rFonts w:ascii="Arial" w:hAnsi="Arial" w:cs="Arial"/>
          <w:sz w:val="20"/>
          <w:szCs w:val="20"/>
        </w:rPr>
        <w:t>Alle gegevens die uw onderneming aanlevert, zijn naar waarheid ingevuld.</w:t>
      </w:r>
    </w:p>
    <w:bookmarkEnd w:id="65"/>
    <w:p w14:paraId="706149A4" w14:textId="77777777" w:rsidR="00F22F9C" w:rsidRDefault="00F22F9C" w:rsidP="00F22F9C">
      <w:pPr>
        <w:numPr>
          <w:ilvl w:val="0"/>
          <w:numId w:val="20"/>
        </w:numPr>
        <w:spacing w:after="0" w:line="240" w:lineRule="auto"/>
        <w:rPr>
          <w:rFonts w:ascii="Arial" w:hAnsi="Arial" w:cs="Arial"/>
          <w:sz w:val="20"/>
          <w:szCs w:val="20"/>
        </w:rPr>
      </w:pPr>
      <w:r>
        <w:rPr>
          <w:rFonts w:ascii="Arial" w:hAnsi="Arial" w:cs="Arial"/>
          <w:sz w:val="20"/>
          <w:szCs w:val="20"/>
        </w:rPr>
        <w:t>De gemeente kan ervoor kiezen:</w:t>
      </w:r>
    </w:p>
    <w:p w14:paraId="3586E28C" w14:textId="77777777" w:rsidR="00227863" w:rsidRDefault="00227863" w:rsidP="00227863">
      <w:pPr>
        <w:numPr>
          <w:ilvl w:val="1"/>
          <w:numId w:val="20"/>
        </w:numPr>
        <w:spacing w:after="0" w:line="240" w:lineRule="auto"/>
        <w:rPr>
          <w:rFonts w:ascii="Arial" w:hAnsi="Arial" w:cs="Arial"/>
          <w:sz w:val="20"/>
          <w:szCs w:val="20"/>
        </w:rPr>
      </w:pPr>
      <w:bookmarkStart w:id="66" w:name="_Hlk97118513"/>
      <w:r>
        <w:rPr>
          <w:rFonts w:ascii="Arial" w:hAnsi="Arial" w:cs="Arial"/>
          <w:sz w:val="20"/>
          <w:szCs w:val="20"/>
        </w:rPr>
        <w:t xml:space="preserve">om de aanbesteding geheel of gedeeltelijk, tijdelijk of definitief te stoppen. </w:t>
      </w:r>
    </w:p>
    <w:p w14:paraId="12ADF020" w14:textId="77777777" w:rsidR="00227863" w:rsidRDefault="00227863" w:rsidP="00227863">
      <w:pPr>
        <w:numPr>
          <w:ilvl w:val="1"/>
          <w:numId w:val="20"/>
        </w:numPr>
        <w:spacing w:after="0" w:line="240" w:lineRule="auto"/>
        <w:rPr>
          <w:rFonts w:ascii="Arial" w:hAnsi="Arial" w:cs="Arial"/>
          <w:sz w:val="20"/>
          <w:szCs w:val="20"/>
        </w:rPr>
      </w:pPr>
      <w:r w:rsidRPr="003D7839">
        <w:rPr>
          <w:rFonts w:ascii="Arial" w:hAnsi="Arial" w:cs="Arial"/>
          <w:sz w:val="20"/>
          <w:szCs w:val="20"/>
        </w:rPr>
        <w:t xml:space="preserve">(delen van) de </w:t>
      </w:r>
      <w:r>
        <w:rPr>
          <w:rFonts w:ascii="Arial" w:hAnsi="Arial" w:cs="Arial"/>
          <w:sz w:val="20"/>
          <w:szCs w:val="20"/>
        </w:rPr>
        <w:t>o</w:t>
      </w:r>
      <w:r w:rsidRPr="003D7839">
        <w:rPr>
          <w:rFonts w:ascii="Arial" w:hAnsi="Arial" w:cs="Arial"/>
          <w:sz w:val="20"/>
          <w:szCs w:val="20"/>
        </w:rPr>
        <w:t>pdracht niet te gunnen bij veranderende omstandigheden (bijvoorbeeld van budgettaire of politieke aard).</w:t>
      </w:r>
    </w:p>
    <w:p w14:paraId="35E1B83E" w14:textId="77777777" w:rsidR="00227863" w:rsidRDefault="00227863" w:rsidP="00227863">
      <w:pPr>
        <w:numPr>
          <w:ilvl w:val="1"/>
          <w:numId w:val="20"/>
        </w:numPr>
        <w:spacing w:after="0" w:line="240" w:lineRule="auto"/>
        <w:rPr>
          <w:rFonts w:ascii="Arial" w:hAnsi="Arial" w:cs="Arial"/>
          <w:sz w:val="20"/>
          <w:szCs w:val="20"/>
        </w:rPr>
      </w:pPr>
      <w:r w:rsidRPr="003D7839">
        <w:rPr>
          <w:rFonts w:ascii="Arial" w:hAnsi="Arial" w:cs="Arial"/>
          <w:sz w:val="20"/>
          <w:szCs w:val="20"/>
        </w:rPr>
        <w:t xml:space="preserve">alle gevraagde gegevens op hun juistheid te controleren </w:t>
      </w:r>
    </w:p>
    <w:p w14:paraId="2F65FA57" w14:textId="77777777" w:rsidR="00227863" w:rsidRDefault="00227863" w:rsidP="00227863">
      <w:pPr>
        <w:numPr>
          <w:ilvl w:val="1"/>
          <w:numId w:val="20"/>
        </w:numPr>
        <w:spacing w:after="0" w:line="240" w:lineRule="auto"/>
        <w:rPr>
          <w:rFonts w:ascii="Arial" w:hAnsi="Arial" w:cs="Arial"/>
          <w:sz w:val="20"/>
          <w:szCs w:val="20"/>
        </w:rPr>
      </w:pPr>
      <w:r>
        <w:rPr>
          <w:rFonts w:ascii="Arial" w:hAnsi="Arial" w:cs="Arial"/>
          <w:sz w:val="20"/>
          <w:szCs w:val="20"/>
        </w:rPr>
        <w:t>een inschrijving uit te sluiten in geval van ongeldigheid, manipulatief of abnormaal laag inschrijven</w:t>
      </w:r>
    </w:p>
    <w:p w14:paraId="7641B0F2" w14:textId="77777777" w:rsidR="00227863" w:rsidRPr="00BE370F" w:rsidRDefault="00227863" w:rsidP="00227863">
      <w:pPr>
        <w:numPr>
          <w:ilvl w:val="1"/>
          <w:numId w:val="20"/>
        </w:numPr>
        <w:spacing w:after="0" w:line="240" w:lineRule="auto"/>
        <w:rPr>
          <w:rFonts w:ascii="Arial" w:hAnsi="Arial" w:cs="Arial"/>
          <w:sz w:val="20"/>
          <w:szCs w:val="20"/>
        </w:rPr>
      </w:pPr>
      <w:r>
        <w:rPr>
          <w:rFonts w:ascii="Arial" w:hAnsi="Arial" w:cs="Arial"/>
          <w:sz w:val="20"/>
          <w:szCs w:val="20"/>
        </w:rPr>
        <w:t>de aanbestedingsprocedure te staken als er onvoldoende mededinging heeft plaatsgevonden.</w:t>
      </w:r>
    </w:p>
    <w:p w14:paraId="215480D1" w14:textId="77777777" w:rsidR="00F22F9C" w:rsidRPr="00BE370F" w:rsidRDefault="00F22F9C" w:rsidP="00F22F9C">
      <w:pPr>
        <w:spacing w:after="0"/>
        <w:rPr>
          <w:rFonts w:ascii="Arial" w:hAnsi="Arial" w:cs="Arial"/>
          <w:b/>
          <w:bCs/>
          <w:sz w:val="20"/>
          <w:szCs w:val="20"/>
        </w:rPr>
      </w:pPr>
      <w:r w:rsidRPr="00BE370F">
        <w:rPr>
          <w:rFonts w:ascii="Arial" w:hAnsi="Arial" w:cs="Arial"/>
          <w:b/>
          <w:bCs/>
          <w:sz w:val="20"/>
          <w:szCs w:val="20"/>
        </w:rPr>
        <w:t>Combinatie</w:t>
      </w:r>
    </w:p>
    <w:bookmarkEnd w:id="66"/>
    <w:p w14:paraId="3432E2E7" w14:textId="77777777" w:rsidR="00227863" w:rsidRDefault="00227863" w:rsidP="00227863">
      <w:pPr>
        <w:pStyle w:val="Lijstalinea"/>
        <w:numPr>
          <w:ilvl w:val="0"/>
          <w:numId w:val="21"/>
        </w:numPr>
        <w:rPr>
          <w:rFonts w:ascii="Arial" w:hAnsi="Arial" w:cs="Arial"/>
          <w:sz w:val="20"/>
          <w:szCs w:val="20"/>
        </w:rPr>
      </w:pPr>
      <w:r w:rsidRPr="00BE370F">
        <w:rPr>
          <w:rFonts w:ascii="Arial" w:hAnsi="Arial" w:cs="Arial"/>
          <w:sz w:val="20"/>
          <w:szCs w:val="20"/>
        </w:rPr>
        <w:lastRenderedPageBreak/>
        <w:t>Het is mogelijk om als combinatie (samenwerkingsverband) of met onderaanneming (beroep op derden) in te schrijven op deze aanbesteding.</w:t>
      </w:r>
      <w:r>
        <w:rPr>
          <w:rFonts w:ascii="Arial" w:hAnsi="Arial" w:cs="Arial"/>
          <w:sz w:val="20"/>
          <w:szCs w:val="20"/>
        </w:rPr>
        <w:t xml:space="preserve"> Zowel </w:t>
      </w:r>
      <w:proofErr w:type="spellStart"/>
      <w:r>
        <w:rPr>
          <w:rFonts w:ascii="Arial" w:hAnsi="Arial" w:cs="Arial"/>
          <w:sz w:val="20"/>
          <w:szCs w:val="20"/>
        </w:rPr>
        <w:t>combinanten</w:t>
      </w:r>
      <w:proofErr w:type="spellEnd"/>
      <w:r>
        <w:rPr>
          <w:rFonts w:ascii="Arial" w:hAnsi="Arial" w:cs="Arial"/>
          <w:sz w:val="20"/>
          <w:szCs w:val="20"/>
        </w:rPr>
        <w:t xml:space="preserve"> als onderaannemers vullen ieder een UEA in. Bij een combinatie is iedere </w:t>
      </w:r>
      <w:proofErr w:type="spellStart"/>
      <w:r>
        <w:rPr>
          <w:rFonts w:ascii="Arial" w:hAnsi="Arial" w:cs="Arial"/>
          <w:sz w:val="20"/>
          <w:szCs w:val="20"/>
        </w:rPr>
        <w:t>combinant</w:t>
      </w:r>
      <w:proofErr w:type="spellEnd"/>
      <w:r>
        <w:rPr>
          <w:rFonts w:ascii="Arial" w:hAnsi="Arial" w:cs="Arial"/>
          <w:sz w:val="20"/>
          <w:szCs w:val="20"/>
        </w:rPr>
        <w:t xml:space="preserve"> hoofdelijk aansprakelijk voor alle verplichtingen binnen de af te sluiten overeenkomst. Bij beroep op een derde is de hoofdaannemer volledig aansprakelijk. U vermeld op het UEA wie de penvoerder is. </w:t>
      </w:r>
    </w:p>
    <w:p w14:paraId="1F37773C" w14:textId="77777777" w:rsidR="00227863" w:rsidRPr="00BE370F" w:rsidRDefault="00227863" w:rsidP="00227863">
      <w:pPr>
        <w:pStyle w:val="Lijstalinea"/>
        <w:numPr>
          <w:ilvl w:val="0"/>
          <w:numId w:val="21"/>
        </w:numPr>
        <w:rPr>
          <w:rFonts w:ascii="Arial" w:hAnsi="Arial" w:cs="Arial"/>
          <w:sz w:val="20"/>
          <w:szCs w:val="20"/>
        </w:rPr>
      </w:pPr>
      <w:r w:rsidRPr="00BE370F">
        <w:rPr>
          <w:rFonts w:ascii="Arial" w:hAnsi="Arial" w:cs="Arial"/>
          <w:sz w:val="20"/>
          <w:szCs w:val="20"/>
        </w:rPr>
        <w:t>Een onderneming mag slechts één inschrijving doen. Als een onderneming meerdere malen inschrijft, zelfstandig of als deelnemer in een combinatie, dan wijst de gemeente alle inschrijvingen van deze onderneming af als ongeldige inschrijvingen</w:t>
      </w:r>
      <w:r>
        <w:rPr>
          <w:rFonts w:ascii="Arial" w:hAnsi="Arial" w:cs="Arial"/>
          <w:sz w:val="20"/>
          <w:szCs w:val="20"/>
        </w:rPr>
        <w:t>.</w:t>
      </w:r>
    </w:p>
    <w:p w14:paraId="2DE5FEEE" w14:textId="77777777" w:rsidR="00227863" w:rsidRPr="00BE370F" w:rsidRDefault="00227863" w:rsidP="00227863">
      <w:pPr>
        <w:pStyle w:val="Lijstalinea"/>
        <w:numPr>
          <w:ilvl w:val="0"/>
          <w:numId w:val="21"/>
        </w:numPr>
        <w:rPr>
          <w:rFonts w:ascii="Arial" w:hAnsi="Arial" w:cs="Arial"/>
          <w:sz w:val="20"/>
          <w:szCs w:val="20"/>
        </w:rPr>
      </w:pPr>
      <w:r w:rsidRPr="00BE370F">
        <w:rPr>
          <w:rFonts w:ascii="Arial" w:hAnsi="Arial" w:cs="Arial"/>
          <w:sz w:val="20"/>
          <w:szCs w:val="20"/>
        </w:rPr>
        <w:t xml:space="preserve">Ondernemingen die behoren tot dezelfde groep mogen alleen een </w:t>
      </w:r>
      <w:r>
        <w:rPr>
          <w:rFonts w:ascii="Arial" w:hAnsi="Arial" w:cs="Arial"/>
          <w:sz w:val="20"/>
          <w:szCs w:val="20"/>
        </w:rPr>
        <w:t>i</w:t>
      </w:r>
      <w:r w:rsidRPr="00BE370F">
        <w:rPr>
          <w:rFonts w:ascii="Arial" w:hAnsi="Arial" w:cs="Arial"/>
          <w:sz w:val="20"/>
          <w:szCs w:val="20"/>
        </w:rPr>
        <w:t xml:space="preserve">nschrijving doen als er géén sprake is van onderling gesloten overeenkomsten en/of feitelijke gedragingen die de mededinging beperken. De gemeente kan de betreffende ondernemingen vragen om aan te tonen dat de mededinging niet wordt beperkt. Wordt </w:t>
      </w:r>
      <w:r>
        <w:rPr>
          <w:rFonts w:ascii="Arial" w:hAnsi="Arial" w:cs="Arial"/>
          <w:sz w:val="20"/>
          <w:szCs w:val="20"/>
        </w:rPr>
        <w:t>dat</w:t>
      </w:r>
      <w:r w:rsidRPr="00BE370F">
        <w:rPr>
          <w:rFonts w:ascii="Arial" w:hAnsi="Arial" w:cs="Arial"/>
          <w:sz w:val="20"/>
          <w:szCs w:val="20"/>
        </w:rPr>
        <w:t xml:space="preserve"> niet aangetoond? Dan wijst de gemeente alle inschrijvingen van alle ondernemingen uit dezelfde groep af als ongeldige inschrijvingen</w:t>
      </w:r>
    </w:p>
    <w:p w14:paraId="76BDF8D2" w14:textId="3A73CBAB" w:rsidR="00F22F9C" w:rsidRPr="007815CC" w:rsidRDefault="00C7371D" w:rsidP="00F22F9C">
      <w:pPr>
        <w:pStyle w:val="Kop10"/>
      </w:pPr>
      <w:r>
        <w:t>Vertrouwelijkheid</w:t>
      </w:r>
    </w:p>
    <w:p w14:paraId="15683633" w14:textId="77777777" w:rsidR="00227863" w:rsidRPr="007815CC" w:rsidRDefault="00227863" w:rsidP="00227863">
      <w:pPr>
        <w:numPr>
          <w:ilvl w:val="0"/>
          <w:numId w:val="20"/>
        </w:numPr>
        <w:spacing w:after="0" w:line="240" w:lineRule="auto"/>
        <w:rPr>
          <w:rFonts w:ascii="Arial" w:hAnsi="Arial" w:cs="Arial"/>
          <w:sz w:val="20"/>
          <w:szCs w:val="20"/>
        </w:rPr>
      </w:pPr>
      <w:bookmarkStart w:id="67" w:name="_Hlk97118611"/>
      <w:r w:rsidRPr="007815CC">
        <w:rPr>
          <w:rFonts w:ascii="Arial" w:hAnsi="Arial" w:cs="Arial"/>
          <w:sz w:val="20"/>
          <w:szCs w:val="20"/>
        </w:rPr>
        <w:t xml:space="preserve">De gemeente zal uw </w:t>
      </w:r>
      <w:r>
        <w:rPr>
          <w:rFonts w:ascii="Arial" w:hAnsi="Arial" w:cs="Arial"/>
          <w:sz w:val="20"/>
          <w:szCs w:val="20"/>
        </w:rPr>
        <w:t xml:space="preserve">inschrijving </w:t>
      </w:r>
      <w:r w:rsidRPr="007815CC">
        <w:rPr>
          <w:rFonts w:ascii="Arial" w:hAnsi="Arial" w:cs="Arial"/>
          <w:sz w:val="20"/>
          <w:szCs w:val="20"/>
        </w:rPr>
        <w:t>vertrouwelij</w:t>
      </w:r>
      <w:r>
        <w:rPr>
          <w:rFonts w:ascii="Arial" w:hAnsi="Arial" w:cs="Arial"/>
          <w:sz w:val="20"/>
          <w:szCs w:val="20"/>
        </w:rPr>
        <w:t>k</w:t>
      </w:r>
      <w:r w:rsidRPr="007815CC">
        <w:rPr>
          <w:rFonts w:ascii="Arial" w:hAnsi="Arial" w:cs="Arial"/>
          <w:sz w:val="20"/>
          <w:szCs w:val="20"/>
        </w:rPr>
        <w:t xml:space="preserve"> behandelen en niet openbaar maken aan derden, tenzij de gemeente daartoe in rechte wordt gedwongen en voor zover de gemeente die gegevens niet in het kader van de motivering van haar beslissing(en) (van voornemen) tot gunning nodig heeft. Dit laatste uitsluitend ter beoordeling van de gemeente.</w:t>
      </w:r>
    </w:p>
    <w:p w14:paraId="59F40BE2" w14:textId="77777777" w:rsidR="00227863" w:rsidRPr="007815CC" w:rsidRDefault="00227863" w:rsidP="00227863">
      <w:pPr>
        <w:numPr>
          <w:ilvl w:val="0"/>
          <w:numId w:val="20"/>
        </w:numPr>
        <w:spacing w:after="0" w:line="240" w:lineRule="auto"/>
        <w:rPr>
          <w:rFonts w:ascii="Arial" w:hAnsi="Arial" w:cs="Arial"/>
          <w:sz w:val="20"/>
          <w:szCs w:val="20"/>
        </w:rPr>
      </w:pPr>
      <w:r w:rsidRPr="007815CC">
        <w:rPr>
          <w:rFonts w:ascii="Arial" w:hAnsi="Arial" w:cs="Arial"/>
          <w:sz w:val="20"/>
          <w:szCs w:val="20"/>
        </w:rPr>
        <w:t xml:space="preserve">De </w:t>
      </w:r>
      <w:r>
        <w:rPr>
          <w:rFonts w:ascii="Arial" w:hAnsi="Arial" w:cs="Arial"/>
          <w:sz w:val="20"/>
          <w:szCs w:val="20"/>
        </w:rPr>
        <w:t>inschrijving</w:t>
      </w:r>
      <w:r w:rsidRPr="007815CC">
        <w:rPr>
          <w:rFonts w:ascii="Arial" w:hAnsi="Arial" w:cs="Arial"/>
          <w:sz w:val="20"/>
          <w:szCs w:val="20"/>
        </w:rPr>
        <w:t xml:space="preserve">en zullen uitsluitend worden getoond aan degenen die direct bij de aanbestedingsprocedure zijn betrokken. </w:t>
      </w:r>
    </w:p>
    <w:p w14:paraId="0278B047" w14:textId="77777777" w:rsidR="00227863" w:rsidRPr="007815CC" w:rsidRDefault="00227863" w:rsidP="00227863">
      <w:pPr>
        <w:numPr>
          <w:ilvl w:val="0"/>
          <w:numId w:val="20"/>
        </w:numPr>
        <w:spacing w:after="0" w:line="240" w:lineRule="auto"/>
        <w:rPr>
          <w:rFonts w:ascii="Arial" w:hAnsi="Arial" w:cs="Arial"/>
          <w:sz w:val="20"/>
          <w:szCs w:val="20"/>
        </w:rPr>
      </w:pPr>
      <w:r w:rsidRPr="007815CC">
        <w:rPr>
          <w:rFonts w:ascii="Arial" w:hAnsi="Arial" w:cs="Arial"/>
          <w:sz w:val="20"/>
          <w:szCs w:val="20"/>
        </w:rPr>
        <w:t>U mag de g</w:t>
      </w:r>
      <w:r>
        <w:rPr>
          <w:rFonts w:ascii="Arial" w:hAnsi="Arial" w:cs="Arial"/>
          <w:sz w:val="20"/>
          <w:szCs w:val="20"/>
        </w:rPr>
        <w:t>egevens die de gemeente in dit a</w:t>
      </w:r>
      <w:r w:rsidRPr="007815CC">
        <w:rPr>
          <w:rFonts w:ascii="Arial" w:hAnsi="Arial" w:cs="Arial"/>
          <w:sz w:val="20"/>
          <w:szCs w:val="20"/>
        </w:rPr>
        <w:t>anbestedingsdocument ter beschikking stelt, alleen gebruiken voor het doel waarvoor ze zijn verstrekt.</w:t>
      </w:r>
    </w:p>
    <w:p w14:paraId="6B0F38BB" w14:textId="77777777" w:rsidR="00227863" w:rsidRPr="00853948" w:rsidRDefault="00227863" w:rsidP="00227863">
      <w:pPr>
        <w:spacing w:after="0"/>
        <w:rPr>
          <w:rFonts w:ascii="Arial" w:hAnsi="Arial" w:cs="Arial"/>
          <w:b/>
          <w:bCs/>
          <w:sz w:val="20"/>
          <w:szCs w:val="20"/>
        </w:rPr>
      </w:pPr>
      <w:r w:rsidRPr="00853948">
        <w:rPr>
          <w:rFonts w:ascii="Arial" w:hAnsi="Arial" w:cs="Arial"/>
          <w:b/>
          <w:bCs/>
          <w:sz w:val="20"/>
          <w:szCs w:val="20"/>
        </w:rPr>
        <w:t>Oorsprong</w:t>
      </w:r>
    </w:p>
    <w:p w14:paraId="42004CD4" w14:textId="77777777" w:rsidR="00227863" w:rsidRPr="00853948" w:rsidRDefault="00227863" w:rsidP="00227863">
      <w:pPr>
        <w:pStyle w:val="Lijstalinea"/>
        <w:numPr>
          <w:ilvl w:val="0"/>
          <w:numId w:val="20"/>
        </w:numPr>
        <w:rPr>
          <w:rFonts w:ascii="Arial" w:hAnsi="Arial" w:cs="Arial"/>
          <w:sz w:val="20"/>
          <w:szCs w:val="20"/>
        </w:rPr>
      </w:pPr>
      <w:r w:rsidRPr="00853948">
        <w:rPr>
          <w:rFonts w:ascii="Arial" w:hAnsi="Arial" w:cs="Arial"/>
          <w:color w:val="000000"/>
          <w:sz w:val="20"/>
          <w:szCs w:val="20"/>
          <w:shd w:val="clear" w:color="auto" w:fill="FFFFFF"/>
        </w:rPr>
        <w:t xml:space="preserve">Op basis van het sanctiepakket van de Europese Unie (EU) </w:t>
      </w:r>
      <w:r w:rsidRPr="00116268">
        <w:rPr>
          <w:rFonts w:ascii="Arial" w:hAnsi="Arial" w:cs="Arial"/>
          <w:color w:val="000000"/>
          <w:sz w:val="20"/>
          <w:szCs w:val="20"/>
          <w:shd w:val="clear" w:color="auto" w:fill="FFFFFF"/>
        </w:rPr>
        <w:t>(</w:t>
      </w:r>
      <w:r w:rsidRPr="00116268">
        <w:rPr>
          <w:rFonts w:ascii="Arial" w:hAnsi="Arial" w:cs="Arial"/>
          <w:i/>
          <w:iCs/>
          <w:color w:val="000000"/>
          <w:sz w:val="20"/>
          <w:szCs w:val="20"/>
          <w:shd w:val="clear" w:color="auto" w:fill="FFFFFF"/>
        </w:rPr>
        <w:t xml:space="preserve">Artikel 5 </w:t>
      </w:r>
      <w:proofErr w:type="spellStart"/>
      <w:r w:rsidRPr="00116268">
        <w:rPr>
          <w:rFonts w:ascii="Arial" w:hAnsi="Arial" w:cs="Arial"/>
          <w:i/>
          <w:iCs/>
          <w:color w:val="000000"/>
          <w:sz w:val="20"/>
          <w:szCs w:val="20"/>
          <w:shd w:val="clear" w:color="auto" w:fill="FFFFFF"/>
        </w:rPr>
        <w:t>duodecies</w:t>
      </w:r>
      <w:proofErr w:type="spellEnd"/>
      <w:r w:rsidRPr="00116268">
        <w:rPr>
          <w:rFonts w:ascii="Arial" w:hAnsi="Arial" w:cs="Arial"/>
          <w:i/>
          <w:iCs/>
          <w:color w:val="000000"/>
          <w:sz w:val="20"/>
          <w:szCs w:val="20"/>
          <w:shd w:val="clear" w:color="auto" w:fill="FFFFFF"/>
        </w:rPr>
        <w:t xml:space="preserve"> van Verordening (EU) </w:t>
      </w:r>
      <w:proofErr w:type="spellStart"/>
      <w:r w:rsidRPr="00116268">
        <w:rPr>
          <w:rFonts w:ascii="Arial" w:hAnsi="Arial" w:cs="Arial"/>
          <w:i/>
          <w:iCs/>
          <w:color w:val="000000"/>
          <w:sz w:val="20"/>
          <w:szCs w:val="20"/>
          <w:shd w:val="clear" w:color="auto" w:fill="FFFFFF"/>
        </w:rPr>
        <w:t>nr</w:t>
      </w:r>
      <w:proofErr w:type="spellEnd"/>
      <w:r w:rsidRPr="00116268">
        <w:rPr>
          <w:rFonts w:ascii="Arial" w:hAnsi="Arial" w:cs="Arial"/>
          <w:i/>
          <w:iCs/>
          <w:color w:val="000000"/>
          <w:sz w:val="20"/>
          <w:szCs w:val="20"/>
          <w:shd w:val="clear" w:color="auto" w:fill="FFFFFF"/>
        </w:rPr>
        <w:t xml:space="preserve"> 833/2014)</w:t>
      </w:r>
      <w:r w:rsidRPr="00116268">
        <w:rPr>
          <w:rFonts w:ascii="Arial" w:hAnsi="Arial" w:cs="Arial"/>
          <w:color w:val="000000"/>
          <w:sz w:val="20"/>
          <w:szCs w:val="20"/>
          <w:shd w:val="clear" w:color="auto" w:fill="FFFFFF"/>
        </w:rPr>
        <w:t xml:space="preserve"> kan niet aan Russische ondernem</w:t>
      </w:r>
      <w:r w:rsidRPr="00853948">
        <w:rPr>
          <w:rFonts w:ascii="Arial" w:hAnsi="Arial" w:cs="Arial"/>
          <w:color w:val="000000"/>
          <w:sz w:val="20"/>
          <w:szCs w:val="20"/>
          <w:shd w:val="clear" w:color="auto" w:fill="FFFFFF"/>
        </w:rPr>
        <w:t>ingen worden gegund en mogen inschrijvers – ongeacht hun herkomst - niet meer dan 10% van de waarde van de opdracht van Russische ondernemingen betrekken, als onderaannemer of hoofdleverancier. Russische inschrijvers en inschrijvers die meer dan 10% van de waarde van de opdracht van Russische ondernemingen betrekken, als onderaannemer of hoofdleverancier, worden van deelname aan de aanbestedingsprocedure uitgesloten.</w:t>
      </w:r>
      <w:r>
        <w:rPr>
          <w:rFonts w:ascii="Arial" w:hAnsi="Arial" w:cs="Arial"/>
          <w:color w:val="000000"/>
          <w:sz w:val="20"/>
          <w:szCs w:val="20"/>
          <w:shd w:val="clear" w:color="auto" w:fill="FFFFFF"/>
        </w:rPr>
        <w:t xml:space="preserve"> U verklaart dit door bijlage 4 van dit aanbestedingsdocument in te vullen en te ondertekenen.</w:t>
      </w:r>
    </w:p>
    <w:bookmarkEnd w:id="67"/>
    <w:p w14:paraId="20904B57" w14:textId="77777777" w:rsidR="00227863" w:rsidRPr="007815CC" w:rsidRDefault="00227863" w:rsidP="00227863">
      <w:pPr>
        <w:pStyle w:val="Kop10"/>
      </w:pPr>
      <w:r w:rsidRPr="007815CC">
        <w:t>Communicatie</w:t>
      </w:r>
    </w:p>
    <w:p w14:paraId="5AA718C7" w14:textId="4A67B1E7" w:rsidR="00227863" w:rsidRDefault="00227863" w:rsidP="00227863">
      <w:pPr>
        <w:numPr>
          <w:ilvl w:val="0"/>
          <w:numId w:val="20"/>
        </w:numPr>
        <w:spacing w:after="0" w:line="240" w:lineRule="auto"/>
        <w:rPr>
          <w:rFonts w:ascii="Arial" w:hAnsi="Arial" w:cs="Arial"/>
          <w:sz w:val="20"/>
          <w:szCs w:val="20"/>
        </w:rPr>
      </w:pPr>
      <w:bookmarkStart w:id="68" w:name="_Hlk97118639"/>
      <w:r>
        <w:rPr>
          <w:rFonts w:ascii="Arial" w:hAnsi="Arial" w:cs="Arial"/>
          <w:sz w:val="20"/>
          <w:szCs w:val="20"/>
        </w:rPr>
        <w:t>Alle communicatie tijdens de aanbesteding gebeurt in de Nederlandse taal.</w:t>
      </w:r>
      <w:r w:rsidRPr="0088077D">
        <w:rPr>
          <w:rFonts w:ascii="Arial" w:hAnsi="Arial" w:cs="Arial"/>
          <w:sz w:val="20"/>
          <w:szCs w:val="20"/>
        </w:rPr>
        <w:t xml:space="preserve"> </w:t>
      </w:r>
      <w:r>
        <w:rPr>
          <w:rFonts w:ascii="Arial" w:hAnsi="Arial" w:cs="Arial"/>
          <w:sz w:val="20"/>
          <w:szCs w:val="20"/>
        </w:rPr>
        <w:t>Er wordt een u</w:t>
      </w:r>
      <w:r w:rsidRPr="0088077D">
        <w:rPr>
          <w:rFonts w:ascii="Arial" w:hAnsi="Arial" w:cs="Arial"/>
          <w:sz w:val="20"/>
          <w:szCs w:val="20"/>
        </w:rPr>
        <w:t xml:space="preserve">itzondering gemaakt voor documenten die oorspronkelijk in een andere taal zijn opgesteld. De gemeente kan in voorkomend geval om een officiële vertaling </w:t>
      </w:r>
      <w:r>
        <w:rPr>
          <w:rFonts w:ascii="Arial" w:hAnsi="Arial" w:cs="Arial"/>
          <w:sz w:val="20"/>
          <w:szCs w:val="20"/>
        </w:rPr>
        <w:t xml:space="preserve">verzoeken, </w:t>
      </w:r>
      <w:r w:rsidRPr="008658DF">
        <w:rPr>
          <w:rFonts w:ascii="Arial" w:hAnsi="Arial" w:cs="Arial"/>
          <w:sz w:val="20"/>
          <w:szCs w:val="20"/>
        </w:rPr>
        <w:t xml:space="preserve">die door en op kosten van de </w:t>
      </w:r>
      <w:r w:rsidR="00E02375">
        <w:rPr>
          <w:rFonts w:ascii="Arial" w:hAnsi="Arial" w:cs="Arial"/>
          <w:sz w:val="20"/>
          <w:szCs w:val="20"/>
        </w:rPr>
        <w:t>i</w:t>
      </w:r>
      <w:r w:rsidRPr="008658DF">
        <w:rPr>
          <w:rFonts w:ascii="Arial" w:hAnsi="Arial" w:cs="Arial"/>
          <w:sz w:val="20"/>
          <w:szCs w:val="20"/>
        </w:rPr>
        <w:t>nschrijver binnen een daarvoor door de gemeente gegeven termijn dient te worden verstrekt.</w:t>
      </w:r>
    </w:p>
    <w:p w14:paraId="576E71C5" w14:textId="77777777" w:rsidR="00227863" w:rsidRPr="00B73A7F" w:rsidRDefault="00227863" w:rsidP="00227863">
      <w:pPr>
        <w:numPr>
          <w:ilvl w:val="0"/>
          <w:numId w:val="20"/>
        </w:numPr>
        <w:spacing w:after="0" w:line="240" w:lineRule="auto"/>
        <w:rPr>
          <w:rFonts w:ascii="Arial" w:hAnsi="Arial" w:cs="Arial"/>
          <w:sz w:val="20"/>
          <w:szCs w:val="20"/>
        </w:rPr>
      </w:pPr>
      <w:r>
        <w:rPr>
          <w:rFonts w:ascii="Arial" w:hAnsi="Arial" w:cs="Arial"/>
          <w:sz w:val="20"/>
          <w:szCs w:val="20"/>
        </w:rPr>
        <w:t xml:space="preserve">De personen die binnen uw onderneming voor de uitvoering van deze opdracht verantwoordelijk zijn, beheersen de Nederlandse taal in woord en geschrift in ieder geval voldoende om de werkzaamheden en contractuele verplichtingen uit te voeren. </w:t>
      </w:r>
    </w:p>
    <w:bookmarkEnd w:id="68"/>
    <w:p w14:paraId="430F667C" w14:textId="77777777" w:rsidR="00227863" w:rsidRPr="007815CC" w:rsidRDefault="00227863" w:rsidP="00227863">
      <w:pPr>
        <w:pStyle w:val="Kop10"/>
      </w:pPr>
      <w:r w:rsidRPr="007815CC">
        <w:t>Gestanddoeningstermijn</w:t>
      </w:r>
    </w:p>
    <w:p w14:paraId="40DB8DAC" w14:textId="77777777" w:rsidR="00227863" w:rsidRDefault="00227863" w:rsidP="00227863">
      <w:pPr>
        <w:numPr>
          <w:ilvl w:val="0"/>
          <w:numId w:val="20"/>
        </w:numPr>
        <w:spacing w:after="0" w:line="240" w:lineRule="auto"/>
        <w:rPr>
          <w:rFonts w:ascii="Arial" w:hAnsi="Arial" w:cs="Arial"/>
          <w:sz w:val="20"/>
          <w:szCs w:val="20"/>
        </w:rPr>
      </w:pPr>
      <w:bookmarkStart w:id="69" w:name="_Hlk97118703"/>
      <w:r>
        <w:rPr>
          <w:rFonts w:ascii="Arial" w:hAnsi="Arial" w:cs="Arial"/>
          <w:sz w:val="20"/>
          <w:szCs w:val="20"/>
        </w:rPr>
        <w:t xml:space="preserve">U garandeert uw inschrijving inclusief prijs voor een periode van minimaal twee maanden na de datum waarop de inschrijvingen uiterlijk ingediend moeten worden. Binnen deze termijn mag u de inschrijving niet wijzigen of intrekken. </w:t>
      </w:r>
    </w:p>
    <w:p w14:paraId="41D6C52B" w14:textId="77777777" w:rsidR="00227863" w:rsidRDefault="00227863" w:rsidP="00227863">
      <w:pPr>
        <w:numPr>
          <w:ilvl w:val="0"/>
          <w:numId w:val="20"/>
        </w:numPr>
        <w:spacing w:after="0" w:line="240" w:lineRule="auto"/>
        <w:rPr>
          <w:rFonts w:ascii="Arial" w:hAnsi="Arial" w:cs="Arial"/>
          <w:sz w:val="20"/>
          <w:szCs w:val="20"/>
        </w:rPr>
      </w:pPr>
      <w:r>
        <w:rPr>
          <w:rFonts w:ascii="Arial" w:hAnsi="Arial" w:cs="Arial"/>
          <w:sz w:val="20"/>
          <w:szCs w:val="20"/>
        </w:rPr>
        <w:t>Wanneer er een kort geding wordt aangespannen tegen de voorlopige gunningsbeslissing verlengt u de gestanddoeningstermijn van uw inschrijving tot minimaal 2 weken na de datum van de uitspraak in het kort geding.</w:t>
      </w:r>
    </w:p>
    <w:p w14:paraId="6756D99C" w14:textId="77777777" w:rsidR="00227863" w:rsidRPr="007815CC" w:rsidRDefault="00227863" w:rsidP="00227863">
      <w:pPr>
        <w:pStyle w:val="Kop10"/>
      </w:pPr>
      <w:bookmarkStart w:id="70" w:name="_Hlk97120296"/>
      <w:bookmarkEnd w:id="69"/>
      <w:r>
        <w:t>Non-discriminatiebeginsel</w:t>
      </w:r>
    </w:p>
    <w:p w14:paraId="09E73175" w14:textId="77777777" w:rsidR="00227863" w:rsidRDefault="00227863" w:rsidP="00227863">
      <w:pPr>
        <w:numPr>
          <w:ilvl w:val="0"/>
          <w:numId w:val="20"/>
        </w:numPr>
        <w:spacing w:after="0" w:line="240" w:lineRule="auto"/>
        <w:rPr>
          <w:rFonts w:ascii="Arial" w:hAnsi="Arial" w:cs="Arial"/>
          <w:sz w:val="20"/>
          <w:szCs w:val="20"/>
        </w:rPr>
      </w:pPr>
      <w:r>
        <w:rPr>
          <w:rFonts w:ascii="Arial" w:hAnsi="Arial" w:cs="Arial"/>
          <w:sz w:val="20"/>
          <w:szCs w:val="20"/>
        </w:rPr>
        <w:t xml:space="preserve">Daar waar in de aanbestedingsstukken gevraagd wordt naar bijvoorbeeld merknamen, certificaten, octrooien, typen, fabricage procedés e.d. moet u lezen ‘of daarmee gelijkwaardig’. </w:t>
      </w:r>
    </w:p>
    <w:bookmarkEnd w:id="70"/>
    <w:p w14:paraId="57FC641F" w14:textId="77777777" w:rsidR="00F22F9C" w:rsidRPr="00C7371D" w:rsidRDefault="00F22F9C" w:rsidP="00C7371D">
      <w:pPr>
        <w:pStyle w:val="Kop10"/>
        <w:rPr>
          <w:rFonts w:cs="Arial"/>
        </w:rPr>
      </w:pPr>
      <w:r w:rsidRPr="00C7371D">
        <w:rPr>
          <w:rFonts w:cs="Arial"/>
        </w:rPr>
        <w:t>Vergoeding</w:t>
      </w:r>
    </w:p>
    <w:p w14:paraId="37D20E22" w14:textId="51A61CB6" w:rsidR="00227863" w:rsidRPr="00C7371D" w:rsidRDefault="00227863" w:rsidP="00227863">
      <w:pPr>
        <w:numPr>
          <w:ilvl w:val="0"/>
          <w:numId w:val="20"/>
        </w:numPr>
        <w:spacing w:after="0" w:line="240" w:lineRule="auto"/>
        <w:rPr>
          <w:rFonts w:ascii="Arial" w:hAnsi="Arial" w:cs="Arial"/>
          <w:sz w:val="20"/>
          <w:szCs w:val="20"/>
        </w:rPr>
      </w:pPr>
      <w:r w:rsidRPr="00C7371D">
        <w:rPr>
          <w:rFonts w:ascii="Arial" w:hAnsi="Arial" w:cs="Arial"/>
          <w:sz w:val="20"/>
          <w:szCs w:val="20"/>
        </w:rPr>
        <w:t>U heeft geen recht op vergoeding van enigerlei kosten, gemaakt in het kader van deze aanbesteding.</w:t>
      </w:r>
    </w:p>
    <w:p w14:paraId="3985E50B" w14:textId="77777777" w:rsidR="00C7371D" w:rsidRPr="00C7371D" w:rsidRDefault="00C7371D" w:rsidP="00C7371D">
      <w:pPr>
        <w:spacing w:after="0" w:line="240" w:lineRule="auto"/>
        <w:rPr>
          <w:rFonts w:ascii="Arial" w:hAnsi="Arial" w:cs="Arial"/>
          <w:sz w:val="20"/>
          <w:szCs w:val="20"/>
        </w:rPr>
      </w:pPr>
    </w:p>
    <w:p w14:paraId="7274B654" w14:textId="3A617A1F" w:rsidR="00C7371D" w:rsidRPr="00C7371D" w:rsidRDefault="00C7371D" w:rsidP="00C7371D">
      <w:pPr>
        <w:pStyle w:val="Kop2"/>
      </w:pPr>
      <w:bookmarkStart w:id="71" w:name="_Toc149034268"/>
      <w:r w:rsidRPr="00C7371D">
        <w:t>Nota van inlichtingen</w:t>
      </w:r>
      <w:bookmarkEnd w:id="71"/>
    </w:p>
    <w:p w14:paraId="20E12ECC" w14:textId="6A3AFDA8" w:rsidR="00227863" w:rsidRPr="00C7371D" w:rsidRDefault="00227863" w:rsidP="00227863">
      <w:pPr>
        <w:spacing w:after="0"/>
        <w:rPr>
          <w:rFonts w:ascii="Arial" w:hAnsi="Arial" w:cs="Arial"/>
          <w:sz w:val="20"/>
          <w:szCs w:val="20"/>
        </w:rPr>
      </w:pPr>
      <w:bookmarkStart w:id="72" w:name="_Hlk97118801"/>
      <w:r w:rsidRPr="00C7371D">
        <w:rPr>
          <w:rFonts w:ascii="Arial" w:hAnsi="Arial" w:cs="Arial"/>
          <w:sz w:val="20"/>
          <w:szCs w:val="20"/>
        </w:rPr>
        <w:t xml:space="preserve">U kunt via TenderNed tot het daarop uiterste aangegeven tijdstip, doorlopend vragen stellen over de aanbestedingsstukken. Geef hierbij helder aan op welk document, paragraafnummer, paginanummer </w:t>
      </w:r>
      <w:r w:rsidRPr="00C7371D">
        <w:rPr>
          <w:rFonts w:ascii="Arial" w:hAnsi="Arial" w:cs="Arial"/>
          <w:sz w:val="20"/>
          <w:szCs w:val="20"/>
        </w:rPr>
        <w:lastRenderedPageBreak/>
        <w:t xml:space="preserve">dan wel </w:t>
      </w:r>
      <w:r>
        <w:rPr>
          <w:rFonts w:ascii="Arial" w:hAnsi="Arial" w:cs="Arial"/>
          <w:sz w:val="20"/>
          <w:szCs w:val="20"/>
        </w:rPr>
        <w:t>b</w:t>
      </w:r>
      <w:r w:rsidRPr="00C7371D">
        <w:rPr>
          <w:rFonts w:ascii="Arial" w:hAnsi="Arial" w:cs="Arial"/>
          <w:sz w:val="20"/>
          <w:szCs w:val="20"/>
        </w:rPr>
        <w:t xml:space="preserve">ijlage de betreffende vraag betrekking heeft. De vragen kunnen zowel over de inhoud van de opdracht gaan als over tegenstrijdigheden, onjuistheden e.d. in de </w:t>
      </w:r>
      <w:r>
        <w:rPr>
          <w:rFonts w:ascii="Arial" w:hAnsi="Arial" w:cs="Arial"/>
          <w:sz w:val="20"/>
          <w:szCs w:val="20"/>
        </w:rPr>
        <w:t>a</w:t>
      </w:r>
      <w:r w:rsidRPr="00C7371D">
        <w:rPr>
          <w:rFonts w:ascii="Arial" w:hAnsi="Arial" w:cs="Arial"/>
          <w:sz w:val="20"/>
          <w:szCs w:val="20"/>
        </w:rPr>
        <w:t xml:space="preserve">anbestedingsdocument(en). Wij verwachten hierin een proactieve houding van de </w:t>
      </w:r>
      <w:r w:rsidR="00E02375">
        <w:rPr>
          <w:rFonts w:ascii="Arial" w:hAnsi="Arial" w:cs="Arial"/>
          <w:sz w:val="20"/>
          <w:szCs w:val="20"/>
        </w:rPr>
        <w:t>i</w:t>
      </w:r>
      <w:r w:rsidRPr="00C7371D">
        <w:rPr>
          <w:rFonts w:ascii="Arial" w:hAnsi="Arial" w:cs="Arial"/>
          <w:sz w:val="20"/>
          <w:szCs w:val="20"/>
        </w:rPr>
        <w:t>nschrijver. Indien mogelijk zal de gemeente ook de tussendoor gestelde vragen beantwoorden. Dit geeft u de gelegenheid om over de gegeven antwoorden indien nodig, verduidelijkende vragen te stellen. Het uiterste moment van indienen van vragen, kunt u vinden bij de planning op TenderNed.</w:t>
      </w:r>
    </w:p>
    <w:p w14:paraId="79CCFF2E" w14:textId="77777777" w:rsidR="00227863" w:rsidRPr="00C7371D" w:rsidRDefault="00227863" w:rsidP="00227863">
      <w:pPr>
        <w:spacing w:after="0"/>
        <w:rPr>
          <w:rFonts w:ascii="Arial" w:hAnsi="Arial" w:cs="Arial"/>
          <w:sz w:val="20"/>
          <w:szCs w:val="20"/>
        </w:rPr>
      </w:pPr>
    </w:p>
    <w:p w14:paraId="486674F5" w14:textId="77777777" w:rsidR="00227863" w:rsidRPr="00C7371D" w:rsidRDefault="00227863" w:rsidP="00227863">
      <w:pPr>
        <w:spacing w:after="0"/>
        <w:rPr>
          <w:rFonts w:ascii="Arial" w:hAnsi="Arial" w:cs="Arial"/>
          <w:sz w:val="20"/>
          <w:szCs w:val="20"/>
        </w:rPr>
      </w:pPr>
      <w:r w:rsidRPr="00C7371D">
        <w:rPr>
          <w:rFonts w:ascii="Arial" w:hAnsi="Arial" w:cs="Arial"/>
          <w:sz w:val="20"/>
          <w:szCs w:val="20"/>
        </w:rPr>
        <w:t xml:space="preserve">U kunt verzoeken om bepaalde informatie niet in de </w:t>
      </w:r>
      <w:r>
        <w:rPr>
          <w:rFonts w:ascii="Arial" w:hAnsi="Arial" w:cs="Arial"/>
          <w:sz w:val="20"/>
          <w:szCs w:val="20"/>
        </w:rPr>
        <w:t>no</w:t>
      </w:r>
      <w:r w:rsidRPr="00C7371D">
        <w:rPr>
          <w:rFonts w:ascii="Arial" w:hAnsi="Arial" w:cs="Arial"/>
          <w:sz w:val="20"/>
          <w:szCs w:val="20"/>
        </w:rPr>
        <w:t xml:space="preserve">ta van </w:t>
      </w:r>
      <w:r>
        <w:rPr>
          <w:rFonts w:ascii="Arial" w:hAnsi="Arial" w:cs="Arial"/>
          <w:sz w:val="20"/>
          <w:szCs w:val="20"/>
        </w:rPr>
        <w:t>i</w:t>
      </w:r>
      <w:r w:rsidRPr="00C7371D">
        <w:rPr>
          <w:rFonts w:ascii="Arial" w:hAnsi="Arial" w:cs="Arial"/>
          <w:sz w:val="20"/>
          <w:szCs w:val="20"/>
        </w:rPr>
        <w:t xml:space="preserve">nlichtingen op te nemen als openbaarmaking van deze informatie schade toebrengt aan de gerechtvaardigde economische belangen van uw onderneming (art. 2.53 lid 3 </w:t>
      </w:r>
      <w:proofErr w:type="spellStart"/>
      <w:r w:rsidRPr="00C7371D">
        <w:rPr>
          <w:rFonts w:ascii="Arial" w:hAnsi="Arial" w:cs="Arial"/>
          <w:sz w:val="20"/>
          <w:szCs w:val="20"/>
        </w:rPr>
        <w:t>Aw</w:t>
      </w:r>
      <w:proofErr w:type="spellEnd"/>
      <w:r w:rsidRPr="00C7371D">
        <w:rPr>
          <w:rFonts w:ascii="Arial" w:hAnsi="Arial" w:cs="Arial"/>
          <w:sz w:val="20"/>
          <w:szCs w:val="20"/>
        </w:rPr>
        <w:t>). U dient dit bij de betreffende vraag duidelijk aan te geven.</w:t>
      </w:r>
    </w:p>
    <w:p w14:paraId="1DA1AE8D" w14:textId="77777777" w:rsidR="00227863" w:rsidRPr="00C7371D" w:rsidRDefault="00227863" w:rsidP="00227863">
      <w:pPr>
        <w:spacing w:after="0"/>
        <w:rPr>
          <w:rFonts w:ascii="Arial" w:hAnsi="Arial" w:cs="Arial"/>
          <w:sz w:val="20"/>
          <w:szCs w:val="20"/>
        </w:rPr>
      </w:pPr>
    </w:p>
    <w:p w14:paraId="5EB21F01" w14:textId="77777777" w:rsidR="00227863" w:rsidRPr="00C7371D" w:rsidRDefault="00227863" w:rsidP="00227863">
      <w:pPr>
        <w:autoSpaceDE w:val="0"/>
        <w:autoSpaceDN w:val="0"/>
        <w:adjustRightInd w:val="0"/>
        <w:spacing w:after="0"/>
        <w:rPr>
          <w:rFonts w:ascii="Arial" w:hAnsi="Arial" w:cs="Arial"/>
          <w:sz w:val="20"/>
          <w:szCs w:val="20"/>
        </w:rPr>
      </w:pPr>
      <w:r w:rsidRPr="00C7371D">
        <w:rPr>
          <w:rFonts w:ascii="Arial" w:hAnsi="Arial" w:cs="Arial"/>
          <w:sz w:val="20"/>
          <w:szCs w:val="20"/>
        </w:rPr>
        <w:t xml:space="preserve">In geval van tegenstrijdigheden en/of onduidelijkheden geldt de volgende rangorde tussen de verschillende </w:t>
      </w:r>
      <w:r>
        <w:rPr>
          <w:rFonts w:ascii="Arial" w:hAnsi="Arial" w:cs="Arial"/>
          <w:sz w:val="20"/>
          <w:szCs w:val="20"/>
        </w:rPr>
        <w:t>a</w:t>
      </w:r>
      <w:r w:rsidRPr="00C7371D">
        <w:rPr>
          <w:rFonts w:ascii="Arial" w:hAnsi="Arial" w:cs="Arial"/>
          <w:sz w:val="20"/>
          <w:szCs w:val="20"/>
        </w:rPr>
        <w:t>anbestedingsdocumenten:</w:t>
      </w:r>
    </w:p>
    <w:p w14:paraId="725C43A6" w14:textId="77777777" w:rsidR="00227863" w:rsidRPr="00C7371D" w:rsidRDefault="00227863" w:rsidP="00227863">
      <w:pPr>
        <w:numPr>
          <w:ilvl w:val="0"/>
          <w:numId w:val="22"/>
        </w:numPr>
        <w:autoSpaceDE w:val="0"/>
        <w:autoSpaceDN w:val="0"/>
        <w:adjustRightInd w:val="0"/>
        <w:spacing w:after="0" w:line="240" w:lineRule="auto"/>
        <w:rPr>
          <w:rFonts w:ascii="Arial" w:hAnsi="Arial" w:cs="Arial"/>
          <w:sz w:val="20"/>
          <w:szCs w:val="20"/>
        </w:rPr>
      </w:pPr>
      <w:r w:rsidRPr="00C7371D">
        <w:rPr>
          <w:rFonts w:ascii="Arial" w:hAnsi="Arial" w:cs="Arial"/>
          <w:sz w:val="20"/>
          <w:szCs w:val="20"/>
        </w:rPr>
        <w:t>Nota’s van inlichtingen;</w:t>
      </w:r>
    </w:p>
    <w:p w14:paraId="589C32C9" w14:textId="77777777" w:rsidR="00227863" w:rsidRPr="00C7371D" w:rsidRDefault="00227863" w:rsidP="00227863">
      <w:pPr>
        <w:numPr>
          <w:ilvl w:val="0"/>
          <w:numId w:val="22"/>
        </w:numPr>
        <w:autoSpaceDE w:val="0"/>
        <w:autoSpaceDN w:val="0"/>
        <w:adjustRightInd w:val="0"/>
        <w:spacing w:after="0" w:line="240" w:lineRule="auto"/>
        <w:rPr>
          <w:rFonts w:ascii="Arial" w:hAnsi="Arial" w:cs="Arial"/>
          <w:sz w:val="20"/>
          <w:szCs w:val="20"/>
        </w:rPr>
      </w:pPr>
      <w:r w:rsidRPr="00C7371D">
        <w:rPr>
          <w:rFonts w:ascii="Arial" w:hAnsi="Arial" w:cs="Arial"/>
          <w:sz w:val="20"/>
          <w:szCs w:val="20"/>
        </w:rPr>
        <w:t xml:space="preserve">Aanbestedingsdocument met </w:t>
      </w:r>
      <w:r>
        <w:rPr>
          <w:rFonts w:ascii="Arial" w:hAnsi="Arial" w:cs="Arial"/>
          <w:sz w:val="20"/>
          <w:szCs w:val="20"/>
        </w:rPr>
        <w:t>bi</w:t>
      </w:r>
      <w:r w:rsidRPr="00C7371D">
        <w:rPr>
          <w:rFonts w:ascii="Arial" w:hAnsi="Arial" w:cs="Arial"/>
          <w:sz w:val="20"/>
          <w:szCs w:val="20"/>
        </w:rPr>
        <w:t>jlage</w:t>
      </w:r>
      <w:r>
        <w:rPr>
          <w:rFonts w:ascii="Arial" w:hAnsi="Arial" w:cs="Arial"/>
          <w:sz w:val="20"/>
          <w:szCs w:val="20"/>
        </w:rPr>
        <w:t>n</w:t>
      </w:r>
      <w:r w:rsidRPr="00C7371D">
        <w:rPr>
          <w:rFonts w:ascii="Arial" w:hAnsi="Arial" w:cs="Arial"/>
          <w:sz w:val="20"/>
          <w:szCs w:val="20"/>
        </w:rPr>
        <w:t>;</w:t>
      </w:r>
    </w:p>
    <w:p w14:paraId="7B55300B" w14:textId="77777777" w:rsidR="00227863" w:rsidRPr="00C7371D" w:rsidRDefault="00227863" w:rsidP="00227863">
      <w:pPr>
        <w:numPr>
          <w:ilvl w:val="0"/>
          <w:numId w:val="22"/>
        </w:numPr>
        <w:spacing w:after="0" w:line="240" w:lineRule="auto"/>
        <w:rPr>
          <w:rFonts w:ascii="Arial" w:hAnsi="Arial" w:cs="Arial"/>
          <w:sz w:val="20"/>
          <w:szCs w:val="20"/>
        </w:rPr>
      </w:pPr>
      <w:r w:rsidRPr="00C7371D">
        <w:rPr>
          <w:rFonts w:ascii="Arial" w:hAnsi="Arial" w:cs="Arial"/>
          <w:color w:val="000000"/>
          <w:sz w:val="20"/>
          <w:szCs w:val="20"/>
        </w:rPr>
        <w:t>Algemene inkoopvoorwaarden gemeente Houten;</w:t>
      </w:r>
    </w:p>
    <w:p w14:paraId="0E210CD6" w14:textId="77777777" w:rsidR="00227863" w:rsidRPr="00C7371D" w:rsidRDefault="00227863" w:rsidP="00227863">
      <w:pPr>
        <w:numPr>
          <w:ilvl w:val="0"/>
          <w:numId w:val="22"/>
        </w:numPr>
        <w:spacing w:after="0" w:line="240" w:lineRule="auto"/>
        <w:rPr>
          <w:rFonts w:ascii="Arial" w:hAnsi="Arial" w:cs="Arial"/>
          <w:sz w:val="20"/>
          <w:szCs w:val="20"/>
        </w:rPr>
      </w:pPr>
      <w:r w:rsidRPr="00C7371D">
        <w:rPr>
          <w:rFonts w:ascii="Arial" w:hAnsi="Arial" w:cs="Arial"/>
          <w:sz w:val="20"/>
          <w:szCs w:val="20"/>
        </w:rPr>
        <w:t xml:space="preserve">Inschrijving van de </w:t>
      </w:r>
      <w:r>
        <w:rPr>
          <w:rFonts w:ascii="Arial" w:hAnsi="Arial" w:cs="Arial"/>
          <w:sz w:val="20"/>
          <w:szCs w:val="20"/>
        </w:rPr>
        <w:t>i</w:t>
      </w:r>
      <w:r w:rsidRPr="00C7371D">
        <w:rPr>
          <w:rFonts w:ascii="Arial" w:hAnsi="Arial" w:cs="Arial"/>
          <w:sz w:val="20"/>
          <w:szCs w:val="20"/>
        </w:rPr>
        <w:t>nschrijver.</w:t>
      </w:r>
    </w:p>
    <w:p w14:paraId="24F62484" w14:textId="77777777" w:rsidR="00227863" w:rsidRPr="00C7371D" w:rsidRDefault="00227863" w:rsidP="00227863">
      <w:pPr>
        <w:spacing w:after="0"/>
        <w:rPr>
          <w:rFonts w:ascii="Arial" w:hAnsi="Arial" w:cs="Arial"/>
          <w:sz w:val="20"/>
          <w:szCs w:val="20"/>
        </w:rPr>
      </w:pPr>
      <w:r w:rsidRPr="00C7371D">
        <w:rPr>
          <w:rFonts w:ascii="Arial" w:hAnsi="Arial" w:cs="Arial"/>
          <w:sz w:val="20"/>
          <w:szCs w:val="20"/>
        </w:rPr>
        <w:t xml:space="preserve">Indien er meer </w:t>
      </w:r>
      <w:r>
        <w:rPr>
          <w:rFonts w:ascii="Arial" w:hAnsi="Arial" w:cs="Arial"/>
          <w:sz w:val="20"/>
          <w:szCs w:val="20"/>
        </w:rPr>
        <w:t>n</w:t>
      </w:r>
      <w:r w:rsidRPr="00C7371D">
        <w:rPr>
          <w:rFonts w:ascii="Arial" w:hAnsi="Arial" w:cs="Arial"/>
          <w:sz w:val="20"/>
          <w:szCs w:val="20"/>
        </w:rPr>
        <w:t xml:space="preserve">ota ‘s van </w:t>
      </w:r>
      <w:r>
        <w:rPr>
          <w:rFonts w:ascii="Arial" w:hAnsi="Arial" w:cs="Arial"/>
          <w:sz w:val="20"/>
          <w:szCs w:val="20"/>
        </w:rPr>
        <w:t>i</w:t>
      </w:r>
      <w:r w:rsidRPr="00C7371D">
        <w:rPr>
          <w:rFonts w:ascii="Arial" w:hAnsi="Arial" w:cs="Arial"/>
          <w:sz w:val="20"/>
          <w:szCs w:val="20"/>
        </w:rPr>
        <w:t xml:space="preserve">nlichtingen zijn, prevaleert, in geval van tegenstrijdigheden tussen de </w:t>
      </w:r>
      <w:r>
        <w:rPr>
          <w:rFonts w:ascii="Arial" w:hAnsi="Arial" w:cs="Arial"/>
          <w:sz w:val="20"/>
          <w:szCs w:val="20"/>
        </w:rPr>
        <w:t>n</w:t>
      </w:r>
      <w:r w:rsidRPr="00C7371D">
        <w:rPr>
          <w:rFonts w:ascii="Arial" w:hAnsi="Arial" w:cs="Arial"/>
          <w:sz w:val="20"/>
          <w:szCs w:val="20"/>
        </w:rPr>
        <w:t xml:space="preserve">ota’s van </w:t>
      </w:r>
      <w:r>
        <w:rPr>
          <w:rFonts w:ascii="Arial" w:hAnsi="Arial" w:cs="Arial"/>
          <w:sz w:val="20"/>
          <w:szCs w:val="20"/>
        </w:rPr>
        <w:t>i</w:t>
      </w:r>
      <w:r w:rsidRPr="00C7371D">
        <w:rPr>
          <w:rFonts w:ascii="Arial" w:hAnsi="Arial" w:cs="Arial"/>
          <w:sz w:val="20"/>
          <w:szCs w:val="20"/>
        </w:rPr>
        <w:t xml:space="preserve">nlichtingen, het bepaalde in de meest recente </w:t>
      </w:r>
      <w:r>
        <w:rPr>
          <w:rFonts w:ascii="Arial" w:hAnsi="Arial" w:cs="Arial"/>
          <w:sz w:val="20"/>
          <w:szCs w:val="20"/>
        </w:rPr>
        <w:t>n</w:t>
      </w:r>
      <w:r w:rsidRPr="00C7371D">
        <w:rPr>
          <w:rFonts w:ascii="Arial" w:hAnsi="Arial" w:cs="Arial"/>
          <w:sz w:val="20"/>
          <w:szCs w:val="20"/>
        </w:rPr>
        <w:t xml:space="preserve">ota van </w:t>
      </w:r>
      <w:r>
        <w:rPr>
          <w:rFonts w:ascii="Arial" w:hAnsi="Arial" w:cs="Arial"/>
          <w:sz w:val="20"/>
          <w:szCs w:val="20"/>
        </w:rPr>
        <w:t>i</w:t>
      </w:r>
      <w:r w:rsidRPr="00C7371D">
        <w:rPr>
          <w:rFonts w:ascii="Arial" w:hAnsi="Arial" w:cs="Arial"/>
          <w:sz w:val="20"/>
          <w:szCs w:val="20"/>
        </w:rPr>
        <w:t xml:space="preserve">nlichtingen. </w:t>
      </w:r>
    </w:p>
    <w:p w14:paraId="11E3AD54" w14:textId="77777777" w:rsidR="00227863" w:rsidRPr="00C7371D" w:rsidRDefault="00227863" w:rsidP="00227863">
      <w:pPr>
        <w:spacing w:after="0"/>
        <w:rPr>
          <w:rFonts w:ascii="Arial" w:hAnsi="Arial" w:cs="Arial"/>
          <w:sz w:val="20"/>
          <w:szCs w:val="20"/>
        </w:rPr>
      </w:pPr>
    </w:p>
    <w:p w14:paraId="667D2D08" w14:textId="77777777" w:rsidR="00227863" w:rsidRDefault="00227863" w:rsidP="00227863">
      <w:pPr>
        <w:spacing w:after="0"/>
        <w:rPr>
          <w:rFonts w:ascii="Arial" w:hAnsi="Arial" w:cs="Arial"/>
          <w:sz w:val="20"/>
          <w:szCs w:val="20"/>
        </w:rPr>
      </w:pPr>
      <w:r w:rsidRPr="00C7371D">
        <w:rPr>
          <w:rFonts w:ascii="Arial" w:hAnsi="Arial" w:cs="Arial"/>
          <w:sz w:val="20"/>
          <w:szCs w:val="20"/>
        </w:rPr>
        <w:t>Na deze informatiefase zijn de aanbestedingsstukken definitief.</w:t>
      </w:r>
    </w:p>
    <w:p w14:paraId="63BAB72C" w14:textId="77777777" w:rsidR="00C7371D" w:rsidRPr="00C7371D" w:rsidRDefault="00C7371D" w:rsidP="00C7371D">
      <w:pPr>
        <w:spacing w:after="0"/>
        <w:rPr>
          <w:rFonts w:ascii="Arial" w:hAnsi="Arial" w:cs="Arial"/>
          <w:sz w:val="20"/>
          <w:szCs w:val="20"/>
        </w:rPr>
      </w:pPr>
    </w:p>
    <w:p w14:paraId="59D2C74B" w14:textId="139694B5" w:rsidR="00C7371D" w:rsidRPr="00C7371D" w:rsidRDefault="00C7371D" w:rsidP="00C7371D">
      <w:pPr>
        <w:pStyle w:val="Kop2"/>
      </w:pPr>
      <w:bookmarkStart w:id="73" w:name="_Toc149034269"/>
      <w:bookmarkEnd w:id="72"/>
      <w:r w:rsidRPr="00C7371D">
        <w:t>Klachtenregeling</w:t>
      </w:r>
      <w:bookmarkEnd w:id="73"/>
    </w:p>
    <w:p w14:paraId="7D264288" w14:textId="4C282B03" w:rsidR="00C7371D" w:rsidRPr="00C7371D" w:rsidRDefault="00C7371D" w:rsidP="00CA68DB">
      <w:pPr>
        <w:spacing w:after="0"/>
        <w:rPr>
          <w:rFonts w:ascii="Arial" w:hAnsi="Arial" w:cs="Arial"/>
          <w:sz w:val="20"/>
          <w:szCs w:val="20"/>
        </w:rPr>
      </w:pPr>
      <w:bookmarkStart w:id="74" w:name="_Hlk97118995"/>
      <w:r w:rsidRPr="00C7371D">
        <w:rPr>
          <w:rFonts w:ascii="Arial" w:hAnsi="Arial" w:cs="Arial"/>
          <w:sz w:val="20"/>
          <w:szCs w:val="20"/>
        </w:rPr>
        <w:t>De gemeente heeft een klachtenregeling. Zie in deze ook het inkoopbeleid (</w:t>
      </w:r>
      <w:hyperlink r:id="rId16" w:history="1">
        <w:r w:rsidR="004D47BF">
          <w:rPr>
            <w:rStyle w:val="Hyperlink"/>
            <w:rFonts w:ascii="Arial" w:hAnsi="Arial" w:cs="Arial"/>
            <w:sz w:val="20"/>
            <w:szCs w:val="20"/>
          </w:rPr>
          <w:t>a</w:t>
        </w:r>
        <w:r w:rsidRPr="00C7371D">
          <w:rPr>
            <w:rStyle w:val="Hyperlink"/>
            <w:rFonts w:ascii="Arial" w:hAnsi="Arial" w:cs="Arial"/>
            <w:sz w:val="20"/>
            <w:szCs w:val="20"/>
          </w:rPr>
          <w:t>anbestedingen (houten.nl)</w:t>
        </w:r>
      </w:hyperlink>
      <w:r w:rsidRPr="00C7371D">
        <w:rPr>
          <w:rFonts w:ascii="Arial" w:hAnsi="Arial" w:cs="Arial"/>
          <w:sz w:val="20"/>
          <w:szCs w:val="20"/>
        </w:rPr>
        <w:t xml:space="preserve">) van de gemeente. </w:t>
      </w:r>
    </w:p>
    <w:p w14:paraId="3FD36952" w14:textId="77777777" w:rsidR="00C7371D" w:rsidRPr="00C7371D" w:rsidRDefault="00C7371D" w:rsidP="00CA68DB">
      <w:pPr>
        <w:spacing w:after="0"/>
        <w:rPr>
          <w:rFonts w:ascii="Arial" w:hAnsi="Arial" w:cs="Arial"/>
          <w:sz w:val="20"/>
          <w:szCs w:val="20"/>
        </w:rPr>
      </w:pPr>
    </w:p>
    <w:p w14:paraId="2C7C49D4" w14:textId="2CF07E2F" w:rsidR="00C7371D" w:rsidRPr="00C7371D" w:rsidRDefault="00C7371D" w:rsidP="00CA68DB">
      <w:pPr>
        <w:spacing w:after="0"/>
        <w:rPr>
          <w:rFonts w:ascii="Arial" w:hAnsi="Arial" w:cs="Arial"/>
          <w:sz w:val="20"/>
          <w:szCs w:val="20"/>
        </w:rPr>
      </w:pPr>
      <w:r w:rsidRPr="00C7371D">
        <w:rPr>
          <w:rFonts w:ascii="Arial" w:hAnsi="Arial" w:cs="Arial"/>
          <w:sz w:val="20"/>
          <w:szCs w:val="20"/>
        </w:rPr>
        <w:t xml:space="preserve">U kunt uw klacht kenbaar maken door een mail te sturen naar </w:t>
      </w:r>
      <w:hyperlink r:id="rId17" w:history="1">
        <w:r w:rsidRPr="00C7371D">
          <w:rPr>
            <w:rStyle w:val="Hyperlink"/>
            <w:rFonts w:ascii="Arial" w:hAnsi="Arial" w:cs="Arial"/>
            <w:sz w:val="20"/>
            <w:szCs w:val="20"/>
          </w:rPr>
          <w:t>aanbesteding@houten.nl</w:t>
        </w:r>
      </w:hyperlink>
      <w:r w:rsidRPr="00C7371D">
        <w:rPr>
          <w:rFonts w:ascii="Arial" w:hAnsi="Arial" w:cs="Arial"/>
          <w:sz w:val="20"/>
          <w:szCs w:val="20"/>
        </w:rPr>
        <w:t xml:space="preserve"> met als onderwerp: klacht </w:t>
      </w:r>
      <w:r w:rsidR="00173E35">
        <w:rPr>
          <w:rFonts w:ascii="Arial" w:hAnsi="Arial" w:cs="Arial"/>
          <w:sz w:val="20"/>
          <w:szCs w:val="20"/>
        </w:rPr>
        <w:t>aanbesteding</w:t>
      </w:r>
      <w:r w:rsidR="00827BBF">
        <w:rPr>
          <w:rFonts w:ascii="Arial" w:hAnsi="Arial" w:cs="Arial"/>
          <w:sz w:val="20"/>
          <w:szCs w:val="20"/>
        </w:rPr>
        <w:t xml:space="preserve"> </w:t>
      </w:r>
      <w:r w:rsidRPr="00C7371D">
        <w:rPr>
          <w:rFonts w:ascii="Arial" w:hAnsi="Arial" w:cs="Arial"/>
          <w:sz w:val="20"/>
          <w:szCs w:val="20"/>
        </w:rPr>
        <w:t xml:space="preserve">aangevuld met het onderwerp </w:t>
      </w:r>
      <w:r w:rsidR="00827BBF">
        <w:rPr>
          <w:rFonts w:ascii="Arial" w:hAnsi="Arial" w:cs="Arial"/>
          <w:sz w:val="20"/>
          <w:szCs w:val="20"/>
        </w:rPr>
        <w:t xml:space="preserve">van de </w:t>
      </w:r>
      <w:r w:rsidR="00173E35">
        <w:rPr>
          <w:rFonts w:ascii="Arial" w:hAnsi="Arial" w:cs="Arial"/>
          <w:sz w:val="20"/>
          <w:szCs w:val="20"/>
        </w:rPr>
        <w:t>aanbesteding</w:t>
      </w:r>
      <w:r w:rsidR="00827BBF">
        <w:rPr>
          <w:rFonts w:ascii="Arial" w:hAnsi="Arial" w:cs="Arial"/>
          <w:sz w:val="20"/>
          <w:szCs w:val="20"/>
        </w:rPr>
        <w:t xml:space="preserve"> </w:t>
      </w:r>
      <w:r w:rsidRPr="00C7371D">
        <w:rPr>
          <w:rFonts w:ascii="Arial" w:hAnsi="Arial" w:cs="Arial"/>
          <w:sz w:val="20"/>
          <w:szCs w:val="20"/>
        </w:rPr>
        <w:t xml:space="preserve">en zaaknummer. De gemeente neemt de klacht in behandeling en stelt de klager per omgaande in kennis van de behandelaar en de verwachte afhandeltermijn. </w:t>
      </w:r>
    </w:p>
    <w:p w14:paraId="37291817" w14:textId="77777777" w:rsidR="00C7371D" w:rsidRPr="00C7371D" w:rsidRDefault="00C7371D" w:rsidP="00CA68DB">
      <w:pPr>
        <w:spacing w:after="0"/>
        <w:rPr>
          <w:rFonts w:ascii="Arial" w:hAnsi="Arial" w:cs="Arial"/>
          <w:sz w:val="20"/>
          <w:szCs w:val="20"/>
        </w:rPr>
      </w:pPr>
    </w:p>
    <w:p w14:paraId="3E8E0E89" w14:textId="771B63B8" w:rsidR="00C7371D" w:rsidRPr="00C7371D" w:rsidRDefault="00C7371D" w:rsidP="00CA68DB">
      <w:pPr>
        <w:spacing w:after="0"/>
        <w:rPr>
          <w:rFonts w:ascii="Arial" w:hAnsi="Arial" w:cs="Arial"/>
          <w:sz w:val="20"/>
          <w:szCs w:val="20"/>
        </w:rPr>
      </w:pPr>
      <w:r w:rsidRPr="00C7371D">
        <w:rPr>
          <w:rFonts w:ascii="Arial" w:hAnsi="Arial" w:cs="Arial"/>
          <w:sz w:val="20"/>
          <w:szCs w:val="20"/>
        </w:rPr>
        <w:t xml:space="preserve">Indien u het niet eens bent met de door de gemeente verstrekte uitspraak op de ingediende klacht, kunt u zich wenden tot de Commissie van Aanbestedingsexperts (zie art. 4.27 </w:t>
      </w:r>
      <w:proofErr w:type="spellStart"/>
      <w:r w:rsidRPr="00C7371D">
        <w:rPr>
          <w:rFonts w:ascii="Arial" w:hAnsi="Arial" w:cs="Arial"/>
          <w:sz w:val="20"/>
          <w:szCs w:val="20"/>
        </w:rPr>
        <w:t>Aw</w:t>
      </w:r>
      <w:proofErr w:type="spellEnd"/>
      <w:r w:rsidRPr="00C7371D">
        <w:rPr>
          <w:rFonts w:ascii="Arial" w:hAnsi="Arial" w:cs="Arial"/>
          <w:sz w:val="20"/>
          <w:szCs w:val="20"/>
        </w:rPr>
        <w:t xml:space="preserve">). Indien u hiervan gebruik maakt, ontvangt de gemeente graag een afschrift. Een ingediende klacht bij de Commissie van Aanbestedingsexperts heeft geen opschortende werking voor </w:t>
      </w:r>
      <w:r w:rsidR="00827BBF">
        <w:rPr>
          <w:rFonts w:ascii="Arial" w:hAnsi="Arial" w:cs="Arial"/>
          <w:sz w:val="20"/>
          <w:szCs w:val="20"/>
        </w:rPr>
        <w:t xml:space="preserve">het </w:t>
      </w:r>
      <w:r w:rsidR="00173E35">
        <w:rPr>
          <w:rFonts w:ascii="Arial" w:hAnsi="Arial" w:cs="Arial"/>
          <w:sz w:val="20"/>
          <w:szCs w:val="20"/>
        </w:rPr>
        <w:t>aanbestedingstraject.</w:t>
      </w:r>
    </w:p>
    <w:p w14:paraId="6AD071FD" w14:textId="77777777" w:rsidR="00C7371D" w:rsidRPr="00C7371D" w:rsidRDefault="00C7371D" w:rsidP="00CA68DB">
      <w:pPr>
        <w:spacing w:after="0"/>
        <w:rPr>
          <w:rFonts w:ascii="Arial" w:hAnsi="Arial" w:cs="Arial"/>
          <w:sz w:val="20"/>
          <w:szCs w:val="20"/>
        </w:rPr>
      </w:pPr>
    </w:p>
    <w:p w14:paraId="59B1D70B" w14:textId="77777777" w:rsidR="00C7371D" w:rsidRPr="00C7371D" w:rsidRDefault="00C7371D" w:rsidP="00CA68DB">
      <w:pPr>
        <w:spacing w:after="0"/>
        <w:rPr>
          <w:rFonts w:ascii="Arial" w:hAnsi="Arial" w:cs="Arial"/>
          <w:sz w:val="20"/>
          <w:szCs w:val="20"/>
        </w:rPr>
      </w:pPr>
      <w:r w:rsidRPr="00C7371D">
        <w:rPr>
          <w:rFonts w:ascii="Arial" w:hAnsi="Arial" w:cs="Arial"/>
          <w:sz w:val="20"/>
          <w:szCs w:val="20"/>
        </w:rPr>
        <w:t>Daarnaast staat beroep open volgens de gerechtelijke procedure zoals elders beschreven.</w:t>
      </w:r>
    </w:p>
    <w:bookmarkEnd w:id="74"/>
    <w:p w14:paraId="5B8E3665" w14:textId="77777777" w:rsidR="00C7371D" w:rsidRPr="00C7371D" w:rsidRDefault="00C7371D" w:rsidP="00CA68DB">
      <w:pPr>
        <w:spacing w:after="0" w:line="240" w:lineRule="auto"/>
        <w:rPr>
          <w:rFonts w:ascii="Arial" w:hAnsi="Arial" w:cs="Arial"/>
          <w:sz w:val="20"/>
          <w:szCs w:val="20"/>
        </w:rPr>
      </w:pPr>
    </w:p>
    <w:p w14:paraId="5E72A678" w14:textId="79DB8421" w:rsidR="00F22F9C" w:rsidRDefault="007B4C08" w:rsidP="00CA68DB">
      <w:pPr>
        <w:pStyle w:val="Kop2"/>
      </w:pPr>
      <w:bookmarkStart w:id="75" w:name="_Toc149034270"/>
      <w:r>
        <w:t>Beschrijving beoordelingsprocedure</w:t>
      </w:r>
      <w:bookmarkEnd w:id="75"/>
    </w:p>
    <w:p w14:paraId="10412303" w14:textId="77777777" w:rsidR="00227863" w:rsidRDefault="00227863" w:rsidP="00227863">
      <w:pPr>
        <w:spacing w:after="0"/>
        <w:rPr>
          <w:rFonts w:ascii="Arial" w:hAnsi="Arial" w:cs="Arial"/>
          <w:bCs/>
          <w:sz w:val="20"/>
          <w:szCs w:val="20"/>
        </w:rPr>
      </w:pPr>
      <w:bookmarkStart w:id="76" w:name="_Hlk97119708"/>
      <w:r w:rsidRPr="00531CE8">
        <w:rPr>
          <w:rFonts w:ascii="Arial" w:hAnsi="Arial" w:cs="Arial"/>
          <w:bCs/>
          <w:sz w:val="20"/>
          <w:szCs w:val="20"/>
        </w:rPr>
        <w:t>Na sluiting van de termijn voor het indienen van</w:t>
      </w:r>
      <w:r>
        <w:rPr>
          <w:rFonts w:ascii="Arial" w:hAnsi="Arial" w:cs="Arial"/>
          <w:bCs/>
          <w:sz w:val="20"/>
          <w:szCs w:val="20"/>
        </w:rPr>
        <w:t xml:space="preserve"> de</w:t>
      </w:r>
      <w:r w:rsidRPr="00531CE8">
        <w:rPr>
          <w:rFonts w:ascii="Arial" w:hAnsi="Arial" w:cs="Arial"/>
          <w:bCs/>
          <w:sz w:val="20"/>
          <w:szCs w:val="20"/>
        </w:rPr>
        <w:t xml:space="preserve"> inschrijvingen downloadt de gemeente de inschrijvingen uit de digitale kluis. De ingediende prijzen worden apart gezet en deze worden pas intern vrijgegeven na de beoordeling van het </w:t>
      </w:r>
      <w:r>
        <w:rPr>
          <w:rFonts w:ascii="Arial" w:hAnsi="Arial" w:cs="Arial"/>
          <w:bCs/>
          <w:sz w:val="20"/>
          <w:szCs w:val="20"/>
        </w:rPr>
        <w:t>visie-/werkwijze</w:t>
      </w:r>
      <w:r w:rsidRPr="00531CE8">
        <w:rPr>
          <w:rFonts w:ascii="Arial" w:hAnsi="Arial" w:cs="Arial"/>
          <w:bCs/>
          <w:sz w:val="20"/>
          <w:szCs w:val="20"/>
        </w:rPr>
        <w:t>document.</w:t>
      </w:r>
      <w:bookmarkEnd w:id="76"/>
    </w:p>
    <w:p w14:paraId="03FF1F8F" w14:textId="77777777" w:rsidR="007B4C08" w:rsidRPr="007B4C08" w:rsidRDefault="007B4C08" w:rsidP="00CA68DB">
      <w:pPr>
        <w:spacing w:after="0"/>
        <w:rPr>
          <w:rFonts w:ascii="Arial" w:hAnsi="Arial" w:cs="Arial"/>
          <w:bCs/>
          <w:sz w:val="20"/>
          <w:szCs w:val="20"/>
        </w:rPr>
      </w:pPr>
    </w:p>
    <w:p w14:paraId="56865C0A" w14:textId="3956B6C8" w:rsidR="00E44E8C" w:rsidRDefault="007B4C08" w:rsidP="00CA68DB">
      <w:pPr>
        <w:pStyle w:val="Kop3"/>
      </w:pPr>
      <w:bookmarkStart w:id="77" w:name="_Toc149034271"/>
      <w:r>
        <w:t>Beoordelin</w:t>
      </w:r>
      <w:r w:rsidR="00CA68DB">
        <w:t>g</w:t>
      </w:r>
      <w:r>
        <w:t>steam</w:t>
      </w:r>
      <w:bookmarkEnd w:id="77"/>
    </w:p>
    <w:p w14:paraId="4E5C51C0" w14:textId="77777777" w:rsidR="00227863" w:rsidRDefault="00227863" w:rsidP="00227863">
      <w:pPr>
        <w:spacing w:after="0"/>
        <w:rPr>
          <w:rFonts w:ascii="Arial" w:hAnsi="Arial" w:cs="Arial"/>
          <w:sz w:val="20"/>
          <w:szCs w:val="20"/>
        </w:rPr>
      </w:pPr>
      <w:bookmarkStart w:id="78" w:name="_Hlk97119752"/>
      <w:r>
        <w:rPr>
          <w:rFonts w:ascii="Arial" w:hAnsi="Arial" w:cs="Arial"/>
          <w:sz w:val="20"/>
          <w:szCs w:val="20"/>
        </w:rPr>
        <w:t>De inschrijvingen worden beoordeeld door een beoordelingsteam. Dit team bestaat uit</w:t>
      </w:r>
      <w:r w:rsidRPr="007815CC">
        <w:rPr>
          <w:rFonts w:ascii="Arial" w:hAnsi="Arial" w:cs="Arial"/>
          <w:sz w:val="20"/>
          <w:szCs w:val="20"/>
        </w:rPr>
        <w:t xml:space="preserve"> materie- en inkoopdeskundigen</w:t>
      </w:r>
      <w:bookmarkEnd w:id="78"/>
      <w:r w:rsidRPr="007815CC">
        <w:rPr>
          <w:rFonts w:ascii="Arial" w:hAnsi="Arial" w:cs="Arial"/>
          <w:sz w:val="20"/>
          <w:szCs w:val="20"/>
        </w:rPr>
        <w:t>.</w:t>
      </w:r>
      <w:r>
        <w:rPr>
          <w:rFonts w:ascii="Arial" w:hAnsi="Arial" w:cs="Arial"/>
          <w:sz w:val="20"/>
          <w:szCs w:val="20"/>
        </w:rPr>
        <w:t xml:space="preserve"> </w:t>
      </w:r>
    </w:p>
    <w:p w14:paraId="46B914AE" w14:textId="77777777" w:rsidR="00227863" w:rsidRDefault="00227863" w:rsidP="00227863">
      <w:pPr>
        <w:spacing w:after="0"/>
        <w:rPr>
          <w:rFonts w:ascii="Arial" w:hAnsi="Arial" w:cs="Arial"/>
          <w:sz w:val="20"/>
          <w:szCs w:val="20"/>
        </w:rPr>
      </w:pPr>
    </w:p>
    <w:p w14:paraId="455B408F" w14:textId="5522FAD3" w:rsidR="00227863" w:rsidRDefault="00227863" w:rsidP="00227863">
      <w:pPr>
        <w:spacing w:after="0"/>
        <w:rPr>
          <w:rFonts w:ascii="Arial" w:hAnsi="Arial" w:cs="Arial"/>
          <w:sz w:val="20"/>
          <w:szCs w:val="20"/>
        </w:rPr>
      </w:pPr>
      <w:bookmarkStart w:id="79" w:name="_Hlk97119775"/>
      <w:r>
        <w:rPr>
          <w:rFonts w:ascii="Arial" w:hAnsi="Arial" w:cs="Arial"/>
          <w:sz w:val="20"/>
          <w:szCs w:val="20"/>
        </w:rPr>
        <w:t>Tijdens</w:t>
      </w:r>
      <w:r w:rsidRPr="005206FC">
        <w:rPr>
          <w:rFonts w:ascii="Arial" w:hAnsi="Arial" w:cs="Arial"/>
          <w:sz w:val="20"/>
          <w:szCs w:val="20"/>
        </w:rPr>
        <w:t xml:space="preserve"> de beoordeling kan de gemeente aan de </w:t>
      </w:r>
      <w:r w:rsidR="00E02375">
        <w:rPr>
          <w:rFonts w:ascii="Arial" w:hAnsi="Arial" w:cs="Arial"/>
          <w:sz w:val="20"/>
          <w:szCs w:val="20"/>
        </w:rPr>
        <w:t>i</w:t>
      </w:r>
      <w:r w:rsidRPr="005206FC">
        <w:rPr>
          <w:rFonts w:ascii="Arial" w:hAnsi="Arial" w:cs="Arial"/>
          <w:sz w:val="20"/>
          <w:szCs w:val="20"/>
        </w:rPr>
        <w:t xml:space="preserve">nschrijver verduidelijking vragen over de inhoud van de </w:t>
      </w:r>
      <w:r>
        <w:rPr>
          <w:rFonts w:ascii="Arial" w:hAnsi="Arial" w:cs="Arial"/>
          <w:sz w:val="20"/>
          <w:szCs w:val="20"/>
        </w:rPr>
        <w:t>inschrijving</w:t>
      </w:r>
      <w:r w:rsidRPr="005206FC">
        <w:rPr>
          <w:rFonts w:ascii="Arial" w:hAnsi="Arial" w:cs="Arial"/>
          <w:sz w:val="20"/>
          <w:szCs w:val="20"/>
        </w:rPr>
        <w:t xml:space="preserve">. Zowel </w:t>
      </w:r>
      <w:r>
        <w:rPr>
          <w:rFonts w:ascii="Arial" w:hAnsi="Arial" w:cs="Arial"/>
          <w:sz w:val="20"/>
          <w:szCs w:val="20"/>
        </w:rPr>
        <w:t>een eventuele</w:t>
      </w:r>
      <w:r w:rsidRPr="005206FC">
        <w:rPr>
          <w:rFonts w:ascii="Arial" w:hAnsi="Arial" w:cs="Arial"/>
          <w:sz w:val="20"/>
          <w:szCs w:val="20"/>
        </w:rPr>
        <w:t xml:space="preserve"> presentatie als de vragen en antwoorden mogen geen uitbreiding en/of aanvulling van de </w:t>
      </w:r>
      <w:r>
        <w:rPr>
          <w:rFonts w:ascii="Arial" w:hAnsi="Arial" w:cs="Arial"/>
          <w:sz w:val="20"/>
          <w:szCs w:val="20"/>
        </w:rPr>
        <w:t>inschrijving</w:t>
      </w:r>
      <w:r w:rsidRPr="005206FC">
        <w:rPr>
          <w:rFonts w:ascii="Arial" w:hAnsi="Arial" w:cs="Arial"/>
          <w:sz w:val="20"/>
          <w:szCs w:val="20"/>
        </w:rPr>
        <w:t xml:space="preserve"> inhouden, maar uitdrukkelijk enkel </w:t>
      </w:r>
      <w:r>
        <w:rPr>
          <w:rFonts w:ascii="Arial" w:hAnsi="Arial" w:cs="Arial"/>
          <w:sz w:val="20"/>
          <w:szCs w:val="20"/>
        </w:rPr>
        <w:t xml:space="preserve">en alleen </w:t>
      </w:r>
      <w:r w:rsidRPr="005206FC">
        <w:rPr>
          <w:rFonts w:ascii="Arial" w:hAnsi="Arial" w:cs="Arial"/>
          <w:sz w:val="20"/>
          <w:szCs w:val="20"/>
        </w:rPr>
        <w:t>een verduidelijking.</w:t>
      </w:r>
    </w:p>
    <w:bookmarkEnd w:id="79"/>
    <w:p w14:paraId="2FF14908" w14:textId="77777777" w:rsidR="007B4C08" w:rsidRDefault="007B4C08" w:rsidP="00CA68DB">
      <w:pPr>
        <w:pStyle w:val="Geenafstand"/>
        <w:rPr>
          <w:rFonts w:cs="Arial"/>
        </w:rPr>
      </w:pPr>
    </w:p>
    <w:p w14:paraId="1DAA5A24" w14:textId="149F7294" w:rsidR="007B4C08" w:rsidRDefault="007B4C08" w:rsidP="00CA68DB">
      <w:pPr>
        <w:pStyle w:val="Kop3"/>
      </w:pPr>
      <w:bookmarkStart w:id="80" w:name="_Toc149034272"/>
      <w:r>
        <w:t>Beoordelingsprocedure</w:t>
      </w:r>
      <w:bookmarkEnd w:id="80"/>
    </w:p>
    <w:p w14:paraId="34A81FD0" w14:textId="77777777" w:rsidR="007B4C08" w:rsidRDefault="007B4C08" w:rsidP="00CA68DB">
      <w:pPr>
        <w:spacing w:after="0"/>
        <w:rPr>
          <w:rFonts w:ascii="Arial" w:hAnsi="Arial" w:cs="Arial"/>
          <w:sz w:val="20"/>
          <w:szCs w:val="20"/>
        </w:rPr>
      </w:pPr>
      <w:r w:rsidRPr="007815CC">
        <w:rPr>
          <w:rFonts w:ascii="Arial" w:hAnsi="Arial" w:cs="Arial"/>
          <w:sz w:val="20"/>
          <w:szCs w:val="20"/>
        </w:rPr>
        <w:t xml:space="preserve">De beoordelingsprocedure omvat een </w:t>
      </w:r>
      <w:r>
        <w:rPr>
          <w:rFonts w:ascii="Arial" w:hAnsi="Arial" w:cs="Arial"/>
          <w:sz w:val="20"/>
          <w:szCs w:val="20"/>
        </w:rPr>
        <w:t>aantal stappen</w:t>
      </w:r>
      <w:r w:rsidRPr="007815CC">
        <w:rPr>
          <w:rFonts w:ascii="Arial" w:hAnsi="Arial" w:cs="Arial"/>
          <w:sz w:val="20"/>
          <w:szCs w:val="20"/>
        </w:rPr>
        <w:t xml:space="preserve">, welke hieronder beschreven staan. </w:t>
      </w:r>
    </w:p>
    <w:p w14:paraId="52B398F7" w14:textId="77777777" w:rsidR="00CA68DB" w:rsidRDefault="00CA68DB" w:rsidP="00CA68DB">
      <w:pPr>
        <w:pStyle w:val="Geenafstand"/>
        <w:rPr>
          <w:rFonts w:cs="Arial"/>
        </w:rPr>
      </w:pPr>
    </w:p>
    <w:p w14:paraId="1CF21F22" w14:textId="770695F4" w:rsidR="007B4C08" w:rsidRDefault="007B4C08" w:rsidP="00CA68DB">
      <w:pPr>
        <w:pStyle w:val="Kop4"/>
      </w:pPr>
      <w:bookmarkStart w:id="81" w:name="_Toc149034273"/>
      <w:r>
        <w:lastRenderedPageBreak/>
        <w:t>Toetsen op ontvankelijkheid, uitsluitingsgronden en geschiktheidseisen</w:t>
      </w:r>
      <w:bookmarkEnd w:id="81"/>
    </w:p>
    <w:p w14:paraId="6ECC9297" w14:textId="77777777" w:rsidR="00227863" w:rsidRDefault="00227863" w:rsidP="00227863">
      <w:pPr>
        <w:spacing w:after="0"/>
        <w:rPr>
          <w:rFonts w:ascii="Arial" w:hAnsi="Arial" w:cs="Arial"/>
          <w:sz w:val="20"/>
          <w:szCs w:val="20"/>
        </w:rPr>
      </w:pPr>
      <w:bookmarkStart w:id="82" w:name="_Hlk97120012"/>
      <w:r>
        <w:rPr>
          <w:rFonts w:ascii="Arial" w:hAnsi="Arial" w:cs="Arial"/>
          <w:sz w:val="20"/>
          <w:szCs w:val="20"/>
        </w:rPr>
        <w:t xml:space="preserve">In de eerste plaats </w:t>
      </w:r>
      <w:r w:rsidRPr="00C24D4F">
        <w:rPr>
          <w:rFonts w:ascii="Arial" w:hAnsi="Arial" w:cs="Arial"/>
          <w:sz w:val="20"/>
          <w:szCs w:val="20"/>
        </w:rPr>
        <w:t xml:space="preserve">wordt beoordeeld of alle gegevens die </w:t>
      </w:r>
      <w:r>
        <w:rPr>
          <w:rFonts w:ascii="Arial" w:hAnsi="Arial" w:cs="Arial"/>
          <w:sz w:val="20"/>
          <w:szCs w:val="20"/>
        </w:rPr>
        <w:t xml:space="preserve">u moet </w:t>
      </w:r>
      <w:r w:rsidRPr="00C24D4F">
        <w:rPr>
          <w:rFonts w:ascii="Arial" w:hAnsi="Arial" w:cs="Arial"/>
          <w:sz w:val="20"/>
          <w:szCs w:val="20"/>
        </w:rPr>
        <w:t xml:space="preserve">overleggen, aanwezig en geldig zijn. Verder worden de </w:t>
      </w:r>
      <w:r>
        <w:rPr>
          <w:rFonts w:ascii="Arial" w:hAnsi="Arial" w:cs="Arial"/>
          <w:sz w:val="20"/>
          <w:szCs w:val="20"/>
        </w:rPr>
        <w:t>i</w:t>
      </w:r>
      <w:r w:rsidRPr="00C24D4F">
        <w:rPr>
          <w:rFonts w:ascii="Arial" w:hAnsi="Arial" w:cs="Arial"/>
          <w:sz w:val="20"/>
          <w:szCs w:val="20"/>
        </w:rPr>
        <w:t xml:space="preserve">nschrijvingen beoordeeld op de gestelde </w:t>
      </w:r>
      <w:r>
        <w:rPr>
          <w:rFonts w:ascii="Arial" w:hAnsi="Arial" w:cs="Arial"/>
          <w:sz w:val="20"/>
          <w:szCs w:val="20"/>
        </w:rPr>
        <w:t>u</w:t>
      </w:r>
      <w:r w:rsidRPr="00C24D4F">
        <w:rPr>
          <w:rFonts w:ascii="Arial" w:hAnsi="Arial" w:cs="Arial"/>
          <w:sz w:val="20"/>
          <w:szCs w:val="20"/>
        </w:rPr>
        <w:t xml:space="preserve">itsluitingsgronden en </w:t>
      </w:r>
      <w:r>
        <w:rPr>
          <w:rFonts w:ascii="Arial" w:hAnsi="Arial" w:cs="Arial"/>
          <w:sz w:val="20"/>
          <w:szCs w:val="20"/>
        </w:rPr>
        <w:t>g</w:t>
      </w:r>
      <w:r w:rsidRPr="00C24D4F">
        <w:rPr>
          <w:rFonts w:ascii="Arial" w:hAnsi="Arial" w:cs="Arial"/>
          <w:sz w:val="20"/>
          <w:szCs w:val="20"/>
        </w:rPr>
        <w:t>eschiktheidseisen</w:t>
      </w:r>
      <w:r>
        <w:rPr>
          <w:rFonts w:ascii="Arial" w:hAnsi="Arial" w:cs="Arial"/>
          <w:sz w:val="20"/>
          <w:szCs w:val="20"/>
        </w:rPr>
        <w:t xml:space="preserve">. Voldoet u niet aan de gestelde geschiktheidseisen of is één of meer van de uitsluitingsgronden van toepassing op u, of op eventuele onderaannemers waarop u zich beroept om te voldoen aan de geschiktheidseisen? Dan wijst de gemeente uw inschrijving af. </w:t>
      </w:r>
    </w:p>
    <w:p w14:paraId="21887F1B" w14:textId="77777777" w:rsidR="00CA68DB" w:rsidRDefault="00CA68DB" w:rsidP="00CA68DB">
      <w:pPr>
        <w:spacing w:after="0"/>
        <w:rPr>
          <w:rFonts w:ascii="Arial" w:hAnsi="Arial" w:cs="Arial"/>
          <w:sz w:val="20"/>
          <w:szCs w:val="20"/>
        </w:rPr>
      </w:pPr>
    </w:p>
    <w:p w14:paraId="4A1EC771" w14:textId="44B8ED84" w:rsidR="00CA68DB" w:rsidRDefault="00CA68DB" w:rsidP="00CA68DB">
      <w:pPr>
        <w:pStyle w:val="Kop4"/>
      </w:pPr>
      <w:bookmarkStart w:id="83" w:name="_Toc149034274"/>
      <w:r>
        <w:t>Beoordeling gunningscriteria</w:t>
      </w:r>
      <w:bookmarkEnd w:id="83"/>
    </w:p>
    <w:p w14:paraId="31FBC90C" w14:textId="77777777" w:rsidR="00227863" w:rsidRPr="00CA68DB" w:rsidRDefault="00227863" w:rsidP="00227863">
      <w:pPr>
        <w:spacing w:after="0"/>
        <w:rPr>
          <w:rFonts w:ascii="Arial" w:hAnsi="Arial" w:cs="Arial"/>
          <w:sz w:val="20"/>
          <w:szCs w:val="20"/>
        </w:rPr>
      </w:pPr>
      <w:r w:rsidRPr="00CA68DB">
        <w:rPr>
          <w:rFonts w:ascii="Arial" w:hAnsi="Arial" w:cs="Arial"/>
          <w:sz w:val="20"/>
          <w:szCs w:val="20"/>
        </w:rPr>
        <w:t xml:space="preserve">In de tweede plaats beoordeelt de gemeente uw </w:t>
      </w:r>
      <w:r>
        <w:rPr>
          <w:rFonts w:ascii="Arial" w:hAnsi="Arial" w:cs="Arial"/>
          <w:sz w:val="20"/>
          <w:szCs w:val="20"/>
        </w:rPr>
        <w:t>i</w:t>
      </w:r>
      <w:r w:rsidRPr="00CA68DB">
        <w:rPr>
          <w:rFonts w:ascii="Arial" w:hAnsi="Arial" w:cs="Arial"/>
          <w:sz w:val="20"/>
          <w:szCs w:val="20"/>
        </w:rPr>
        <w:t xml:space="preserve">nschrijving op basis van de </w:t>
      </w:r>
      <w:r>
        <w:rPr>
          <w:rFonts w:ascii="Arial" w:hAnsi="Arial" w:cs="Arial"/>
          <w:sz w:val="20"/>
          <w:szCs w:val="20"/>
        </w:rPr>
        <w:t>g</w:t>
      </w:r>
      <w:r w:rsidRPr="00CA68DB">
        <w:rPr>
          <w:rFonts w:ascii="Arial" w:hAnsi="Arial" w:cs="Arial"/>
          <w:sz w:val="20"/>
          <w:szCs w:val="20"/>
        </w:rPr>
        <w:t xml:space="preserve">unningscriteria zoals beschreven in hoofdstuk 5 van dit </w:t>
      </w:r>
      <w:r>
        <w:rPr>
          <w:rFonts w:ascii="Arial" w:hAnsi="Arial" w:cs="Arial"/>
          <w:sz w:val="20"/>
          <w:szCs w:val="20"/>
        </w:rPr>
        <w:t>a</w:t>
      </w:r>
      <w:r w:rsidRPr="00CA68DB">
        <w:rPr>
          <w:rFonts w:ascii="Arial" w:hAnsi="Arial" w:cs="Arial"/>
          <w:sz w:val="20"/>
          <w:szCs w:val="20"/>
        </w:rPr>
        <w:t xml:space="preserve">anbestedingsdocument. </w:t>
      </w:r>
    </w:p>
    <w:p w14:paraId="235C91E0" w14:textId="77777777" w:rsidR="00227863" w:rsidRPr="00CA68DB" w:rsidRDefault="00227863" w:rsidP="00227863">
      <w:pPr>
        <w:spacing w:after="0"/>
        <w:rPr>
          <w:rFonts w:ascii="Arial" w:hAnsi="Arial" w:cs="Arial"/>
          <w:sz w:val="20"/>
          <w:szCs w:val="20"/>
        </w:rPr>
      </w:pPr>
    </w:p>
    <w:p w14:paraId="315500EA" w14:textId="77777777" w:rsidR="00227863" w:rsidRPr="00CA68DB" w:rsidRDefault="00227863" w:rsidP="00227863">
      <w:pPr>
        <w:spacing w:after="0"/>
        <w:rPr>
          <w:rFonts w:ascii="Arial" w:hAnsi="Arial" w:cs="Arial"/>
          <w:sz w:val="20"/>
          <w:szCs w:val="20"/>
        </w:rPr>
      </w:pPr>
      <w:r w:rsidRPr="00CA68DB">
        <w:rPr>
          <w:rFonts w:ascii="Arial" w:hAnsi="Arial" w:cs="Arial"/>
          <w:sz w:val="20"/>
          <w:szCs w:val="20"/>
        </w:rPr>
        <w:t xml:space="preserve">Het beoordelingsteam begint met de beoordeling van het </w:t>
      </w:r>
      <w:r>
        <w:rPr>
          <w:rFonts w:ascii="Arial" w:hAnsi="Arial" w:cs="Arial"/>
          <w:sz w:val="20"/>
          <w:szCs w:val="20"/>
        </w:rPr>
        <w:t>visie-/werkwijzedocument</w:t>
      </w:r>
      <w:r w:rsidRPr="00CA68DB">
        <w:rPr>
          <w:rFonts w:ascii="Arial" w:hAnsi="Arial" w:cs="Arial"/>
          <w:sz w:val="20"/>
          <w:szCs w:val="20"/>
        </w:rPr>
        <w:t>. De leden van het beoordelingsteam kennen afzonderlijk punten toe aan de verschillende onderdelen. Vervolgens worden de puntenwaarderingen van de beoordelaars bij elkaar opgeteld en gedeeld door het aantal beoordelaars. Als er tussen beoordelaars grote verschillen in de beoordeling zitten, worden deze door het beoordelingsteam besproken. Voor het</w:t>
      </w:r>
      <w:r>
        <w:rPr>
          <w:rFonts w:ascii="Arial" w:hAnsi="Arial" w:cs="Arial"/>
          <w:sz w:val="20"/>
          <w:szCs w:val="20"/>
        </w:rPr>
        <w:t xml:space="preserve"> visie-/werkwijzedocument </w:t>
      </w:r>
      <w:r w:rsidRPr="00CA68DB">
        <w:rPr>
          <w:rFonts w:ascii="Arial" w:hAnsi="Arial" w:cs="Arial"/>
          <w:sz w:val="20"/>
          <w:szCs w:val="20"/>
        </w:rPr>
        <w:t>moet</w:t>
      </w:r>
      <w:r>
        <w:rPr>
          <w:rFonts w:ascii="Arial" w:hAnsi="Arial" w:cs="Arial"/>
          <w:sz w:val="20"/>
          <w:szCs w:val="20"/>
        </w:rPr>
        <w:t xml:space="preserve"> minimaal 55% van de totaal op dit onderdeel te verkrijgen punten worden behaald.</w:t>
      </w:r>
      <w:r w:rsidRPr="00CA68DB">
        <w:rPr>
          <w:rFonts w:ascii="Arial" w:hAnsi="Arial" w:cs="Arial"/>
          <w:sz w:val="20"/>
          <w:szCs w:val="20"/>
        </w:rPr>
        <w:t xml:space="preserve"> Als er lager wordt gescoord, krijgt </w:t>
      </w:r>
      <w:r>
        <w:rPr>
          <w:rFonts w:ascii="Arial" w:hAnsi="Arial" w:cs="Arial"/>
          <w:sz w:val="20"/>
          <w:szCs w:val="20"/>
        </w:rPr>
        <w:t xml:space="preserve">de inschrijver </w:t>
      </w:r>
      <w:r w:rsidRPr="00CA68DB">
        <w:rPr>
          <w:rFonts w:ascii="Arial" w:hAnsi="Arial" w:cs="Arial"/>
          <w:sz w:val="20"/>
          <w:szCs w:val="20"/>
        </w:rPr>
        <w:t>0 punten op dit onderdeel toegekend.</w:t>
      </w:r>
    </w:p>
    <w:p w14:paraId="2510CFE0" w14:textId="77777777" w:rsidR="00227863" w:rsidRPr="00CA68DB" w:rsidRDefault="00227863" w:rsidP="00227863">
      <w:pPr>
        <w:spacing w:after="0"/>
        <w:rPr>
          <w:rFonts w:ascii="Arial" w:hAnsi="Arial" w:cs="Arial"/>
          <w:sz w:val="20"/>
          <w:szCs w:val="20"/>
        </w:rPr>
      </w:pPr>
    </w:p>
    <w:p w14:paraId="11038710" w14:textId="77777777" w:rsidR="00227863" w:rsidRPr="00CA68DB" w:rsidRDefault="00227863" w:rsidP="00227863">
      <w:pPr>
        <w:pStyle w:val="Geenafstand"/>
        <w:rPr>
          <w:rFonts w:cs="Arial"/>
        </w:rPr>
      </w:pPr>
      <w:r w:rsidRPr="00CA68DB">
        <w:rPr>
          <w:rFonts w:cs="Arial"/>
        </w:rPr>
        <w:t xml:space="preserve">Na afronding van de beoordeling van het </w:t>
      </w:r>
      <w:r>
        <w:rPr>
          <w:rFonts w:cs="Arial"/>
        </w:rPr>
        <w:t>visie-/werkwijzedocument</w:t>
      </w:r>
      <w:r w:rsidRPr="00CA68DB">
        <w:rPr>
          <w:rFonts w:cs="Arial"/>
        </w:rPr>
        <w:t xml:space="preserve">, worden de prijsopgaven vrij gegeven voor het beoordelingsteam en wordt de ingediende prijs gewaardeerd. </w:t>
      </w:r>
    </w:p>
    <w:p w14:paraId="4F613D9D" w14:textId="77777777" w:rsidR="00227863" w:rsidRPr="00CA68DB" w:rsidRDefault="00227863" w:rsidP="00227863">
      <w:pPr>
        <w:pStyle w:val="Geenafstand"/>
        <w:rPr>
          <w:rFonts w:cs="Arial"/>
        </w:rPr>
      </w:pPr>
    </w:p>
    <w:p w14:paraId="608590D7" w14:textId="2FA12DA0" w:rsidR="00227863" w:rsidRDefault="00227863" w:rsidP="00227863">
      <w:pPr>
        <w:pStyle w:val="Geenafstand"/>
        <w:rPr>
          <w:rFonts w:cs="Arial"/>
        </w:rPr>
      </w:pPr>
      <w:r w:rsidRPr="00CA68DB">
        <w:rPr>
          <w:rFonts w:cs="Arial"/>
        </w:rPr>
        <w:t xml:space="preserve">Tot slot worden de resultaten </w:t>
      </w:r>
      <w:r>
        <w:rPr>
          <w:rFonts w:cs="Arial"/>
        </w:rPr>
        <w:t>voor het visie-/werkwijzedocument en de prijs</w:t>
      </w:r>
      <w:r w:rsidRPr="00CA68DB">
        <w:rPr>
          <w:rFonts w:cs="Arial"/>
        </w:rPr>
        <w:t xml:space="preserve"> bij elkaar opgeteld en  wordt de eindscore per </w:t>
      </w:r>
      <w:r>
        <w:rPr>
          <w:rFonts w:cs="Arial"/>
        </w:rPr>
        <w:t>i</w:t>
      </w:r>
      <w:r w:rsidRPr="00CA68DB">
        <w:rPr>
          <w:rFonts w:cs="Arial"/>
        </w:rPr>
        <w:t xml:space="preserve">nschrijver bepaald. </w:t>
      </w:r>
    </w:p>
    <w:p w14:paraId="234DCA33" w14:textId="77777777" w:rsidR="00CA68DB" w:rsidRPr="00CA68DB" w:rsidRDefault="00CA68DB" w:rsidP="00CA68DB">
      <w:pPr>
        <w:pStyle w:val="Geenafstand"/>
        <w:rPr>
          <w:rFonts w:cs="Arial"/>
        </w:rPr>
      </w:pPr>
    </w:p>
    <w:p w14:paraId="53F2BBCF" w14:textId="1B30BC6F" w:rsidR="00CA68DB" w:rsidRPr="00CA68DB" w:rsidRDefault="00CA68DB" w:rsidP="00CA68DB">
      <w:pPr>
        <w:pStyle w:val="Kop2"/>
      </w:pPr>
      <w:bookmarkStart w:id="84" w:name="_Toc149034275"/>
      <w:r w:rsidRPr="00CA68DB">
        <w:t>Gunningsbeslissing</w:t>
      </w:r>
      <w:bookmarkEnd w:id="84"/>
    </w:p>
    <w:p w14:paraId="54F4B25A" w14:textId="0CADBC25" w:rsidR="00227863" w:rsidRPr="00CA68DB" w:rsidRDefault="00227863" w:rsidP="00227863">
      <w:pPr>
        <w:spacing w:after="0"/>
        <w:rPr>
          <w:rFonts w:ascii="Arial" w:hAnsi="Arial" w:cs="Arial"/>
          <w:color w:val="000000"/>
          <w:sz w:val="20"/>
          <w:szCs w:val="20"/>
        </w:rPr>
      </w:pPr>
      <w:bookmarkStart w:id="85" w:name="_Hlk97120461"/>
      <w:r w:rsidRPr="00CA68DB">
        <w:rPr>
          <w:rFonts w:ascii="Arial" w:hAnsi="Arial" w:cs="Arial"/>
          <w:sz w:val="20"/>
          <w:szCs w:val="20"/>
        </w:rPr>
        <w:t xml:space="preserve">Alle inschrijvers worden tegelijkertijd geïnformeerd over de uitslag van de aanbesteding. De winnende inschrijver krijgt bericht over het voornemen tot gunnen. Dit is echter nog geen aanvaarding van het aanbod en hier kunnen geen rechten aan worden ontleend. De afgewezen inschrijvers ontvangen een motivering van de reden van afwijzing en de naam van de beoogde winnaar. De </w:t>
      </w:r>
      <w:r>
        <w:rPr>
          <w:rFonts w:ascii="Arial" w:hAnsi="Arial" w:cs="Arial"/>
          <w:sz w:val="20"/>
          <w:szCs w:val="20"/>
        </w:rPr>
        <w:t>totaal</w:t>
      </w:r>
      <w:r w:rsidRPr="00CA68DB">
        <w:rPr>
          <w:rFonts w:ascii="Arial" w:hAnsi="Arial" w:cs="Arial"/>
          <w:sz w:val="20"/>
          <w:szCs w:val="20"/>
        </w:rPr>
        <w:t>scores van de inschrijvers worden tevens bekend gemaakt.</w:t>
      </w:r>
    </w:p>
    <w:p w14:paraId="4A6AF7EB" w14:textId="77777777" w:rsidR="00227863" w:rsidRPr="00CA68DB" w:rsidRDefault="00227863" w:rsidP="00227863">
      <w:pPr>
        <w:spacing w:after="0"/>
        <w:rPr>
          <w:rFonts w:ascii="Arial" w:hAnsi="Arial" w:cs="Arial"/>
          <w:sz w:val="20"/>
          <w:szCs w:val="20"/>
        </w:rPr>
      </w:pPr>
    </w:p>
    <w:p w14:paraId="04B5DF52" w14:textId="77777777" w:rsidR="00227863" w:rsidRPr="00CA68DB" w:rsidRDefault="00227863" w:rsidP="00227863">
      <w:pPr>
        <w:spacing w:after="0"/>
        <w:rPr>
          <w:rFonts w:ascii="Arial" w:hAnsi="Arial" w:cs="Arial"/>
          <w:color w:val="000000"/>
          <w:sz w:val="20"/>
          <w:szCs w:val="20"/>
        </w:rPr>
      </w:pPr>
      <w:r w:rsidRPr="00CA68DB">
        <w:rPr>
          <w:rFonts w:ascii="Arial" w:hAnsi="Arial" w:cs="Arial"/>
          <w:color w:val="000000"/>
          <w:sz w:val="20"/>
          <w:szCs w:val="20"/>
        </w:rPr>
        <w:t xml:space="preserve">Bent u het niet eens met de gunningsbeslissing, dan kunt u dit kenbaar maken aan de in paragraaf </w:t>
      </w:r>
      <w:r>
        <w:rPr>
          <w:rFonts w:ascii="Arial" w:hAnsi="Arial" w:cs="Arial"/>
          <w:color w:val="000000"/>
          <w:sz w:val="20"/>
          <w:szCs w:val="20"/>
        </w:rPr>
        <w:t>1.3</w:t>
      </w:r>
      <w:r w:rsidRPr="00CA68DB">
        <w:rPr>
          <w:rFonts w:ascii="Arial" w:hAnsi="Arial" w:cs="Arial"/>
          <w:color w:val="000000"/>
          <w:sz w:val="20"/>
          <w:szCs w:val="20"/>
        </w:rPr>
        <w:t xml:space="preserve"> genoemde contactpersoon of door een klacht in te dienen. Daarnaast staat de mogelijkheid open om een kort geding aanhangig te maken bij de rechtban</w:t>
      </w:r>
      <w:r>
        <w:rPr>
          <w:rFonts w:ascii="Arial" w:hAnsi="Arial" w:cs="Arial"/>
          <w:color w:val="000000"/>
          <w:sz w:val="20"/>
          <w:szCs w:val="20"/>
        </w:rPr>
        <w:t>k</w:t>
      </w:r>
      <w:r w:rsidRPr="00CA68DB">
        <w:rPr>
          <w:rFonts w:ascii="Arial" w:hAnsi="Arial" w:cs="Arial"/>
          <w:color w:val="000000"/>
          <w:sz w:val="20"/>
          <w:szCs w:val="20"/>
        </w:rPr>
        <w:t xml:space="preserve"> Midden-Nederland, locatie Utrecht. De termijn hiervoor is 20 kalenderdagen na verzending van de gunningsbeslissing (</w:t>
      </w:r>
      <w:proofErr w:type="spellStart"/>
      <w:r w:rsidRPr="00CA68DB">
        <w:rPr>
          <w:rFonts w:ascii="Arial" w:hAnsi="Arial" w:cs="Arial"/>
          <w:color w:val="000000"/>
          <w:sz w:val="20"/>
          <w:szCs w:val="20"/>
        </w:rPr>
        <w:t>standstill</w:t>
      </w:r>
      <w:proofErr w:type="spellEnd"/>
      <w:r w:rsidRPr="00CA68DB">
        <w:rPr>
          <w:rFonts w:ascii="Arial" w:hAnsi="Arial" w:cs="Arial"/>
          <w:color w:val="000000"/>
          <w:sz w:val="20"/>
          <w:szCs w:val="20"/>
        </w:rPr>
        <w:t xml:space="preserve">-termijn) Deze termijn is tevens een vervaltermijn. </w:t>
      </w:r>
    </w:p>
    <w:p w14:paraId="5045044F" w14:textId="77777777" w:rsidR="00227863" w:rsidRPr="00CA68DB" w:rsidRDefault="00227863" w:rsidP="00227863">
      <w:pPr>
        <w:spacing w:after="0"/>
        <w:rPr>
          <w:rFonts w:ascii="Arial" w:hAnsi="Arial" w:cs="Arial"/>
          <w:color w:val="000000"/>
          <w:sz w:val="20"/>
          <w:szCs w:val="20"/>
        </w:rPr>
      </w:pPr>
    </w:p>
    <w:p w14:paraId="02C33B65" w14:textId="77777777" w:rsidR="00227863" w:rsidRPr="00CA68DB" w:rsidRDefault="00227863" w:rsidP="00227863">
      <w:pPr>
        <w:spacing w:after="0"/>
        <w:rPr>
          <w:rFonts w:ascii="Arial" w:hAnsi="Arial" w:cs="Arial"/>
          <w:color w:val="000000"/>
          <w:sz w:val="20"/>
          <w:szCs w:val="20"/>
        </w:rPr>
      </w:pPr>
      <w:r w:rsidRPr="00CA68DB">
        <w:rPr>
          <w:rFonts w:ascii="Arial" w:hAnsi="Arial" w:cs="Arial"/>
          <w:color w:val="000000"/>
          <w:sz w:val="20"/>
          <w:szCs w:val="20"/>
        </w:rPr>
        <w:t xml:space="preserve">Indien er een kort geding aanhangig wordt gemaakt, zal de gemeente de uitkomst van dat kort geding afwachten voordat tot opdrachtverstrekking overgegaan wordt, tenzij er zwaarwegende overwegingen zijn om hiervan af te wijken. In het belang van een snelle en goede voortgang wordt u dringend verzocht om de gemeente zo spoedig mogelijk op de hoogte te stellen indien u een kort geding aanhangig maakt via </w:t>
      </w:r>
      <w:hyperlink r:id="rId18" w:history="1">
        <w:r w:rsidRPr="00CA68DB">
          <w:rPr>
            <w:rStyle w:val="Hyperlink"/>
            <w:rFonts w:ascii="Arial" w:hAnsi="Arial" w:cs="Arial"/>
            <w:sz w:val="20"/>
            <w:szCs w:val="20"/>
          </w:rPr>
          <w:t>aanbesteding@houten.nl</w:t>
        </w:r>
      </w:hyperlink>
    </w:p>
    <w:p w14:paraId="16CA4C5D" w14:textId="77777777" w:rsidR="00227863" w:rsidRPr="00CA68DB" w:rsidRDefault="00227863" w:rsidP="00227863">
      <w:pPr>
        <w:spacing w:after="0"/>
        <w:rPr>
          <w:rFonts w:ascii="Arial" w:hAnsi="Arial" w:cs="Arial"/>
          <w:color w:val="000000"/>
          <w:sz w:val="20"/>
          <w:szCs w:val="20"/>
        </w:rPr>
      </w:pPr>
    </w:p>
    <w:p w14:paraId="69E047E1" w14:textId="77777777" w:rsidR="00227863" w:rsidRDefault="00227863" w:rsidP="00227863">
      <w:pPr>
        <w:spacing w:after="0"/>
        <w:rPr>
          <w:rFonts w:ascii="Arial" w:hAnsi="Arial" w:cs="Arial"/>
          <w:color w:val="000000"/>
          <w:sz w:val="20"/>
          <w:szCs w:val="20"/>
        </w:rPr>
      </w:pPr>
      <w:r w:rsidRPr="00CA68DB">
        <w:rPr>
          <w:rFonts w:ascii="Arial" w:hAnsi="Arial" w:cs="Arial"/>
          <w:color w:val="000000"/>
          <w:sz w:val="20"/>
          <w:szCs w:val="20"/>
        </w:rPr>
        <w:t xml:space="preserve">De inschrijver aan wie de opdracht voorlopig gegund is, kan worden uitgenodigd voor een gesprek over de inschrijving. Tijdens de bespreking worden onder andere gegevens gecontroleerd en afspraken gemaakt die in de opdracht worden opgenomen (zijnde niet-wezenlijke wijzigingen). Blijkt tijdens de bespreking met een inschrijver dat in de inschrijving onjuiste informatie is verstrekt of dat op andere punten onoverkomelijke bezwaren bestaan, dan kan de betrokken inschrijver alsnog afvallen. In gevallen als deze zal in de regel besloten worden een bespreking met de als tweede en eventueel daaropvolgende geëindigde inschrijver te beleggen, dan wel de gehele procedure opnieuw te starten. Mocht de afgesloten overeenkomst vanwege rechterlijk ingrijpen gestopt worden, dan kunnen de kosten niet verhaald worden op de gemeente. </w:t>
      </w:r>
    </w:p>
    <w:p w14:paraId="3992E993" w14:textId="77777777" w:rsidR="00B9089D" w:rsidRPr="00CA68DB" w:rsidRDefault="00B9089D" w:rsidP="00CA68DB">
      <w:pPr>
        <w:spacing w:after="0"/>
        <w:rPr>
          <w:rFonts w:ascii="Arial" w:hAnsi="Arial" w:cs="Arial"/>
          <w:color w:val="000000"/>
          <w:sz w:val="20"/>
          <w:szCs w:val="20"/>
        </w:rPr>
      </w:pPr>
    </w:p>
    <w:p w14:paraId="69CE4CA1" w14:textId="62734121" w:rsidR="00CA68DB" w:rsidRPr="00CA68DB" w:rsidRDefault="00CA68DB" w:rsidP="00B9089D">
      <w:pPr>
        <w:pStyle w:val="Kop2"/>
      </w:pPr>
      <w:bookmarkStart w:id="86" w:name="_Toc149034276"/>
      <w:r w:rsidRPr="00CA68DB">
        <w:lastRenderedPageBreak/>
        <w:t>Definitieve gunning en opdracht</w:t>
      </w:r>
      <w:bookmarkEnd w:id="86"/>
    </w:p>
    <w:p w14:paraId="13F1325B" w14:textId="77777777" w:rsidR="00CA68DB" w:rsidRPr="00CA68DB" w:rsidRDefault="00CA68DB" w:rsidP="00CA68DB">
      <w:pPr>
        <w:pStyle w:val="Opmaakprofiel1"/>
        <w:numPr>
          <w:ilvl w:val="0"/>
          <w:numId w:val="0"/>
        </w:numPr>
        <w:rPr>
          <w:rFonts w:ascii="Arial" w:hAnsi="Arial" w:cs="Arial"/>
          <w:sz w:val="20"/>
          <w:szCs w:val="20"/>
        </w:rPr>
      </w:pPr>
      <w:r w:rsidRPr="00CA68DB">
        <w:rPr>
          <w:rFonts w:ascii="Arial" w:hAnsi="Arial" w:cs="Arial"/>
          <w:sz w:val="20"/>
          <w:szCs w:val="20"/>
        </w:rPr>
        <w:t>De opdracht kan definitief gegund worden wanneer:</w:t>
      </w:r>
    </w:p>
    <w:p w14:paraId="27257E5D" w14:textId="77777777" w:rsidR="00CA68DB" w:rsidRPr="00CA68DB" w:rsidRDefault="00CA68DB" w:rsidP="00CA68DB">
      <w:pPr>
        <w:pStyle w:val="Opmaakprofiel1"/>
        <w:numPr>
          <w:ilvl w:val="0"/>
          <w:numId w:val="24"/>
        </w:numPr>
        <w:rPr>
          <w:rFonts w:ascii="Arial" w:hAnsi="Arial" w:cs="Arial"/>
          <w:sz w:val="20"/>
          <w:szCs w:val="20"/>
        </w:rPr>
      </w:pPr>
      <w:r w:rsidRPr="00CA68DB">
        <w:rPr>
          <w:rFonts w:ascii="Arial" w:hAnsi="Arial" w:cs="Arial"/>
          <w:sz w:val="20"/>
          <w:szCs w:val="20"/>
        </w:rPr>
        <w:t xml:space="preserve">Geen van de afgewezen partijen in rechte tegen het voorgenomen gunningsbesluit is opgekomen; </w:t>
      </w:r>
    </w:p>
    <w:p w14:paraId="646D7D31" w14:textId="77777777" w:rsidR="00CA68DB" w:rsidRPr="00CA68DB" w:rsidRDefault="00CA68DB" w:rsidP="00CA68DB">
      <w:pPr>
        <w:pStyle w:val="Opmaakprofiel1"/>
        <w:numPr>
          <w:ilvl w:val="0"/>
          <w:numId w:val="24"/>
        </w:numPr>
        <w:rPr>
          <w:rFonts w:ascii="Arial" w:hAnsi="Arial" w:cs="Arial"/>
          <w:sz w:val="20"/>
          <w:szCs w:val="20"/>
        </w:rPr>
      </w:pPr>
      <w:r w:rsidRPr="00CA68DB">
        <w:rPr>
          <w:rFonts w:ascii="Arial" w:hAnsi="Arial" w:cs="Arial"/>
          <w:sz w:val="20"/>
          <w:szCs w:val="20"/>
        </w:rPr>
        <w:t>Alle openstaande vragen afdoende zijn beantwoord;</w:t>
      </w:r>
    </w:p>
    <w:p w14:paraId="57689E9C" w14:textId="77777777" w:rsidR="00CA68DB" w:rsidRDefault="00CA68DB" w:rsidP="00CA68DB">
      <w:pPr>
        <w:pStyle w:val="Opmaakprofiel1"/>
        <w:numPr>
          <w:ilvl w:val="0"/>
          <w:numId w:val="24"/>
        </w:numPr>
        <w:rPr>
          <w:rFonts w:ascii="Arial" w:hAnsi="Arial" w:cs="Arial"/>
          <w:sz w:val="20"/>
          <w:szCs w:val="20"/>
        </w:rPr>
      </w:pPr>
      <w:r w:rsidRPr="00CA68DB">
        <w:rPr>
          <w:rFonts w:ascii="Arial" w:hAnsi="Arial" w:cs="Arial"/>
          <w:sz w:val="20"/>
          <w:szCs w:val="20"/>
        </w:rPr>
        <w:t>Er geen onverwachte (politieke) ontwikkelingen definitieve gunning tegenhouden</w:t>
      </w:r>
    </w:p>
    <w:p w14:paraId="07FACDB0" w14:textId="77777777" w:rsidR="00B9089D" w:rsidRPr="00CA68DB" w:rsidRDefault="00B9089D" w:rsidP="00B9089D">
      <w:pPr>
        <w:pStyle w:val="Opmaakprofiel1"/>
        <w:numPr>
          <w:ilvl w:val="0"/>
          <w:numId w:val="0"/>
        </w:numPr>
        <w:ind w:left="720"/>
        <w:rPr>
          <w:rFonts w:ascii="Arial" w:hAnsi="Arial" w:cs="Arial"/>
          <w:sz w:val="20"/>
          <w:szCs w:val="20"/>
        </w:rPr>
      </w:pPr>
    </w:p>
    <w:p w14:paraId="6399B065" w14:textId="6EC4F700" w:rsidR="00CA68DB" w:rsidRPr="00CA68DB" w:rsidRDefault="00CA68DB" w:rsidP="00CA68DB">
      <w:pPr>
        <w:pStyle w:val="Opmaakprofiel1"/>
        <w:numPr>
          <w:ilvl w:val="0"/>
          <w:numId w:val="0"/>
        </w:numPr>
        <w:rPr>
          <w:rFonts w:ascii="Arial" w:hAnsi="Arial" w:cs="Arial"/>
          <w:sz w:val="20"/>
          <w:szCs w:val="20"/>
        </w:rPr>
      </w:pPr>
      <w:r w:rsidRPr="00CA68DB">
        <w:rPr>
          <w:rFonts w:ascii="Arial" w:hAnsi="Arial" w:cs="Arial"/>
          <w:sz w:val="20"/>
          <w:szCs w:val="20"/>
        </w:rPr>
        <w:t>Met het ondertekenen van de overeenkomst wordt de opdracht definitief gegund.</w:t>
      </w:r>
    </w:p>
    <w:p w14:paraId="780F555F" w14:textId="77777777" w:rsidR="00CA68DB" w:rsidRPr="00CA68DB" w:rsidRDefault="00CA68DB" w:rsidP="00CA68DB">
      <w:pPr>
        <w:spacing w:after="0"/>
        <w:rPr>
          <w:rFonts w:ascii="Arial" w:hAnsi="Arial" w:cs="Arial"/>
          <w:color w:val="000000"/>
          <w:sz w:val="20"/>
          <w:szCs w:val="20"/>
        </w:rPr>
      </w:pPr>
    </w:p>
    <w:p w14:paraId="30565F3D" w14:textId="77777777" w:rsidR="00CA68DB" w:rsidRPr="00CA68DB" w:rsidRDefault="00CA68DB" w:rsidP="00CA68DB">
      <w:pPr>
        <w:pStyle w:val="Opmaakprofiel1"/>
        <w:numPr>
          <w:ilvl w:val="0"/>
          <w:numId w:val="0"/>
        </w:numPr>
        <w:rPr>
          <w:rFonts w:ascii="Arial" w:hAnsi="Arial" w:cs="Arial"/>
          <w:sz w:val="20"/>
          <w:szCs w:val="20"/>
        </w:rPr>
      </w:pPr>
    </w:p>
    <w:p w14:paraId="3E8AE5D0" w14:textId="77777777" w:rsidR="00CA68DB" w:rsidRPr="00CA68DB" w:rsidRDefault="00CA68DB" w:rsidP="00CA68DB">
      <w:pPr>
        <w:spacing w:after="0"/>
        <w:rPr>
          <w:rFonts w:ascii="Arial" w:hAnsi="Arial" w:cs="Arial"/>
          <w:color w:val="000000"/>
          <w:sz w:val="20"/>
          <w:szCs w:val="20"/>
        </w:rPr>
      </w:pPr>
    </w:p>
    <w:bookmarkEnd w:id="85"/>
    <w:p w14:paraId="64519CE9" w14:textId="77777777" w:rsidR="00CA68DB" w:rsidRDefault="00CA68DB" w:rsidP="00CA68DB">
      <w:pPr>
        <w:pStyle w:val="Geenafstand"/>
        <w:rPr>
          <w:rFonts w:cs="Arial"/>
        </w:rPr>
      </w:pPr>
    </w:p>
    <w:p w14:paraId="4235F318" w14:textId="77777777" w:rsidR="00B86C77" w:rsidRDefault="00B86C77" w:rsidP="00CA68DB">
      <w:pPr>
        <w:pStyle w:val="Geenafstand"/>
        <w:rPr>
          <w:rFonts w:cs="Arial"/>
        </w:rPr>
      </w:pPr>
    </w:p>
    <w:p w14:paraId="5539E880" w14:textId="77777777" w:rsidR="00B86C77" w:rsidRDefault="00B86C77" w:rsidP="00CA68DB">
      <w:pPr>
        <w:pStyle w:val="Geenafstand"/>
        <w:rPr>
          <w:rFonts w:cs="Arial"/>
        </w:rPr>
      </w:pPr>
    </w:p>
    <w:p w14:paraId="7A70D261" w14:textId="77777777" w:rsidR="00B86C77" w:rsidRDefault="00B86C77" w:rsidP="00CA68DB">
      <w:pPr>
        <w:pStyle w:val="Geenafstand"/>
        <w:rPr>
          <w:rFonts w:cs="Arial"/>
        </w:rPr>
      </w:pPr>
    </w:p>
    <w:p w14:paraId="236D0652" w14:textId="77777777" w:rsidR="00B86C77" w:rsidRDefault="00B86C77" w:rsidP="00CA68DB">
      <w:pPr>
        <w:pStyle w:val="Geenafstand"/>
        <w:rPr>
          <w:rFonts w:cs="Arial"/>
        </w:rPr>
      </w:pPr>
    </w:p>
    <w:p w14:paraId="73C01ED8" w14:textId="77777777" w:rsidR="00B86C77" w:rsidRDefault="00B86C77" w:rsidP="00CA68DB">
      <w:pPr>
        <w:pStyle w:val="Geenafstand"/>
        <w:rPr>
          <w:rFonts w:cs="Arial"/>
        </w:rPr>
      </w:pPr>
    </w:p>
    <w:p w14:paraId="4C96DA11" w14:textId="52389CBC" w:rsidR="00B86C77" w:rsidRDefault="00B86C77">
      <w:pPr>
        <w:rPr>
          <w:rFonts w:ascii="Arial" w:eastAsia="Calibri" w:hAnsi="Arial" w:cs="Arial"/>
          <w:kern w:val="0"/>
          <w:sz w:val="20"/>
          <w:szCs w:val="20"/>
          <w:lang w:eastAsia="nl-NL"/>
          <w14:ligatures w14:val="none"/>
        </w:rPr>
      </w:pPr>
      <w:r>
        <w:rPr>
          <w:rFonts w:cs="Arial"/>
        </w:rPr>
        <w:br w:type="page"/>
      </w:r>
    </w:p>
    <w:p w14:paraId="60E1BAFA" w14:textId="3D87EF51" w:rsidR="00B86C77" w:rsidRDefault="00B86C77" w:rsidP="00B86C77">
      <w:pPr>
        <w:pStyle w:val="Kop1"/>
      </w:pPr>
      <w:bookmarkStart w:id="87" w:name="_Toc149034277"/>
      <w:r>
        <w:lastRenderedPageBreak/>
        <w:t>Bijlagen</w:t>
      </w:r>
      <w:bookmarkEnd w:id="87"/>
    </w:p>
    <w:p w14:paraId="26E91B3A" w14:textId="77777777" w:rsidR="00B86C77" w:rsidRDefault="00B86C77" w:rsidP="00CA68DB">
      <w:pPr>
        <w:pStyle w:val="Geenafstand"/>
        <w:rPr>
          <w:rFonts w:cs="Arial"/>
        </w:rPr>
      </w:pPr>
    </w:p>
    <w:p w14:paraId="3FB36A48" w14:textId="4A699F81" w:rsidR="0000491D" w:rsidRPr="00CD3884" w:rsidRDefault="0000491D" w:rsidP="0000491D">
      <w:pPr>
        <w:pStyle w:val="Kop2"/>
        <w:numPr>
          <w:ilvl w:val="0"/>
          <w:numId w:val="0"/>
        </w:numPr>
        <w:ind w:left="578" w:hanging="578"/>
      </w:pPr>
      <w:bookmarkStart w:id="88" w:name="_Toc361665158"/>
      <w:bookmarkStart w:id="89" w:name="_Toc97122762"/>
      <w:bookmarkStart w:id="90" w:name="_Toc149034278"/>
      <w:r w:rsidRPr="00CD3884">
        <w:t>Bijlage 1</w:t>
      </w:r>
      <w:r w:rsidRPr="00CD3884">
        <w:tab/>
        <w:t>Algemene inkoopvoorwaarden gemeente Houten 2019</w:t>
      </w:r>
      <w:bookmarkEnd w:id="90"/>
    </w:p>
    <w:p w14:paraId="6101288B" w14:textId="77777777" w:rsidR="0000491D" w:rsidRPr="005E3F93" w:rsidRDefault="0000491D" w:rsidP="0000491D">
      <w:pPr>
        <w:pStyle w:val="Geenafstand"/>
        <w:rPr>
          <w:rFonts w:cs="Arial"/>
          <w:lang w:eastAsia="en-US"/>
        </w:rPr>
      </w:pPr>
      <w:r w:rsidRPr="005E3F93">
        <w:rPr>
          <w:rFonts w:cs="Arial"/>
          <w:lang w:eastAsia="en-US"/>
        </w:rPr>
        <w:t>De Algemene inkoopvoorwaarden gemeente Houten 2019 zijn als pdf-bestand te downloaden van de site van de gemeente. (</w:t>
      </w:r>
      <w:hyperlink r:id="rId19" w:history="1">
        <w:r w:rsidRPr="005E3F93">
          <w:rPr>
            <w:rStyle w:val="Hyperlink"/>
            <w:rFonts w:cs="Arial"/>
          </w:rPr>
          <w:t>Aanbestedingen (houten.nl)</w:t>
        </w:r>
      </w:hyperlink>
      <w:r w:rsidRPr="005E3F93">
        <w:rPr>
          <w:rFonts w:cs="Arial"/>
        </w:rPr>
        <w:t>)</w:t>
      </w:r>
    </w:p>
    <w:bookmarkEnd w:id="88"/>
    <w:bookmarkEnd w:id="89"/>
    <w:p w14:paraId="31804D59" w14:textId="77777777" w:rsidR="00CD3884" w:rsidRDefault="00CD3884" w:rsidP="0000491D">
      <w:pPr>
        <w:pStyle w:val="Kop2"/>
        <w:numPr>
          <w:ilvl w:val="0"/>
          <w:numId w:val="0"/>
        </w:numPr>
        <w:ind w:left="578" w:hanging="578"/>
      </w:pPr>
    </w:p>
    <w:p w14:paraId="0D88A708" w14:textId="0ADD12C9" w:rsidR="0000491D" w:rsidRDefault="0000491D" w:rsidP="0000491D">
      <w:pPr>
        <w:pStyle w:val="Kop2"/>
        <w:numPr>
          <w:ilvl w:val="0"/>
          <w:numId w:val="0"/>
        </w:numPr>
        <w:ind w:left="578" w:hanging="578"/>
      </w:pPr>
      <w:bookmarkStart w:id="91" w:name="_Toc149034279"/>
      <w:r>
        <w:t xml:space="preserve">Bijlage </w:t>
      </w:r>
      <w:r w:rsidR="00CD3884">
        <w:t>2</w:t>
      </w:r>
      <w:r>
        <w:tab/>
        <w:t>Uniform Europees Aanbestedingsdocument (UEA)</w:t>
      </w:r>
      <w:bookmarkEnd w:id="91"/>
    </w:p>
    <w:p w14:paraId="4E7C8804" w14:textId="3954D022" w:rsidR="0000491D" w:rsidRDefault="0000491D" w:rsidP="0000491D">
      <w:pPr>
        <w:pStyle w:val="Geenafstand"/>
        <w:rPr>
          <w:lang w:eastAsia="en-US"/>
        </w:rPr>
      </w:pPr>
      <w:r>
        <w:rPr>
          <w:lang w:eastAsia="en-US"/>
        </w:rPr>
        <w:t xml:space="preserve">Het UEA is als </w:t>
      </w:r>
      <w:proofErr w:type="spellStart"/>
      <w:r>
        <w:rPr>
          <w:lang w:eastAsia="en-US"/>
        </w:rPr>
        <w:t>invulbaar</w:t>
      </w:r>
      <w:proofErr w:type="spellEnd"/>
      <w:r>
        <w:rPr>
          <w:lang w:eastAsia="en-US"/>
        </w:rPr>
        <w:t xml:space="preserve"> pdf-bestand separaat bijgevoegd. Deze hoeft niet ondertekend te worden, zie in </w:t>
      </w:r>
      <w:r w:rsidR="00827BBF">
        <w:rPr>
          <w:lang w:eastAsia="en-US"/>
        </w:rPr>
        <w:t xml:space="preserve">de </w:t>
      </w:r>
      <w:r w:rsidR="00173E35">
        <w:rPr>
          <w:lang w:eastAsia="en-US"/>
        </w:rPr>
        <w:t>aanbesteding</w:t>
      </w:r>
      <w:r>
        <w:rPr>
          <w:lang w:eastAsia="en-US"/>
        </w:rPr>
        <w:t xml:space="preserve"> gemaakte opmerking onder hoofdstuk 6.1.</w:t>
      </w:r>
    </w:p>
    <w:p w14:paraId="1A7ADE71" w14:textId="77777777" w:rsidR="0000491D" w:rsidRPr="007D6143" w:rsidRDefault="0000491D" w:rsidP="0000491D">
      <w:pPr>
        <w:pStyle w:val="Geenafstand"/>
        <w:rPr>
          <w:lang w:eastAsia="en-US"/>
        </w:rPr>
      </w:pPr>
    </w:p>
    <w:p w14:paraId="76B4587C" w14:textId="0271F1E5" w:rsidR="0000491D" w:rsidRDefault="0000491D" w:rsidP="0000491D">
      <w:pPr>
        <w:pStyle w:val="Kop2"/>
        <w:numPr>
          <w:ilvl w:val="0"/>
          <w:numId w:val="0"/>
        </w:numPr>
      </w:pPr>
      <w:bookmarkStart w:id="92" w:name="_Toc149034280"/>
      <w:r>
        <w:t xml:space="preserve">Bijlage </w:t>
      </w:r>
      <w:r w:rsidR="00CD3884">
        <w:t>3</w:t>
      </w:r>
      <w:r>
        <w:tab/>
        <w:t>Volmacht tekeningsbevoegdheid</w:t>
      </w:r>
      <w:bookmarkEnd w:id="92"/>
    </w:p>
    <w:p w14:paraId="7FB3792A" w14:textId="77777777" w:rsidR="0000491D" w:rsidRPr="006523BE" w:rsidRDefault="0000491D" w:rsidP="0000491D">
      <w:pPr>
        <w:pStyle w:val="Geenafstand"/>
        <w:rPr>
          <w:lang w:eastAsia="en-US"/>
        </w:rPr>
      </w:pPr>
    </w:p>
    <w:tbl>
      <w:tblPr>
        <w:tblW w:w="92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AF6" w:themeFill="accent1" w:themeFillTint="33"/>
        <w:tblLook w:val="01E0" w:firstRow="1" w:lastRow="1" w:firstColumn="1" w:lastColumn="1" w:noHBand="0" w:noVBand="0"/>
      </w:tblPr>
      <w:tblGrid>
        <w:gridCol w:w="1667"/>
        <w:gridCol w:w="7604"/>
      </w:tblGrid>
      <w:tr w:rsidR="0000491D" w:rsidRPr="004F2DD1" w14:paraId="012E5146" w14:textId="77777777" w:rsidTr="00FF3B4F">
        <w:trPr>
          <w:trHeight w:val="2162"/>
          <w:jc w:val="center"/>
        </w:trPr>
        <w:tc>
          <w:tcPr>
            <w:tcW w:w="1667" w:type="dxa"/>
            <w:shd w:val="clear" w:color="auto" w:fill="273E80"/>
            <w:tcMar>
              <w:top w:w="113" w:type="dxa"/>
              <w:left w:w="113" w:type="dxa"/>
              <w:bottom w:w="113" w:type="dxa"/>
              <w:right w:w="113" w:type="dxa"/>
            </w:tcMar>
            <w:vAlign w:val="center"/>
          </w:tcPr>
          <w:p w14:paraId="233C44A8" w14:textId="77777777" w:rsidR="0000491D" w:rsidRPr="008E66B0" w:rsidRDefault="0000491D" w:rsidP="00FF3B4F">
            <w:pPr>
              <w:tabs>
                <w:tab w:val="left" w:pos="825"/>
              </w:tabs>
              <w:spacing w:line="260" w:lineRule="exact"/>
              <w:rPr>
                <w:rFonts w:ascii="Arial" w:hAnsi="Arial" w:cs="Arial"/>
                <w:color w:val="FFFFFF" w:themeColor="background1"/>
                <w:sz w:val="20"/>
                <w:szCs w:val="20"/>
              </w:rPr>
            </w:pPr>
            <w:bookmarkStart w:id="93" w:name="_Hlk142480840"/>
            <w:r w:rsidRPr="008E66B0">
              <w:rPr>
                <w:rFonts w:ascii="Arial" w:hAnsi="Arial" w:cs="Arial"/>
                <w:b/>
                <w:bCs/>
                <w:i/>
                <w:color w:val="FFFFFF" w:themeColor="background1"/>
                <w:sz w:val="20"/>
                <w:szCs w:val="20"/>
              </w:rPr>
              <w:t>Toelichting</w:t>
            </w:r>
          </w:p>
        </w:tc>
        <w:tc>
          <w:tcPr>
            <w:tcW w:w="7604" w:type="dxa"/>
            <w:shd w:val="clear" w:color="auto" w:fill="273E80"/>
            <w:tcMar>
              <w:top w:w="113" w:type="dxa"/>
              <w:left w:w="113" w:type="dxa"/>
              <w:bottom w:w="113" w:type="dxa"/>
              <w:right w:w="113" w:type="dxa"/>
            </w:tcMar>
          </w:tcPr>
          <w:p w14:paraId="5A22B95F" w14:textId="014B29C0" w:rsidR="0000491D" w:rsidRPr="008E66B0" w:rsidRDefault="0000491D" w:rsidP="00FF3B4F">
            <w:pPr>
              <w:spacing w:line="260" w:lineRule="exact"/>
              <w:rPr>
                <w:rFonts w:ascii="Arial" w:hAnsi="Arial" w:cs="Arial"/>
                <w:color w:val="FFFFFF" w:themeColor="background1"/>
                <w:sz w:val="20"/>
                <w:szCs w:val="20"/>
              </w:rPr>
            </w:pPr>
            <w:r w:rsidRPr="008E66B0">
              <w:rPr>
                <w:rFonts w:ascii="Arial" w:hAnsi="Arial" w:cs="Arial"/>
                <w:color w:val="FFFFFF" w:themeColor="background1"/>
                <w:sz w:val="20"/>
                <w:szCs w:val="20"/>
              </w:rPr>
              <w:t xml:space="preserve">De rechtsgeldigheid van ondertekening van alle door </w:t>
            </w:r>
            <w:r w:rsidR="009E3496">
              <w:rPr>
                <w:rFonts w:ascii="Arial" w:hAnsi="Arial" w:cs="Arial"/>
                <w:color w:val="FFFFFF" w:themeColor="background1"/>
                <w:sz w:val="20"/>
                <w:szCs w:val="20"/>
              </w:rPr>
              <w:t>aanbieder</w:t>
            </w:r>
            <w:r w:rsidRPr="008E66B0">
              <w:rPr>
                <w:rFonts w:ascii="Arial" w:hAnsi="Arial" w:cs="Arial"/>
                <w:color w:val="FFFFFF" w:themeColor="background1"/>
                <w:sz w:val="20"/>
                <w:szCs w:val="20"/>
              </w:rPr>
              <w:t xml:space="preserve">, in het kader van deze </w:t>
            </w:r>
            <w:r w:rsidR="00427E52" w:rsidRPr="008E66B0">
              <w:rPr>
                <w:rFonts w:ascii="Arial" w:hAnsi="Arial" w:cs="Arial"/>
                <w:color w:val="FFFFFF" w:themeColor="background1"/>
                <w:sz w:val="20"/>
                <w:szCs w:val="20"/>
              </w:rPr>
              <w:t>aanbestedingsprocedure</w:t>
            </w:r>
            <w:r w:rsidRPr="008E66B0">
              <w:rPr>
                <w:rFonts w:ascii="Arial" w:hAnsi="Arial" w:cs="Arial"/>
                <w:color w:val="FFFFFF" w:themeColor="background1"/>
                <w:sz w:val="20"/>
                <w:szCs w:val="20"/>
              </w:rPr>
              <w:t xml:space="preserve"> te ondertekenen stukken, dient te blijken uit het uittreksel van inschrijving in het Handels- of beroepsregister of uit een ander, in te dienen, officieel bewijsstuk. Als de bevoegdheid om </w:t>
            </w:r>
            <w:r w:rsidR="009E3496">
              <w:rPr>
                <w:rFonts w:ascii="Arial" w:hAnsi="Arial" w:cs="Arial"/>
                <w:color w:val="FFFFFF" w:themeColor="background1"/>
                <w:sz w:val="20"/>
                <w:szCs w:val="20"/>
              </w:rPr>
              <w:t>aanbieder</w:t>
            </w:r>
            <w:r w:rsidRPr="008E66B0">
              <w:rPr>
                <w:rFonts w:ascii="Arial" w:hAnsi="Arial" w:cs="Arial"/>
                <w:color w:val="FFFFFF" w:themeColor="background1"/>
                <w:sz w:val="20"/>
                <w:szCs w:val="20"/>
              </w:rPr>
              <w:t xml:space="preserve"> rechtsgeldig te vertegenwoordigen niet hieruit blijkt, dan dient </w:t>
            </w:r>
            <w:r w:rsidR="009E3496">
              <w:rPr>
                <w:rFonts w:ascii="Arial" w:hAnsi="Arial" w:cs="Arial"/>
                <w:color w:val="FFFFFF" w:themeColor="background1"/>
                <w:sz w:val="20"/>
                <w:szCs w:val="20"/>
              </w:rPr>
              <w:t>aanbieder</w:t>
            </w:r>
            <w:r w:rsidRPr="008E66B0">
              <w:rPr>
                <w:rFonts w:ascii="Arial" w:hAnsi="Arial" w:cs="Arial"/>
                <w:color w:val="FFFFFF" w:themeColor="background1"/>
                <w:sz w:val="20"/>
                <w:szCs w:val="20"/>
              </w:rPr>
              <w:t xml:space="preserve"> de ondertekenaar te machtigen door het invullen en indienen van deze bijlage. De bevoegdheid van de machtiging verlener dient in dit geval direct te blijken uit het bijgevoegde uittreksel van inschrijving in het Handelsregister of, bij ontbreken daarvan, een ander, in te dienen, officieel bewijsstuk.</w:t>
            </w:r>
          </w:p>
        </w:tc>
      </w:tr>
      <w:bookmarkEnd w:id="93"/>
    </w:tbl>
    <w:p w14:paraId="68F0A326" w14:textId="77777777" w:rsidR="0000491D" w:rsidRDefault="0000491D" w:rsidP="0000491D">
      <w:pPr>
        <w:pStyle w:val="Geenafstand"/>
        <w:rPr>
          <w:lang w:eastAsia="en-US"/>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AF6" w:themeFill="accent1" w:themeFillTint="33"/>
        <w:tblLayout w:type="fixed"/>
        <w:tblCellMar>
          <w:top w:w="85" w:type="dxa"/>
          <w:left w:w="70" w:type="dxa"/>
          <w:bottom w:w="85" w:type="dxa"/>
          <w:right w:w="70" w:type="dxa"/>
        </w:tblCellMar>
        <w:tblLook w:val="01E0" w:firstRow="1" w:lastRow="1" w:firstColumn="1" w:lastColumn="1" w:noHBand="0" w:noVBand="0"/>
      </w:tblPr>
      <w:tblGrid>
        <w:gridCol w:w="4163"/>
        <w:gridCol w:w="5476"/>
      </w:tblGrid>
      <w:tr w:rsidR="0000491D" w:rsidRPr="006523BE" w14:paraId="5EADCFD7" w14:textId="77777777" w:rsidTr="00FF3B4F">
        <w:trPr>
          <w:trHeight w:val="454"/>
          <w:jc w:val="center"/>
        </w:trPr>
        <w:tc>
          <w:tcPr>
            <w:tcW w:w="9013" w:type="dxa"/>
            <w:gridSpan w:val="2"/>
            <w:shd w:val="clear" w:color="auto" w:fill="273E80"/>
            <w:tcMar>
              <w:top w:w="113" w:type="dxa"/>
              <w:left w:w="113" w:type="dxa"/>
              <w:bottom w:w="113" w:type="dxa"/>
              <w:right w:w="113" w:type="dxa"/>
            </w:tcMar>
            <w:vAlign w:val="center"/>
          </w:tcPr>
          <w:p w14:paraId="72AFD5E6" w14:textId="77777777" w:rsidR="0000491D" w:rsidRPr="006523BE" w:rsidRDefault="0000491D" w:rsidP="00FF3B4F">
            <w:pPr>
              <w:spacing w:line="260" w:lineRule="exact"/>
              <w:rPr>
                <w:rFonts w:ascii="Arial" w:hAnsi="Arial" w:cs="Arial"/>
                <w:b/>
                <w:bCs/>
                <w:i/>
                <w:sz w:val="20"/>
                <w:szCs w:val="20"/>
              </w:rPr>
            </w:pPr>
            <w:bookmarkStart w:id="94" w:name="_Hlk142480869"/>
            <w:r w:rsidRPr="008E66B0">
              <w:rPr>
                <w:rFonts w:ascii="Arial" w:hAnsi="Arial" w:cs="Arial"/>
                <w:b/>
                <w:bCs/>
                <w:i/>
                <w:color w:val="FFFFFF" w:themeColor="background1"/>
                <w:sz w:val="20"/>
                <w:szCs w:val="20"/>
              </w:rPr>
              <w:t xml:space="preserve">Machtiging </w:t>
            </w:r>
          </w:p>
        </w:tc>
      </w:tr>
      <w:tr w:rsidR="0000491D" w:rsidRPr="006523BE" w14:paraId="3856BF43" w14:textId="77777777" w:rsidTr="00FF3B4F">
        <w:trPr>
          <w:trHeight w:val="454"/>
          <w:jc w:val="center"/>
        </w:trPr>
        <w:tc>
          <w:tcPr>
            <w:tcW w:w="3893" w:type="dxa"/>
            <w:shd w:val="clear" w:color="auto" w:fill="273E80"/>
            <w:tcMar>
              <w:top w:w="113" w:type="dxa"/>
              <w:left w:w="113" w:type="dxa"/>
              <w:bottom w:w="113" w:type="dxa"/>
              <w:right w:w="113" w:type="dxa"/>
            </w:tcMar>
            <w:vAlign w:val="center"/>
          </w:tcPr>
          <w:p w14:paraId="4D0B4B8A" w14:textId="77777777" w:rsidR="0000491D" w:rsidRPr="008E66B0" w:rsidRDefault="0000491D" w:rsidP="00FF3B4F">
            <w:pPr>
              <w:spacing w:line="260" w:lineRule="exact"/>
              <w:rPr>
                <w:rFonts w:ascii="Arial" w:hAnsi="Arial" w:cs="Arial"/>
                <w:color w:val="FFFFFF" w:themeColor="background1"/>
                <w:sz w:val="20"/>
                <w:szCs w:val="20"/>
              </w:rPr>
            </w:pPr>
            <w:r w:rsidRPr="008E66B0">
              <w:rPr>
                <w:rFonts w:ascii="Arial" w:hAnsi="Arial" w:cs="Arial"/>
                <w:color w:val="FFFFFF" w:themeColor="background1"/>
                <w:sz w:val="20"/>
                <w:szCs w:val="20"/>
              </w:rPr>
              <w:t>Naam gemachtigde vertegenwoordiger</w:t>
            </w:r>
          </w:p>
        </w:tc>
        <w:tc>
          <w:tcPr>
            <w:tcW w:w="5120" w:type="dxa"/>
            <w:shd w:val="clear" w:color="auto" w:fill="auto"/>
            <w:tcMar>
              <w:top w:w="113" w:type="dxa"/>
              <w:left w:w="113" w:type="dxa"/>
              <w:bottom w:w="113" w:type="dxa"/>
              <w:right w:w="113" w:type="dxa"/>
            </w:tcMar>
          </w:tcPr>
          <w:p w14:paraId="455DBE35" w14:textId="77777777" w:rsidR="0000491D" w:rsidRPr="006523BE" w:rsidRDefault="0000491D" w:rsidP="00FF3B4F">
            <w:pPr>
              <w:rPr>
                <w:rFonts w:ascii="Arial" w:hAnsi="Arial" w:cs="Arial"/>
                <w:sz w:val="20"/>
                <w:szCs w:val="20"/>
              </w:rPr>
            </w:pPr>
          </w:p>
        </w:tc>
      </w:tr>
      <w:tr w:rsidR="0000491D" w:rsidRPr="006523BE" w14:paraId="290F80E3" w14:textId="77777777" w:rsidTr="00FF3B4F">
        <w:trPr>
          <w:trHeight w:val="454"/>
          <w:jc w:val="center"/>
        </w:trPr>
        <w:tc>
          <w:tcPr>
            <w:tcW w:w="3893" w:type="dxa"/>
            <w:shd w:val="clear" w:color="auto" w:fill="273E80"/>
            <w:tcMar>
              <w:top w:w="113" w:type="dxa"/>
              <w:left w:w="113" w:type="dxa"/>
              <w:bottom w:w="113" w:type="dxa"/>
              <w:right w:w="113" w:type="dxa"/>
            </w:tcMar>
            <w:vAlign w:val="center"/>
          </w:tcPr>
          <w:p w14:paraId="72F4362B" w14:textId="77777777" w:rsidR="0000491D" w:rsidRPr="008E66B0" w:rsidRDefault="0000491D" w:rsidP="00FF3B4F">
            <w:pPr>
              <w:spacing w:line="260" w:lineRule="exact"/>
              <w:rPr>
                <w:rFonts w:ascii="Arial" w:hAnsi="Arial" w:cs="Arial"/>
                <w:color w:val="FFFFFF" w:themeColor="background1"/>
                <w:sz w:val="20"/>
                <w:szCs w:val="20"/>
              </w:rPr>
            </w:pPr>
            <w:r w:rsidRPr="008E66B0">
              <w:rPr>
                <w:rFonts w:ascii="Arial" w:hAnsi="Arial" w:cs="Arial"/>
                <w:color w:val="FFFFFF" w:themeColor="background1"/>
                <w:sz w:val="20"/>
                <w:szCs w:val="20"/>
              </w:rPr>
              <w:t>Functie gemachtigde vertegenwoordiger</w:t>
            </w:r>
          </w:p>
        </w:tc>
        <w:tc>
          <w:tcPr>
            <w:tcW w:w="5120" w:type="dxa"/>
            <w:shd w:val="clear" w:color="auto" w:fill="auto"/>
            <w:tcMar>
              <w:top w:w="113" w:type="dxa"/>
              <w:left w:w="113" w:type="dxa"/>
              <w:bottom w:w="113" w:type="dxa"/>
              <w:right w:w="113" w:type="dxa"/>
            </w:tcMar>
          </w:tcPr>
          <w:p w14:paraId="1DCEFEBE" w14:textId="77777777" w:rsidR="0000491D" w:rsidRPr="006523BE" w:rsidRDefault="0000491D" w:rsidP="00FF3B4F">
            <w:pPr>
              <w:rPr>
                <w:rFonts w:ascii="Arial" w:hAnsi="Arial" w:cs="Arial"/>
                <w:sz w:val="20"/>
                <w:szCs w:val="20"/>
              </w:rPr>
            </w:pPr>
          </w:p>
        </w:tc>
      </w:tr>
      <w:tr w:rsidR="0000491D" w:rsidRPr="006523BE" w14:paraId="0DAA9F09" w14:textId="77777777" w:rsidTr="00FF3B4F">
        <w:trPr>
          <w:trHeight w:val="454"/>
          <w:jc w:val="center"/>
        </w:trPr>
        <w:tc>
          <w:tcPr>
            <w:tcW w:w="3893" w:type="dxa"/>
            <w:shd w:val="clear" w:color="auto" w:fill="273E80"/>
            <w:tcMar>
              <w:top w:w="113" w:type="dxa"/>
              <w:left w:w="113" w:type="dxa"/>
              <w:bottom w:w="113" w:type="dxa"/>
              <w:right w:w="113" w:type="dxa"/>
            </w:tcMar>
            <w:vAlign w:val="center"/>
          </w:tcPr>
          <w:p w14:paraId="52D05157" w14:textId="77777777" w:rsidR="0000491D" w:rsidRPr="008E66B0" w:rsidRDefault="0000491D" w:rsidP="00FF3B4F">
            <w:pPr>
              <w:spacing w:line="260" w:lineRule="exact"/>
              <w:rPr>
                <w:rFonts w:ascii="Arial" w:hAnsi="Arial" w:cs="Arial"/>
                <w:color w:val="FFFFFF" w:themeColor="background1"/>
                <w:sz w:val="20"/>
                <w:szCs w:val="20"/>
              </w:rPr>
            </w:pPr>
            <w:r w:rsidRPr="008E66B0">
              <w:rPr>
                <w:rFonts w:ascii="Arial" w:hAnsi="Arial" w:cs="Arial"/>
                <w:color w:val="FFFFFF" w:themeColor="background1"/>
                <w:sz w:val="20"/>
                <w:szCs w:val="20"/>
              </w:rPr>
              <w:t>Handtekening gemachtigde vertegenwoordiger</w:t>
            </w:r>
          </w:p>
        </w:tc>
        <w:tc>
          <w:tcPr>
            <w:tcW w:w="5120" w:type="dxa"/>
            <w:shd w:val="clear" w:color="auto" w:fill="auto"/>
            <w:tcMar>
              <w:top w:w="113" w:type="dxa"/>
              <w:left w:w="113" w:type="dxa"/>
              <w:bottom w:w="113" w:type="dxa"/>
              <w:right w:w="113" w:type="dxa"/>
            </w:tcMar>
          </w:tcPr>
          <w:p w14:paraId="1CCD5E62" w14:textId="77777777" w:rsidR="0000491D" w:rsidRPr="006523BE" w:rsidRDefault="0000491D" w:rsidP="00FF3B4F">
            <w:pPr>
              <w:rPr>
                <w:rFonts w:ascii="Arial" w:hAnsi="Arial" w:cs="Arial"/>
                <w:sz w:val="20"/>
                <w:szCs w:val="20"/>
              </w:rPr>
            </w:pPr>
          </w:p>
        </w:tc>
      </w:tr>
      <w:tr w:rsidR="0000491D" w:rsidRPr="006523BE" w14:paraId="5871238A" w14:textId="77777777" w:rsidTr="00FF3B4F">
        <w:trPr>
          <w:trHeight w:val="454"/>
          <w:jc w:val="center"/>
        </w:trPr>
        <w:tc>
          <w:tcPr>
            <w:tcW w:w="9013" w:type="dxa"/>
            <w:gridSpan w:val="2"/>
            <w:shd w:val="clear" w:color="auto" w:fill="273E80"/>
            <w:tcMar>
              <w:top w:w="113" w:type="dxa"/>
              <w:left w:w="113" w:type="dxa"/>
              <w:bottom w:w="113" w:type="dxa"/>
              <w:right w:w="113" w:type="dxa"/>
            </w:tcMar>
            <w:vAlign w:val="center"/>
          </w:tcPr>
          <w:p w14:paraId="65A3D00B" w14:textId="6C251E0A" w:rsidR="0000491D" w:rsidRPr="006523BE" w:rsidRDefault="0000491D" w:rsidP="00FF3B4F">
            <w:pPr>
              <w:spacing w:line="260" w:lineRule="exact"/>
              <w:rPr>
                <w:rFonts w:ascii="Arial" w:hAnsi="Arial" w:cs="Arial"/>
                <w:sz w:val="20"/>
                <w:szCs w:val="20"/>
              </w:rPr>
            </w:pPr>
            <w:r w:rsidRPr="008E66B0">
              <w:rPr>
                <w:rFonts w:ascii="Arial" w:hAnsi="Arial" w:cs="Arial"/>
                <w:color w:val="FFFFFF" w:themeColor="background1"/>
                <w:sz w:val="20"/>
                <w:szCs w:val="20"/>
              </w:rPr>
              <w:t xml:space="preserve">Hierbij verklaart ondergetekende dat bovengenoemde vertegenwoordiger gemachtigd is om </w:t>
            </w:r>
            <w:r w:rsidR="009E3496">
              <w:rPr>
                <w:rFonts w:ascii="Arial" w:hAnsi="Arial" w:cs="Arial"/>
                <w:color w:val="FFFFFF" w:themeColor="background1"/>
                <w:sz w:val="20"/>
                <w:szCs w:val="20"/>
              </w:rPr>
              <w:t>aanbieder</w:t>
            </w:r>
            <w:r w:rsidRPr="008E66B0">
              <w:rPr>
                <w:rFonts w:ascii="Arial" w:hAnsi="Arial" w:cs="Arial"/>
                <w:color w:val="FFFFFF" w:themeColor="background1"/>
                <w:sz w:val="20"/>
                <w:szCs w:val="20"/>
              </w:rPr>
              <w:t xml:space="preserve"> in het kader van deze </w:t>
            </w:r>
            <w:r w:rsidR="00173E35">
              <w:rPr>
                <w:rFonts w:ascii="Arial" w:hAnsi="Arial" w:cs="Arial"/>
                <w:color w:val="FFFFFF" w:themeColor="background1"/>
                <w:sz w:val="20"/>
                <w:szCs w:val="20"/>
              </w:rPr>
              <w:t>aanbesteding</w:t>
            </w:r>
            <w:r w:rsidRPr="008E66B0">
              <w:rPr>
                <w:rFonts w:ascii="Arial" w:hAnsi="Arial" w:cs="Arial"/>
                <w:color w:val="FFFFFF" w:themeColor="background1"/>
                <w:sz w:val="20"/>
                <w:szCs w:val="20"/>
              </w:rPr>
              <w:t xml:space="preserve"> rechtsgeldig te vertegenwoordigen. </w:t>
            </w:r>
          </w:p>
        </w:tc>
      </w:tr>
      <w:tr w:rsidR="0000491D" w:rsidRPr="006523BE" w14:paraId="5D8A201B" w14:textId="77777777" w:rsidTr="00FF3B4F">
        <w:trPr>
          <w:trHeight w:val="454"/>
          <w:jc w:val="center"/>
        </w:trPr>
        <w:tc>
          <w:tcPr>
            <w:tcW w:w="3893" w:type="dxa"/>
            <w:shd w:val="clear" w:color="auto" w:fill="273E80"/>
            <w:tcMar>
              <w:top w:w="113" w:type="dxa"/>
              <w:left w:w="113" w:type="dxa"/>
              <w:bottom w:w="113" w:type="dxa"/>
              <w:right w:w="113" w:type="dxa"/>
            </w:tcMar>
            <w:vAlign w:val="center"/>
          </w:tcPr>
          <w:p w14:paraId="076D5468" w14:textId="77777777" w:rsidR="0000491D" w:rsidRPr="008E66B0" w:rsidRDefault="0000491D" w:rsidP="00FF3B4F">
            <w:pPr>
              <w:spacing w:line="260" w:lineRule="exact"/>
              <w:rPr>
                <w:rFonts w:ascii="Arial" w:hAnsi="Arial" w:cs="Arial"/>
                <w:color w:val="FFFFFF" w:themeColor="background1"/>
                <w:sz w:val="20"/>
                <w:szCs w:val="20"/>
              </w:rPr>
            </w:pPr>
            <w:r w:rsidRPr="008E66B0">
              <w:rPr>
                <w:rFonts w:ascii="Arial" w:hAnsi="Arial" w:cs="Arial"/>
                <w:color w:val="FFFFFF" w:themeColor="background1"/>
                <w:sz w:val="20"/>
                <w:szCs w:val="20"/>
              </w:rPr>
              <w:t>Naam machtiging verlener</w:t>
            </w:r>
          </w:p>
        </w:tc>
        <w:tc>
          <w:tcPr>
            <w:tcW w:w="5120" w:type="dxa"/>
            <w:shd w:val="clear" w:color="auto" w:fill="FFFFFF" w:themeFill="background1"/>
            <w:tcMar>
              <w:top w:w="113" w:type="dxa"/>
              <w:left w:w="113" w:type="dxa"/>
              <w:bottom w:w="113" w:type="dxa"/>
              <w:right w:w="113" w:type="dxa"/>
            </w:tcMar>
          </w:tcPr>
          <w:p w14:paraId="084BC325" w14:textId="77777777" w:rsidR="0000491D" w:rsidRPr="006523BE" w:rsidRDefault="0000491D" w:rsidP="00FF3B4F">
            <w:pPr>
              <w:rPr>
                <w:rFonts w:ascii="Arial" w:hAnsi="Arial" w:cs="Arial"/>
                <w:sz w:val="20"/>
                <w:szCs w:val="20"/>
              </w:rPr>
            </w:pPr>
          </w:p>
        </w:tc>
      </w:tr>
      <w:tr w:rsidR="0000491D" w:rsidRPr="006523BE" w14:paraId="603ADCC4" w14:textId="77777777" w:rsidTr="00FF3B4F">
        <w:trPr>
          <w:trHeight w:val="454"/>
          <w:jc w:val="center"/>
        </w:trPr>
        <w:tc>
          <w:tcPr>
            <w:tcW w:w="3893" w:type="dxa"/>
            <w:shd w:val="clear" w:color="auto" w:fill="273E80"/>
            <w:tcMar>
              <w:top w:w="113" w:type="dxa"/>
              <w:left w:w="113" w:type="dxa"/>
              <w:bottom w:w="113" w:type="dxa"/>
              <w:right w:w="113" w:type="dxa"/>
            </w:tcMar>
            <w:vAlign w:val="center"/>
          </w:tcPr>
          <w:p w14:paraId="16FE9875" w14:textId="77777777" w:rsidR="0000491D" w:rsidRPr="008E66B0" w:rsidRDefault="0000491D" w:rsidP="00FF3B4F">
            <w:pPr>
              <w:spacing w:line="260" w:lineRule="exact"/>
              <w:rPr>
                <w:rFonts w:ascii="Arial" w:hAnsi="Arial" w:cs="Arial"/>
                <w:color w:val="FFFFFF" w:themeColor="background1"/>
                <w:sz w:val="20"/>
                <w:szCs w:val="20"/>
              </w:rPr>
            </w:pPr>
            <w:r w:rsidRPr="008E66B0">
              <w:rPr>
                <w:rFonts w:ascii="Arial" w:hAnsi="Arial" w:cs="Arial"/>
                <w:color w:val="FFFFFF" w:themeColor="background1"/>
                <w:sz w:val="20"/>
                <w:szCs w:val="20"/>
              </w:rPr>
              <w:t>Functie machtiging verlener</w:t>
            </w:r>
          </w:p>
        </w:tc>
        <w:tc>
          <w:tcPr>
            <w:tcW w:w="5120" w:type="dxa"/>
            <w:shd w:val="clear" w:color="auto" w:fill="FFFFFF" w:themeFill="background1"/>
            <w:tcMar>
              <w:top w:w="113" w:type="dxa"/>
              <w:left w:w="113" w:type="dxa"/>
              <w:bottom w:w="113" w:type="dxa"/>
              <w:right w:w="113" w:type="dxa"/>
            </w:tcMar>
          </w:tcPr>
          <w:p w14:paraId="402B8284" w14:textId="77777777" w:rsidR="0000491D" w:rsidRPr="006523BE" w:rsidRDefault="0000491D" w:rsidP="00FF3B4F">
            <w:pPr>
              <w:rPr>
                <w:rFonts w:ascii="Arial" w:hAnsi="Arial" w:cs="Arial"/>
                <w:sz w:val="20"/>
                <w:szCs w:val="20"/>
              </w:rPr>
            </w:pPr>
          </w:p>
        </w:tc>
      </w:tr>
      <w:tr w:rsidR="0000491D" w:rsidRPr="006523BE" w14:paraId="0A3B3134" w14:textId="77777777" w:rsidTr="00FF3B4F">
        <w:trPr>
          <w:trHeight w:val="454"/>
          <w:jc w:val="center"/>
        </w:trPr>
        <w:tc>
          <w:tcPr>
            <w:tcW w:w="3893" w:type="dxa"/>
            <w:shd w:val="clear" w:color="auto" w:fill="273E80"/>
            <w:tcMar>
              <w:top w:w="113" w:type="dxa"/>
              <w:left w:w="113" w:type="dxa"/>
              <w:bottom w:w="113" w:type="dxa"/>
              <w:right w:w="113" w:type="dxa"/>
            </w:tcMar>
            <w:vAlign w:val="center"/>
          </w:tcPr>
          <w:p w14:paraId="4D342ABC" w14:textId="77777777" w:rsidR="0000491D" w:rsidRPr="008E66B0" w:rsidRDefault="0000491D" w:rsidP="00FF3B4F">
            <w:pPr>
              <w:spacing w:line="260" w:lineRule="exact"/>
              <w:rPr>
                <w:rFonts w:ascii="Arial" w:hAnsi="Arial" w:cs="Arial"/>
                <w:color w:val="FFFFFF" w:themeColor="background1"/>
                <w:sz w:val="20"/>
                <w:szCs w:val="20"/>
              </w:rPr>
            </w:pPr>
            <w:r w:rsidRPr="008E66B0">
              <w:rPr>
                <w:rFonts w:ascii="Arial" w:hAnsi="Arial" w:cs="Arial"/>
                <w:color w:val="FFFFFF" w:themeColor="background1"/>
                <w:sz w:val="20"/>
                <w:szCs w:val="20"/>
              </w:rPr>
              <w:t>Datum van ondertekening</w:t>
            </w:r>
          </w:p>
        </w:tc>
        <w:tc>
          <w:tcPr>
            <w:tcW w:w="5120" w:type="dxa"/>
            <w:shd w:val="clear" w:color="auto" w:fill="FFFFFF" w:themeFill="background1"/>
            <w:tcMar>
              <w:top w:w="113" w:type="dxa"/>
              <w:left w:w="113" w:type="dxa"/>
              <w:bottom w:w="113" w:type="dxa"/>
              <w:right w:w="113" w:type="dxa"/>
            </w:tcMar>
          </w:tcPr>
          <w:p w14:paraId="65585ED6" w14:textId="77777777" w:rsidR="0000491D" w:rsidRPr="006523BE" w:rsidRDefault="0000491D" w:rsidP="00FF3B4F">
            <w:pPr>
              <w:rPr>
                <w:rFonts w:ascii="Arial" w:hAnsi="Arial" w:cs="Arial"/>
                <w:sz w:val="20"/>
                <w:szCs w:val="20"/>
              </w:rPr>
            </w:pPr>
          </w:p>
        </w:tc>
      </w:tr>
      <w:tr w:rsidR="0000491D" w:rsidRPr="006523BE" w14:paraId="57CCF277" w14:textId="77777777" w:rsidTr="00FF3B4F">
        <w:trPr>
          <w:trHeight w:val="454"/>
          <w:jc w:val="center"/>
        </w:trPr>
        <w:tc>
          <w:tcPr>
            <w:tcW w:w="3893" w:type="dxa"/>
            <w:shd w:val="clear" w:color="auto" w:fill="273E80"/>
            <w:tcMar>
              <w:top w:w="113" w:type="dxa"/>
              <w:left w:w="113" w:type="dxa"/>
              <w:bottom w:w="113" w:type="dxa"/>
              <w:right w:w="113" w:type="dxa"/>
            </w:tcMar>
            <w:vAlign w:val="center"/>
          </w:tcPr>
          <w:p w14:paraId="1BDB5C3A" w14:textId="77777777" w:rsidR="0000491D" w:rsidRPr="008E66B0" w:rsidRDefault="0000491D" w:rsidP="00FF3B4F">
            <w:pPr>
              <w:spacing w:line="260" w:lineRule="exact"/>
              <w:rPr>
                <w:rFonts w:ascii="Arial" w:hAnsi="Arial" w:cs="Arial"/>
                <w:color w:val="FFFFFF" w:themeColor="background1"/>
                <w:sz w:val="20"/>
                <w:szCs w:val="20"/>
              </w:rPr>
            </w:pPr>
            <w:r w:rsidRPr="008E66B0">
              <w:rPr>
                <w:rFonts w:ascii="Arial" w:hAnsi="Arial" w:cs="Arial"/>
                <w:color w:val="FFFFFF" w:themeColor="background1"/>
                <w:sz w:val="20"/>
                <w:szCs w:val="20"/>
              </w:rPr>
              <w:t xml:space="preserve">Handtekening machtiging verlener </w:t>
            </w:r>
          </w:p>
          <w:p w14:paraId="496DE9B9" w14:textId="77777777" w:rsidR="0000491D" w:rsidRPr="008E66B0" w:rsidRDefault="0000491D" w:rsidP="00FF3B4F">
            <w:pPr>
              <w:spacing w:line="260" w:lineRule="exact"/>
              <w:rPr>
                <w:rFonts w:ascii="Arial" w:hAnsi="Arial" w:cs="Arial"/>
                <w:color w:val="FFFFFF" w:themeColor="background1"/>
                <w:sz w:val="20"/>
                <w:szCs w:val="20"/>
              </w:rPr>
            </w:pPr>
          </w:p>
          <w:p w14:paraId="18AC3115" w14:textId="77777777" w:rsidR="0000491D" w:rsidRPr="008E66B0" w:rsidRDefault="0000491D" w:rsidP="00FF3B4F">
            <w:pPr>
              <w:spacing w:line="260" w:lineRule="exact"/>
              <w:rPr>
                <w:rFonts w:ascii="Arial" w:hAnsi="Arial" w:cs="Arial"/>
                <w:color w:val="FFFFFF" w:themeColor="background1"/>
                <w:sz w:val="20"/>
                <w:szCs w:val="20"/>
              </w:rPr>
            </w:pPr>
          </w:p>
        </w:tc>
        <w:tc>
          <w:tcPr>
            <w:tcW w:w="5120" w:type="dxa"/>
            <w:shd w:val="clear" w:color="auto" w:fill="FFFFFF" w:themeFill="background1"/>
            <w:tcMar>
              <w:top w:w="113" w:type="dxa"/>
              <w:left w:w="113" w:type="dxa"/>
              <w:bottom w:w="113" w:type="dxa"/>
              <w:right w:w="113" w:type="dxa"/>
            </w:tcMar>
            <w:vAlign w:val="center"/>
          </w:tcPr>
          <w:p w14:paraId="20E3A210" w14:textId="77777777" w:rsidR="0000491D" w:rsidRPr="006523BE" w:rsidRDefault="0000491D" w:rsidP="00FF3B4F">
            <w:pPr>
              <w:spacing w:line="260" w:lineRule="exact"/>
              <w:rPr>
                <w:rFonts w:ascii="Arial" w:hAnsi="Arial" w:cs="Arial"/>
                <w:sz w:val="20"/>
                <w:szCs w:val="20"/>
              </w:rPr>
            </w:pPr>
          </w:p>
        </w:tc>
      </w:tr>
      <w:bookmarkEnd w:id="94"/>
    </w:tbl>
    <w:p w14:paraId="6C7E90FA" w14:textId="77777777" w:rsidR="0000491D" w:rsidRPr="006523BE" w:rsidRDefault="0000491D" w:rsidP="0000491D">
      <w:pPr>
        <w:pStyle w:val="Geenafstand"/>
        <w:rPr>
          <w:lang w:eastAsia="en-US"/>
        </w:rPr>
      </w:pPr>
    </w:p>
    <w:p w14:paraId="4E8CA72D" w14:textId="77777777" w:rsidR="0000491D" w:rsidRDefault="0000491D" w:rsidP="0000491D">
      <w:pPr>
        <w:spacing w:after="0"/>
      </w:pPr>
    </w:p>
    <w:p w14:paraId="156F9741" w14:textId="4D10D0E3" w:rsidR="0000491D" w:rsidRDefault="0000491D" w:rsidP="0000491D">
      <w:pPr>
        <w:pStyle w:val="Kop2"/>
        <w:numPr>
          <w:ilvl w:val="0"/>
          <w:numId w:val="0"/>
        </w:numPr>
        <w:ind w:left="578" w:hanging="578"/>
      </w:pPr>
      <w:bookmarkStart w:id="95" w:name="_Toc149034281"/>
      <w:r>
        <w:t xml:space="preserve">Bijlage </w:t>
      </w:r>
      <w:r w:rsidR="00CD3884">
        <w:t>4</w:t>
      </w:r>
      <w:r>
        <w:t xml:space="preserve"> </w:t>
      </w:r>
      <w:r>
        <w:tab/>
        <w:t>Verklaring geen Russische betrokkenheid</w:t>
      </w:r>
      <w:bookmarkEnd w:id="95"/>
    </w:p>
    <w:p w14:paraId="750A59A6" w14:textId="77777777" w:rsidR="0000491D" w:rsidRDefault="0000491D" w:rsidP="0000491D">
      <w:pPr>
        <w:pStyle w:val="Geenafstand"/>
        <w:rPr>
          <w:lang w:eastAsia="en-US"/>
        </w:rPr>
      </w:pPr>
      <w:r>
        <w:rPr>
          <w:lang w:eastAsia="en-US"/>
        </w:rPr>
        <w:t xml:space="preserve">Hierbij verklaar ik naar eer en geweten dat er geen sprake is van Russische betrokkenheid bij de uitvoering van deze overeenkomst die de drempels van artikel 5 </w:t>
      </w:r>
      <w:proofErr w:type="spellStart"/>
      <w:r>
        <w:rPr>
          <w:lang w:eastAsia="en-US"/>
        </w:rPr>
        <w:t>duodecies</w:t>
      </w:r>
      <w:proofErr w:type="spellEnd"/>
      <w:r>
        <w:rPr>
          <w:lang w:eastAsia="en-US"/>
        </w:rPr>
        <w:t xml:space="preserve"> van EU Verordening (EU) 833/2014 van 31 juli 2014 betreffende beperkende maatregelen naar aanleiding van de acties van Rusland die de situatie in Oekraïne destabiliseren, zoals gewijzigd bij Verordening 2022/578 van 8 april 2022 overschrijdt.</w:t>
      </w:r>
    </w:p>
    <w:p w14:paraId="291E289F" w14:textId="77777777" w:rsidR="0000491D" w:rsidRDefault="0000491D" w:rsidP="0000491D">
      <w:pPr>
        <w:pStyle w:val="Geenafstand"/>
        <w:rPr>
          <w:lang w:eastAsia="en-US"/>
        </w:rPr>
      </w:pPr>
    </w:p>
    <w:p w14:paraId="05092439" w14:textId="77777777" w:rsidR="0000491D" w:rsidRDefault="0000491D" w:rsidP="0000491D">
      <w:pPr>
        <w:pStyle w:val="Geenafstand"/>
        <w:rPr>
          <w:lang w:eastAsia="en-US"/>
        </w:rPr>
      </w:pPr>
      <w:r>
        <w:rPr>
          <w:lang w:eastAsia="en-US"/>
        </w:rPr>
        <w:t>Ik verklaar in het bijzonder dat:</w:t>
      </w:r>
    </w:p>
    <w:p w14:paraId="4ABF449F" w14:textId="77777777" w:rsidR="0000491D" w:rsidRDefault="0000491D" w:rsidP="0000491D">
      <w:pPr>
        <w:pStyle w:val="Geenafstand"/>
        <w:rPr>
          <w:lang w:eastAsia="en-US"/>
        </w:rPr>
      </w:pPr>
    </w:p>
    <w:p w14:paraId="26B85E28" w14:textId="77777777" w:rsidR="0000491D" w:rsidRDefault="0000491D" w:rsidP="0000491D">
      <w:pPr>
        <w:pStyle w:val="Geenafstand"/>
        <w:numPr>
          <w:ilvl w:val="0"/>
          <w:numId w:val="28"/>
        </w:numPr>
        <w:rPr>
          <w:lang w:eastAsia="en-US"/>
        </w:rPr>
      </w:pPr>
      <w:r>
        <w:rPr>
          <w:lang w:eastAsia="en-US"/>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0A00E892" w14:textId="77777777" w:rsidR="0000491D" w:rsidRDefault="0000491D" w:rsidP="0000491D">
      <w:pPr>
        <w:pStyle w:val="Geenafstand"/>
        <w:numPr>
          <w:ilvl w:val="0"/>
          <w:numId w:val="28"/>
        </w:numPr>
        <w:rPr>
          <w:lang w:eastAsia="en-US"/>
        </w:rPr>
      </w:pPr>
      <w:r>
        <w:rPr>
          <w:lang w:eastAsia="en-US"/>
        </w:rPr>
        <w:t>de opdrachtnemer die ik vertegenwoordig (en de bedrijven die een onderdeel zijn van ons consortium) geen rechtspersonen zijn (gevestigd in Rusland of een ander land) die voor meer dan 50% eigendom zijn van een Russische partij zoals hierboven onder a) genoemd;</w:t>
      </w:r>
    </w:p>
    <w:p w14:paraId="5FE6D9D1" w14:textId="77777777" w:rsidR="0000491D" w:rsidRDefault="0000491D" w:rsidP="0000491D">
      <w:pPr>
        <w:pStyle w:val="Geenafstand"/>
        <w:numPr>
          <w:ilvl w:val="0"/>
          <w:numId w:val="28"/>
        </w:numPr>
        <w:rPr>
          <w:lang w:eastAsia="en-US"/>
        </w:rPr>
      </w:pPr>
      <w:r>
        <w:rPr>
          <w:lang w:eastAsia="en-US"/>
        </w:rPr>
        <w:t>noch ik noch de onderneming die ik vertegenwoordig een (rechts)persoon (gevestigd in Rusland of een ander land) is die handelt in belang van of op aanwijzing van een Russische partij, zoals bedoeld onder a) en b);</w:t>
      </w:r>
    </w:p>
    <w:p w14:paraId="363F0A48" w14:textId="77777777" w:rsidR="0000491D" w:rsidRDefault="0000491D" w:rsidP="0000491D">
      <w:pPr>
        <w:pStyle w:val="Geenafstand"/>
        <w:numPr>
          <w:ilvl w:val="0"/>
          <w:numId w:val="28"/>
        </w:numPr>
        <w:rPr>
          <w:lang w:eastAsia="en-US"/>
        </w:rPr>
      </w:pPr>
      <w:r>
        <w:rPr>
          <w:lang w:eastAsia="en-US"/>
        </w:rPr>
        <w:t>geen onderaannemers, leveranciers of ondernemingen deelnemen wier capaciteit wordt ingeroepen door de opdrachtnemer die ik vertegenwoordig én die een aandeel hebben van meer dan 10% van de contractwaarde waarbij een situatie als onder a) t/m c) zich voordoet.</w:t>
      </w:r>
    </w:p>
    <w:p w14:paraId="2B7A4074" w14:textId="77777777" w:rsidR="0000491D" w:rsidRDefault="0000491D" w:rsidP="0000491D">
      <w:pPr>
        <w:pStyle w:val="Geenafstand"/>
        <w:ind w:left="720"/>
        <w:rPr>
          <w:lang w:eastAsia="en-US"/>
        </w:rPr>
      </w:pPr>
    </w:p>
    <w:p w14:paraId="0C0762E2" w14:textId="77777777" w:rsidR="0000491D" w:rsidRDefault="0000491D" w:rsidP="0000491D">
      <w:pPr>
        <w:spacing w:after="0"/>
      </w:pPr>
    </w:p>
    <w:p w14:paraId="1269292F" w14:textId="77777777" w:rsidR="0000491D" w:rsidRDefault="0000491D" w:rsidP="0000491D">
      <w:pPr>
        <w:spacing w:after="0"/>
      </w:pPr>
    </w:p>
    <w:p w14:paraId="08E6F9E7" w14:textId="77777777" w:rsidR="009740F8" w:rsidRPr="007D6143" w:rsidRDefault="009740F8" w:rsidP="009740F8">
      <w:pPr>
        <w:spacing w:line="240" w:lineRule="atLeast"/>
        <w:rPr>
          <w:rFonts w:ascii="Arial" w:hAnsi="Arial" w:cs="Arial"/>
          <w:b/>
          <w:sz w:val="20"/>
          <w:szCs w:val="20"/>
          <w:u w:val="single"/>
        </w:rPr>
      </w:pPr>
      <w:r w:rsidRPr="007D6143">
        <w:rPr>
          <w:rFonts w:ascii="Arial" w:hAnsi="Arial" w:cs="Arial"/>
          <w:b/>
          <w:sz w:val="20"/>
          <w:szCs w:val="20"/>
          <w:u w:val="single"/>
        </w:rPr>
        <w:t>Ondertekening</w:t>
      </w:r>
    </w:p>
    <w:p w14:paraId="675DA293" w14:textId="77777777" w:rsidR="0000491D" w:rsidRDefault="0000491D" w:rsidP="0000491D">
      <w:pPr>
        <w:spacing w:after="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6"/>
        <w:gridCol w:w="2801"/>
        <w:gridCol w:w="1539"/>
        <w:gridCol w:w="3006"/>
      </w:tblGrid>
      <w:tr w:rsidR="0000491D" w14:paraId="45CB52F9" w14:textId="77777777" w:rsidTr="00FF3B4F">
        <w:trPr>
          <w:jc w:val="center"/>
        </w:trPr>
        <w:tc>
          <w:tcPr>
            <w:tcW w:w="1716" w:type="dxa"/>
            <w:shd w:val="clear" w:color="auto" w:fill="273E80"/>
          </w:tcPr>
          <w:p w14:paraId="0E32CB94" w14:textId="5ED86127" w:rsidR="0000491D" w:rsidRPr="008E66B0" w:rsidRDefault="001352CA" w:rsidP="00FF3B4F">
            <w:pPr>
              <w:pStyle w:val="Geenafstand"/>
              <w:rPr>
                <w:b/>
                <w:bCs/>
                <w:color w:val="FFFFFF" w:themeColor="background1"/>
              </w:rPr>
            </w:pPr>
            <w:bookmarkStart w:id="96" w:name="_Hlk142461884"/>
            <w:r>
              <w:rPr>
                <w:b/>
                <w:bCs/>
                <w:color w:val="FFFFFF" w:themeColor="background1"/>
              </w:rPr>
              <w:t>Aanbieder</w:t>
            </w:r>
          </w:p>
        </w:tc>
        <w:tc>
          <w:tcPr>
            <w:tcW w:w="2801" w:type="dxa"/>
          </w:tcPr>
          <w:p w14:paraId="4DB8AF00" w14:textId="77777777" w:rsidR="0000491D" w:rsidRDefault="0000491D" w:rsidP="00FF3B4F">
            <w:pPr>
              <w:pStyle w:val="Geenafstand"/>
              <w:rPr>
                <w:b/>
                <w:bCs/>
              </w:rPr>
            </w:pPr>
          </w:p>
          <w:p w14:paraId="411E82B8" w14:textId="77777777" w:rsidR="0000491D" w:rsidRDefault="0000491D" w:rsidP="00FF3B4F">
            <w:pPr>
              <w:pStyle w:val="Geenafstand"/>
              <w:rPr>
                <w:b/>
                <w:bCs/>
              </w:rPr>
            </w:pPr>
          </w:p>
        </w:tc>
        <w:tc>
          <w:tcPr>
            <w:tcW w:w="1539" w:type="dxa"/>
            <w:shd w:val="clear" w:color="auto" w:fill="273E80"/>
          </w:tcPr>
          <w:p w14:paraId="4A89A004" w14:textId="77777777" w:rsidR="0000491D" w:rsidRPr="008E66B0" w:rsidRDefault="0000491D" w:rsidP="00FF3B4F">
            <w:pPr>
              <w:pStyle w:val="Geenafstand"/>
              <w:rPr>
                <w:b/>
                <w:bCs/>
                <w:color w:val="FFFFFF" w:themeColor="background1"/>
              </w:rPr>
            </w:pPr>
            <w:r w:rsidRPr="008E66B0">
              <w:rPr>
                <w:b/>
                <w:bCs/>
                <w:color w:val="FFFFFF" w:themeColor="background1"/>
              </w:rPr>
              <w:t>Plaats</w:t>
            </w:r>
          </w:p>
          <w:p w14:paraId="1CCC84C2" w14:textId="77777777" w:rsidR="0000491D" w:rsidRPr="008E66B0" w:rsidRDefault="0000491D" w:rsidP="00FF3B4F">
            <w:pPr>
              <w:pStyle w:val="Geenafstand"/>
              <w:rPr>
                <w:b/>
                <w:bCs/>
                <w:color w:val="FFFFFF" w:themeColor="background1"/>
              </w:rPr>
            </w:pPr>
          </w:p>
        </w:tc>
        <w:tc>
          <w:tcPr>
            <w:tcW w:w="3006" w:type="dxa"/>
          </w:tcPr>
          <w:p w14:paraId="6D0DCF01" w14:textId="77777777" w:rsidR="0000491D" w:rsidRDefault="0000491D" w:rsidP="00FF3B4F">
            <w:pPr>
              <w:pStyle w:val="Geenafstand"/>
            </w:pPr>
          </w:p>
        </w:tc>
      </w:tr>
      <w:tr w:rsidR="0000491D" w14:paraId="0373943A" w14:textId="77777777" w:rsidTr="00FF3B4F">
        <w:trPr>
          <w:jc w:val="center"/>
        </w:trPr>
        <w:tc>
          <w:tcPr>
            <w:tcW w:w="1716" w:type="dxa"/>
            <w:shd w:val="clear" w:color="auto" w:fill="273E80"/>
          </w:tcPr>
          <w:p w14:paraId="243AECCE" w14:textId="77777777" w:rsidR="0000491D" w:rsidRPr="008E66B0" w:rsidRDefault="0000491D" w:rsidP="00FF3B4F">
            <w:pPr>
              <w:pStyle w:val="Geenafstand"/>
              <w:rPr>
                <w:b/>
                <w:bCs/>
                <w:color w:val="FFFFFF" w:themeColor="background1"/>
              </w:rPr>
            </w:pPr>
            <w:r w:rsidRPr="008E66B0">
              <w:rPr>
                <w:b/>
                <w:bCs/>
                <w:color w:val="FFFFFF" w:themeColor="background1"/>
              </w:rPr>
              <w:t>Naam</w:t>
            </w:r>
          </w:p>
        </w:tc>
        <w:tc>
          <w:tcPr>
            <w:tcW w:w="2801" w:type="dxa"/>
          </w:tcPr>
          <w:p w14:paraId="039B6638" w14:textId="77777777" w:rsidR="0000491D" w:rsidRDefault="0000491D" w:rsidP="00FF3B4F">
            <w:pPr>
              <w:pStyle w:val="Geenafstand"/>
              <w:rPr>
                <w:b/>
                <w:bCs/>
              </w:rPr>
            </w:pPr>
          </w:p>
          <w:p w14:paraId="7BAD1B7A" w14:textId="77777777" w:rsidR="0000491D" w:rsidRPr="00336973" w:rsidRDefault="0000491D" w:rsidP="00FF3B4F">
            <w:pPr>
              <w:pStyle w:val="Geenafstand"/>
              <w:rPr>
                <w:b/>
                <w:bCs/>
              </w:rPr>
            </w:pPr>
          </w:p>
        </w:tc>
        <w:tc>
          <w:tcPr>
            <w:tcW w:w="1539" w:type="dxa"/>
            <w:shd w:val="clear" w:color="auto" w:fill="273E80"/>
          </w:tcPr>
          <w:p w14:paraId="3B040CCF" w14:textId="77777777" w:rsidR="0000491D" w:rsidRPr="008E66B0" w:rsidRDefault="0000491D" w:rsidP="00FF3B4F">
            <w:pPr>
              <w:pStyle w:val="Geenafstand"/>
              <w:rPr>
                <w:b/>
                <w:bCs/>
                <w:color w:val="FFFFFF" w:themeColor="background1"/>
              </w:rPr>
            </w:pPr>
            <w:r w:rsidRPr="008E66B0">
              <w:rPr>
                <w:b/>
                <w:bCs/>
                <w:color w:val="FFFFFF" w:themeColor="background1"/>
              </w:rPr>
              <w:t>Datum</w:t>
            </w:r>
          </w:p>
          <w:p w14:paraId="256C33D9" w14:textId="77777777" w:rsidR="0000491D" w:rsidRPr="008E66B0" w:rsidRDefault="0000491D" w:rsidP="00FF3B4F">
            <w:pPr>
              <w:pStyle w:val="Geenafstand"/>
              <w:rPr>
                <w:b/>
                <w:bCs/>
                <w:color w:val="FFFFFF" w:themeColor="background1"/>
              </w:rPr>
            </w:pPr>
          </w:p>
        </w:tc>
        <w:tc>
          <w:tcPr>
            <w:tcW w:w="3006" w:type="dxa"/>
          </w:tcPr>
          <w:p w14:paraId="430DCCB8" w14:textId="77777777" w:rsidR="0000491D" w:rsidRDefault="0000491D" w:rsidP="00FF3B4F">
            <w:pPr>
              <w:pStyle w:val="Geenafstand"/>
            </w:pPr>
          </w:p>
        </w:tc>
      </w:tr>
      <w:tr w:rsidR="0000491D" w14:paraId="4D6148C8" w14:textId="77777777" w:rsidTr="00FF3B4F">
        <w:trPr>
          <w:jc w:val="center"/>
        </w:trPr>
        <w:tc>
          <w:tcPr>
            <w:tcW w:w="1716" w:type="dxa"/>
            <w:shd w:val="clear" w:color="auto" w:fill="273E80"/>
          </w:tcPr>
          <w:p w14:paraId="040A1F55" w14:textId="77777777" w:rsidR="0000491D" w:rsidRPr="008E66B0" w:rsidRDefault="0000491D" w:rsidP="00FF3B4F">
            <w:pPr>
              <w:pStyle w:val="Geenafstand"/>
              <w:rPr>
                <w:b/>
                <w:bCs/>
                <w:color w:val="FFFFFF" w:themeColor="background1"/>
              </w:rPr>
            </w:pPr>
            <w:r w:rsidRPr="008E66B0">
              <w:rPr>
                <w:b/>
                <w:bCs/>
                <w:color w:val="FFFFFF" w:themeColor="background1"/>
              </w:rPr>
              <w:t>Functie</w:t>
            </w:r>
          </w:p>
        </w:tc>
        <w:tc>
          <w:tcPr>
            <w:tcW w:w="2801" w:type="dxa"/>
          </w:tcPr>
          <w:p w14:paraId="1360C471" w14:textId="77777777" w:rsidR="0000491D" w:rsidRDefault="0000491D" w:rsidP="00FF3B4F">
            <w:pPr>
              <w:pStyle w:val="Geenafstand"/>
              <w:rPr>
                <w:b/>
                <w:bCs/>
              </w:rPr>
            </w:pPr>
          </w:p>
          <w:p w14:paraId="025CDE40" w14:textId="77777777" w:rsidR="0000491D" w:rsidRDefault="0000491D" w:rsidP="00FF3B4F">
            <w:pPr>
              <w:pStyle w:val="Geenafstand"/>
              <w:rPr>
                <w:b/>
                <w:bCs/>
              </w:rPr>
            </w:pPr>
          </w:p>
          <w:p w14:paraId="3FC6DD65" w14:textId="77777777" w:rsidR="0000491D" w:rsidRPr="00336973" w:rsidRDefault="0000491D" w:rsidP="00FF3B4F">
            <w:pPr>
              <w:pStyle w:val="Geenafstand"/>
              <w:rPr>
                <w:b/>
                <w:bCs/>
              </w:rPr>
            </w:pPr>
          </w:p>
        </w:tc>
        <w:tc>
          <w:tcPr>
            <w:tcW w:w="1539" w:type="dxa"/>
            <w:shd w:val="clear" w:color="auto" w:fill="273E80"/>
          </w:tcPr>
          <w:p w14:paraId="4B28429C" w14:textId="77777777" w:rsidR="0000491D" w:rsidRPr="008E66B0" w:rsidRDefault="0000491D" w:rsidP="00FF3B4F">
            <w:pPr>
              <w:pStyle w:val="Geenafstand"/>
              <w:rPr>
                <w:b/>
                <w:bCs/>
                <w:color w:val="FFFFFF" w:themeColor="background1"/>
              </w:rPr>
            </w:pPr>
            <w:r w:rsidRPr="008E66B0">
              <w:rPr>
                <w:b/>
                <w:bCs/>
                <w:color w:val="FFFFFF" w:themeColor="background1"/>
              </w:rPr>
              <w:t>Handtekening</w:t>
            </w:r>
          </w:p>
          <w:p w14:paraId="6290401F" w14:textId="77777777" w:rsidR="0000491D" w:rsidRPr="008E66B0" w:rsidRDefault="0000491D" w:rsidP="00FF3B4F">
            <w:pPr>
              <w:pStyle w:val="Geenafstand"/>
              <w:rPr>
                <w:b/>
                <w:bCs/>
                <w:color w:val="FFFFFF" w:themeColor="background1"/>
              </w:rPr>
            </w:pPr>
          </w:p>
        </w:tc>
        <w:tc>
          <w:tcPr>
            <w:tcW w:w="3006" w:type="dxa"/>
          </w:tcPr>
          <w:p w14:paraId="52F8E337" w14:textId="77777777" w:rsidR="0000491D" w:rsidRDefault="0000491D" w:rsidP="00FF3B4F">
            <w:pPr>
              <w:pStyle w:val="Geenafstand"/>
            </w:pPr>
          </w:p>
          <w:p w14:paraId="31319BC9" w14:textId="77777777" w:rsidR="0000491D" w:rsidRDefault="0000491D" w:rsidP="00FF3B4F">
            <w:pPr>
              <w:pStyle w:val="Geenafstand"/>
            </w:pPr>
          </w:p>
          <w:p w14:paraId="57322996" w14:textId="77777777" w:rsidR="0000491D" w:rsidRDefault="0000491D" w:rsidP="00FF3B4F">
            <w:pPr>
              <w:pStyle w:val="Geenafstand"/>
            </w:pPr>
          </w:p>
          <w:p w14:paraId="3A7248D8" w14:textId="77777777" w:rsidR="0000491D" w:rsidRDefault="0000491D" w:rsidP="00FF3B4F">
            <w:pPr>
              <w:pStyle w:val="Geenafstand"/>
            </w:pPr>
          </w:p>
        </w:tc>
      </w:tr>
      <w:bookmarkEnd w:id="96"/>
    </w:tbl>
    <w:p w14:paraId="2831F0FB" w14:textId="77777777" w:rsidR="0000491D" w:rsidRDefault="0000491D" w:rsidP="0000491D">
      <w:pPr>
        <w:spacing w:after="0"/>
      </w:pPr>
    </w:p>
    <w:p w14:paraId="5EA94941" w14:textId="77777777" w:rsidR="0000491D" w:rsidRDefault="0000491D">
      <w:pPr>
        <w:rPr>
          <w:rFonts w:ascii="Arial" w:eastAsiaTheme="majorEastAsia" w:hAnsi="Arial" w:cs="Arial"/>
          <w:b/>
          <w:bCs/>
          <w:color w:val="273E80"/>
        </w:rPr>
      </w:pPr>
      <w:r>
        <w:br w:type="page"/>
      </w:r>
    </w:p>
    <w:p w14:paraId="6E128139" w14:textId="05D8AEB3" w:rsidR="00B86C77" w:rsidRPr="00CA68DB" w:rsidRDefault="00B86C77" w:rsidP="0035274E">
      <w:pPr>
        <w:pStyle w:val="Kop2"/>
        <w:numPr>
          <w:ilvl w:val="0"/>
          <w:numId w:val="0"/>
        </w:numPr>
        <w:rPr>
          <w:sz w:val="20"/>
          <w:szCs w:val="20"/>
        </w:rPr>
      </w:pPr>
      <w:bookmarkStart w:id="97" w:name="_Toc149034282"/>
      <w:r>
        <w:lastRenderedPageBreak/>
        <w:t xml:space="preserve">Bijlage </w:t>
      </w:r>
      <w:r w:rsidR="00CD3884">
        <w:t>5</w:t>
      </w:r>
      <w:r>
        <w:t xml:space="preserve"> </w:t>
      </w:r>
      <w:r w:rsidR="005E3F93">
        <w:tab/>
      </w:r>
      <w:r>
        <w:t>Prijsopgave</w:t>
      </w:r>
      <w:bookmarkEnd w:id="97"/>
      <w:r w:rsidR="000B7474">
        <w:t xml:space="preserve"> </w:t>
      </w:r>
    </w:p>
    <w:p w14:paraId="5F53BD35" w14:textId="77777777" w:rsidR="00B86C77" w:rsidRDefault="00B86C77" w:rsidP="00B86C77">
      <w:pPr>
        <w:autoSpaceDE w:val="0"/>
        <w:autoSpaceDN w:val="0"/>
        <w:adjustRightInd w:val="0"/>
        <w:spacing w:after="0"/>
        <w:rPr>
          <w:rFonts w:ascii="Arial" w:hAnsi="Arial" w:cs="Arial"/>
          <w:sz w:val="20"/>
          <w:szCs w:val="20"/>
        </w:rPr>
      </w:pPr>
      <w:r>
        <w:rPr>
          <w:rFonts w:ascii="Arial" w:hAnsi="Arial" w:cs="Arial"/>
          <w:sz w:val="20"/>
          <w:szCs w:val="20"/>
        </w:rPr>
        <w:t>De hierna te noemen</w:t>
      </w:r>
    </w:p>
    <w:p w14:paraId="2A8E8D32" w14:textId="77777777" w:rsidR="00B86C77" w:rsidRDefault="00B86C77" w:rsidP="00B86C77">
      <w:pPr>
        <w:autoSpaceDE w:val="0"/>
        <w:autoSpaceDN w:val="0"/>
        <w:adjustRightInd w:val="0"/>
        <w:spacing w:after="0"/>
        <w:rPr>
          <w:rFonts w:ascii="Arial" w:hAnsi="Arial" w:cs="Arial"/>
          <w:sz w:val="20"/>
          <w:szCs w:val="20"/>
        </w:rPr>
      </w:pPr>
    </w:p>
    <w:p w14:paraId="39CB8311" w14:textId="3C30BD5D" w:rsidR="00B86C77" w:rsidRPr="008C49DD" w:rsidRDefault="009E3496" w:rsidP="00B86C77">
      <w:pPr>
        <w:autoSpaceDE w:val="0"/>
        <w:autoSpaceDN w:val="0"/>
        <w:adjustRightInd w:val="0"/>
        <w:spacing w:after="0"/>
        <w:rPr>
          <w:rFonts w:ascii="Arial" w:hAnsi="Arial" w:cs="Arial"/>
          <w:sz w:val="20"/>
          <w:szCs w:val="20"/>
        </w:rPr>
      </w:pPr>
      <w:r>
        <w:rPr>
          <w:rFonts w:ascii="Arial" w:hAnsi="Arial" w:cs="Arial"/>
          <w:sz w:val="20"/>
          <w:szCs w:val="20"/>
        </w:rPr>
        <w:t>Aanbieder</w:t>
      </w:r>
      <w:r w:rsidR="00B86C77" w:rsidRPr="008C49DD">
        <w:rPr>
          <w:rFonts w:ascii="Arial" w:hAnsi="Arial" w:cs="Arial"/>
          <w:sz w:val="20"/>
          <w:szCs w:val="20"/>
        </w:rPr>
        <w:t>: ………………………………………………………….……………………</w:t>
      </w:r>
      <w:r w:rsidR="00B86C77">
        <w:rPr>
          <w:rFonts w:ascii="Arial" w:hAnsi="Arial" w:cs="Arial"/>
          <w:sz w:val="20"/>
          <w:szCs w:val="20"/>
        </w:rPr>
        <w:t>………………..</w:t>
      </w:r>
    </w:p>
    <w:p w14:paraId="4F6FFD17" w14:textId="77777777" w:rsidR="00B86C77" w:rsidRDefault="00B86C77" w:rsidP="00B86C77">
      <w:pPr>
        <w:autoSpaceDE w:val="0"/>
        <w:autoSpaceDN w:val="0"/>
        <w:adjustRightInd w:val="0"/>
        <w:spacing w:after="0"/>
        <w:rPr>
          <w:rFonts w:ascii="Arial" w:hAnsi="Arial" w:cs="Arial"/>
          <w:sz w:val="20"/>
          <w:szCs w:val="20"/>
        </w:rPr>
      </w:pPr>
      <w:r>
        <w:rPr>
          <w:rFonts w:ascii="Arial" w:hAnsi="Arial" w:cs="Arial"/>
          <w:sz w:val="20"/>
          <w:szCs w:val="20"/>
        </w:rPr>
        <w:t>G</w:t>
      </w:r>
      <w:r w:rsidRPr="008C49DD">
        <w:rPr>
          <w:rFonts w:ascii="Arial" w:hAnsi="Arial" w:cs="Arial"/>
          <w:sz w:val="20"/>
          <w:szCs w:val="20"/>
        </w:rPr>
        <w:t>evestigd te</w:t>
      </w:r>
      <w:r>
        <w:rPr>
          <w:rFonts w:ascii="Arial" w:hAnsi="Arial" w:cs="Arial"/>
          <w:sz w:val="20"/>
          <w:szCs w:val="20"/>
        </w:rPr>
        <w:t>:</w:t>
      </w:r>
      <w:r w:rsidRPr="008C49DD">
        <w:rPr>
          <w:rFonts w:ascii="Arial" w:hAnsi="Arial" w:cs="Arial"/>
          <w:sz w:val="20"/>
          <w:szCs w:val="20"/>
        </w:rPr>
        <w:t xml:space="preserve"> ……………………</w:t>
      </w:r>
      <w:r>
        <w:rPr>
          <w:rFonts w:ascii="Arial" w:hAnsi="Arial" w:cs="Arial"/>
          <w:sz w:val="20"/>
          <w:szCs w:val="20"/>
        </w:rPr>
        <w:t>…………………………………………………………………….……. V</w:t>
      </w:r>
      <w:r w:rsidRPr="008C49DD">
        <w:rPr>
          <w:rFonts w:ascii="Arial" w:hAnsi="Arial" w:cs="Arial"/>
          <w:sz w:val="20"/>
          <w:szCs w:val="20"/>
        </w:rPr>
        <w:t>ertegenwoordigd</w:t>
      </w:r>
      <w:r>
        <w:rPr>
          <w:rFonts w:ascii="Arial" w:hAnsi="Arial" w:cs="Arial"/>
          <w:sz w:val="20"/>
          <w:szCs w:val="20"/>
        </w:rPr>
        <w:t xml:space="preserve"> </w:t>
      </w:r>
      <w:r w:rsidRPr="008C49DD">
        <w:rPr>
          <w:rFonts w:ascii="Arial" w:hAnsi="Arial" w:cs="Arial"/>
          <w:sz w:val="20"/>
          <w:szCs w:val="20"/>
        </w:rPr>
        <w:t>door</w:t>
      </w:r>
      <w:r>
        <w:rPr>
          <w:rFonts w:ascii="Arial" w:hAnsi="Arial" w:cs="Arial"/>
          <w:sz w:val="20"/>
          <w:szCs w:val="20"/>
        </w:rPr>
        <w:t>:  ……………………………………….</w:t>
      </w:r>
      <w:r w:rsidRPr="008C49DD">
        <w:rPr>
          <w:rFonts w:ascii="Arial" w:hAnsi="Arial" w:cs="Arial"/>
          <w:sz w:val="20"/>
          <w:szCs w:val="20"/>
        </w:rPr>
        <w:t xml:space="preserve"> </w:t>
      </w:r>
      <w:r>
        <w:rPr>
          <w:rFonts w:ascii="Arial" w:hAnsi="Arial" w:cs="Arial"/>
          <w:sz w:val="20"/>
          <w:szCs w:val="20"/>
        </w:rPr>
        <w:t>……………………………………….</w:t>
      </w:r>
    </w:p>
    <w:p w14:paraId="164D3400" w14:textId="77777777" w:rsidR="00B86C77" w:rsidRPr="008C49DD" w:rsidRDefault="00B86C77" w:rsidP="00B86C77">
      <w:pPr>
        <w:autoSpaceDE w:val="0"/>
        <w:autoSpaceDN w:val="0"/>
        <w:adjustRightInd w:val="0"/>
        <w:spacing w:after="0"/>
        <w:rPr>
          <w:rFonts w:ascii="Arial" w:hAnsi="Arial" w:cs="Arial"/>
          <w:sz w:val="20"/>
          <w:szCs w:val="20"/>
        </w:rPr>
      </w:pPr>
      <w:r>
        <w:rPr>
          <w:rFonts w:ascii="Arial" w:hAnsi="Arial" w:cs="Arial"/>
          <w:sz w:val="20"/>
          <w:szCs w:val="20"/>
        </w:rPr>
        <w:t>F</w:t>
      </w:r>
      <w:r w:rsidRPr="008C49DD">
        <w:rPr>
          <w:rFonts w:ascii="Arial" w:hAnsi="Arial" w:cs="Arial"/>
          <w:sz w:val="20"/>
          <w:szCs w:val="20"/>
        </w:rPr>
        <w:t>unctie</w:t>
      </w:r>
      <w:r>
        <w:rPr>
          <w:rFonts w:ascii="Arial" w:hAnsi="Arial" w:cs="Arial"/>
          <w:sz w:val="20"/>
          <w:szCs w:val="20"/>
        </w:rPr>
        <w:t xml:space="preserve">: </w:t>
      </w:r>
      <w:r w:rsidRPr="008C49DD">
        <w:rPr>
          <w:rFonts w:ascii="Arial" w:hAnsi="Arial" w:cs="Arial"/>
          <w:sz w:val="20"/>
          <w:szCs w:val="20"/>
        </w:rPr>
        <w:t xml:space="preserve"> ………………………………</w:t>
      </w:r>
      <w:r>
        <w:rPr>
          <w:rFonts w:ascii="Arial" w:hAnsi="Arial" w:cs="Arial"/>
          <w:sz w:val="20"/>
          <w:szCs w:val="20"/>
        </w:rPr>
        <w:t>……………………………………………………………………</w:t>
      </w:r>
    </w:p>
    <w:p w14:paraId="2AD092E8" w14:textId="77777777" w:rsidR="00B86C77" w:rsidRDefault="00B86C77" w:rsidP="00B86C77">
      <w:pPr>
        <w:autoSpaceDE w:val="0"/>
        <w:autoSpaceDN w:val="0"/>
        <w:adjustRightInd w:val="0"/>
        <w:spacing w:after="0"/>
        <w:rPr>
          <w:rFonts w:ascii="Arial" w:hAnsi="Arial" w:cs="Arial"/>
          <w:sz w:val="20"/>
          <w:szCs w:val="20"/>
        </w:rPr>
      </w:pPr>
    </w:p>
    <w:p w14:paraId="12AF5256" w14:textId="1EC189E0" w:rsidR="00B86C77" w:rsidRDefault="00B86C77" w:rsidP="000B7474">
      <w:pPr>
        <w:autoSpaceDE w:val="0"/>
        <w:autoSpaceDN w:val="0"/>
        <w:adjustRightInd w:val="0"/>
        <w:spacing w:after="0"/>
        <w:rPr>
          <w:rFonts w:ascii="Arial" w:hAnsi="Arial" w:cs="Arial"/>
          <w:sz w:val="20"/>
          <w:szCs w:val="20"/>
        </w:rPr>
      </w:pPr>
      <w:r w:rsidRPr="008C49DD">
        <w:rPr>
          <w:rFonts w:ascii="Arial" w:hAnsi="Arial" w:cs="Arial"/>
          <w:sz w:val="20"/>
          <w:szCs w:val="20"/>
        </w:rPr>
        <w:t xml:space="preserve">verklaart zich door rechtsgeldige ondertekening van </w:t>
      </w:r>
      <w:r w:rsidR="000B7474">
        <w:rPr>
          <w:rFonts w:ascii="Arial" w:hAnsi="Arial" w:cs="Arial"/>
          <w:sz w:val="20"/>
          <w:szCs w:val="20"/>
        </w:rPr>
        <w:t>deze prijsopgave</w:t>
      </w:r>
      <w:r w:rsidRPr="008C49DD">
        <w:rPr>
          <w:rFonts w:ascii="Arial" w:hAnsi="Arial" w:cs="Arial"/>
          <w:sz w:val="20"/>
          <w:szCs w:val="20"/>
        </w:rPr>
        <w:t xml:space="preserve"> bereid </w:t>
      </w:r>
      <w:r>
        <w:rPr>
          <w:rFonts w:ascii="Arial" w:hAnsi="Arial" w:cs="Arial"/>
          <w:sz w:val="20"/>
          <w:szCs w:val="20"/>
        </w:rPr>
        <w:t>tot het uitvoeren</w:t>
      </w:r>
      <w:r w:rsidRPr="008C49DD">
        <w:rPr>
          <w:rFonts w:ascii="Arial" w:hAnsi="Arial" w:cs="Arial"/>
          <w:sz w:val="20"/>
          <w:szCs w:val="20"/>
        </w:rPr>
        <w:t xml:space="preserve"> van de </w:t>
      </w:r>
      <w:r w:rsidR="000B7474">
        <w:rPr>
          <w:rFonts w:ascii="Arial" w:hAnsi="Arial" w:cs="Arial"/>
          <w:sz w:val="20"/>
          <w:szCs w:val="20"/>
        </w:rPr>
        <w:t>o</w:t>
      </w:r>
      <w:r>
        <w:rPr>
          <w:rFonts w:ascii="Arial" w:hAnsi="Arial" w:cs="Arial"/>
          <w:sz w:val="20"/>
          <w:szCs w:val="20"/>
        </w:rPr>
        <w:t>pdracht</w:t>
      </w:r>
      <w:r w:rsidR="000B7474">
        <w:rPr>
          <w:rFonts w:ascii="Arial" w:hAnsi="Arial" w:cs="Arial"/>
          <w:sz w:val="20"/>
          <w:szCs w:val="20"/>
        </w:rPr>
        <w:t xml:space="preserve"> </w:t>
      </w:r>
      <w:r w:rsidRPr="008C49DD">
        <w:rPr>
          <w:rFonts w:ascii="Arial" w:hAnsi="Arial" w:cs="Arial"/>
          <w:sz w:val="20"/>
          <w:szCs w:val="20"/>
        </w:rPr>
        <w:t>voor</w:t>
      </w:r>
      <w:r>
        <w:rPr>
          <w:rFonts w:ascii="Arial" w:hAnsi="Arial" w:cs="Arial"/>
          <w:sz w:val="20"/>
          <w:szCs w:val="20"/>
        </w:rPr>
        <w:t xml:space="preserve"> de gemeente </w:t>
      </w:r>
      <w:r w:rsidR="000B7474">
        <w:rPr>
          <w:rFonts w:ascii="Arial" w:hAnsi="Arial" w:cs="Arial"/>
          <w:sz w:val="20"/>
          <w:szCs w:val="20"/>
        </w:rPr>
        <w:t xml:space="preserve">Houten </w:t>
      </w:r>
      <w:r>
        <w:rPr>
          <w:rFonts w:ascii="Arial" w:hAnsi="Arial" w:cs="Arial"/>
          <w:sz w:val="20"/>
          <w:szCs w:val="20"/>
        </w:rPr>
        <w:t xml:space="preserve">volgens </w:t>
      </w:r>
      <w:r w:rsidR="00427E52">
        <w:rPr>
          <w:rFonts w:ascii="Arial" w:hAnsi="Arial" w:cs="Arial"/>
          <w:sz w:val="20"/>
          <w:szCs w:val="20"/>
        </w:rPr>
        <w:t xml:space="preserve">het aanbestedingsdocument 2-wiels minicontainers </w:t>
      </w:r>
      <w:r w:rsidRPr="008C49DD">
        <w:rPr>
          <w:rFonts w:ascii="Arial" w:hAnsi="Arial" w:cs="Arial"/>
          <w:sz w:val="20"/>
          <w:szCs w:val="20"/>
        </w:rPr>
        <w:t xml:space="preserve">inclusief </w:t>
      </w:r>
      <w:r w:rsidR="000B7474">
        <w:rPr>
          <w:rFonts w:ascii="Arial" w:hAnsi="Arial" w:cs="Arial"/>
          <w:sz w:val="20"/>
          <w:szCs w:val="20"/>
        </w:rPr>
        <w:t>b</w:t>
      </w:r>
      <w:r>
        <w:rPr>
          <w:rFonts w:ascii="Arial" w:hAnsi="Arial" w:cs="Arial"/>
          <w:sz w:val="20"/>
          <w:szCs w:val="20"/>
        </w:rPr>
        <w:t>ijlagen</w:t>
      </w:r>
      <w:r w:rsidR="001352CA">
        <w:rPr>
          <w:rFonts w:ascii="Arial" w:hAnsi="Arial" w:cs="Arial"/>
          <w:sz w:val="20"/>
          <w:szCs w:val="20"/>
        </w:rPr>
        <w:t xml:space="preserve"> </w:t>
      </w:r>
      <w:r>
        <w:rPr>
          <w:rFonts w:ascii="Arial" w:hAnsi="Arial" w:cs="Arial"/>
          <w:sz w:val="20"/>
          <w:szCs w:val="20"/>
        </w:rPr>
        <w:t xml:space="preserve">en </w:t>
      </w:r>
      <w:r w:rsidRPr="008C49DD">
        <w:rPr>
          <w:rFonts w:ascii="Arial" w:hAnsi="Arial" w:cs="Arial"/>
          <w:sz w:val="20"/>
          <w:szCs w:val="20"/>
        </w:rPr>
        <w:t xml:space="preserve">de </w:t>
      </w:r>
      <w:r w:rsidR="000B7474">
        <w:rPr>
          <w:rFonts w:ascii="Arial" w:hAnsi="Arial" w:cs="Arial"/>
          <w:sz w:val="20"/>
          <w:szCs w:val="20"/>
        </w:rPr>
        <w:t>n</w:t>
      </w:r>
      <w:r w:rsidRPr="008C49DD">
        <w:rPr>
          <w:rFonts w:ascii="Arial" w:hAnsi="Arial" w:cs="Arial"/>
          <w:sz w:val="20"/>
          <w:szCs w:val="20"/>
        </w:rPr>
        <w:t xml:space="preserve">ota ('s) van </w:t>
      </w:r>
      <w:r w:rsidR="000B7474">
        <w:rPr>
          <w:rFonts w:ascii="Arial" w:hAnsi="Arial" w:cs="Arial"/>
          <w:sz w:val="20"/>
          <w:szCs w:val="20"/>
        </w:rPr>
        <w:t>inl</w:t>
      </w:r>
      <w:r w:rsidRPr="008C49DD">
        <w:rPr>
          <w:rFonts w:ascii="Arial" w:hAnsi="Arial" w:cs="Arial"/>
          <w:sz w:val="20"/>
          <w:szCs w:val="20"/>
        </w:rPr>
        <w:t>ichtingen.</w:t>
      </w:r>
    </w:p>
    <w:p w14:paraId="6AF6649D" w14:textId="77777777" w:rsidR="00B86C77" w:rsidRDefault="00B86C77" w:rsidP="00B86C77">
      <w:pPr>
        <w:spacing w:after="0"/>
        <w:rPr>
          <w:rFonts w:ascii="Arial" w:hAnsi="Arial" w:cs="Arial"/>
          <w:sz w:val="20"/>
          <w:szCs w:val="20"/>
        </w:rPr>
      </w:pPr>
    </w:p>
    <w:p w14:paraId="097EBDCB" w14:textId="6D0DC5B6" w:rsidR="00B86C77" w:rsidRPr="00FB2F4A" w:rsidRDefault="00B86C77" w:rsidP="00B86C77">
      <w:pPr>
        <w:spacing w:after="0"/>
        <w:rPr>
          <w:rFonts w:ascii="Arial" w:hAnsi="Arial" w:cs="Arial"/>
          <w:b/>
          <w:sz w:val="20"/>
          <w:szCs w:val="20"/>
        </w:rPr>
      </w:pPr>
      <w:r>
        <w:rPr>
          <w:rFonts w:ascii="Arial" w:hAnsi="Arial" w:cs="Arial"/>
          <w:b/>
          <w:sz w:val="20"/>
          <w:szCs w:val="20"/>
        </w:rPr>
        <w:t xml:space="preserve">Verklaring </w:t>
      </w:r>
      <w:r w:rsidR="009E3496">
        <w:rPr>
          <w:rFonts w:ascii="Arial" w:hAnsi="Arial" w:cs="Arial"/>
          <w:b/>
          <w:sz w:val="20"/>
          <w:szCs w:val="20"/>
        </w:rPr>
        <w:t>m</w:t>
      </w:r>
      <w:r w:rsidRPr="00FB2F4A">
        <w:rPr>
          <w:rFonts w:ascii="Arial" w:hAnsi="Arial" w:cs="Arial"/>
          <w:b/>
          <w:sz w:val="20"/>
          <w:szCs w:val="20"/>
        </w:rPr>
        <w:t>inimumeisen</w:t>
      </w:r>
    </w:p>
    <w:p w14:paraId="786CACF6" w14:textId="461C8A11" w:rsidR="00427E52" w:rsidRDefault="00427E52" w:rsidP="00427E52">
      <w:pPr>
        <w:spacing w:after="0"/>
        <w:rPr>
          <w:rFonts w:ascii="Arial" w:hAnsi="Arial" w:cs="Arial"/>
          <w:sz w:val="20"/>
          <w:szCs w:val="20"/>
        </w:rPr>
      </w:pPr>
      <w:r>
        <w:rPr>
          <w:rFonts w:ascii="Arial" w:hAnsi="Arial" w:cs="Arial"/>
          <w:sz w:val="20"/>
          <w:szCs w:val="20"/>
        </w:rPr>
        <w:t xml:space="preserve">Door het ondertekenen van deze prijsopgave verklaart </w:t>
      </w:r>
      <w:r w:rsidR="00E02375">
        <w:rPr>
          <w:rFonts w:ascii="Arial" w:hAnsi="Arial" w:cs="Arial"/>
          <w:sz w:val="20"/>
          <w:szCs w:val="20"/>
        </w:rPr>
        <w:t>i</w:t>
      </w:r>
      <w:r>
        <w:rPr>
          <w:rFonts w:ascii="Arial" w:hAnsi="Arial" w:cs="Arial"/>
          <w:sz w:val="20"/>
          <w:szCs w:val="20"/>
        </w:rPr>
        <w:t xml:space="preserve">nschrijver </w:t>
      </w:r>
      <w:r w:rsidRPr="00FB2F4A">
        <w:rPr>
          <w:rFonts w:ascii="Arial" w:hAnsi="Arial" w:cs="Arial"/>
          <w:sz w:val="20"/>
          <w:szCs w:val="20"/>
        </w:rPr>
        <w:t xml:space="preserve">onvoorwaardelijk en zonder voorbehoud akkoord te gaan en tevens volledig </w:t>
      </w:r>
      <w:r>
        <w:rPr>
          <w:rFonts w:ascii="Arial" w:hAnsi="Arial" w:cs="Arial"/>
          <w:sz w:val="20"/>
          <w:szCs w:val="20"/>
        </w:rPr>
        <w:t>t</w:t>
      </w:r>
      <w:r w:rsidRPr="00FB2F4A">
        <w:rPr>
          <w:rFonts w:ascii="Arial" w:hAnsi="Arial" w:cs="Arial"/>
          <w:sz w:val="20"/>
          <w:szCs w:val="20"/>
        </w:rPr>
        <w:t xml:space="preserve">e voldoen aan </w:t>
      </w:r>
      <w:r>
        <w:rPr>
          <w:rFonts w:ascii="Arial" w:hAnsi="Arial" w:cs="Arial"/>
          <w:sz w:val="20"/>
          <w:szCs w:val="20"/>
        </w:rPr>
        <w:t>de voorwaarden en m</w:t>
      </w:r>
      <w:r w:rsidRPr="00FB2F4A">
        <w:rPr>
          <w:rFonts w:ascii="Arial" w:hAnsi="Arial" w:cs="Arial"/>
          <w:sz w:val="20"/>
          <w:szCs w:val="20"/>
        </w:rPr>
        <w:t>inimumeisen</w:t>
      </w:r>
      <w:r>
        <w:rPr>
          <w:rFonts w:ascii="Arial" w:hAnsi="Arial" w:cs="Arial"/>
          <w:sz w:val="20"/>
          <w:szCs w:val="20"/>
        </w:rPr>
        <w:t xml:space="preserve"> gesteld in hoofdstuk 4 van het aanbestedingsdocument 2-wiels minicontainers</w:t>
      </w:r>
      <w:r w:rsidRPr="008C49DD">
        <w:rPr>
          <w:rFonts w:ascii="Arial" w:hAnsi="Arial" w:cs="Arial"/>
          <w:sz w:val="20"/>
          <w:szCs w:val="20"/>
        </w:rPr>
        <w:t xml:space="preserve"> inclusief </w:t>
      </w:r>
      <w:r>
        <w:rPr>
          <w:rFonts w:ascii="Arial" w:hAnsi="Arial" w:cs="Arial"/>
          <w:sz w:val="20"/>
          <w:szCs w:val="20"/>
        </w:rPr>
        <w:t xml:space="preserve">bijlagen en </w:t>
      </w:r>
      <w:r w:rsidRPr="008C49DD">
        <w:rPr>
          <w:rFonts w:ascii="Arial" w:hAnsi="Arial" w:cs="Arial"/>
          <w:sz w:val="20"/>
          <w:szCs w:val="20"/>
        </w:rPr>
        <w:t xml:space="preserve">de </w:t>
      </w:r>
      <w:r>
        <w:rPr>
          <w:rFonts w:ascii="Arial" w:hAnsi="Arial" w:cs="Arial"/>
          <w:sz w:val="20"/>
          <w:szCs w:val="20"/>
        </w:rPr>
        <w:t>n</w:t>
      </w:r>
      <w:r w:rsidRPr="008C49DD">
        <w:rPr>
          <w:rFonts w:ascii="Arial" w:hAnsi="Arial" w:cs="Arial"/>
          <w:sz w:val="20"/>
          <w:szCs w:val="20"/>
        </w:rPr>
        <w:t xml:space="preserve">ota ('s) van </w:t>
      </w:r>
      <w:r>
        <w:rPr>
          <w:rFonts w:ascii="Arial" w:hAnsi="Arial" w:cs="Arial"/>
          <w:sz w:val="20"/>
          <w:szCs w:val="20"/>
        </w:rPr>
        <w:t>i</w:t>
      </w:r>
      <w:r w:rsidRPr="008C49DD">
        <w:rPr>
          <w:rFonts w:ascii="Arial" w:hAnsi="Arial" w:cs="Arial"/>
          <w:sz w:val="20"/>
          <w:szCs w:val="20"/>
        </w:rPr>
        <w:t>nlichtingen</w:t>
      </w:r>
      <w:r>
        <w:rPr>
          <w:rFonts w:ascii="Arial" w:hAnsi="Arial" w:cs="Arial"/>
          <w:sz w:val="20"/>
          <w:szCs w:val="20"/>
        </w:rPr>
        <w:t>.</w:t>
      </w:r>
    </w:p>
    <w:p w14:paraId="6BBAE97A" w14:textId="77777777" w:rsidR="00B86C77" w:rsidRDefault="00B86C77" w:rsidP="00B86C77">
      <w:pPr>
        <w:spacing w:after="0"/>
        <w:rPr>
          <w:rFonts w:ascii="Arial" w:hAnsi="Arial" w:cs="Arial"/>
          <w:sz w:val="20"/>
          <w:szCs w:val="20"/>
        </w:rPr>
      </w:pPr>
    </w:p>
    <w:p w14:paraId="7C9BDFE2" w14:textId="77777777" w:rsidR="00B86C77" w:rsidRPr="008C49DD" w:rsidRDefault="00B86C77" w:rsidP="00B86C77">
      <w:pPr>
        <w:spacing w:after="0"/>
        <w:rPr>
          <w:rFonts w:ascii="Arial" w:hAnsi="Arial" w:cs="Arial"/>
        </w:rPr>
      </w:pPr>
      <w:r w:rsidRPr="00FB2F4A">
        <w:rPr>
          <w:rFonts w:ascii="Arial" w:hAnsi="Arial" w:cs="Arial"/>
          <w:b/>
          <w:sz w:val="20"/>
          <w:szCs w:val="20"/>
        </w:rPr>
        <w:t>Prijzen</w:t>
      </w:r>
      <w:r>
        <w:rPr>
          <w:rFonts w:ascii="Arial" w:hAnsi="Arial" w:cs="Arial"/>
          <w:sz w:val="20"/>
          <w:szCs w:val="20"/>
        </w:rPr>
        <w:t xml:space="preserve"> (overeenkomstig </w:t>
      </w:r>
      <w:r w:rsidRPr="004D1414">
        <w:rPr>
          <w:rFonts w:ascii="Arial" w:hAnsi="Arial" w:cs="Arial"/>
          <w:sz w:val="20"/>
          <w:szCs w:val="20"/>
        </w:rPr>
        <w:t>paragraaf 5.3)</w:t>
      </w:r>
    </w:p>
    <w:p w14:paraId="02E8D6F8" w14:textId="77777777" w:rsidR="00B86C77" w:rsidRPr="0006147F" w:rsidRDefault="00B86C77" w:rsidP="00B86C77">
      <w:pPr>
        <w:pStyle w:val="Geenafstand"/>
        <w:rPr>
          <w:i/>
          <w:sz w:val="18"/>
        </w:rPr>
      </w:pPr>
      <w:r w:rsidRPr="0006147F">
        <w:rPr>
          <w:i/>
          <w:sz w:val="18"/>
        </w:rPr>
        <w:t xml:space="preserve">De grijs gearceerde </w:t>
      </w:r>
      <w:r>
        <w:rPr>
          <w:i/>
          <w:sz w:val="18"/>
        </w:rPr>
        <w:t>velden dienen ingevuld te worden.</w:t>
      </w:r>
    </w:p>
    <w:tbl>
      <w:tblPr>
        <w:tblpPr w:leftFromText="141" w:rightFromText="141" w:vertAnchor="text" w:horzAnchor="margin" w:tblpY="185"/>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4"/>
        <w:gridCol w:w="3118"/>
      </w:tblGrid>
      <w:tr w:rsidR="00B86C77" w:rsidRPr="000E63C1" w14:paraId="47E550F5" w14:textId="77777777" w:rsidTr="00682794">
        <w:tc>
          <w:tcPr>
            <w:tcW w:w="6204" w:type="dxa"/>
            <w:shd w:val="clear" w:color="auto" w:fill="273E80"/>
          </w:tcPr>
          <w:p w14:paraId="3A43D414" w14:textId="18666F02" w:rsidR="00B86C77" w:rsidRPr="00682794" w:rsidRDefault="00B86C77" w:rsidP="00B86C77">
            <w:pPr>
              <w:spacing w:after="0"/>
              <w:rPr>
                <w:rFonts w:ascii="Arial" w:hAnsi="Arial" w:cs="Arial"/>
                <w:b/>
                <w:color w:val="FFFFFF" w:themeColor="background1"/>
                <w:sz w:val="20"/>
                <w:szCs w:val="20"/>
              </w:rPr>
            </w:pPr>
            <w:bookmarkStart w:id="98" w:name="_Hlk142480777"/>
            <w:r w:rsidRPr="00682794">
              <w:rPr>
                <w:rFonts w:ascii="Arial" w:hAnsi="Arial" w:cs="Arial"/>
                <w:b/>
                <w:color w:val="FFFFFF" w:themeColor="background1"/>
                <w:sz w:val="20"/>
                <w:szCs w:val="20"/>
              </w:rPr>
              <w:t>Omschrijving</w:t>
            </w:r>
          </w:p>
        </w:tc>
        <w:tc>
          <w:tcPr>
            <w:tcW w:w="3118" w:type="dxa"/>
            <w:shd w:val="clear" w:color="auto" w:fill="273E80"/>
          </w:tcPr>
          <w:p w14:paraId="572BD709" w14:textId="77777777" w:rsidR="00B86C77" w:rsidRPr="00682794" w:rsidRDefault="00B86C77" w:rsidP="00B86C77">
            <w:pPr>
              <w:spacing w:after="0"/>
              <w:rPr>
                <w:rFonts w:ascii="Arial" w:hAnsi="Arial" w:cs="Arial"/>
                <w:b/>
                <w:bCs/>
                <w:iCs/>
                <w:color w:val="FFFFFF" w:themeColor="background1"/>
                <w:sz w:val="20"/>
                <w:szCs w:val="20"/>
              </w:rPr>
            </w:pPr>
            <w:r w:rsidRPr="00682794">
              <w:rPr>
                <w:rFonts w:ascii="Arial" w:hAnsi="Arial" w:cs="Arial"/>
                <w:b/>
                <w:bCs/>
                <w:iCs/>
                <w:color w:val="FFFFFF" w:themeColor="background1"/>
                <w:sz w:val="20"/>
                <w:szCs w:val="20"/>
              </w:rPr>
              <w:t>Bedrag</w:t>
            </w:r>
          </w:p>
        </w:tc>
      </w:tr>
      <w:tr w:rsidR="00B86C77" w:rsidRPr="00A118FE" w14:paraId="111589DB" w14:textId="77777777" w:rsidTr="005E735E">
        <w:trPr>
          <w:trHeight w:val="427"/>
        </w:trPr>
        <w:tc>
          <w:tcPr>
            <w:tcW w:w="6204" w:type="dxa"/>
            <w:shd w:val="clear" w:color="auto" w:fill="auto"/>
          </w:tcPr>
          <w:p w14:paraId="435F94EE" w14:textId="07B8B53B" w:rsidR="00B86C77" w:rsidRPr="004B2B09" w:rsidRDefault="009333AE" w:rsidP="00B86C77">
            <w:pPr>
              <w:spacing w:after="0"/>
              <w:rPr>
                <w:rFonts w:ascii="Arial" w:hAnsi="Arial" w:cs="Arial"/>
                <w:sz w:val="20"/>
                <w:szCs w:val="20"/>
              </w:rPr>
            </w:pPr>
            <w:r>
              <w:rPr>
                <w:rFonts w:ascii="Arial" w:hAnsi="Arial" w:cs="Arial"/>
                <w:sz w:val="20"/>
                <w:szCs w:val="20"/>
              </w:rPr>
              <w:t>Minicontainer compleet</w:t>
            </w:r>
          </w:p>
        </w:tc>
        <w:tc>
          <w:tcPr>
            <w:tcW w:w="3118" w:type="dxa"/>
            <w:shd w:val="clear" w:color="auto" w:fill="D9D9D9"/>
          </w:tcPr>
          <w:p w14:paraId="44E144B4" w14:textId="77777777" w:rsidR="00B86C77" w:rsidRPr="004B2B09" w:rsidRDefault="00B86C77" w:rsidP="00B86C77">
            <w:pPr>
              <w:pStyle w:val="Pa02"/>
              <w:rPr>
                <w:rFonts w:ascii="Arial" w:hAnsi="Arial"/>
                <w:color w:val="000000"/>
                <w:sz w:val="20"/>
                <w:szCs w:val="20"/>
              </w:rPr>
            </w:pPr>
            <w:r w:rsidRPr="004B2B09">
              <w:rPr>
                <w:rFonts w:ascii="Arial" w:hAnsi="Arial"/>
                <w:color w:val="000000"/>
                <w:sz w:val="20"/>
                <w:szCs w:val="20"/>
              </w:rPr>
              <w:t>€</w:t>
            </w:r>
          </w:p>
        </w:tc>
      </w:tr>
      <w:tr w:rsidR="00B86C77" w:rsidRPr="00A118FE" w14:paraId="2A4EEEDA" w14:textId="77777777" w:rsidTr="005E735E">
        <w:trPr>
          <w:trHeight w:val="427"/>
        </w:trPr>
        <w:tc>
          <w:tcPr>
            <w:tcW w:w="6204" w:type="dxa"/>
            <w:shd w:val="clear" w:color="auto" w:fill="auto"/>
          </w:tcPr>
          <w:p w14:paraId="02564F95" w14:textId="3B0E0CF1" w:rsidR="00B86C77" w:rsidRPr="004B2B09" w:rsidRDefault="009333AE" w:rsidP="00B86C77">
            <w:pPr>
              <w:spacing w:after="0"/>
              <w:rPr>
                <w:rFonts w:ascii="Arial" w:hAnsi="Arial" w:cs="Arial"/>
                <w:sz w:val="20"/>
                <w:szCs w:val="20"/>
              </w:rPr>
            </w:pPr>
            <w:r>
              <w:rPr>
                <w:rFonts w:ascii="Arial" w:hAnsi="Arial" w:cs="Arial"/>
                <w:sz w:val="20"/>
                <w:szCs w:val="20"/>
              </w:rPr>
              <w:t>Romp</w:t>
            </w:r>
          </w:p>
        </w:tc>
        <w:tc>
          <w:tcPr>
            <w:tcW w:w="3118" w:type="dxa"/>
            <w:shd w:val="clear" w:color="auto" w:fill="D9D9D9"/>
          </w:tcPr>
          <w:p w14:paraId="4437C35F" w14:textId="51861D36" w:rsidR="00B86C77" w:rsidRPr="004B2B09" w:rsidRDefault="009333AE" w:rsidP="00B86C77">
            <w:pPr>
              <w:pStyle w:val="Pa02"/>
              <w:rPr>
                <w:rFonts w:ascii="Arial" w:hAnsi="Arial"/>
                <w:color w:val="000000"/>
                <w:sz w:val="20"/>
                <w:szCs w:val="20"/>
              </w:rPr>
            </w:pPr>
            <w:r>
              <w:rPr>
                <w:rFonts w:ascii="Arial" w:hAnsi="Arial"/>
                <w:color w:val="000000"/>
                <w:sz w:val="20"/>
                <w:szCs w:val="20"/>
              </w:rPr>
              <w:t>€</w:t>
            </w:r>
          </w:p>
        </w:tc>
      </w:tr>
      <w:tr w:rsidR="00B86C77" w:rsidRPr="00A118FE" w14:paraId="2CBB6ED9" w14:textId="77777777" w:rsidTr="005E735E">
        <w:trPr>
          <w:trHeight w:val="427"/>
        </w:trPr>
        <w:tc>
          <w:tcPr>
            <w:tcW w:w="6204" w:type="dxa"/>
            <w:shd w:val="clear" w:color="auto" w:fill="auto"/>
          </w:tcPr>
          <w:p w14:paraId="312DFBC9" w14:textId="251D5789" w:rsidR="00B86C77" w:rsidRPr="004B2B09" w:rsidRDefault="009333AE" w:rsidP="00B86C77">
            <w:pPr>
              <w:spacing w:after="0"/>
              <w:rPr>
                <w:rFonts w:ascii="Arial" w:hAnsi="Arial" w:cs="Arial"/>
                <w:sz w:val="20"/>
                <w:szCs w:val="20"/>
              </w:rPr>
            </w:pPr>
            <w:r>
              <w:rPr>
                <w:rFonts w:ascii="Arial" w:hAnsi="Arial" w:cs="Arial"/>
                <w:sz w:val="20"/>
                <w:szCs w:val="20"/>
              </w:rPr>
              <w:t>Deksel</w:t>
            </w:r>
          </w:p>
        </w:tc>
        <w:tc>
          <w:tcPr>
            <w:tcW w:w="3118" w:type="dxa"/>
            <w:shd w:val="clear" w:color="auto" w:fill="D9D9D9"/>
          </w:tcPr>
          <w:p w14:paraId="4C2118A6" w14:textId="211B8B18" w:rsidR="00B86C77" w:rsidRPr="004B2B09" w:rsidRDefault="009333AE" w:rsidP="00B86C77">
            <w:pPr>
              <w:pStyle w:val="Pa02"/>
              <w:rPr>
                <w:rFonts w:ascii="Arial" w:hAnsi="Arial"/>
                <w:color w:val="000000"/>
                <w:sz w:val="20"/>
                <w:szCs w:val="20"/>
              </w:rPr>
            </w:pPr>
            <w:r>
              <w:rPr>
                <w:rFonts w:ascii="Arial" w:hAnsi="Arial"/>
                <w:color w:val="000000"/>
                <w:sz w:val="20"/>
                <w:szCs w:val="20"/>
              </w:rPr>
              <w:t>€</w:t>
            </w:r>
          </w:p>
        </w:tc>
      </w:tr>
      <w:tr w:rsidR="00B86C77" w:rsidRPr="00A118FE" w14:paraId="66649566" w14:textId="77777777" w:rsidTr="005E735E">
        <w:trPr>
          <w:trHeight w:val="427"/>
        </w:trPr>
        <w:tc>
          <w:tcPr>
            <w:tcW w:w="6204" w:type="dxa"/>
            <w:shd w:val="clear" w:color="auto" w:fill="auto"/>
          </w:tcPr>
          <w:p w14:paraId="2D984CCE" w14:textId="39FE94E6" w:rsidR="00B86C77" w:rsidRPr="004B2B09" w:rsidRDefault="009333AE" w:rsidP="00B86C77">
            <w:pPr>
              <w:spacing w:after="0"/>
              <w:rPr>
                <w:rFonts w:ascii="Arial" w:hAnsi="Arial" w:cs="Arial"/>
                <w:sz w:val="20"/>
                <w:szCs w:val="20"/>
              </w:rPr>
            </w:pPr>
            <w:r>
              <w:rPr>
                <w:rFonts w:ascii="Arial" w:hAnsi="Arial" w:cs="Arial"/>
                <w:sz w:val="20"/>
                <w:szCs w:val="20"/>
              </w:rPr>
              <w:t xml:space="preserve">Wielen incl. </w:t>
            </w:r>
            <w:proofErr w:type="spellStart"/>
            <w:r>
              <w:rPr>
                <w:rFonts w:ascii="Arial" w:hAnsi="Arial" w:cs="Arial"/>
                <w:sz w:val="20"/>
                <w:szCs w:val="20"/>
              </w:rPr>
              <w:t>opghanging</w:t>
            </w:r>
            <w:proofErr w:type="spellEnd"/>
          </w:p>
        </w:tc>
        <w:tc>
          <w:tcPr>
            <w:tcW w:w="3118" w:type="dxa"/>
            <w:shd w:val="clear" w:color="auto" w:fill="D9D9D9"/>
          </w:tcPr>
          <w:p w14:paraId="46C749BC" w14:textId="38B3CF77" w:rsidR="00B86C77" w:rsidRPr="004B2B09" w:rsidRDefault="009333AE" w:rsidP="00B86C77">
            <w:pPr>
              <w:pStyle w:val="Pa02"/>
              <w:rPr>
                <w:rFonts w:ascii="Arial" w:hAnsi="Arial"/>
                <w:color w:val="000000"/>
                <w:sz w:val="20"/>
                <w:szCs w:val="20"/>
              </w:rPr>
            </w:pPr>
            <w:r>
              <w:rPr>
                <w:rFonts w:ascii="Arial" w:hAnsi="Arial"/>
                <w:color w:val="000000"/>
                <w:sz w:val="20"/>
                <w:szCs w:val="20"/>
              </w:rPr>
              <w:t>€</w:t>
            </w:r>
          </w:p>
        </w:tc>
      </w:tr>
      <w:tr w:rsidR="00B86C77" w:rsidRPr="00A118FE" w14:paraId="7887370F" w14:textId="77777777" w:rsidTr="005E735E">
        <w:trPr>
          <w:trHeight w:val="427"/>
        </w:trPr>
        <w:tc>
          <w:tcPr>
            <w:tcW w:w="6204" w:type="dxa"/>
            <w:shd w:val="clear" w:color="auto" w:fill="auto"/>
          </w:tcPr>
          <w:p w14:paraId="3BC45DAB" w14:textId="089B9BF5" w:rsidR="00B86C77" w:rsidRPr="004B2B09" w:rsidRDefault="009333AE" w:rsidP="00B86C77">
            <w:pPr>
              <w:spacing w:after="0"/>
              <w:rPr>
                <w:rFonts w:ascii="Arial" w:hAnsi="Arial" w:cs="Arial"/>
                <w:sz w:val="20"/>
                <w:szCs w:val="20"/>
              </w:rPr>
            </w:pPr>
            <w:r>
              <w:rPr>
                <w:rFonts w:ascii="Arial" w:hAnsi="Arial" w:cs="Arial"/>
                <w:sz w:val="20"/>
                <w:szCs w:val="20"/>
              </w:rPr>
              <w:t>Retourgenomen minicontainer</w:t>
            </w:r>
          </w:p>
        </w:tc>
        <w:tc>
          <w:tcPr>
            <w:tcW w:w="3118" w:type="dxa"/>
            <w:shd w:val="clear" w:color="auto" w:fill="D9D9D9"/>
          </w:tcPr>
          <w:p w14:paraId="774A4D5F" w14:textId="7465919D" w:rsidR="00B86C77" w:rsidRPr="004B2B09" w:rsidRDefault="009333AE" w:rsidP="00B86C77">
            <w:pPr>
              <w:pStyle w:val="Pa02"/>
              <w:rPr>
                <w:rFonts w:ascii="Arial" w:hAnsi="Arial"/>
                <w:color w:val="000000"/>
                <w:sz w:val="20"/>
                <w:szCs w:val="20"/>
              </w:rPr>
            </w:pPr>
            <w:r>
              <w:rPr>
                <w:rFonts w:ascii="Arial" w:hAnsi="Arial"/>
                <w:color w:val="000000"/>
                <w:sz w:val="20"/>
                <w:szCs w:val="20"/>
              </w:rPr>
              <w:t>-/- €</w:t>
            </w:r>
          </w:p>
        </w:tc>
      </w:tr>
      <w:bookmarkEnd w:id="98"/>
    </w:tbl>
    <w:p w14:paraId="109888B6" w14:textId="77777777" w:rsidR="00B86C77" w:rsidRDefault="00B86C77" w:rsidP="00B86C77">
      <w:pPr>
        <w:pStyle w:val="Geenafstand"/>
      </w:pPr>
    </w:p>
    <w:p w14:paraId="46C15933" w14:textId="77777777" w:rsidR="00B86C77" w:rsidRDefault="00B86C77" w:rsidP="00B86C77">
      <w:pPr>
        <w:pStyle w:val="Geenafstand"/>
      </w:pPr>
    </w:p>
    <w:p w14:paraId="0287E461" w14:textId="77777777" w:rsidR="00B86C77" w:rsidRDefault="00B86C77" w:rsidP="00B86C77">
      <w:pPr>
        <w:pStyle w:val="Geenafstand"/>
      </w:pPr>
    </w:p>
    <w:p w14:paraId="32511177" w14:textId="77777777" w:rsidR="00B86C77" w:rsidRPr="007D6143" w:rsidRDefault="00B86C77" w:rsidP="00B86C77">
      <w:pPr>
        <w:spacing w:after="0"/>
        <w:rPr>
          <w:rFonts w:ascii="Arial" w:hAnsi="Arial" w:cs="Arial"/>
          <w:b/>
          <w:sz w:val="20"/>
          <w:szCs w:val="20"/>
          <w:u w:val="single"/>
        </w:rPr>
      </w:pPr>
      <w:r w:rsidRPr="007D6143">
        <w:rPr>
          <w:rFonts w:ascii="Arial" w:hAnsi="Arial" w:cs="Arial"/>
          <w:b/>
          <w:sz w:val="20"/>
          <w:szCs w:val="20"/>
          <w:u w:val="single"/>
        </w:rPr>
        <w:t>Ondertekening</w:t>
      </w:r>
    </w:p>
    <w:p w14:paraId="6B17CCDC" w14:textId="77777777" w:rsidR="00B86C77" w:rsidRDefault="00B86C77" w:rsidP="00B86C77">
      <w:pPr>
        <w:pStyle w:val="Geenafstand"/>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6"/>
        <w:gridCol w:w="2801"/>
        <w:gridCol w:w="1539"/>
        <w:gridCol w:w="3006"/>
      </w:tblGrid>
      <w:tr w:rsidR="00B86C77" w14:paraId="0FDE6A63" w14:textId="77777777" w:rsidTr="00682794">
        <w:trPr>
          <w:jc w:val="center"/>
        </w:trPr>
        <w:tc>
          <w:tcPr>
            <w:tcW w:w="1716" w:type="dxa"/>
            <w:shd w:val="clear" w:color="auto" w:fill="273E80"/>
          </w:tcPr>
          <w:p w14:paraId="261421A7" w14:textId="75B9880C" w:rsidR="00B86C77" w:rsidRPr="00682794" w:rsidRDefault="001352CA" w:rsidP="00B86C77">
            <w:pPr>
              <w:pStyle w:val="Geenafstand"/>
              <w:rPr>
                <w:b/>
                <w:bCs/>
                <w:color w:val="FFFFFF" w:themeColor="background1"/>
              </w:rPr>
            </w:pPr>
            <w:bookmarkStart w:id="99" w:name="_Hlk142480802"/>
            <w:r>
              <w:rPr>
                <w:b/>
                <w:bCs/>
                <w:color w:val="FFFFFF" w:themeColor="background1"/>
              </w:rPr>
              <w:t>Aanbieder</w:t>
            </w:r>
          </w:p>
        </w:tc>
        <w:tc>
          <w:tcPr>
            <w:tcW w:w="2801" w:type="dxa"/>
          </w:tcPr>
          <w:p w14:paraId="6D5BBAF6" w14:textId="77777777" w:rsidR="00B86C77" w:rsidRDefault="00B86C77" w:rsidP="00B86C77">
            <w:pPr>
              <w:pStyle w:val="Geenafstand"/>
              <w:rPr>
                <w:b/>
                <w:bCs/>
              </w:rPr>
            </w:pPr>
          </w:p>
          <w:p w14:paraId="3EAFC26C" w14:textId="77777777" w:rsidR="00B86C77" w:rsidRDefault="00B86C77" w:rsidP="00B86C77">
            <w:pPr>
              <w:pStyle w:val="Geenafstand"/>
              <w:rPr>
                <w:b/>
                <w:bCs/>
              </w:rPr>
            </w:pPr>
          </w:p>
        </w:tc>
        <w:tc>
          <w:tcPr>
            <w:tcW w:w="1539" w:type="dxa"/>
            <w:shd w:val="clear" w:color="auto" w:fill="273E80"/>
          </w:tcPr>
          <w:p w14:paraId="77C2919B" w14:textId="77777777" w:rsidR="00B86C77" w:rsidRPr="00682794" w:rsidRDefault="00B86C77" w:rsidP="00B86C77">
            <w:pPr>
              <w:pStyle w:val="Geenafstand"/>
              <w:rPr>
                <w:b/>
                <w:bCs/>
                <w:color w:val="FFFFFF" w:themeColor="background1"/>
              </w:rPr>
            </w:pPr>
            <w:r w:rsidRPr="00682794">
              <w:rPr>
                <w:b/>
                <w:bCs/>
                <w:color w:val="FFFFFF" w:themeColor="background1"/>
              </w:rPr>
              <w:t>Plaats</w:t>
            </w:r>
          </w:p>
          <w:p w14:paraId="7E58E87B" w14:textId="77777777" w:rsidR="00B86C77" w:rsidRPr="00682794" w:rsidRDefault="00B86C77" w:rsidP="00B86C77">
            <w:pPr>
              <w:pStyle w:val="Geenafstand"/>
              <w:rPr>
                <w:b/>
                <w:bCs/>
                <w:color w:val="FFFFFF" w:themeColor="background1"/>
              </w:rPr>
            </w:pPr>
          </w:p>
        </w:tc>
        <w:tc>
          <w:tcPr>
            <w:tcW w:w="3006" w:type="dxa"/>
          </w:tcPr>
          <w:p w14:paraId="33DBBC95" w14:textId="77777777" w:rsidR="00B86C77" w:rsidRDefault="00B86C77" w:rsidP="00B86C77">
            <w:pPr>
              <w:pStyle w:val="Geenafstand"/>
            </w:pPr>
          </w:p>
        </w:tc>
      </w:tr>
      <w:tr w:rsidR="00B86C77" w14:paraId="46EE1377" w14:textId="77777777" w:rsidTr="00682794">
        <w:trPr>
          <w:jc w:val="center"/>
        </w:trPr>
        <w:tc>
          <w:tcPr>
            <w:tcW w:w="1716" w:type="dxa"/>
            <w:shd w:val="clear" w:color="auto" w:fill="273E80"/>
          </w:tcPr>
          <w:p w14:paraId="62A40BAA" w14:textId="2E191148" w:rsidR="00B86C77" w:rsidRPr="00682794" w:rsidRDefault="000B7474" w:rsidP="00B86C77">
            <w:pPr>
              <w:pStyle w:val="Geenafstand"/>
              <w:rPr>
                <w:b/>
                <w:bCs/>
                <w:color w:val="FFFFFF" w:themeColor="background1"/>
              </w:rPr>
            </w:pPr>
            <w:r w:rsidRPr="00682794">
              <w:rPr>
                <w:b/>
                <w:bCs/>
                <w:color w:val="FFFFFF" w:themeColor="background1"/>
              </w:rPr>
              <w:t>Naam</w:t>
            </w:r>
          </w:p>
        </w:tc>
        <w:tc>
          <w:tcPr>
            <w:tcW w:w="2801" w:type="dxa"/>
          </w:tcPr>
          <w:p w14:paraId="6E363344" w14:textId="77777777" w:rsidR="00B86C77" w:rsidRDefault="00B86C77" w:rsidP="00B86C77">
            <w:pPr>
              <w:pStyle w:val="Geenafstand"/>
              <w:rPr>
                <w:b/>
                <w:bCs/>
              </w:rPr>
            </w:pPr>
          </w:p>
          <w:p w14:paraId="3059AD6B" w14:textId="77777777" w:rsidR="00B86C77" w:rsidRPr="00336973" w:rsidRDefault="00B86C77" w:rsidP="00B86C77">
            <w:pPr>
              <w:pStyle w:val="Geenafstand"/>
              <w:rPr>
                <w:b/>
                <w:bCs/>
              </w:rPr>
            </w:pPr>
          </w:p>
        </w:tc>
        <w:tc>
          <w:tcPr>
            <w:tcW w:w="1539" w:type="dxa"/>
            <w:shd w:val="clear" w:color="auto" w:fill="273E80"/>
          </w:tcPr>
          <w:p w14:paraId="7B5EA321" w14:textId="77777777" w:rsidR="00B86C77" w:rsidRPr="00682794" w:rsidRDefault="00B86C77" w:rsidP="00B86C77">
            <w:pPr>
              <w:pStyle w:val="Geenafstand"/>
              <w:rPr>
                <w:b/>
                <w:bCs/>
                <w:color w:val="FFFFFF" w:themeColor="background1"/>
              </w:rPr>
            </w:pPr>
            <w:r w:rsidRPr="00682794">
              <w:rPr>
                <w:b/>
                <w:bCs/>
                <w:color w:val="FFFFFF" w:themeColor="background1"/>
              </w:rPr>
              <w:t>Datum</w:t>
            </w:r>
          </w:p>
          <w:p w14:paraId="78A53134" w14:textId="77777777" w:rsidR="00B86C77" w:rsidRPr="00682794" w:rsidRDefault="00B86C77" w:rsidP="00B86C77">
            <w:pPr>
              <w:pStyle w:val="Geenafstand"/>
              <w:rPr>
                <w:b/>
                <w:bCs/>
                <w:color w:val="FFFFFF" w:themeColor="background1"/>
              </w:rPr>
            </w:pPr>
          </w:p>
        </w:tc>
        <w:tc>
          <w:tcPr>
            <w:tcW w:w="3006" w:type="dxa"/>
          </w:tcPr>
          <w:p w14:paraId="745DA0C8" w14:textId="77777777" w:rsidR="00B86C77" w:rsidRDefault="00B86C77" w:rsidP="00B86C77">
            <w:pPr>
              <w:pStyle w:val="Geenafstand"/>
            </w:pPr>
          </w:p>
        </w:tc>
      </w:tr>
      <w:tr w:rsidR="00B86C77" w14:paraId="282D1257" w14:textId="77777777" w:rsidTr="00682794">
        <w:trPr>
          <w:jc w:val="center"/>
        </w:trPr>
        <w:tc>
          <w:tcPr>
            <w:tcW w:w="1716" w:type="dxa"/>
            <w:shd w:val="clear" w:color="auto" w:fill="273E80"/>
          </w:tcPr>
          <w:p w14:paraId="366D8AFB" w14:textId="5DCEA179" w:rsidR="00B86C77" w:rsidRPr="00682794" w:rsidRDefault="000B7474" w:rsidP="00B86C77">
            <w:pPr>
              <w:pStyle w:val="Geenafstand"/>
              <w:rPr>
                <w:b/>
                <w:bCs/>
                <w:color w:val="FFFFFF" w:themeColor="background1"/>
              </w:rPr>
            </w:pPr>
            <w:r w:rsidRPr="00682794">
              <w:rPr>
                <w:b/>
                <w:bCs/>
                <w:color w:val="FFFFFF" w:themeColor="background1"/>
              </w:rPr>
              <w:t>Functie</w:t>
            </w:r>
          </w:p>
        </w:tc>
        <w:tc>
          <w:tcPr>
            <w:tcW w:w="2801" w:type="dxa"/>
          </w:tcPr>
          <w:p w14:paraId="2379955A" w14:textId="77777777" w:rsidR="00B86C77" w:rsidRDefault="00B86C77" w:rsidP="00B86C77">
            <w:pPr>
              <w:pStyle w:val="Geenafstand"/>
              <w:rPr>
                <w:b/>
                <w:bCs/>
              </w:rPr>
            </w:pPr>
          </w:p>
          <w:p w14:paraId="0A637331" w14:textId="77777777" w:rsidR="00B86C77" w:rsidRDefault="00B86C77" w:rsidP="00B86C77">
            <w:pPr>
              <w:pStyle w:val="Geenafstand"/>
              <w:rPr>
                <w:b/>
                <w:bCs/>
              </w:rPr>
            </w:pPr>
          </w:p>
          <w:p w14:paraId="2446DBF2" w14:textId="77777777" w:rsidR="00B86C77" w:rsidRPr="00336973" w:rsidRDefault="00B86C77" w:rsidP="00B86C77">
            <w:pPr>
              <w:pStyle w:val="Geenafstand"/>
              <w:rPr>
                <w:b/>
                <w:bCs/>
              </w:rPr>
            </w:pPr>
          </w:p>
        </w:tc>
        <w:tc>
          <w:tcPr>
            <w:tcW w:w="1539" w:type="dxa"/>
            <w:shd w:val="clear" w:color="auto" w:fill="273E80"/>
          </w:tcPr>
          <w:p w14:paraId="4D708EC8" w14:textId="77777777" w:rsidR="00B86C77" w:rsidRPr="00682794" w:rsidRDefault="00B86C77" w:rsidP="00B86C77">
            <w:pPr>
              <w:pStyle w:val="Geenafstand"/>
              <w:rPr>
                <w:b/>
                <w:bCs/>
                <w:color w:val="FFFFFF" w:themeColor="background1"/>
              </w:rPr>
            </w:pPr>
            <w:r w:rsidRPr="00682794">
              <w:rPr>
                <w:b/>
                <w:bCs/>
                <w:color w:val="FFFFFF" w:themeColor="background1"/>
              </w:rPr>
              <w:t>Handtekening</w:t>
            </w:r>
          </w:p>
          <w:p w14:paraId="72226D83" w14:textId="77777777" w:rsidR="00B86C77" w:rsidRPr="00682794" w:rsidRDefault="00B86C77" w:rsidP="00B86C77">
            <w:pPr>
              <w:pStyle w:val="Geenafstand"/>
              <w:rPr>
                <w:b/>
                <w:bCs/>
                <w:color w:val="FFFFFF" w:themeColor="background1"/>
              </w:rPr>
            </w:pPr>
          </w:p>
        </w:tc>
        <w:tc>
          <w:tcPr>
            <w:tcW w:w="3006" w:type="dxa"/>
          </w:tcPr>
          <w:p w14:paraId="78080E38" w14:textId="77777777" w:rsidR="00B86C77" w:rsidRDefault="00B86C77" w:rsidP="00B86C77">
            <w:pPr>
              <w:pStyle w:val="Geenafstand"/>
            </w:pPr>
          </w:p>
          <w:p w14:paraId="42EC2D39" w14:textId="77777777" w:rsidR="0035274E" w:rsidRDefault="0035274E" w:rsidP="00B86C77">
            <w:pPr>
              <w:pStyle w:val="Geenafstand"/>
            </w:pPr>
          </w:p>
          <w:p w14:paraId="198A1F7E" w14:textId="77777777" w:rsidR="0035274E" w:rsidRDefault="0035274E" w:rsidP="00B86C77">
            <w:pPr>
              <w:pStyle w:val="Geenafstand"/>
            </w:pPr>
          </w:p>
          <w:p w14:paraId="2DD03925" w14:textId="77777777" w:rsidR="0035274E" w:rsidRDefault="0035274E" w:rsidP="00B86C77">
            <w:pPr>
              <w:pStyle w:val="Geenafstand"/>
            </w:pPr>
          </w:p>
        </w:tc>
      </w:tr>
      <w:bookmarkEnd w:id="99"/>
    </w:tbl>
    <w:p w14:paraId="06DDB15A" w14:textId="77777777" w:rsidR="00B86C77" w:rsidRDefault="00B86C77" w:rsidP="00B86C77">
      <w:pPr>
        <w:pStyle w:val="Geenafstand"/>
      </w:pPr>
    </w:p>
    <w:p w14:paraId="4E840F97" w14:textId="77777777" w:rsidR="0035274E" w:rsidRDefault="0035274E" w:rsidP="00B86C77">
      <w:pPr>
        <w:spacing w:after="0"/>
      </w:pPr>
    </w:p>
    <w:p w14:paraId="14537006" w14:textId="77777777" w:rsidR="0035274E" w:rsidRDefault="0035274E" w:rsidP="00B86C77">
      <w:pPr>
        <w:spacing w:after="0"/>
      </w:pPr>
    </w:p>
    <w:p w14:paraId="14E82DB8" w14:textId="77777777" w:rsidR="0035274E" w:rsidRDefault="0035274E" w:rsidP="00B86C77">
      <w:pPr>
        <w:spacing w:after="0"/>
      </w:pPr>
    </w:p>
    <w:p w14:paraId="07D8FF5E" w14:textId="77777777" w:rsidR="0022078A" w:rsidRDefault="0022078A">
      <w:r>
        <w:br w:type="page"/>
      </w:r>
    </w:p>
    <w:p w14:paraId="0CF26FB7" w14:textId="22B16004" w:rsidR="0022078A" w:rsidRPr="00CD3884" w:rsidRDefault="0022078A" w:rsidP="0022078A">
      <w:pPr>
        <w:pStyle w:val="Kop2"/>
        <w:numPr>
          <w:ilvl w:val="0"/>
          <w:numId w:val="0"/>
        </w:numPr>
        <w:ind w:left="578" w:hanging="578"/>
      </w:pPr>
      <w:bookmarkStart w:id="100" w:name="_Toc149034283"/>
      <w:r w:rsidRPr="00CD3884">
        <w:lastRenderedPageBreak/>
        <w:t xml:space="preserve">Bijlage </w:t>
      </w:r>
      <w:r>
        <w:t>6</w:t>
      </w:r>
      <w:r w:rsidRPr="00CD3884">
        <w:tab/>
      </w:r>
      <w:r>
        <w:t>Praktijktest</w:t>
      </w:r>
      <w:bookmarkEnd w:id="100"/>
    </w:p>
    <w:tbl>
      <w:tblPr>
        <w:tblStyle w:val="Rastertabel4-Accent5"/>
        <w:tblW w:w="0" w:type="auto"/>
        <w:tblLook w:val="04A0" w:firstRow="1" w:lastRow="0" w:firstColumn="1" w:lastColumn="0" w:noHBand="0" w:noVBand="1"/>
      </w:tblPr>
      <w:tblGrid>
        <w:gridCol w:w="2569"/>
        <w:gridCol w:w="1380"/>
        <w:gridCol w:w="947"/>
        <w:gridCol w:w="4146"/>
      </w:tblGrid>
      <w:tr w:rsidR="0022078A" w:rsidRPr="004543A0" w14:paraId="5DE9D50B" w14:textId="77777777" w:rsidTr="003C66E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4" w:type="dxa"/>
            <w:tcBorders>
              <w:top w:val="single" w:sz="12" w:space="0" w:color="auto"/>
              <w:left w:val="single" w:sz="12" w:space="0" w:color="auto"/>
              <w:bottom w:val="single" w:sz="2" w:space="0" w:color="auto"/>
              <w:right w:val="single" w:sz="2" w:space="0" w:color="auto"/>
            </w:tcBorders>
          </w:tcPr>
          <w:p w14:paraId="2C5E6246" w14:textId="77777777" w:rsidR="0022078A" w:rsidRPr="004543A0" w:rsidRDefault="0022078A" w:rsidP="003C66EA">
            <w:pPr>
              <w:rPr>
                <w:rFonts w:ascii="Aptos" w:hAnsi="Aptos"/>
              </w:rPr>
            </w:pPr>
            <w:r w:rsidRPr="004543A0">
              <w:rPr>
                <w:rFonts w:ascii="Aptos" w:hAnsi="Aptos"/>
              </w:rPr>
              <w:t>Praktijktest Minicontainers</w:t>
            </w:r>
          </w:p>
        </w:tc>
        <w:tc>
          <w:tcPr>
            <w:tcW w:w="1417" w:type="dxa"/>
            <w:tcBorders>
              <w:top w:val="single" w:sz="12" w:space="0" w:color="auto"/>
              <w:left w:val="single" w:sz="2" w:space="0" w:color="auto"/>
              <w:bottom w:val="single" w:sz="2" w:space="0" w:color="auto"/>
              <w:right w:val="single" w:sz="2" w:space="0" w:color="auto"/>
            </w:tcBorders>
          </w:tcPr>
          <w:p w14:paraId="3BECE3A2" w14:textId="77777777" w:rsidR="0022078A" w:rsidRPr="004543A0" w:rsidRDefault="0022078A" w:rsidP="003C66EA">
            <w:pPr>
              <w:jc w:val="center"/>
              <w:cnfStyle w:val="100000000000" w:firstRow="1" w:lastRow="0" w:firstColumn="0" w:lastColumn="0" w:oddVBand="0" w:evenVBand="0" w:oddHBand="0" w:evenHBand="0" w:firstRowFirstColumn="0" w:firstRowLastColumn="0" w:lastRowFirstColumn="0" w:lastRowLastColumn="0"/>
              <w:rPr>
                <w:rFonts w:ascii="Aptos" w:hAnsi="Aptos"/>
              </w:rPr>
            </w:pPr>
            <w:r w:rsidRPr="004543A0">
              <w:rPr>
                <w:rFonts w:ascii="Aptos" w:hAnsi="Aptos"/>
              </w:rPr>
              <w:t>Waardering</w:t>
            </w:r>
          </w:p>
        </w:tc>
        <w:tc>
          <w:tcPr>
            <w:tcW w:w="993" w:type="dxa"/>
            <w:tcBorders>
              <w:top w:val="single" w:sz="12" w:space="0" w:color="auto"/>
              <w:left w:val="single" w:sz="2" w:space="0" w:color="auto"/>
              <w:bottom w:val="single" w:sz="2" w:space="0" w:color="auto"/>
              <w:right w:val="single" w:sz="2" w:space="0" w:color="auto"/>
            </w:tcBorders>
          </w:tcPr>
          <w:p w14:paraId="09E58D47" w14:textId="77777777" w:rsidR="0022078A" w:rsidRPr="004543A0" w:rsidRDefault="0022078A" w:rsidP="003C66EA">
            <w:pPr>
              <w:jc w:val="center"/>
              <w:cnfStyle w:val="100000000000" w:firstRow="1" w:lastRow="0" w:firstColumn="0" w:lastColumn="0" w:oddVBand="0" w:evenVBand="0" w:oddHBand="0" w:evenHBand="0" w:firstRowFirstColumn="0" w:firstRowLastColumn="0" w:lastRowFirstColumn="0" w:lastRowLastColumn="0"/>
              <w:rPr>
                <w:rFonts w:ascii="Aptos" w:hAnsi="Aptos"/>
              </w:rPr>
            </w:pPr>
            <w:r w:rsidRPr="004543A0">
              <w:rPr>
                <w:rFonts w:ascii="Aptos" w:hAnsi="Aptos"/>
              </w:rPr>
              <w:t>Punte</w:t>
            </w:r>
            <w:r>
              <w:rPr>
                <w:rFonts w:ascii="Aptos" w:hAnsi="Aptos"/>
              </w:rPr>
              <w:t>n</w:t>
            </w:r>
          </w:p>
        </w:tc>
        <w:tc>
          <w:tcPr>
            <w:tcW w:w="8414" w:type="dxa"/>
            <w:tcBorders>
              <w:top w:val="single" w:sz="12" w:space="0" w:color="auto"/>
              <w:left w:val="single" w:sz="2" w:space="0" w:color="auto"/>
              <w:bottom w:val="single" w:sz="2" w:space="0" w:color="auto"/>
              <w:right w:val="single" w:sz="12" w:space="0" w:color="auto"/>
            </w:tcBorders>
          </w:tcPr>
          <w:p w14:paraId="4669A4F3" w14:textId="77777777" w:rsidR="0022078A" w:rsidRPr="004543A0" w:rsidRDefault="0022078A" w:rsidP="003C66EA">
            <w:pPr>
              <w:cnfStyle w:val="100000000000" w:firstRow="1" w:lastRow="0" w:firstColumn="0" w:lastColumn="0" w:oddVBand="0" w:evenVBand="0" w:oddHBand="0" w:evenHBand="0" w:firstRowFirstColumn="0" w:firstRowLastColumn="0" w:lastRowFirstColumn="0" w:lastRowLastColumn="0"/>
              <w:rPr>
                <w:rFonts w:ascii="Aptos" w:hAnsi="Aptos"/>
              </w:rPr>
            </w:pPr>
            <w:r w:rsidRPr="004543A0">
              <w:rPr>
                <w:rFonts w:ascii="Aptos" w:hAnsi="Aptos"/>
              </w:rPr>
              <w:t>Beoordelings</w:t>
            </w:r>
            <w:r>
              <w:rPr>
                <w:rFonts w:ascii="Aptos" w:hAnsi="Aptos"/>
              </w:rPr>
              <w:t>criteria</w:t>
            </w:r>
          </w:p>
        </w:tc>
      </w:tr>
      <w:tr w:rsidR="0022078A" w:rsidRPr="004543A0" w14:paraId="7392599C" w14:textId="77777777" w:rsidTr="003C66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4" w:type="dxa"/>
            <w:vMerge w:val="restart"/>
            <w:tcBorders>
              <w:top w:val="single" w:sz="2" w:space="0" w:color="auto"/>
              <w:left w:val="single" w:sz="12" w:space="0" w:color="auto"/>
              <w:bottom w:val="single" w:sz="2" w:space="0" w:color="auto"/>
              <w:right w:val="single" w:sz="2" w:space="0" w:color="auto"/>
            </w:tcBorders>
          </w:tcPr>
          <w:p w14:paraId="6E9EEDDF" w14:textId="77777777" w:rsidR="0022078A" w:rsidRPr="004543A0" w:rsidRDefault="0022078A" w:rsidP="003C66EA">
            <w:pPr>
              <w:rPr>
                <w:rFonts w:ascii="Aptos" w:hAnsi="Aptos"/>
              </w:rPr>
            </w:pPr>
            <w:r w:rsidRPr="004543A0">
              <w:rPr>
                <w:rFonts w:ascii="Aptos" w:hAnsi="Aptos"/>
              </w:rPr>
              <w:t>Rijden met volle container (balans, soepel draaiende wielen, handgreep</w:t>
            </w:r>
            <w:r>
              <w:rPr>
                <w:rFonts w:ascii="Aptos" w:hAnsi="Aptos"/>
              </w:rPr>
              <w:t>, geluid</w:t>
            </w:r>
            <w:r w:rsidRPr="004543A0">
              <w:rPr>
                <w:rFonts w:ascii="Aptos" w:hAnsi="Aptos"/>
              </w:rPr>
              <w:t>).</w:t>
            </w:r>
          </w:p>
        </w:tc>
        <w:tc>
          <w:tcPr>
            <w:tcW w:w="1417" w:type="dxa"/>
            <w:tcBorders>
              <w:top w:val="single" w:sz="2" w:space="0" w:color="auto"/>
              <w:left w:val="single" w:sz="2" w:space="0" w:color="auto"/>
              <w:bottom w:val="single" w:sz="2" w:space="0" w:color="auto"/>
              <w:right w:val="single" w:sz="2" w:space="0" w:color="auto"/>
            </w:tcBorders>
          </w:tcPr>
          <w:p w14:paraId="62186CE9" w14:textId="77777777" w:rsidR="0022078A" w:rsidRPr="004543A0" w:rsidRDefault="0022078A" w:rsidP="003C66EA">
            <w:pPr>
              <w:jc w:val="center"/>
              <w:cnfStyle w:val="000000100000" w:firstRow="0" w:lastRow="0" w:firstColumn="0" w:lastColumn="0" w:oddVBand="0" w:evenVBand="0" w:oddHBand="1" w:evenHBand="0" w:firstRowFirstColumn="0" w:firstRowLastColumn="0" w:lastRowFirstColumn="0" w:lastRowLastColumn="0"/>
              <w:rPr>
                <w:rFonts w:ascii="Aptos" w:hAnsi="Aptos"/>
              </w:rPr>
            </w:pPr>
            <w:r>
              <w:rPr>
                <w:rFonts w:ascii="Aptos" w:hAnsi="Aptos"/>
              </w:rPr>
              <w:t>Slecht</w:t>
            </w:r>
          </w:p>
        </w:tc>
        <w:tc>
          <w:tcPr>
            <w:tcW w:w="993" w:type="dxa"/>
            <w:tcBorders>
              <w:top w:val="single" w:sz="2" w:space="0" w:color="auto"/>
              <w:left w:val="single" w:sz="2" w:space="0" w:color="auto"/>
              <w:bottom w:val="single" w:sz="2" w:space="0" w:color="auto"/>
              <w:right w:val="single" w:sz="2" w:space="0" w:color="auto"/>
            </w:tcBorders>
          </w:tcPr>
          <w:p w14:paraId="5E170BDF" w14:textId="77777777" w:rsidR="0022078A" w:rsidRPr="004543A0" w:rsidRDefault="0022078A" w:rsidP="003C66EA">
            <w:pPr>
              <w:jc w:val="center"/>
              <w:cnfStyle w:val="000000100000" w:firstRow="0" w:lastRow="0" w:firstColumn="0" w:lastColumn="0" w:oddVBand="0" w:evenVBand="0" w:oddHBand="1" w:evenHBand="0" w:firstRowFirstColumn="0" w:firstRowLastColumn="0" w:lastRowFirstColumn="0" w:lastRowLastColumn="0"/>
              <w:rPr>
                <w:rFonts w:ascii="Aptos" w:hAnsi="Aptos"/>
              </w:rPr>
            </w:pPr>
            <w:r>
              <w:rPr>
                <w:rFonts w:ascii="Aptos" w:hAnsi="Aptos"/>
              </w:rPr>
              <w:t>0</w:t>
            </w:r>
          </w:p>
        </w:tc>
        <w:tc>
          <w:tcPr>
            <w:tcW w:w="8414" w:type="dxa"/>
            <w:tcBorders>
              <w:top w:val="single" w:sz="2" w:space="0" w:color="auto"/>
              <w:left w:val="single" w:sz="2" w:space="0" w:color="auto"/>
              <w:bottom w:val="single" w:sz="2" w:space="0" w:color="auto"/>
              <w:right w:val="single" w:sz="12" w:space="0" w:color="auto"/>
            </w:tcBorders>
          </w:tcPr>
          <w:p w14:paraId="352F5310" w14:textId="77777777" w:rsidR="0022078A" w:rsidRPr="009A0290" w:rsidRDefault="0022078A" w:rsidP="003C66EA">
            <w:pP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9A0290">
              <w:rPr>
                <w:rFonts w:ascii="Aptos" w:hAnsi="Aptos"/>
                <w:sz w:val="20"/>
                <w:szCs w:val="20"/>
              </w:rPr>
              <w:t>De container rolt niet soepel en is uit balans. De container stuitert, kent een afwijking naar rechts of links, de as schaart waardoor onbalans ontstaat en de handgreep van de container ligt onprettig in de hand (denk hierbij aan scherpe opstaande randen, onprettig materiaal, beperkte ruimte tussen handgreep en rand container waardoor kleine/grote hand niet alle vrijheid heeft om te bewegen, etc.). De container maakt tijdens het rijden over de weg / tegels veel herrie (ter beoordeling van het beoordelingsteam).</w:t>
            </w:r>
          </w:p>
        </w:tc>
      </w:tr>
      <w:tr w:rsidR="0022078A" w:rsidRPr="004543A0" w14:paraId="564827E3" w14:textId="77777777" w:rsidTr="003C66EA">
        <w:tc>
          <w:tcPr>
            <w:cnfStyle w:val="001000000000" w:firstRow="0" w:lastRow="0" w:firstColumn="1" w:lastColumn="0" w:oddVBand="0" w:evenVBand="0" w:oddHBand="0" w:evenHBand="0" w:firstRowFirstColumn="0" w:firstRowLastColumn="0" w:lastRowFirstColumn="0" w:lastRowLastColumn="0"/>
            <w:tcW w:w="3104" w:type="dxa"/>
            <w:vMerge/>
            <w:tcBorders>
              <w:top w:val="single" w:sz="2" w:space="0" w:color="auto"/>
              <w:left w:val="single" w:sz="12" w:space="0" w:color="auto"/>
              <w:bottom w:val="single" w:sz="2" w:space="0" w:color="auto"/>
              <w:right w:val="single" w:sz="2" w:space="0" w:color="auto"/>
            </w:tcBorders>
          </w:tcPr>
          <w:p w14:paraId="5084BCD8" w14:textId="77777777" w:rsidR="0022078A" w:rsidRPr="004543A0" w:rsidRDefault="0022078A" w:rsidP="003C66EA">
            <w:pPr>
              <w:rPr>
                <w:rFonts w:ascii="Aptos" w:hAnsi="Aptos"/>
              </w:rPr>
            </w:pPr>
          </w:p>
        </w:tc>
        <w:tc>
          <w:tcPr>
            <w:tcW w:w="1417" w:type="dxa"/>
            <w:tcBorders>
              <w:top w:val="single" w:sz="2" w:space="0" w:color="auto"/>
              <w:left w:val="single" w:sz="2" w:space="0" w:color="auto"/>
              <w:bottom w:val="single" w:sz="2" w:space="0" w:color="auto"/>
              <w:right w:val="single" w:sz="2" w:space="0" w:color="auto"/>
            </w:tcBorders>
          </w:tcPr>
          <w:p w14:paraId="0F4D7806" w14:textId="77777777" w:rsidR="0022078A" w:rsidRPr="004543A0" w:rsidRDefault="0022078A" w:rsidP="003C66EA">
            <w:pPr>
              <w:jc w:val="center"/>
              <w:cnfStyle w:val="000000000000" w:firstRow="0" w:lastRow="0" w:firstColumn="0" w:lastColumn="0" w:oddVBand="0" w:evenVBand="0" w:oddHBand="0" w:evenHBand="0" w:firstRowFirstColumn="0" w:firstRowLastColumn="0" w:lastRowFirstColumn="0" w:lastRowLastColumn="0"/>
              <w:rPr>
                <w:rFonts w:ascii="Aptos" w:hAnsi="Aptos"/>
              </w:rPr>
            </w:pPr>
            <w:r>
              <w:rPr>
                <w:rFonts w:ascii="Aptos" w:hAnsi="Aptos"/>
              </w:rPr>
              <w:t>Neutraal</w:t>
            </w:r>
          </w:p>
        </w:tc>
        <w:tc>
          <w:tcPr>
            <w:tcW w:w="993" w:type="dxa"/>
            <w:tcBorders>
              <w:top w:val="single" w:sz="2" w:space="0" w:color="auto"/>
              <w:left w:val="single" w:sz="2" w:space="0" w:color="auto"/>
              <w:bottom w:val="single" w:sz="2" w:space="0" w:color="auto"/>
              <w:right w:val="single" w:sz="2" w:space="0" w:color="auto"/>
            </w:tcBorders>
          </w:tcPr>
          <w:p w14:paraId="2A023195" w14:textId="4901833F" w:rsidR="0022078A" w:rsidRPr="004543A0" w:rsidRDefault="004775D2" w:rsidP="003C66EA">
            <w:pPr>
              <w:jc w:val="center"/>
              <w:cnfStyle w:val="000000000000" w:firstRow="0" w:lastRow="0" w:firstColumn="0" w:lastColumn="0" w:oddVBand="0" w:evenVBand="0" w:oddHBand="0" w:evenHBand="0" w:firstRowFirstColumn="0" w:firstRowLastColumn="0" w:lastRowFirstColumn="0" w:lastRowLastColumn="0"/>
              <w:rPr>
                <w:rFonts w:ascii="Aptos" w:hAnsi="Aptos"/>
              </w:rPr>
            </w:pPr>
            <w:r>
              <w:rPr>
                <w:rFonts w:ascii="Aptos" w:hAnsi="Aptos"/>
              </w:rPr>
              <w:t>2</w:t>
            </w:r>
          </w:p>
        </w:tc>
        <w:tc>
          <w:tcPr>
            <w:tcW w:w="8414" w:type="dxa"/>
            <w:tcBorders>
              <w:top w:val="single" w:sz="2" w:space="0" w:color="auto"/>
              <w:left w:val="single" w:sz="2" w:space="0" w:color="auto"/>
              <w:bottom w:val="single" w:sz="2" w:space="0" w:color="auto"/>
              <w:right w:val="single" w:sz="12" w:space="0" w:color="auto"/>
            </w:tcBorders>
          </w:tcPr>
          <w:p w14:paraId="3134EBD5" w14:textId="77777777" w:rsidR="0022078A" w:rsidRPr="009A0290" w:rsidRDefault="0022078A" w:rsidP="003C66EA">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9A0290">
              <w:rPr>
                <w:rFonts w:ascii="Aptos" w:hAnsi="Aptos"/>
                <w:sz w:val="20"/>
                <w:szCs w:val="20"/>
              </w:rPr>
              <w:t xml:space="preserve">De container rolt redelijk en is redelijk in balans. De container kent geen directe afwijking naar rechts of links, maar rolt niet helemaal soepel. Hierbij is sprake van lichte scharing op de wielas of kleine </w:t>
            </w:r>
            <w:proofErr w:type="spellStart"/>
            <w:r w:rsidRPr="009A0290">
              <w:rPr>
                <w:rFonts w:ascii="Aptos" w:hAnsi="Aptos"/>
                <w:sz w:val="20"/>
                <w:szCs w:val="20"/>
              </w:rPr>
              <w:t>stuitering</w:t>
            </w:r>
            <w:proofErr w:type="spellEnd"/>
            <w:r w:rsidRPr="009A0290">
              <w:rPr>
                <w:rFonts w:ascii="Aptos" w:hAnsi="Aptos"/>
                <w:sz w:val="20"/>
                <w:szCs w:val="20"/>
              </w:rPr>
              <w:t xml:space="preserve"> van de container bij het rijden. De handgreep kent geen scherpe opstaande randen en de hand kan zich redelijk vrij bewegen tussen de handgreep en de rand van de container (gebruikers met kleine handen zullen geen beperkingen ondervinden). De container maakt tijdens het rijden over de weg / tegels enigszins herrie (ter beoordeling van het beoordelingsteam). </w:t>
            </w:r>
          </w:p>
        </w:tc>
      </w:tr>
      <w:tr w:rsidR="0022078A" w:rsidRPr="004543A0" w14:paraId="6A616B43" w14:textId="77777777" w:rsidTr="003C66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4" w:type="dxa"/>
            <w:vMerge/>
            <w:tcBorders>
              <w:top w:val="single" w:sz="2" w:space="0" w:color="auto"/>
              <w:left w:val="single" w:sz="12" w:space="0" w:color="auto"/>
              <w:bottom w:val="single" w:sz="12" w:space="0" w:color="auto"/>
              <w:right w:val="single" w:sz="2" w:space="0" w:color="auto"/>
            </w:tcBorders>
          </w:tcPr>
          <w:p w14:paraId="292F23AE" w14:textId="77777777" w:rsidR="0022078A" w:rsidRPr="004543A0" w:rsidRDefault="0022078A" w:rsidP="003C66EA">
            <w:pPr>
              <w:rPr>
                <w:rFonts w:ascii="Aptos" w:hAnsi="Aptos"/>
              </w:rPr>
            </w:pPr>
          </w:p>
        </w:tc>
        <w:tc>
          <w:tcPr>
            <w:tcW w:w="1417" w:type="dxa"/>
            <w:tcBorders>
              <w:top w:val="single" w:sz="2" w:space="0" w:color="auto"/>
              <w:left w:val="single" w:sz="2" w:space="0" w:color="auto"/>
              <w:bottom w:val="single" w:sz="12" w:space="0" w:color="auto"/>
              <w:right w:val="single" w:sz="2" w:space="0" w:color="auto"/>
            </w:tcBorders>
          </w:tcPr>
          <w:p w14:paraId="1078997D" w14:textId="77777777" w:rsidR="0022078A" w:rsidRPr="004543A0" w:rsidRDefault="0022078A" w:rsidP="003C66EA">
            <w:pPr>
              <w:jc w:val="center"/>
              <w:cnfStyle w:val="000000100000" w:firstRow="0" w:lastRow="0" w:firstColumn="0" w:lastColumn="0" w:oddVBand="0" w:evenVBand="0" w:oddHBand="1" w:evenHBand="0" w:firstRowFirstColumn="0" w:firstRowLastColumn="0" w:lastRowFirstColumn="0" w:lastRowLastColumn="0"/>
              <w:rPr>
                <w:rFonts w:ascii="Aptos" w:hAnsi="Aptos"/>
              </w:rPr>
            </w:pPr>
            <w:r>
              <w:rPr>
                <w:rFonts w:ascii="Aptos" w:hAnsi="Aptos"/>
              </w:rPr>
              <w:t>Goed</w:t>
            </w:r>
          </w:p>
        </w:tc>
        <w:tc>
          <w:tcPr>
            <w:tcW w:w="993" w:type="dxa"/>
            <w:tcBorders>
              <w:top w:val="single" w:sz="2" w:space="0" w:color="auto"/>
              <w:left w:val="single" w:sz="2" w:space="0" w:color="auto"/>
              <w:bottom w:val="single" w:sz="12" w:space="0" w:color="auto"/>
              <w:right w:val="single" w:sz="2" w:space="0" w:color="auto"/>
            </w:tcBorders>
          </w:tcPr>
          <w:p w14:paraId="7DA50AA0" w14:textId="3D4C9FCE" w:rsidR="0022078A" w:rsidRPr="004543A0" w:rsidRDefault="004775D2" w:rsidP="003C66EA">
            <w:pPr>
              <w:jc w:val="center"/>
              <w:cnfStyle w:val="000000100000" w:firstRow="0" w:lastRow="0" w:firstColumn="0" w:lastColumn="0" w:oddVBand="0" w:evenVBand="0" w:oddHBand="1" w:evenHBand="0" w:firstRowFirstColumn="0" w:firstRowLastColumn="0" w:lastRowFirstColumn="0" w:lastRowLastColumn="0"/>
              <w:rPr>
                <w:rFonts w:ascii="Aptos" w:hAnsi="Aptos"/>
              </w:rPr>
            </w:pPr>
            <w:r>
              <w:rPr>
                <w:rFonts w:ascii="Aptos" w:hAnsi="Aptos"/>
              </w:rPr>
              <w:t>4</w:t>
            </w:r>
          </w:p>
        </w:tc>
        <w:tc>
          <w:tcPr>
            <w:tcW w:w="8414" w:type="dxa"/>
            <w:tcBorders>
              <w:top w:val="single" w:sz="2" w:space="0" w:color="auto"/>
              <w:left w:val="single" w:sz="2" w:space="0" w:color="auto"/>
              <w:bottom w:val="single" w:sz="12" w:space="0" w:color="auto"/>
              <w:right w:val="single" w:sz="12" w:space="0" w:color="auto"/>
            </w:tcBorders>
          </w:tcPr>
          <w:p w14:paraId="3F95A17F" w14:textId="77777777" w:rsidR="0022078A" w:rsidRPr="009A0290" w:rsidRDefault="0022078A" w:rsidP="003C66EA">
            <w:pP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9A0290">
              <w:rPr>
                <w:rFonts w:ascii="Aptos" w:hAnsi="Aptos"/>
                <w:sz w:val="20"/>
                <w:szCs w:val="20"/>
              </w:rPr>
              <w:t>De container rolt soepel en is in balans. Er is geen sprake van een afwijking naar rechts of links en de wielas schaart niet. De wielen draaien soepel door en de container stuitert niet. De handgreep kent geen scherpe opstaande randen en ligt bijzonder prettig in de hand. De container maakt tijdens het rijden over de weg / tegels weinig herrie (ter beoordeling van het beoordelingsteam).</w:t>
            </w:r>
          </w:p>
        </w:tc>
      </w:tr>
      <w:tr w:rsidR="0022078A" w:rsidRPr="004543A0" w14:paraId="44AF571B" w14:textId="77777777" w:rsidTr="003C66EA">
        <w:tc>
          <w:tcPr>
            <w:cnfStyle w:val="001000000000" w:firstRow="0" w:lastRow="0" w:firstColumn="1" w:lastColumn="0" w:oddVBand="0" w:evenVBand="0" w:oddHBand="0" w:evenHBand="0" w:firstRowFirstColumn="0" w:firstRowLastColumn="0" w:lastRowFirstColumn="0" w:lastRowLastColumn="0"/>
            <w:tcW w:w="3104" w:type="dxa"/>
            <w:vMerge w:val="restart"/>
            <w:tcBorders>
              <w:top w:val="single" w:sz="12" w:space="0" w:color="auto"/>
              <w:left w:val="single" w:sz="12" w:space="0" w:color="auto"/>
              <w:right w:val="single" w:sz="4" w:space="0" w:color="auto"/>
            </w:tcBorders>
          </w:tcPr>
          <w:p w14:paraId="365CD949" w14:textId="77777777" w:rsidR="0022078A" w:rsidRPr="004543A0" w:rsidRDefault="0022078A" w:rsidP="003C66EA">
            <w:pPr>
              <w:rPr>
                <w:rFonts w:ascii="Aptos" w:hAnsi="Aptos"/>
              </w:rPr>
            </w:pPr>
            <w:r w:rsidRPr="004543A0">
              <w:rPr>
                <w:rFonts w:ascii="Aptos" w:hAnsi="Aptos"/>
              </w:rPr>
              <w:t>Rijden met lege container (balans, soepel draaiende wielen, handgreep</w:t>
            </w:r>
            <w:r>
              <w:rPr>
                <w:rFonts w:ascii="Aptos" w:hAnsi="Aptos"/>
              </w:rPr>
              <w:t>, geluid</w:t>
            </w:r>
            <w:r w:rsidRPr="004543A0">
              <w:rPr>
                <w:rFonts w:ascii="Aptos" w:hAnsi="Aptos"/>
              </w:rPr>
              <w:t>).</w:t>
            </w:r>
          </w:p>
        </w:tc>
        <w:tc>
          <w:tcPr>
            <w:tcW w:w="1417" w:type="dxa"/>
            <w:tcBorders>
              <w:top w:val="single" w:sz="12" w:space="0" w:color="auto"/>
              <w:left w:val="single" w:sz="4" w:space="0" w:color="auto"/>
              <w:bottom w:val="single" w:sz="4" w:space="0" w:color="auto"/>
              <w:right w:val="single" w:sz="4" w:space="0" w:color="auto"/>
            </w:tcBorders>
          </w:tcPr>
          <w:p w14:paraId="2308873C" w14:textId="77777777" w:rsidR="0022078A" w:rsidRPr="004543A0" w:rsidRDefault="0022078A" w:rsidP="003C66EA">
            <w:pPr>
              <w:jc w:val="center"/>
              <w:cnfStyle w:val="000000000000" w:firstRow="0" w:lastRow="0" w:firstColumn="0" w:lastColumn="0" w:oddVBand="0" w:evenVBand="0" w:oddHBand="0" w:evenHBand="0" w:firstRowFirstColumn="0" w:firstRowLastColumn="0" w:lastRowFirstColumn="0" w:lastRowLastColumn="0"/>
              <w:rPr>
                <w:rFonts w:ascii="Aptos" w:hAnsi="Aptos"/>
              </w:rPr>
            </w:pPr>
            <w:r>
              <w:rPr>
                <w:rFonts w:ascii="Aptos" w:hAnsi="Aptos"/>
              </w:rPr>
              <w:t>Slecht</w:t>
            </w:r>
          </w:p>
        </w:tc>
        <w:tc>
          <w:tcPr>
            <w:tcW w:w="993" w:type="dxa"/>
            <w:tcBorders>
              <w:top w:val="single" w:sz="12" w:space="0" w:color="auto"/>
              <w:left w:val="single" w:sz="4" w:space="0" w:color="auto"/>
              <w:bottom w:val="single" w:sz="4" w:space="0" w:color="auto"/>
              <w:right w:val="single" w:sz="4" w:space="0" w:color="auto"/>
            </w:tcBorders>
          </w:tcPr>
          <w:p w14:paraId="1938C7BD" w14:textId="77777777" w:rsidR="0022078A" w:rsidRPr="004543A0" w:rsidRDefault="0022078A" w:rsidP="003C66EA">
            <w:pPr>
              <w:jc w:val="center"/>
              <w:cnfStyle w:val="000000000000" w:firstRow="0" w:lastRow="0" w:firstColumn="0" w:lastColumn="0" w:oddVBand="0" w:evenVBand="0" w:oddHBand="0" w:evenHBand="0" w:firstRowFirstColumn="0" w:firstRowLastColumn="0" w:lastRowFirstColumn="0" w:lastRowLastColumn="0"/>
              <w:rPr>
                <w:rFonts w:ascii="Aptos" w:hAnsi="Aptos"/>
              </w:rPr>
            </w:pPr>
            <w:r>
              <w:rPr>
                <w:rFonts w:ascii="Aptos" w:hAnsi="Aptos"/>
              </w:rPr>
              <w:t>0</w:t>
            </w:r>
          </w:p>
        </w:tc>
        <w:tc>
          <w:tcPr>
            <w:tcW w:w="8414" w:type="dxa"/>
            <w:tcBorders>
              <w:top w:val="single" w:sz="12" w:space="0" w:color="auto"/>
              <w:left w:val="single" w:sz="4" w:space="0" w:color="auto"/>
              <w:bottom w:val="single" w:sz="4" w:space="0" w:color="auto"/>
              <w:right w:val="single" w:sz="12" w:space="0" w:color="auto"/>
            </w:tcBorders>
          </w:tcPr>
          <w:p w14:paraId="32536751" w14:textId="77777777" w:rsidR="0022078A" w:rsidRPr="009A0290" w:rsidRDefault="0022078A" w:rsidP="003C66EA">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9A0290">
              <w:rPr>
                <w:rFonts w:ascii="Aptos" w:hAnsi="Aptos"/>
                <w:sz w:val="20"/>
                <w:szCs w:val="20"/>
              </w:rPr>
              <w:t>De container rolt niet soepel en is uit balans. De container stuitert overdadig veel, kent een afwijking naar rechts of links, de as schaart waardoor onbalans ontstaat en de handgreep van de container ligt onprettig in de hand (denk hierbij aan scherpe opstaande randjes, onprettig materiaal, beperkte ruimte tussen handgreep en rand container waardoor kleine/grote hand niet alle vrijheid heeft om te bewegen, etc.). De container maakt tijdens het rijden over de weg / tegels veel herrie (ter beoordeling van het beoordelingsteam).</w:t>
            </w:r>
          </w:p>
        </w:tc>
      </w:tr>
      <w:tr w:rsidR="0022078A" w:rsidRPr="004543A0" w14:paraId="230F9263" w14:textId="77777777" w:rsidTr="003C66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4" w:type="dxa"/>
            <w:vMerge/>
            <w:tcBorders>
              <w:left w:val="single" w:sz="12" w:space="0" w:color="auto"/>
              <w:right w:val="single" w:sz="4" w:space="0" w:color="auto"/>
            </w:tcBorders>
          </w:tcPr>
          <w:p w14:paraId="15AD87FE" w14:textId="77777777" w:rsidR="0022078A" w:rsidRPr="004543A0" w:rsidRDefault="0022078A" w:rsidP="003C66EA">
            <w:pPr>
              <w:rPr>
                <w:rFonts w:ascii="Aptos" w:hAnsi="Aptos"/>
              </w:rPr>
            </w:pPr>
          </w:p>
        </w:tc>
        <w:tc>
          <w:tcPr>
            <w:tcW w:w="1417" w:type="dxa"/>
            <w:tcBorders>
              <w:top w:val="single" w:sz="4" w:space="0" w:color="auto"/>
              <w:left w:val="single" w:sz="4" w:space="0" w:color="auto"/>
              <w:bottom w:val="single" w:sz="4" w:space="0" w:color="auto"/>
              <w:right w:val="single" w:sz="4" w:space="0" w:color="auto"/>
            </w:tcBorders>
          </w:tcPr>
          <w:p w14:paraId="3D46E54E" w14:textId="77777777" w:rsidR="0022078A" w:rsidRPr="004543A0" w:rsidRDefault="0022078A" w:rsidP="003C66EA">
            <w:pPr>
              <w:jc w:val="center"/>
              <w:cnfStyle w:val="000000100000" w:firstRow="0" w:lastRow="0" w:firstColumn="0" w:lastColumn="0" w:oddVBand="0" w:evenVBand="0" w:oddHBand="1" w:evenHBand="0" w:firstRowFirstColumn="0" w:firstRowLastColumn="0" w:lastRowFirstColumn="0" w:lastRowLastColumn="0"/>
              <w:rPr>
                <w:rFonts w:ascii="Aptos" w:hAnsi="Aptos"/>
              </w:rPr>
            </w:pPr>
            <w:r>
              <w:rPr>
                <w:rFonts w:ascii="Aptos" w:hAnsi="Aptos"/>
              </w:rPr>
              <w:t>Neutraal</w:t>
            </w:r>
          </w:p>
        </w:tc>
        <w:tc>
          <w:tcPr>
            <w:tcW w:w="993" w:type="dxa"/>
            <w:tcBorders>
              <w:top w:val="single" w:sz="4" w:space="0" w:color="auto"/>
              <w:left w:val="single" w:sz="4" w:space="0" w:color="auto"/>
              <w:bottom w:val="single" w:sz="4" w:space="0" w:color="auto"/>
              <w:right w:val="single" w:sz="4" w:space="0" w:color="auto"/>
            </w:tcBorders>
          </w:tcPr>
          <w:p w14:paraId="63D7A67E" w14:textId="6E582BE9" w:rsidR="0022078A" w:rsidRPr="004543A0" w:rsidRDefault="004775D2" w:rsidP="003C66EA">
            <w:pPr>
              <w:jc w:val="center"/>
              <w:cnfStyle w:val="000000100000" w:firstRow="0" w:lastRow="0" w:firstColumn="0" w:lastColumn="0" w:oddVBand="0" w:evenVBand="0" w:oddHBand="1" w:evenHBand="0" w:firstRowFirstColumn="0" w:firstRowLastColumn="0" w:lastRowFirstColumn="0" w:lastRowLastColumn="0"/>
              <w:rPr>
                <w:rFonts w:ascii="Aptos" w:hAnsi="Aptos"/>
              </w:rPr>
            </w:pPr>
            <w:r>
              <w:rPr>
                <w:rFonts w:ascii="Aptos" w:hAnsi="Aptos"/>
              </w:rPr>
              <w:t>2</w:t>
            </w:r>
          </w:p>
        </w:tc>
        <w:tc>
          <w:tcPr>
            <w:tcW w:w="8414" w:type="dxa"/>
            <w:tcBorders>
              <w:top w:val="single" w:sz="4" w:space="0" w:color="auto"/>
              <w:left w:val="single" w:sz="4" w:space="0" w:color="auto"/>
              <w:bottom w:val="single" w:sz="4" w:space="0" w:color="auto"/>
              <w:right w:val="single" w:sz="12" w:space="0" w:color="auto"/>
            </w:tcBorders>
          </w:tcPr>
          <w:p w14:paraId="631B22B6" w14:textId="77777777" w:rsidR="0022078A" w:rsidRPr="009A0290" w:rsidRDefault="0022078A" w:rsidP="003C66EA">
            <w:pP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9A0290">
              <w:rPr>
                <w:rFonts w:ascii="Aptos" w:hAnsi="Aptos"/>
                <w:sz w:val="20"/>
                <w:szCs w:val="20"/>
              </w:rPr>
              <w:t xml:space="preserve">De container rolt redelijk en is redelijk in balans. De container kent geen directe afwijking naar rechts of links, maar rolt niet helemaal soepel. Hierbij is sprake van lichte scharing op de wielas of kleine </w:t>
            </w:r>
            <w:proofErr w:type="spellStart"/>
            <w:r w:rsidRPr="009A0290">
              <w:rPr>
                <w:rFonts w:ascii="Aptos" w:hAnsi="Aptos"/>
                <w:sz w:val="20"/>
                <w:szCs w:val="20"/>
              </w:rPr>
              <w:t>stuitering</w:t>
            </w:r>
            <w:proofErr w:type="spellEnd"/>
            <w:r w:rsidRPr="009A0290">
              <w:rPr>
                <w:rFonts w:ascii="Aptos" w:hAnsi="Aptos"/>
                <w:sz w:val="20"/>
                <w:szCs w:val="20"/>
              </w:rPr>
              <w:t xml:space="preserve"> van de container bij het rijden. De handgreep kent </w:t>
            </w:r>
            <w:r w:rsidRPr="009A0290">
              <w:rPr>
                <w:rFonts w:ascii="Aptos" w:hAnsi="Aptos"/>
                <w:sz w:val="20"/>
                <w:szCs w:val="20"/>
              </w:rPr>
              <w:lastRenderedPageBreak/>
              <w:t xml:space="preserve">geen scherpe opstaande randen en de hand kan zich redelijk vrij bewegen tussen de handgreep en de rand van de container (gebruikers met kleine handen zullen geen beperkingen ondervinden). De container maakt tijdens het rijden over de weg / tegels enigszins herrie (ter beoordeling van het beoordelingsteam). </w:t>
            </w:r>
          </w:p>
        </w:tc>
      </w:tr>
      <w:tr w:rsidR="0022078A" w:rsidRPr="004543A0" w14:paraId="7C04BC0F" w14:textId="77777777" w:rsidTr="003C66EA">
        <w:tc>
          <w:tcPr>
            <w:cnfStyle w:val="001000000000" w:firstRow="0" w:lastRow="0" w:firstColumn="1" w:lastColumn="0" w:oddVBand="0" w:evenVBand="0" w:oddHBand="0" w:evenHBand="0" w:firstRowFirstColumn="0" w:firstRowLastColumn="0" w:lastRowFirstColumn="0" w:lastRowLastColumn="0"/>
            <w:tcW w:w="3104" w:type="dxa"/>
            <w:vMerge/>
            <w:tcBorders>
              <w:left w:val="single" w:sz="12" w:space="0" w:color="auto"/>
              <w:bottom w:val="single" w:sz="12" w:space="0" w:color="auto"/>
              <w:right w:val="single" w:sz="4" w:space="0" w:color="auto"/>
            </w:tcBorders>
          </w:tcPr>
          <w:p w14:paraId="276F9384" w14:textId="77777777" w:rsidR="0022078A" w:rsidRPr="004543A0" w:rsidRDefault="0022078A" w:rsidP="003C66EA">
            <w:pPr>
              <w:rPr>
                <w:rFonts w:ascii="Aptos" w:hAnsi="Aptos"/>
              </w:rPr>
            </w:pPr>
          </w:p>
        </w:tc>
        <w:tc>
          <w:tcPr>
            <w:tcW w:w="1417" w:type="dxa"/>
            <w:tcBorders>
              <w:top w:val="single" w:sz="4" w:space="0" w:color="auto"/>
              <w:left w:val="single" w:sz="4" w:space="0" w:color="auto"/>
              <w:bottom w:val="single" w:sz="12" w:space="0" w:color="auto"/>
              <w:right w:val="single" w:sz="4" w:space="0" w:color="auto"/>
            </w:tcBorders>
          </w:tcPr>
          <w:p w14:paraId="7E7B0797" w14:textId="77777777" w:rsidR="0022078A" w:rsidRPr="004543A0" w:rsidRDefault="0022078A" w:rsidP="003C66EA">
            <w:pPr>
              <w:jc w:val="center"/>
              <w:cnfStyle w:val="000000000000" w:firstRow="0" w:lastRow="0" w:firstColumn="0" w:lastColumn="0" w:oddVBand="0" w:evenVBand="0" w:oddHBand="0" w:evenHBand="0" w:firstRowFirstColumn="0" w:firstRowLastColumn="0" w:lastRowFirstColumn="0" w:lastRowLastColumn="0"/>
              <w:rPr>
                <w:rFonts w:ascii="Aptos" w:hAnsi="Aptos"/>
              </w:rPr>
            </w:pPr>
            <w:r>
              <w:rPr>
                <w:rFonts w:ascii="Aptos" w:hAnsi="Aptos"/>
              </w:rPr>
              <w:t>Goed</w:t>
            </w:r>
          </w:p>
        </w:tc>
        <w:tc>
          <w:tcPr>
            <w:tcW w:w="993" w:type="dxa"/>
            <w:tcBorders>
              <w:top w:val="single" w:sz="4" w:space="0" w:color="auto"/>
              <w:left w:val="single" w:sz="4" w:space="0" w:color="auto"/>
              <w:bottom w:val="single" w:sz="12" w:space="0" w:color="auto"/>
              <w:right w:val="single" w:sz="4" w:space="0" w:color="auto"/>
            </w:tcBorders>
          </w:tcPr>
          <w:p w14:paraId="50DF277D" w14:textId="689A97F5" w:rsidR="0022078A" w:rsidRPr="004543A0" w:rsidRDefault="004775D2" w:rsidP="003C66EA">
            <w:pPr>
              <w:jc w:val="center"/>
              <w:cnfStyle w:val="000000000000" w:firstRow="0" w:lastRow="0" w:firstColumn="0" w:lastColumn="0" w:oddVBand="0" w:evenVBand="0" w:oddHBand="0" w:evenHBand="0" w:firstRowFirstColumn="0" w:firstRowLastColumn="0" w:lastRowFirstColumn="0" w:lastRowLastColumn="0"/>
              <w:rPr>
                <w:rFonts w:ascii="Aptos" w:hAnsi="Aptos"/>
              </w:rPr>
            </w:pPr>
            <w:r>
              <w:rPr>
                <w:rFonts w:ascii="Aptos" w:hAnsi="Aptos"/>
              </w:rPr>
              <w:t>4</w:t>
            </w:r>
          </w:p>
        </w:tc>
        <w:tc>
          <w:tcPr>
            <w:tcW w:w="8414" w:type="dxa"/>
            <w:tcBorders>
              <w:top w:val="single" w:sz="4" w:space="0" w:color="auto"/>
              <w:left w:val="single" w:sz="4" w:space="0" w:color="auto"/>
              <w:bottom w:val="single" w:sz="12" w:space="0" w:color="auto"/>
              <w:right w:val="single" w:sz="12" w:space="0" w:color="auto"/>
            </w:tcBorders>
          </w:tcPr>
          <w:p w14:paraId="1BFAB52A" w14:textId="77777777" w:rsidR="0022078A" w:rsidRPr="009A0290" w:rsidRDefault="0022078A" w:rsidP="003C66EA">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9A0290">
              <w:rPr>
                <w:rFonts w:ascii="Aptos" w:hAnsi="Aptos"/>
                <w:sz w:val="20"/>
                <w:szCs w:val="20"/>
              </w:rPr>
              <w:t>De container rolt soepel en is in balans. Er is geen sprake van een afwijking naar rechts of links en de wielas schaart niet. De wielen draaien soepel door en de container stuitert niet. De handgreep kent geen scherpe opstaande randen en ligt bijzonder prettig in de hand. De container maakt tijdens het rijden over de weg / tegels weinig herrie (ter beoordeling van het beoordelingsteam).</w:t>
            </w:r>
          </w:p>
        </w:tc>
      </w:tr>
      <w:tr w:rsidR="0022078A" w:rsidRPr="004543A0" w14:paraId="601107D6" w14:textId="77777777" w:rsidTr="003C66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4" w:type="dxa"/>
            <w:vMerge w:val="restart"/>
            <w:tcBorders>
              <w:top w:val="single" w:sz="12" w:space="0" w:color="auto"/>
              <w:left w:val="single" w:sz="12" w:space="0" w:color="auto"/>
              <w:right w:val="single" w:sz="4" w:space="0" w:color="auto"/>
            </w:tcBorders>
          </w:tcPr>
          <w:p w14:paraId="5CAF874E" w14:textId="77777777" w:rsidR="0022078A" w:rsidRPr="004543A0" w:rsidRDefault="0022078A" w:rsidP="003C66EA">
            <w:pPr>
              <w:rPr>
                <w:rFonts w:ascii="Aptos" w:hAnsi="Aptos"/>
              </w:rPr>
            </w:pPr>
            <w:r w:rsidRPr="00365012">
              <w:rPr>
                <w:rFonts w:ascii="Aptos" w:hAnsi="Aptos"/>
              </w:rPr>
              <w:t xml:space="preserve">Mate van afwerking en </w:t>
            </w:r>
            <w:proofErr w:type="spellStart"/>
            <w:r w:rsidRPr="00365012">
              <w:rPr>
                <w:rFonts w:ascii="Aptos" w:hAnsi="Aptos"/>
              </w:rPr>
              <w:t>passendheid</w:t>
            </w:r>
            <w:proofErr w:type="spellEnd"/>
            <w:r w:rsidRPr="00365012">
              <w:rPr>
                <w:rFonts w:ascii="Aptos" w:hAnsi="Aptos"/>
              </w:rPr>
              <w:t xml:space="preserve"> van het deksel (geen opbollend deksel/vervormingen van het deksel, goed afsluiten, geen water verzamelen op deksel)</w:t>
            </w:r>
          </w:p>
        </w:tc>
        <w:tc>
          <w:tcPr>
            <w:tcW w:w="1417" w:type="dxa"/>
            <w:tcBorders>
              <w:top w:val="single" w:sz="12" w:space="0" w:color="auto"/>
              <w:left w:val="single" w:sz="4" w:space="0" w:color="auto"/>
              <w:bottom w:val="single" w:sz="4" w:space="0" w:color="auto"/>
              <w:right w:val="single" w:sz="4" w:space="0" w:color="auto"/>
            </w:tcBorders>
          </w:tcPr>
          <w:p w14:paraId="54E69EEA" w14:textId="77777777" w:rsidR="0022078A" w:rsidRPr="004543A0" w:rsidRDefault="0022078A" w:rsidP="003C66EA">
            <w:pPr>
              <w:jc w:val="center"/>
              <w:cnfStyle w:val="000000100000" w:firstRow="0" w:lastRow="0" w:firstColumn="0" w:lastColumn="0" w:oddVBand="0" w:evenVBand="0" w:oddHBand="1" w:evenHBand="0" w:firstRowFirstColumn="0" w:firstRowLastColumn="0" w:lastRowFirstColumn="0" w:lastRowLastColumn="0"/>
              <w:rPr>
                <w:rFonts w:ascii="Aptos" w:hAnsi="Aptos"/>
              </w:rPr>
            </w:pPr>
            <w:r>
              <w:rPr>
                <w:rFonts w:ascii="Aptos" w:hAnsi="Aptos"/>
              </w:rPr>
              <w:t>Slecht</w:t>
            </w:r>
          </w:p>
        </w:tc>
        <w:tc>
          <w:tcPr>
            <w:tcW w:w="993" w:type="dxa"/>
            <w:tcBorders>
              <w:top w:val="single" w:sz="12" w:space="0" w:color="auto"/>
              <w:left w:val="single" w:sz="4" w:space="0" w:color="auto"/>
              <w:bottom w:val="single" w:sz="4" w:space="0" w:color="auto"/>
              <w:right w:val="single" w:sz="4" w:space="0" w:color="auto"/>
            </w:tcBorders>
          </w:tcPr>
          <w:p w14:paraId="2E6B6035" w14:textId="77777777" w:rsidR="0022078A" w:rsidRPr="004543A0" w:rsidRDefault="0022078A" w:rsidP="003C66EA">
            <w:pPr>
              <w:jc w:val="center"/>
              <w:cnfStyle w:val="000000100000" w:firstRow="0" w:lastRow="0" w:firstColumn="0" w:lastColumn="0" w:oddVBand="0" w:evenVBand="0" w:oddHBand="1" w:evenHBand="0" w:firstRowFirstColumn="0" w:firstRowLastColumn="0" w:lastRowFirstColumn="0" w:lastRowLastColumn="0"/>
              <w:rPr>
                <w:rFonts w:ascii="Aptos" w:hAnsi="Aptos"/>
              </w:rPr>
            </w:pPr>
            <w:r>
              <w:rPr>
                <w:rFonts w:ascii="Aptos" w:hAnsi="Aptos"/>
              </w:rPr>
              <w:t>0</w:t>
            </w:r>
          </w:p>
        </w:tc>
        <w:tc>
          <w:tcPr>
            <w:tcW w:w="8414" w:type="dxa"/>
            <w:tcBorders>
              <w:top w:val="single" w:sz="12" w:space="0" w:color="auto"/>
              <w:left w:val="single" w:sz="4" w:space="0" w:color="auto"/>
              <w:bottom w:val="single" w:sz="4" w:space="0" w:color="auto"/>
              <w:right w:val="single" w:sz="12" w:space="0" w:color="auto"/>
            </w:tcBorders>
          </w:tcPr>
          <w:p w14:paraId="6856ABFD" w14:textId="77777777" w:rsidR="0022078A" w:rsidRPr="009A0290" w:rsidRDefault="0022078A" w:rsidP="003C66EA">
            <w:pP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9A0290">
              <w:rPr>
                <w:rFonts w:ascii="Aptos" w:hAnsi="Aptos"/>
                <w:sz w:val="20"/>
                <w:szCs w:val="20"/>
              </w:rPr>
              <w:t>Er is sprake van twee of meer van de volgende punten: een opbollend deksel/vervormingen van het deksel, het deksel sluit niet volledig af en/of er verzamelt zich water op het deksel.</w:t>
            </w:r>
          </w:p>
        </w:tc>
      </w:tr>
      <w:tr w:rsidR="0022078A" w:rsidRPr="004543A0" w14:paraId="0FBE3F72" w14:textId="77777777" w:rsidTr="003C66EA">
        <w:tc>
          <w:tcPr>
            <w:cnfStyle w:val="001000000000" w:firstRow="0" w:lastRow="0" w:firstColumn="1" w:lastColumn="0" w:oddVBand="0" w:evenVBand="0" w:oddHBand="0" w:evenHBand="0" w:firstRowFirstColumn="0" w:firstRowLastColumn="0" w:lastRowFirstColumn="0" w:lastRowLastColumn="0"/>
            <w:tcW w:w="3104" w:type="dxa"/>
            <w:vMerge/>
            <w:tcBorders>
              <w:left w:val="single" w:sz="12" w:space="0" w:color="auto"/>
              <w:right w:val="single" w:sz="4" w:space="0" w:color="auto"/>
            </w:tcBorders>
          </w:tcPr>
          <w:p w14:paraId="08669169" w14:textId="77777777" w:rsidR="0022078A" w:rsidRPr="004543A0" w:rsidRDefault="0022078A" w:rsidP="003C66EA">
            <w:pPr>
              <w:rPr>
                <w:rFonts w:ascii="Aptos" w:hAnsi="Aptos"/>
              </w:rPr>
            </w:pPr>
          </w:p>
        </w:tc>
        <w:tc>
          <w:tcPr>
            <w:tcW w:w="1417" w:type="dxa"/>
            <w:tcBorders>
              <w:top w:val="single" w:sz="4" w:space="0" w:color="auto"/>
              <w:left w:val="single" w:sz="4" w:space="0" w:color="auto"/>
              <w:bottom w:val="single" w:sz="4" w:space="0" w:color="auto"/>
              <w:right w:val="single" w:sz="4" w:space="0" w:color="auto"/>
            </w:tcBorders>
          </w:tcPr>
          <w:p w14:paraId="61E51580" w14:textId="77777777" w:rsidR="0022078A" w:rsidRPr="004543A0" w:rsidRDefault="0022078A" w:rsidP="003C66EA">
            <w:pPr>
              <w:jc w:val="center"/>
              <w:cnfStyle w:val="000000000000" w:firstRow="0" w:lastRow="0" w:firstColumn="0" w:lastColumn="0" w:oddVBand="0" w:evenVBand="0" w:oddHBand="0" w:evenHBand="0" w:firstRowFirstColumn="0" w:firstRowLastColumn="0" w:lastRowFirstColumn="0" w:lastRowLastColumn="0"/>
              <w:rPr>
                <w:rFonts w:ascii="Aptos" w:hAnsi="Aptos"/>
              </w:rPr>
            </w:pPr>
            <w:r>
              <w:rPr>
                <w:rFonts w:ascii="Aptos" w:hAnsi="Aptos"/>
              </w:rPr>
              <w:t>Neutraal</w:t>
            </w:r>
          </w:p>
        </w:tc>
        <w:tc>
          <w:tcPr>
            <w:tcW w:w="993" w:type="dxa"/>
            <w:tcBorders>
              <w:top w:val="single" w:sz="4" w:space="0" w:color="auto"/>
              <w:left w:val="single" w:sz="4" w:space="0" w:color="auto"/>
              <w:bottom w:val="single" w:sz="4" w:space="0" w:color="auto"/>
              <w:right w:val="single" w:sz="4" w:space="0" w:color="auto"/>
            </w:tcBorders>
          </w:tcPr>
          <w:p w14:paraId="2C76BDB9" w14:textId="4458A468" w:rsidR="0022078A" w:rsidRPr="004543A0" w:rsidRDefault="004775D2" w:rsidP="003C66EA">
            <w:pPr>
              <w:jc w:val="center"/>
              <w:cnfStyle w:val="000000000000" w:firstRow="0" w:lastRow="0" w:firstColumn="0" w:lastColumn="0" w:oddVBand="0" w:evenVBand="0" w:oddHBand="0" w:evenHBand="0" w:firstRowFirstColumn="0" w:firstRowLastColumn="0" w:lastRowFirstColumn="0" w:lastRowLastColumn="0"/>
              <w:rPr>
                <w:rFonts w:ascii="Aptos" w:hAnsi="Aptos"/>
              </w:rPr>
            </w:pPr>
            <w:r>
              <w:rPr>
                <w:rFonts w:ascii="Aptos" w:hAnsi="Aptos"/>
              </w:rPr>
              <w:t>2</w:t>
            </w:r>
          </w:p>
        </w:tc>
        <w:tc>
          <w:tcPr>
            <w:tcW w:w="8414" w:type="dxa"/>
            <w:tcBorders>
              <w:top w:val="single" w:sz="4" w:space="0" w:color="auto"/>
              <w:left w:val="single" w:sz="4" w:space="0" w:color="auto"/>
              <w:bottom w:val="single" w:sz="4" w:space="0" w:color="auto"/>
              <w:right w:val="single" w:sz="12" w:space="0" w:color="auto"/>
            </w:tcBorders>
          </w:tcPr>
          <w:p w14:paraId="62591D19" w14:textId="77777777" w:rsidR="0022078A" w:rsidRPr="009A0290" w:rsidRDefault="0022078A" w:rsidP="003C66EA">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9A0290">
              <w:rPr>
                <w:rFonts w:ascii="Aptos" w:hAnsi="Aptos"/>
                <w:sz w:val="20"/>
                <w:szCs w:val="20"/>
              </w:rPr>
              <w:t>Er is sprake van een opbollend deksel/vervormingen van het deksel of het deksel sluit niet volledig of er verzamelt zich water op het deksel.</w:t>
            </w:r>
          </w:p>
        </w:tc>
      </w:tr>
      <w:tr w:rsidR="0022078A" w:rsidRPr="004543A0" w14:paraId="7915A5A0" w14:textId="77777777" w:rsidTr="003C66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4" w:type="dxa"/>
            <w:vMerge/>
            <w:tcBorders>
              <w:left w:val="single" w:sz="12" w:space="0" w:color="auto"/>
              <w:bottom w:val="single" w:sz="12" w:space="0" w:color="auto"/>
              <w:right w:val="single" w:sz="4" w:space="0" w:color="auto"/>
            </w:tcBorders>
          </w:tcPr>
          <w:p w14:paraId="1094B974" w14:textId="77777777" w:rsidR="0022078A" w:rsidRPr="004543A0" w:rsidRDefault="0022078A" w:rsidP="003C66EA">
            <w:pPr>
              <w:rPr>
                <w:rFonts w:ascii="Aptos" w:hAnsi="Aptos"/>
              </w:rPr>
            </w:pPr>
          </w:p>
        </w:tc>
        <w:tc>
          <w:tcPr>
            <w:tcW w:w="1417" w:type="dxa"/>
            <w:tcBorders>
              <w:top w:val="single" w:sz="4" w:space="0" w:color="auto"/>
              <w:left w:val="single" w:sz="4" w:space="0" w:color="auto"/>
              <w:bottom w:val="single" w:sz="12" w:space="0" w:color="auto"/>
              <w:right w:val="single" w:sz="4" w:space="0" w:color="auto"/>
            </w:tcBorders>
          </w:tcPr>
          <w:p w14:paraId="349B6418" w14:textId="77777777" w:rsidR="0022078A" w:rsidRPr="004543A0" w:rsidRDefault="0022078A" w:rsidP="003C66EA">
            <w:pPr>
              <w:jc w:val="center"/>
              <w:cnfStyle w:val="000000100000" w:firstRow="0" w:lastRow="0" w:firstColumn="0" w:lastColumn="0" w:oddVBand="0" w:evenVBand="0" w:oddHBand="1" w:evenHBand="0" w:firstRowFirstColumn="0" w:firstRowLastColumn="0" w:lastRowFirstColumn="0" w:lastRowLastColumn="0"/>
              <w:rPr>
                <w:rFonts w:ascii="Aptos" w:hAnsi="Aptos"/>
              </w:rPr>
            </w:pPr>
            <w:r>
              <w:rPr>
                <w:rFonts w:ascii="Aptos" w:hAnsi="Aptos"/>
              </w:rPr>
              <w:t>Goed</w:t>
            </w:r>
          </w:p>
        </w:tc>
        <w:tc>
          <w:tcPr>
            <w:tcW w:w="993" w:type="dxa"/>
            <w:tcBorders>
              <w:top w:val="single" w:sz="4" w:space="0" w:color="auto"/>
              <w:left w:val="single" w:sz="4" w:space="0" w:color="auto"/>
              <w:bottom w:val="single" w:sz="12" w:space="0" w:color="auto"/>
              <w:right w:val="single" w:sz="4" w:space="0" w:color="auto"/>
            </w:tcBorders>
          </w:tcPr>
          <w:p w14:paraId="485BB519" w14:textId="240A17A7" w:rsidR="0022078A" w:rsidRPr="004543A0" w:rsidRDefault="004775D2" w:rsidP="003C66EA">
            <w:pPr>
              <w:jc w:val="center"/>
              <w:cnfStyle w:val="000000100000" w:firstRow="0" w:lastRow="0" w:firstColumn="0" w:lastColumn="0" w:oddVBand="0" w:evenVBand="0" w:oddHBand="1" w:evenHBand="0" w:firstRowFirstColumn="0" w:firstRowLastColumn="0" w:lastRowFirstColumn="0" w:lastRowLastColumn="0"/>
              <w:rPr>
                <w:rFonts w:ascii="Aptos" w:hAnsi="Aptos"/>
              </w:rPr>
            </w:pPr>
            <w:r>
              <w:rPr>
                <w:rFonts w:ascii="Aptos" w:hAnsi="Aptos"/>
              </w:rPr>
              <w:t>4</w:t>
            </w:r>
          </w:p>
        </w:tc>
        <w:tc>
          <w:tcPr>
            <w:tcW w:w="8414" w:type="dxa"/>
            <w:tcBorders>
              <w:top w:val="single" w:sz="4" w:space="0" w:color="auto"/>
              <w:left w:val="single" w:sz="4" w:space="0" w:color="auto"/>
              <w:bottom w:val="single" w:sz="12" w:space="0" w:color="auto"/>
              <w:right w:val="single" w:sz="12" w:space="0" w:color="auto"/>
            </w:tcBorders>
          </w:tcPr>
          <w:p w14:paraId="013F6BC2" w14:textId="77777777" w:rsidR="0022078A" w:rsidRPr="009A0290" w:rsidRDefault="0022078A" w:rsidP="003C66EA">
            <w:pP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9A0290">
              <w:rPr>
                <w:rFonts w:ascii="Aptos" w:hAnsi="Aptos"/>
                <w:sz w:val="20"/>
                <w:szCs w:val="20"/>
              </w:rPr>
              <w:t>Geen opbollend deksel/vervorming van het deksel. Het deksel sluit goed af. Er verzamelt zich geen water op het deksel.</w:t>
            </w:r>
          </w:p>
        </w:tc>
      </w:tr>
      <w:tr w:rsidR="0022078A" w:rsidRPr="004543A0" w14:paraId="782DC47B" w14:textId="77777777" w:rsidTr="003C66EA">
        <w:tc>
          <w:tcPr>
            <w:cnfStyle w:val="001000000000" w:firstRow="0" w:lastRow="0" w:firstColumn="1" w:lastColumn="0" w:oddVBand="0" w:evenVBand="0" w:oddHBand="0" w:evenHBand="0" w:firstRowFirstColumn="0" w:firstRowLastColumn="0" w:lastRowFirstColumn="0" w:lastRowLastColumn="0"/>
            <w:tcW w:w="3104" w:type="dxa"/>
            <w:vMerge w:val="restart"/>
            <w:tcBorders>
              <w:top w:val="single" w:sz="12" w:space="0" w:color="auto"/>
              <w:left w:val="single" w:sz="12" w:space="0" w:color="auto"/>
              <w:right w:val="single" w:sz="4" w:space="0" w:color="auto"/>
            </w:tcBorders>
          </w:tcPr>
          <w:p w14:paraId="4E7FD526" w14:textId="77777777" w:rsidR="0022078A" w:rsidRPr="004543A0" w:rsidRDefault="0022078A" w:rsidP="003C66EA">
            <w:pPr>
              <w:rPr>
                <w:rFonts w:ascii="Aptos" w:hAnsi="Aptos"/>
              </w:rPr>
            </w:pPr>
            <w:r w:rsidRPr="00365012">
              <w:rPr>
                <w:rFonts w:ascii="Aptos" w:hAnsi="Aptos"/>
              </w:rPr>
              <w:t>Beladen met een achterlader</w:t>
            </w:r>
          </w:p>
        </w:tc>
        <w:tc>
          <w:tcPr>
            <w:tcW w:w="1417" w:type="dxa"/>
            <w:tcBorders>
              <w:top w:val="single" w:sz="12" w:space="0" w:color="auto"/>
              <w:left w:val="single" w:sz="4" w:space="0" w:color="auto"/>
              <w:bottom w:val="single" w:sz="4" w:space="0" w:color="auto"/>
              <w:right w:val="single" w:sz="4" w:space="0" w:color="auto"/>
            </w:tcBorders>
          </w:tcPr>
          <w:p w14:paraId="1920F916" w14:textId="77777777" w:rsidR="0022078A" w:rsidRPr="004543A0" w:rsidRDefault="0022078A" w:rsidP="003C66EA">
            <w:pPr>
              <w:jc w:val="center"/>
              <w:cnfStyle w:val="000000000000" w:firstRow="0" w:lastRow="0" w:firstColumn="0" w:lastColumn="0" w:oddVBand="0" w:evenVBand="0" w:oddHBand="0" w:evenHBand="0" w:firstRowFirstColumn="0" w:firstRowLastColumn="0" w:lastRowFirstColumn="0" w:lastRowLastColumn="0"/>
              <w:rPr>
                <w:rFonts w:ascii="Aptos" w:hAnsi="Aptos"/>
              </w:rPr>
            </w:pPr>
            <w:r>
              <w:rPr>
                <w:rFonts w:ascii="Aptos" w:hAnsi="Aptos"/>
              </w:rPr>
              <w:t>Slecht</w:t>
            </w:r>
          </w:p>
        </w:tc>
        <w:tc>
          <w:tcPr>
            <w:tcW w:w="993" w:type="dxa"/>
            <w:tcBorders>
              <w:top w:val="single" w:sz="12" w:space="0" w:color="auto"/>
              <w:left w:val="single" w:sz="4" w:space="0" w:color="auto"/>
              <w:bottom w:val="single" w:sz="4" w:space="0" w:color="auto"/>
              <w:right w:val="single" w:sz="4" w:space="0" w:color="auto"/>
            </w:tcBorders>
          </w:tcPr>
          <w:p w14:paraId="21007226" w14:textId="77777777" w:rsidR="0022078A" w:rsidRPr="004543A0" w:rsidRDefault="0022078A" w:rsidP="003C66EA">
            <w:pPr>
              <w:jc w:val="center"/>
              <w:cnfStyle w:val="000000000000" w:firstRow="0" w:lastRow="0" w:firstColumn="0" w:lastColumn="0" w:oddVBand="0" w:evenVBand="0" w:oddHBand="0" w:evenHBand="0" w:firstRowFirstColumn="0" w:firstRowLastColumn="0" w:lastRowFirstColumn="0" w:lastRowLastColumn="0"/>
              <w:rPr>
                <w:rFonts w:ascii="Aptos" w:hAnsi="Aptos"/>
              </w:rPr>
            </w:pPr>
            <w:r>
              <w:rPr>
                <w:rFonts w:ascii="Aptos" w:hAnsi="Aptos"/>
              </w:rPr>
              <w:t>0</w:t>
            </w:r>
          </w:p>
        </w:tc>
        <w:tc>
          <w:tcPr>
            <w:tcW w:w="8414" w:type="dxa"/>
            <w:tcBorders>
              <w:top w:val="single" w:sz="12" w:space="0" w:color="auto"/>
              <w:left w:val="single" w:sz="4" w:space="0" w:color="auto"/>
              <w:bottom w:val="single" w:sz="4" w:space="0" w:color="auto"/>
              <w:right w:val="single" w:sz="12" w:space="0" w:color="auto"/>
            </w:tcBorders>
          </w:tcPr>
          <w:p w14:paraId="2927D547" w14:textId="77777777" w:rsidR="0022078A" w:rsidRPr="009A0290" w:rsidRDefault="0022078A" w:rsidP="003C66EA">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9A0290">
              <w:rPr>
                <w:rFonts w:ascii="Aptos" w:hAnsi="Aptos"/>
                <w:sz w:val="20"/>
                <w:szCs w:val="20"/>
              </w:rPr>
              <w:t>De minicontainer wordt 5 maal aan de achterlader geplaatst. In geen of slechts in één van deze 5 gevallen wordt de minicontainer in één keer opgepakt door de achterlader. Het deksel klapt niet/laat open waardoor lediging vertraagt. De minicontainer van de achterlader afhalen gaat moeizaam (bijvoorbeeld sprake van beklemming).</w:t>
            </w:r>
          </w:p>
        </w:tc>
      </w:tr>
      <w:tr w:rsidR="0022078A" w:rsidRPr="004543A0" w14:paraId="135122D7" w14:textId="77777777" w:rsidTr="003C66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4" w:type="dxa"/>
            <w:vMerge/>
            <w:tcBorders>
              <w:left w:val="single" w:sz="12" w:space="0" w:color="auto"/>
              <w:right w:val="single" w:sz="4" w:space="0" w:color="auto"/>
            </w:tcBorders>
          </w:tcPr>
          <w:p w14:paraId="0ED78BA9" w14:textId="77777777" w:rsidR="0022078A" w:rsidRPr="004543A0" w:rsidRDefault="0022078A" w:rsidP="003C66EA">
            <w:pPr>
              <w:rPr>
                <w:rFonts w:ascii="Aptos" w:hAnsi="Aptos"/>
              </w:rPr>
            </w:pPr>
          </w:p>
        </w:tc>
        <w:tc>
          <w:tcPr>
            <w:tcW w:w="1417" w:type="dxa"/>
            <w:tcBorders>
              <w:top w:val="single" w:sz="4" w:space="0" w:color="auto"/>
              <w:left w:val="single" w:sz="4" w:space="0" w:color="auto"/>
              <w:bottom w:val="single" w:sz="4" w:space="0" w:color="auto"/>
              <w:right w:val="single" w:sz="4" w:space="0" w:color="auto"/>
            </w:tcBorders>
          </w:tcPr>
          <w:p w14:paraId="7E15984D" w14:textId="77777777" w:rsidR="0022078A" w:rsidRPr="004543A0" w:rsidRDefault="0022078A" w:rsidP="003C66EA">
            <w:pPr>
              <w:jc w:val="center"/>
              <w:cnfStyle w:val="000000100000" w:firstRow="0" w:lastRow="0" w:firstColumn="0" w:lastColumn="0" w:oddVBand="0" w:evenVBand="0" w:oddHBand="1" w:evenHBand="0" w:firstRowFirstColumn="0" w:firstRowLastColumn="0" w:lastRowFirstColumn="0" w:lastRowLastColumn="0"/>
              <w:rPr>
                <w:rFonts w:ascii="Aptos" w:hAnsi="Aptos"/>
              </w:rPr>
            </w:pPr>
            <w:r>
              <w:rPr>
                <w:rFonts w:ascii="Aptos" w:hAnsi="Aptos"/>
              </w:rPr>
              <w:t>Neutraal</w:t>
            </w:r>
          </w:p>
        </w:tc>
        <w:tc>
          <w:tcPr>
            <w:tcW w:w="993" w:type="dxa"/>
            <w:tcBorders>
              <w:top w:val="single" w:sz="4" w:space="0" w:color="auto"/>
              <w:left w:val="single" w:sz="4" w:space="0" w:color="auto"/>
              <w:bottom w:val="single" w:sz="4" w:space="0" w:color="auto"/>
              <w:right w:val="single" w:sz="4" w:space="0" w:color="auto"/>
            </w:tcBorders>
          </w:tcPr>
          <w:p w14:paraId="1D80ADDF" w14:textId="795E1D34" w:rsidR="0022078A" w:rsidRPr="004543A0" w:rsidRDefault="004775D2" w:rsidP="003C66EA">
            <w:pPr>
              <w:jc w:val="center"/>
              <w:cnfStyle w:val="000000100000" w:firstRow="0" w:lastRow="0" w:firstColumn="0" w:lastColumn="0" w:oddVBand="0" w:evenVBand="0" w:oddHBand="1" w:evenHBand="0" w:firstRowFirstColumn="0" w:firstRowLastColumn="0" w:lastRowFirstColumn="0" w:lastRowLastColumn="0"/>
              <w:rPr>
                <w:rFonts w:ascii="Aptos" w:hAnsi="Aptos"/>
              </w:rPr>
            </w:pPr>
            <w:r>
              <w:rPr>
                <w:rFonts w:ascii="Aptos" w:hAnsi="Aptos"/>
              </w:rPr>
              <w:t>2</w:t>
            </w:r>
          </w:p>
        </w:tc>
        <w:tc>
          <w:tcPr>
            <w:tcW w:w="8414" w:type="dxa"/>
            <w:tcBorders>
              <w:top w:val="single" w:sz="4" w:space="0" w:color="auto"/>
              <w:left w:val="single" w:sz="4" w:space="0" w:color="auto"/>
              <w:bottom w:val="single" w:sz="4" w:space="0" w:color="auto"/>
              <w:right w:val="single" w:sz="12" w:space="0" w:color="auto"/>
            </w:tcBorders>
          </w:tcPr>
          <w:p w14:paraId="6C9B0D10" w14:textId="77777777" w:rsidR="0022078A" w:rsidRPr="009A0290" w:rsidRDefault="0022078A" w:rsidP="003C66EA">
            <w:pP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9A0290">
              <w:rPr>
                <w:rFonts w:ascii="Aptos" w:hAnsi="Aptos"/>
                <w:sz w:val="20"/>
                <w:szCs w:val="20"/>
              </w:rPr>
              <w:t>De minicontainer wordt 5 maal aan de achterlader geplaatst. In twee of drie van deze 5 gevallen wordt de minicontainer in één keer opgepakt door de achterlader. Het openklappen van het deksel werkt niet vertragend en de minicontainer verwijderen van de achterlader verloopt eenvoudig.</w:t>
            </w:r>
          </w:p>
        </w:tc>
      </w:tr>
      <w:tr w:rsidR="0022078A" w:rsidRPr="004543A0" w14:paraId="64959EAC" w14:textId="77777777" w:rsidTr="003C66EA">
        <w:tc>
          <w:tcPr>
            <w:cnfStyle w:val="001000000000" w:firstRow="0" w:lastRow="0" w:firstColumn="1" w:lastColumn="0" w:oddVBand="0" w:evenVBand="0" w:oddHBand="0" w:evenHBand="0" w:firstRowFirstColumn="0" w:firstRowLastColumn="0" w:lastRowFirstColumn="0" w:lastRowLastColumn="0"/>
            <w:tcW w:w="3104" w:type="dxa"/>
            <w:vMerge/>
            <w:tcBorders>
              <w:left w:val="single" w:sz="12" w:space="0" w:color="auto"/>
              <w:bottom w:val="single" w:sz="12" w:space="0" w:color="auto"/>
              <w:right w:val="single" w:sz="4" w:space="0" w:color="auto"/>
            </w:tcBorders>
          </w:tcPr>
          <w:p w14:paraId="2AB247AE" w14:textId="77777777" w:rsidR="0022078A" w:rsidRPr="004543A0" w:rsidRDefault="0022078A" w:rsidP="003C66EA">
            <w:pPr>
              <w:rPr>
                <w:rFonts w:ascii="Aptos" w:hAnsi="Aptos"/>
              </w:rPr>
            </w:pPr>
          </w:p>
        </w:tc>
        <w:tc>
          <w:tcPr>
            <w:tcW w:w="1417" w:type="dxa"/>
            <w:tcBorders>
              <w:top w:val="single" w:sz="4" w:space="0" w:color="auto"/>
              <w:left w:val="single" w:sz="4" w:space="0" w:color="auto"/>
              <w:bottom w:val="single" w:sz="12" w:space="0" w:color="auto"/>
              <w:right w:val="single" w:sz="4" w:space="0" w:color="auto"/>
            </w:tcBorders>
          </w:tcPr>
          <w:p w14:paraId="1474B32F" w14:textId="77777777" w:rsidR="0022078A" w:rsidRPr="004543A0" w:rsidRDefault="0022078A" w:rsidP="003C66EA">
            <w:pPr>
              <w:jc w:val="center"/>
              <w:cnfStyle w:val="000000000000" w:firstRow="0" w:lastRow="0" w:firstColumn="0" w:lastColumn="0" w:oddVBand="0" w:evenVBand="0" w:oddHBand="0" w:evenHBand="0" w:firstRowFirstColumn="0" w:firstRowLastColumn="0" w:lastRowFirstColumn="0" w:lastRowLastColumn="0"/>
              <w:rPr>
                <w:rFonts w:ascii="Aptos" w:hAnsi="Aptos"/>
              </w:rPr>
            </w:pPr>
            <w:r>
              <w:rPr>
                <w:rFonts w:ascii="Aptos" w:hAnsi="Aptos"/>
              </w:rPr>
              <w:t>Goed</w:t>
            </w:r>
          </w:p>
        </w:tc>
        <w:tc>
          <w:tcPr>
            <w:tcW w:w="993" w:type="dxa"/>
            <w:tcBorders>
              <w:top w:val="single" w:sz="4" w:space="0" w:color="auto"/>
              <w:left w:val="single" w:sz="4" w:space="0" w:color="auto"/>
              <w:bottom w:val="single" w:sz="12" w:space="0" w:color="auto"/>
              <w:right w:val="single" w:sz="4" w:space="0" w:color="auto"/>
            </w:tcBorders>
          </w:tcPr>
          <w:p w14:paraId="5C0AC4CD" w14:textId="7269BEBD" w:rsidR="0022078A" w:rsidRPr="004543A0" w:rsidRDefault="004775D2" w:rsidP="003C66EA">
            <w:pPr>
              <w:jc w:val="center"/>
              <w:cnfStyle w:val="000000000000" w:firstRow="0" w:lastRow="0" w:firstColumn="0" w:lastColumn="0" w:oddVBand="0" w:evenVBand="0" w:oddHBand="0" w:evenHBand="0" w:firstRowFirstColumn="0" w:firstRowLastColumn="0" w:lastRowFirstColumn="0" w:lastRowLastColumn="0"/>
              <w:rPr>
                <w:rFonts w:ascii="Aptos" w:hAnsi="Aptos"/>
              </w:rPr>
            </w:pPr>
            <w:r>
              <w:rPr>
                <w:rFonts w:ascii="Aptos" w:hAnsi="Aptos"/>
              </w:rPr>
              <w:t>4</w:t>
            </w:r>
          </w:p>
        </w:tc>
        <w:tc>
          <w:tcPr>
            <w:tcW w:w="8414" w:type="dxa"/>
            <w:tcBorders>
              <w:top w:val="single" w:sz="4" w:space="0" w:color="auto"/>
              <w:left w:val="single" w:sz="4" w:space="0" w:color="auto"/>
              <w:bottom w:val="single" w:sz="12" w:space="0" w:color="auto"/>
              <w:right w:val="single" w:sz="12" w:space="0" w:color="auto"/>
            </w:tcBorders>
          </w:tcPr>
          <w:p w14:paraId="242CC531" w14:textId="77777777" w:rsidR="0022078A" w:rsidRPr="009A0290" w:rsidRDefault="0022078A" w:rsidP="003C66EA">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9A0290">
              <w:rPr>
                <w:rFonts w:ascii="Aptos" w:hAnsi="Aptos"/>
                <w:sz w:val="20"/>
                <w:szCs w:val="20"/>
              </w:rPr>
              <w:t>De minicontainer wordt 5 maal aan de achterlader geplaatst. In vier of in alle gevallen van deze 5 gevallen wordt de minicontainer in één keer opgepakt door de achterlader. Het openklappen van de deksel verloopt vlot en de minicontainer kan in één keer weer verwijderd worden van de achterlader.</w:t>
            </w:r>
          </w:p>
        </w:tc>
      </w:tr>
      <w:tr w:rsidR="0022078A" w:rsidRPr="004543A0" w14:paraId="26AC23BE" w14:textId="77777777" w:rsidTr="003C66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4" w:type="dxa"/>
            <w:vMerge w:val="restart"/>
            <w:tcBorders>
              <w:top w:val="single" w:sz="12" w:space="0" w:color="auto"/>
              <w:left w:val="single" w:sz="12" w:space="0" w:color="auto"/>
              <w:right w:val="single" w:sz="4" w:space="0" w:color="auto"/>
            </w:tcBorders>
          </w:tcPr>
          <w:p w14:paraId="5AF51D53" w14:textId="77777777" w:rsidR="0022078A" w:rsidRPr="004543A0" w:rsidRDefault="0022078A" w:rsidP="003C66EA">
            <w:pPr>
              <w:rPr>
                <w:rFonts w:ascii="Aptos" w:hAnsi="Aptos"/>
              </w:rPr>
            </w:pPr>
            <w:r>
              <w:rPr>
                <w:rFonts w:ascii="Aptos" w:hAnsi="Aptos"/>
              </w:rPr>
              <w:t>Handelingen om de minicontainer in elkaar te zetten of uit elkaar te halen</w:t>
            </w:r>
          </w:p>
        </w:tc>
        <w:tc>
          <w:tcPr>
            <w:tcW w:w="1417" w:type="dxa"/>
            <w:tcBorders>
              <w:top w:val="single" w:sz="12" w:space="0" w:color="auto"/>
              <w:left w:val="single" w:sz="4" w:space="0" w:color="auto"/>
              <w:bottom w:val="single" w:sz="4" w:space="0" w:color="auto"/>
              <w:right w:val="single" w:sz="4" w:space="0" w:color="auto"/>
            </w:tcBorders>
          </w:tcPr>
          <w:p w14:paraId="0872E820" w14:textId="77777777" w:rsidR="0022078A" w:rsidRPr="004543A0" w:rsidRDefault="0022078A" w:rsidP="003C66EA">
            <w:pPr>
              <w:jc w:val="center"/>
              <w:cnfStyle w:val="000000100000" w:firstRow="0" w:lastRow="0" w:firstColumn="0" w:lastColumn="0" w:oddVBand="0" w:evenVBand="0" w:oddHBand="1" w:evenHBand="0" w:firstRowFirstColumn="0" w:firstRowLastColumn="0" w:lastRowFirstColumn="0" w:lastRowLastColumn="0"/>
              <w:rPr>
                <w:rFonts w:ascii="Aptos" w:hAnsi="Aptos"/>
              </w:rPr>
            </w:pPr>
            <w:r>
              <w:rPr>
                <w:rFonts w:ascii="Aptos" w:hAnsi="Aptos"/>
              </w:rPr>
              <w:t>Slecht</w:t>
            </w:r>
          </w:p>
        </w:tc>
        <w:tc>
          <w:tcPr>
            <w:tcW w:w="993" w:type="dxa"/>
            <w:tcBorders>
              <w:top w:val="single" w:sz="12" w:space="0" w:color="auto"/>
              <w:left w:val="single" w:sz="4" w:space="0" w:color="auto"/>
              <w:bottom w:val="single" w:sz="4" w:space="0" w:color="auto"/>
              <w:right w:val="single" w:sz="4" w:space="0" w:color="auto"/>
            </w:tcBorders>
          </w:tcPr>
          <w:p w14:paraId="3B3FC77A" w14:textId="77777777" w:rsidR="0022078A" w:rsidRPr="004543A0" w:rsidRDefault="0022078A" w:rsidP="003C66EA">
            <w:pPr>
              <w:jc w:val="center"/>
              <w:cnfStyle w:val="000000100000" w:firstRow="0" w:lastRow="0" w:firstColumn="0" w:lastColumn="0" w:oddVBand="0" w:evenVBand="0" w:oddHBand="1" w:evenHBand="0" w:firstRowFirstColumn="0" w:firstRowLastColumn="0" w:lastRowFirstColumn="0" w:lastRowLastColumn="0"/>
              <w:rPr>
                <w:rFonts w:ascii="Aptos" w:hAnsi="Aptos"/>
              </w:rPr>
            </w:pPr>
            <w:r>
              <w:rPr>
                <w:rFonts w:ascii="Aptos" w:hAnsi="Aptos"/>
              </w:rPr>
              <w:t>0</w:t>
            </w:r>
          </w:p>
        </w:tc>
        <w:tc>
          <w:tcPr>
            <w:tcW w:w="8414" w:type="dxa"/>
            <w:tcBorders>
              <w:top w:val="single" w:sz="12" w:space="0" w:color="auto"/>
              <w:left w:val="single" w:sz="4" w:space="0" w:color="auto"/>
              <w:bottom w:val="single" w:sz="4" w:space="0" w:color="auto"/>
              <w:right w:val="single" w:sz="12" w:space="0" w:color="auto"/>
            </w:tcBorders>
          </w:tcPr>
          <w:p w14:paraId="18D46179" w14:textId="77777777" w:rsidR="0022078A" w:rsidRPr="009A0290" w:rsidRDefault="0022078A" w:rsidP="003C66EA">
            <w:pP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9A0290">
              <w:rPr>
                <w:rFonts w:ascii="Aptos" w:hAnsi="Aptos"/>
                <w:sz w:val="20"/>
                <w:szCs w:val="20"/>
              </w:rPr>
              <w:t xml:space="preserve">De minicontainers worden niet gestapeld geleverd. De wielen zijn moeizaam op de minicontainer aan te brengen, waardoor schade ontstaat. Na inlevering zijn de wielen moeizaam van de minicontainer af te halen, </w:t>
            </w:r>
            <w:r w:rsidRPr="009A0290">
              <w:rPr>
                <w:rFonts w:ascii="Aptos" w:hAnsi="Aptos"/>
                <w:sz w:val="20"/>
                <w:szCs w:val="20"/>
              </w:rPr>
              <w:lastRenderedPageBreak/>
              <w:t>waardoor er schade ontstaat. De minicontainers zijn niet stapelbaar.</w:t>
            </w:r>
          </w:p>
        </w:tc>
      </w:tr>
      <w:tr w:rsidR="0022078A" w:rsidRPr="004543A0" w14:paraId="12EAE928" w14:textId="77777777" w:rsidTr="003C66EA">
        <w:tc>
          <w:tcPr>
            <w:cnfStyle w:val="001000000000" w:firstRow="0" w:lastRow="0" w:firstColumn="1" w:lastColumn="0" w:oddVBand="0" w:evenVBand="0" w:oddHBand="0" w:evenHBand="0" w:firstRowFirstColumn="0" w:firstRowLastColumn="0" w:lastRowFirstColumn="0" w:lastRowLastColumn="0"/>
            <w:tcW w:w="3104" w:type="dxa"/>
            <w:vMerge/>
            <w:tcBorders>
              <w:left w:val="single" w:sz="12" w:space="0" w:color="auto"/>
              <w:right w:val="single" w:sz="4" w:space="0" w:color="auto"/>
            </w:tcBorders>
          </w:tcPr>
          <w:p w14:paraId="34E4001F" w14:textId="77777777" w:rsidR="0022078A" w:rsidRPr="004543A0" w:rsidRDefault="0022078A" w:rsidP="003C66EA">
            <w:pPr>
              <w:rPr>
                <w:rFonts w:ascii="Aptos" w:hAnsi="Aptos"/>
              </w:rPr>
            </w:pPr>
          </w:p>
        </w:tc>
        <w:tc>
          <w:tcPr>
            <w:tcW w:w="1417" w:type="dxa"/>
            <w:tcBorders>
              <w:top w:val="single" w:sz="4" w:space="0" w:color="auto"/>
              <w:left w:val="single" w:sz="4" w:space="0" w:color="auto"/>
              <w:bottom w:val="single" w:sz="4" w:space="0" w:color="auto"/>
              <w:right w:val="single" w:sz="4" w:space="0" w:color="auto"/>
            </w:tcBorders>
          </w:tcPr>
          <w:p w14:paraId="29E585C5" w14:textId="77777777" w:rsidR="0022078A" w:rsidRPr="004543A0" w:rsidRDefault="0022078A" w:rsidP="003C66EA">
            <w:pPr>
              <w:jc w:val="center"/>
              <w:cnfStyle w:val="000000000000" w:firstRow="0" w:lastRow="0" w:firstColumn="0" w:lastColumn="0" w:oddVBand="0" w:evenVBand="0" w:oddHBand="0" w:evenHBand="0" w:firstRowFirstColumn="0" w:firstRowLastColumn="0" w:lastRowFirstColumn="0" w:lastRowLastColumn="0"/>
              <w:rPr>
                <w:rFonts w:ascii="Aptos" w:hAnsi="Aptos"/>
              </w:rPr>
            </w:pPr>
            <w:r>
              <w:rPr>
                <w:rFonts w:ascii="Aptos" w:hAnsi="Aptos"/>
              </w:rPr>
              <w:t>Neutraal</w:t>
            </w:r>
          </w:p>
        </w:tc>
        <w:tc>
          <w:tcPr>
            <w:tcW w:w="993" w:type="dxa"/>
            <w:tcBorders>
              <w:top w:val="single" w:sz="4" w:space="0" w:color="auto"/>
              <w:left w:val="single" w:sz="4" w:space="0" w:color="auto"/>
              <w:bottom w:val="single" w:sz="4" w:space="0" w:color="auto"/>
              <w:right w:val="single" w:sz="4" w:space="0" w:color="auto"/>
            </w:tcBorders>
          </w:tcPr>
          <w:p w14:paraId="6549AE9B" w14:textId="439A88C1" w:rsidR="0022078A" w:rsidRPr="004543A0" w:rsidRDefault="004775D2" w:rsidP="003C66EA">
            <w:pPr>
              <w:jc w:val="center"/>
              <w:cnfStyle w:val="000000000000" w:firstRow="0" w:lastRow="0" w:firstColumn="0" w:lastColumn="0" w:oddVBand="0" w:evenVBand="0" w:oddHBand="0" w:evenHBand="0" w:firstRowFirstColumn="0" w:firstRowLastColumn="0" w:lastRowFirstColumn="0" w:lastRowLastColumn="0"/>
              <w:rPr>
                <w:rFonts w:ascii="Aptos" w:hAnsi="Aptos"/>
              </w:rPr>
            </w:pPr>
            <w:r>
              <w:rPr>
                <w:rFonts w:ascii="Aptos" w:hAnsi="Aptos"/>
              </w:rPr>
              <w:t>2</w:t>
            </w:r>
          </w:p>
        </w:tc>
        <w:tc>
          <w:tcPr>
            <w:tcW w:w="8414" w:type="dxa"/>
            <w:tcBorders>
              <w:top w:val="single" w:sz="4" w:space="0" w:color="auto"/>
              <w:left w:val="single" w:sz="4" w:space="0" w:color="auto"/>
              <w:bottom w:val="single" w:sz="4" w:space="0" w:color="auto"/>
              <w:right w:val="single" w:sz="12" w:space="0" w:color="auto"/>
            </w:tcBorders>
          </w:tcPr>
          <w:p w14:paraId="56BC5A8E" w14:textId="77777777" w:rsidR="0022078A" w:rsidRPr="009A0290" w:rsidRDefault="0022078A" w:rsidP="003C66EA">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9A0290">
              <w:rPr>
                <w:rFonts w:ascii="Aptos" w:hAnsi="Aptos"/>
                <w:sz w:val="20"/>
                <w:szCs w:val="20"/>
              </w:rPr>
              <w:t>De minicontainers worden gestapeld geleverd, maar zijn lastig van elkaar af te halen. De wielen zijn moeizaam op de minicontainer aan te brengen, maar er ontstaat geen schade. Na inlevering zijn de wielen moeizaam van de minicontainer af te halen. De containers zijn wel stapelbaar, maar gaan moeizaam in elkaar.</w:t>
            </w:r>
          </w:p>
        </w:tc>
      </w:tr>
      <w:tr w:rsidR="0022078A" w:rsidRPr="004543A0" w14:paraId="38F387C9" w14:textId="77777777" w:rsidTr="003C66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4" w:type="dxa"/>
            <w:vMerge/>
            <w:tcBorders>
              <w:left w:val="single" w:sz="12" w:space="0" w:color="auto"/>
              <w:bottom w:val="single" w:sz="12" w:space="0" w:color="auto"/>
              <w:right w:val="single" w:sz="4" w:space="0" w:color="auto"/>
            </w:tcBorders>
          </w:tcPr>
          <w:p w14:paraId="58FF68C4" w14:textId="77777777" w:rsidR="0022078A" w:rsidRPr="004543A0" w:rsidRDefault="0022078A" w:rsidP="003C66EA">
            <w:pPr>
              <w:rPr>
                <w:rFonts w:ascii="Aptos" w:hAnsi="Aptos"/>
              </w:rPr>
            </w:pPr>
          </w:p>
        </w:tc>
        <w:tc>
          <w:tcPr>
            <w:tcW w:w="1417" w:type="dxa"/>
            <w:tcBorders>
              <w:top w:val="single" w:sz="4" w:space="0" w:color="auto"/>
              <w:left w:val="single" w:sz="4" w:space="0" w:color="auto"/>
              <w:bottom w:val="single" w:sz="12" w:space="0" w:color="auto"/>
              <w:right w:val="single" w:sz="4" w:space="0" w:color="auto"/>
            </w:tcBorders>
          </w:tcPr>
          <w:p w14:paraId="5962FABF" w14:textId="77777777" w:rsidR="0022078A" w:rsidRPr="004543A0" w:rsidRDefault="0022078A" w:rsidP="003C66EA">
            <w:pPr>
              <w:jc w:val="center"/>
              <w:cnfStyle w:val="000000100000" w:firstRow="0" w:lastRow="0" w:firstColumn="0" w:lastColumn="0" w:oddVBand="0" w:evenVBand="0" w:oddHBand="1" w:evenHBand="0" w:firstRowFirstColumn="0" w:firstRowLastColumn="0" w:lastRowFirstColumn="0" w:lastRowLastColumn="0"/>
              <w:rPr>
                <w:rFonts w:ascii="Aptos" w:hAnsi="Aptos"/>
              </w:rPr>
            </w:pPr>
            <w:r>
              <w:rPr>
                <w:rFonts w:ascii="Aptos" w:hAnsi="Aptos"/>
              </w:rPr>
              <w:t>Goed</w:t>
            </w:r>
          </w:p>
        </w:tc>
        <w:tc>
          <w:tcPr>
            <w:tcW w:w="993" w:type="dxa"/>
            <w:tcBorders>
              <w:top w:val="single" w:sz="4" w:space="0" w:color="auto"/>
              <w:left w:val="single" w:sz="4" w:space="0" w:color="auto"/>
              <w:bottom w:val="single" w:sz="12" w:space="0" w:color="auto"/>
              <w:right w:val="single" w:sz="4" w:space="0" w:color="auto"/>
            </w:tcBorders>
          </w:tcPr>
          <w:p w14:paraId="453A5F88" w14:textId="4EB4E2AF" w:rsidR="0022078A" w:rsidRPr="004543A0" w:rsidRDefault="004775D2" w:rsidP="003C66EA">
            <w:pPr>
              <w:jc w:val="center"/>
              <w:cnfStyle w:val="000000100000" w:firstRow="0" w:lastRow="0" w:firstColumn="0" w:lastColumn="0" w:oddVBand="0" w:evenVBand="0" w:oddHBand="1" w:evenHBand="0" w:firstRowFirstColumn="0" w:firstRowLastColumn="0" w:lastRowFirstColumn="0" w:lastRowLastColumn="0"/>
              <w:rPr>
                <w:rFonts w:ascii="Aptos" w:hAnsi="Aptos"/>
              </w:rPr>
            </w:pPr>
            <w:r>
              <w:rPr>
                <w:rFonts w:ascii="Aptos" w:hAnsi="Aptos"/>
              </w:rPr>
              <w:t>4</w:t>
            </w:r>
          </w:p>
        </w:tc>
        <w:tc>
          <w:tcPr>
            <w:tcW w:w="8414" w:type="dxa"/>
            <w:tcBorders>
              <w:top w:val="single" w:sz="4" w:space="0" w:color="auto"/>
              <w:left w:val="single" w:sz="4" w:space="0" w:color="auto"/>
              <w:bottom w:val="single" w:sz="12" w:space="0" w:color="auto"/>
              <w:right w:val="single" w:sz="12" w:space="0" w:color="auto"/>
            </w:tcBorders>
          </w:tcPr>
          <w:p w14:paraId="6B6FBEB1" w14:textId="77777777" w:rsidR="0022078A" w:rsidRPr="009A0290" w:rsidRDefault="0022078A" w:rsidP="003C66EA">
            <w:pP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9A0290">
              <w:rPr>
                <w:rFonts w:ascii="Aptos" w:hAnsi="Aptos"/>
                <w:sz w:val="20"/>
                <w:szCs w:val="20"/>
              </w:rPr>
              <w:t>De minicontainers worden gestapeld geleverd en gaan gemakkelijk van elkaar. De wielen zijn gemakkelijk op de minicontainer aan te brengen. Na inleveren gaan de wielen gemakkelijk van de minicontainer af. De minicontainers zijn makkelijk te stapelen.</w:t>
            </w:r>
          </w:p>
        </w:tc>
      </w:tr>
    </w:tbl>
    <w:p w14:paraId="5DD02E5A" w14:textId="5BA164E2" w:rsidR="0035274E" w:rsidRDefault="0035274E">
      <w:r>
        <w:br w:type="page"/>
      </w:r>
    </w:p>
    <w:p w14:paraId="5D4ED6AF" w14:textId="346381C3" w:rsidR="00CD3884" w:rsidRPr="00CD3884" w:rsidRDefault="00CD3884" w:rsidP="00CD3884">
      <w:pPr>
        <w:pStyle w:val="Kop2"/>
        <w:numPr>
          <w:ilvl w:val="0"/>
          <w:numId w:val="0"/>
        </w:numPr>
        <w:ind w:left="578" w:hanging="578"/>
      </w:pPr>
      <w:bookmarkStart w:id="101" w:name="_Hlk97122387"/>
      <w:bookmarkStart w:id="102" w:name="_Toc149034284"/>
      <w:r w:rsidRPr="00CD3884">
        <w:lastRenderedPageBreak/>
        <w:t xml:space="preserve">Bijlage </w:t>
      </w:r>
      <w:r w:rsidR="0022078A">
        <w:t>7</w:t>
      </w:r>
      <w:r w:rsidRPr="00CD3884">
        <w:tab/>
        <w:t>Concept overeenkomst</w:t>
      </w:r>
      <w:bookmarkEnd w:id="102"/>
    </w:p>
    <w:p w14:paraId="348EE0D9" w14:textId="77777777" w:rsidR="00CD3884" w:rsidRPr="005E3F93" w:rsidRDefault="00CD3884" w:rsidP="00CD3884">
      <w:pPr>
        <w:spacing w:after="0"/>
        <w:rPr>
          <w:rFonts w:ascii="Arial" w:hAnsi="Arial" w:cs="Arial"/>
          <w:b/>
          <w:sz w:val="20"/>
          <w:szCs w:val="20"/>
        </w:rPr>
      </w:pPr>
      <w:r w:rsidRPr="005E3F93">
        <w:rPr>
          <w:rFonts w:ascii="Arial" w:hAnsi="Arial" w:cs="Arial"/>
          <w:b/>
          <w:sz w:val="20"/>
          <w:szCs w:val="20"/>
        </w:rPr>
        <w:t>De ondergetekenden:</w:t>
      </w:r>
    </w:p>
    <w:p w14:paraId="6854C689" w14:textId="77777777" w:rsidR="00CD3884" w:rsidRPr="005E3F93" w:rsidRDefault="00CD3884" w:rsidP="00CD3884">
      <w:pPr>
        <w:numPr>
          <w:ilvl w:val="0"/>
          <w:numId w:val="29"/>
        </w:numPr>
        <w:spacing w:after="0" w:line="240" w:lineRule="auto"/>
        <w:rPr>
          <w:rFonts w:ascii="Arial" w:hAnsi="Arial" w:cs="Arial"/>
          <w:sz w:val="20"/>
          <w:szCs w:val="20"/>
        </w:rPr>
      </w:pPr>
      <w:r w:rsidRPr="005E3F93">
        <w:rPr>
          <w:rFonts w:ascii="Arial" w:hAnsi="Arial" w:cs="Arial"/>
          <w:sz w:val="20"/>
          <w:szCs w:val="20"/>
        </w:rPr>
        <w:t>De gemeente Houten, gevestigd aan het Onderdoor 25, 3995 DW  te Houten, rechtsgeldig, krachtens het mandaatbesluit, ingegaan op 26 november 2019, van de burgemeester, vertegenwoordigt door de &lt;heer/mevrouw&gt; &lt;naam&gt;, &lt;functie&gt;, hierna te noemen ‘de Opdrachtgever’;</w:t>
      </w:r>
    </w:p>
    <w:p w14:paraId="17517094" w14:textId="77777777" w:rsidR="00CD3884" w:rsidRPr="005E3F93" w:rsidRDefault="00CD3884" w:rsidP="00CD3884">
      <w:pPr>
        <w:spacing w:after="0"/>
        <w:ind w:left="360"/>
        <w:rPr>
          <w:rFonts w:ascii="Arial" w:hAnsi="Arial" w:cs="Arial"/>
          <w:sz w:val="20"/>
          <w:szCs w:val="20"/>
        </w:rPr>
      </w:pPr>
      <w:r w:rsidRPr="005E3F93">
        <w:rPr>
          <w:rFonts w:ascii="Arial" w:hAnsi="Arial" w:cs="Arial"/>
          <w:sz w:val="20"/>
          <w:szCs w:val="20"/>
        </w:rPr>
        <w:t>En</w:t>
      </w:r>
    </w:p>
    <w:p w14:paraId="2A58AC71" w14:textId="77777777" w:rsidR="00CD3884" w:rsidRPr="005E3F93" w:rsidRDefault="00CD3884" w:rsidP="00CD3884">
      <w:pPr>
        <w:numPr>
          <w:ilvl w:val="0"/>
          <w:numId w:val="29"/>
        </w:numPr>
        <w:spacing w:after="0" w:line="240" w:lineRule="auto"/>
        <w:rPr>
          <w:rFonts w:ascii="Arial" w:hAnsi="Arial" w:cs="Arial"/>
          <w:sz w:val="20"/>
          <w:szCs w:val="20"/>
        </w:rPr>
      </w:pPr>
      <w:r w:rsidRPr="005E3F93">
        <w:rPr>
          <w:rFonts w:ascii="Arial" w:hAnsi="Arial" w:cs="Arial"/>
          <w:sz w:val="20"/>
          <w:szCs w:val="20"/>
        </w:rPr>
        <w:t>&lt;naam Opdrachtnemer&gt;, gevestigd &lt;vestigingsadres&gt;, rechtsgeldig vertegenwoordigt door de &lt;heer/mevrouw&gt; &lt;naam&gt;, &lt;functie&gt;, hierna te noemen ‘Opdrachtnemer’;</w:t>
      </w:r>
    </w:p>
    <w:p w14:paraId="26DC3A40" w14:textId="77777777" w:rsidR="00CD3884" w:rsidRPr="005E3F93" w:rsidRDefault="00CD3884" w:rsidP="00CD3884">
      <w:pPr>
        <w:spacing w:after="0"/>
        <w:ind w:left="360"/>
        <w:rPr>
          <w:rFonts w:ascii="Arial" w:hAnsi="Arial" w:cs="Arial"/>
          <w:sz w:val="20"/>
          <w:szCs w:val="20"/>
        </w:rPr>
      </w:pPr>
    </w:p>
    <w:p w14:paraId="69B382DD" w14:textId="77777777" w:rsidR="00CD3884" w:rsidRPr="005E3F93" w:rsidRDefault="00CD3884" w:rsidP="00CD3884">
      <w:pPr>
        <w:spacing w:after="0"/>
        <w:ind w:left="360"/>
        <w:rPr>
          <w:rFonts w:ascii="Arial" w:hAnsi="Arial" w:cs="Arial"/>
          <w:sz w:val="20"/>
          <w:szCs w:val="20"/>
        </w:rPr>
      </w:pPr>
      <w:r w:rsidRPr="005E3F93">
        <w:rPr>
          <w:rFonts w:ascii="Arial" w:hAnsi="Arial" w:cs="Arial"/>
          <w:sz w:val="20"/>
          <w:szCs w:val="20"/>
        </w:rPr>
        <w:t>Samen te noemen ‘de partijen’</w:t>
      </w:r>
    </w:p>
    <w:p w14:paraId="26B03B6B" w14:textId="77777777" w:rsidR="00CD3884" w:rsidRPr="005E3F93" w:rsidRDefault="00CD3884" w:rsidP="00CD3884">
      <w:pPr>
        <w:spacing w:after="0"/>
        <w:ind w:left="360"/>
        <w:rPr>
          <w:rFonts w:ascii="Arial" w:hAnsi="Arial" w:cs="Arial"/>
          <w:sz w:val="20"/>
          <w:szCs w:val="20"/>
        </w:rPr>
      </w:pPr>
    </w:p>
    <w:p w14:paraId="51E43742" w14:textId="77777777" w:rsidR="00CD3884" w:rsidRPr="005E3F93" w:rsidRDefault="00CD3884" w:rsidP="00CD3884">
      <w:pPr>
        <w:spacing w:after="0"/>
        <w:rPr>
          <w:rFonts w:ascii="Arial" w:hAnsi="Arial" w:cs="Arial"/>
          <w:b/>
          <w:sz w:val="20"/>
          <w:szCs w:val="20"/>
        </w:rPr>
      </w:pPr>
      <w:r w:rsidRPr="005E3F93">
        <w:rPr>
          <w:rFonts w:ascii="Arial" w:hAnsi="Arial" w:cs="Arial"/>
          <w:b/>
          <w:sz w:val="20"/>
          <w:szCs w:val="20"/>
        </w:rPr>
        <w:t>In aanmerking nemende dat:</w:t>
      </w:r>
    </w:p>
    <w:p w14:paraId="3B28D271" w14:textId="20DDB2CE" w:rsidR="00CD3884" w:rsidRPr="005E3F93" w:rsidRDefault="00427E52" w:rsidP="00CD3884">
      <w:pPr>
        <w:numPr>
          <w:ilvl w:val="0"/>
          <w:numId w:val="30"/>
        </w:numPr>
        <w:spacing w:after="0" w:line="240" w:lineRule="auto"/>
        <w:rPr>
          <w:rFonts w:ascii="Arial" w:hAnsi="Arial" w:cs="Arial"/>
          <w:sz w:val="20"/>
          <w:szCs w:val="20"/>
        </w:rPr>
      </w:pPr>
      <w:r>
        <w:rPr>
          <w:rFonts w:ascii="Arial" w:hAnsi="Arial" w:cs="Arial"/>
          <w:sz w:val="20"/>
          <w:szCs w:val="20"/>
        </w:rPr>
        <w:t>De Opdrachtgever regelmatig behoefte heeft aan 2-wielminicontainers</w:t>
      </w:r>
    </w:p>
    <w:p w14:paraId="281E0F5F" w14:textId="469221E4" w:rsidR="00CD3884" w:rsidRPr="005E3F93" w:rsidRDefault="00427E52" w:rsidP="00CD3884">
      <w:pPr>
        <w:numPr>
          <w:ilvl w:val="0"/>
          <w:numId w:val="30"/>
        </w:numPr>
        <w:spacing w:after="0" w:line="240" w:lineRule="auto"/>
        <w:rPr>
          <w:rFonts w:ascii="Arial" w:hAnsi="Arial" w:cs="Arial"/>
          <w:sz w:val="20"/>
          <w:szCs w:val="20"/>
        </w:rPr>
      </w:pPr>
      <w:r>
        <w:rPr>
          <w:rFonts w:ascii="Arial" w:hAnsi="Arial" w:cs="Arial"/>
          <w:sz w:val="20"/>
          <w:szCs w:val="20"/>
        </w:rPr>
        <w:t>De Opdrachtgever regelmatig oude/kapotte 2-wielminicontainers inneemt en deze wenst af te voeren.</w:t>
      </w:r>
    </w:p>
    <w:p w14:paraId="7DD77CDD" w14:textId="77777777" w:rsidR="00427E52" w:rsidRPr="005E3F93" w:rsidRDefault="00427E52" w:rsidP="00427E52">
      <w:pPr>
        <w:numPr>
          <w:ilvl w:val="0"/>
          <w:numId w:val="30"/>
        </w:numPr>
        <w:spacing w:after="0" w:line="240" w:lineRule="auto"/>
        <w:rPr>
          <w:rFonts w:ascii="Arial" w:hAnsi="Arial" w:cs="Arial"/>
          <w:sz w:val="20"/>
          <w:szCs w:val="20"/>
        </w:rPr>
      </w:pPr>
      <w:r w:rsidRPr="005E3F93">
        <w:rPr>
          <w:rFonts w:ascii="Arial" w:hAnsi="Arial" w:cs="Arial"/>
          <w:sz w:val="20"/>
          <w:szCs w:val="20"/>
        </w:rPr>
        <w:t>De Opdrachtgever daartoe op &lt;datum&gt; een aanbesteding is gestart;</w:t>
      </w:r>
    </w:p>
    <w:p w14:paraId="4EDE386C" w14:textId="338A0D6F" w:rsidR="00427E52" w:rsidRPr="005E3F93" w:rsidRDefault="00427E52" w:rsidP="00427E52">
      <w:pPr>
        <w:numPr>
          <w:ilvl w:val="0"/>
          <w:numId w:val="30"/>
        </w:numPr>
        <w:spacing w:after="0" w:line="240" w:lineRule="auto"/>
        <w:rPr>
          <w:rFonts w:ascii="Arial" w:hAnsi="Arial" w:cs="Arial"/>
          <w:sz w:val="20"/>
          <w:szCs w:val="20"/>
        </w:rPr>
      </w:pPr>
      <w:r w:rsidRPr="005E3F93">
        <w:rPr>
          <w:rFonts w:ascii="Arial" w:hAnsi="Arial" w:cs="Arial"/>
          <w:sz w:val="20"/>
          <w:szCs w:val="20"/>
        </w:rPr>
        <w:t xml:space="preserve">De </w:t>
      </w:r>
      <w:r w:rsidR="00494D91">
        <w:rPr>
          <w:rFonts w:ascii="Arial" w:hAnsi="Arial" w:cs="Arial"/>
          <w:sz w:val="20"/>
          <w:szCs w:val="20"/>
        </w:rPr>
        <w:t xml:space="preserve">inschrijving </w:t>
      </w:r>
      <w:r w:rsidRPr="005E3F93">
        <w:rPr>
          <w:rFonts w:ascii="Arial" w:hAnsi="Arial" w:cs="Arial"/>
          <w:sz w:val="20"/>
          <w:szCs w:val="20"/>
        </w:rPr>
        <w:t xml:space="preserve">van Opdrachtnemer als meest voordelige </w:t>
      </w:r>
      <w:r w:rsidR="00494D91">
        <w:rPr>
          <w:rFonts w:ascii="Arial" w:hAnsi="Arial" w:cs="Arial"/>
          <w:sz w:val="20"/>
          <w:szCs w:val="20"/>
        </w:rPr>
        <w:t>inschrijving</w:t>
      </w:r>
      <w:r w:rsidRPr="005E3F93">
        <w:rPr>
          <w:rFonts w:ascii="Arial" w:hAnsi="Arial" w:cs="Arial"/>
          <w:sz w:val="20"/>
          <w:szCs w:val="20"/>
        </w:rPr>
        <w:t xml:space="preserve"> naar voren is gekomen;</w:t>
      </w:r>
    </w:p>
    <w:p w14:paraId="0B11018E" w14:textId="77777777" w:rsidR="00427E52" w:rsidRPr="005E3F93" w:rsidRDefault="00427E52" w:rsidP="00427E52">
      <w:pPr>
        <w:numPr>
          <w:ilvl w:val="0"/>
          <w:numId w:val="30"/>
        </w:numPr>
        <w:spacing w:after="0" w:line="240" w:lineRule="auto"/>
        <w:rPr>
          <w:rFonts w:ascii="Arial" w:hAnsi="Arial" w:cs="Arial"/>
          <w:sz w:val="20"/>
          <w:szCs w:val="20"/>
        </w:rPr>
      </w:pPr>
      <w:r w:rsidRPr="005E3F93">
        <w:rPr>
          <w:rFonts w:ascii="Arial" w:hAnsi="Arial" w:cs="Arial"/>
          <w:sz w:val="20"/>
          <w:szCs w:val="20"/>
        </w:rPr>
        <w:t>De opdracht derhalve wordt gegund aan Opdrachtnemer</w:t>
      </w:r>
    </w:p>
    <w:p w14:paraId="0744997C" w14:textId="77777777" w:rsidR="00CD3884" w:rsidRPr="005E3F93" w:rsidRDefault="00CD3884" w:rsidP="00CD3884">
      <w:pPr>
        <w:spacing w:after="0"/>
        <w:rPr>
          <w:rFonts w:ascii="Arial" w:hAnsi="Arial" w:cs="Arial"/>
          <w:sz w:val="20"/>
          <w:szCs w:val="20"/>
        </w:rPr>
      </w:pPr>
    </w:p>
    <w:p w14:paraId="6DC0D953" w14:textId="77777777" w:rsidR="00CD3884" w:rsidRPr="005E3F93" w:rsidRDefault="00CD3884" w:rsidP="00CD3884">
      <w:pPr>
        <w:spacing w:after="0"/>
        <w:rPr>
          <w:rFonts w:ascii="Arial" w:hAnsi="Arial" w:cs="Arial"/>
          <w:b/>
          <w:sz w:val="20"/>
          <w:szCs w:val="20"/>
        </w:rPr>
      </w:pPr>
      <w:r w:rsidRPr="005E3F93">
        <w:rPr>
          <w:rFonts w:ascii="Arial" w:hAnsi="Arial" w:cs="Arial"/>
          <w:b/>
          <w:sz w:val="20"/>
          <w:szCs w:val="20"/>
        </w:rPr>
        <w:t>Komen als volgt overeen:</w:t>
      </w:r>
    </w:p>
    <w:p w14:paraId="1A5E3699" w14:textId="77777777" w:rsidR="00CD3884" w:rsidRPr="005E3F93" w:rsidRDefault="00CD3884" w:rsidP="00CD3884">
      <w:pPr>
        <w:spacing w:after="0"/>
        <w:rPr>
          <w:rFonts w:ascii="Arial" w:hAnsi="Arial"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4"/>
        <w:gridCol w:w="2681"/>
        <w:gridCol w:w="5677"/>
      </w:tblGrid>
      <w:tr w:rsidR="00CD3884" w:rsidRPr="005E3F93" w14:paraId="4CC8739A" w14:textId="77777777" w:rsidTr="00FF3B4F">
        <w:tc>
          <w:tcPr>
            <w:tcW w:w="9062" w:type="dxa"/>
            <w:gridSpan w:val="3"/>
            <w:shd w:val="clear" w:color="auto" w:fill="273E80"/>
          </w:tcPr>
          <w:p w14:paraId="2B613F5C" w14:textId="77777777" w:rsidR="00CD3884" w:rsidRPr="005E3F93" w:rsidRDefault="00CD3884" w:rsidP="00FF3B4F">
            <w:pPr>
              <w:spacing w:after="0"/>
              <w:rPr>
                <w:rFonts w:ascii="Arial" w:hAnsi="Arial" w:cs="Arial"/>
                <w:b/>
                <w:sz w:val="20"/>
                <w:szCs w:val="20"/>
              </w:rPr>
            </w:pPr>
            <w:r w:rsidRPr="008E66B0">
              <w:rPr>
                <w:rFonts w:ascii="Arial" w:hAnsi="Arial" w:cs="Arial"/>
                <w:b/>
                <w:color w:val="FFFFFF" w:themeColor="background1"/>
                <w:sz w:val="20"/>
                <w:szCs w:val="20"/>
              </w:rPr>
              <w:t>Artikel 1</w:t>
            </w:r>
            <w:r w:rsidRPr="008E66B0">
              <w:rPr>
                <w:rFonts w:ascii="Arial" w:hAnsi="Arial" w:cs="Arial"/>
                <w:b/>
                <w:color w:val="FFFFFF" w:themeColor="background1"/>
                <w:sz w:val="20"/>
                <w:szCs w:val="20"/>
              </w:rPr>
              <w:tab/>
              <w:t>Definities</w:t>
            </w:r>
          </w:p>
        </w:tc>
      </w:tr>
      <w:tr w:rsidR="00CD3884" w:rsidRPr="005E3F93" w14:paraId="16FB306C" w14:textId="77777777" w:rsidTr="00FF3B4F">
        <w:tc>
          <w:tcPr>
            <w:tcW w:w="3385" w:type="dxa"/>
            <w:gridSpan w:val="2"/>
            <w:shd w:val="clear" w:color="auto" w:fill="auto"/>
          </w:tcPr>
          <w:p w14:paraId="4107CA37" w14:textId="77777777" w:rsidR="00CD3884" w:rsidRPr="005E3F93" w:rsidRDefault="00CD3884" w:rsidP="00FF3B4F">
            <w:pPr>
              <w:spacing w:after="0"/>
              <w:rPr>
                <w:rFonts w:ascii="Arial" w:hAnsi="Arial" w:cs="Arial"/>
                <w:sz w:val="20"/>
                <w:szCs w:val="20"/>
              </w:rPr>
            </w:pPr>
            <w:r w:rsidRPr="005E3F93">
              <w:rPr>
                <w:rFonts w:ascii="Arial" w:hAnsi="Arial" w:cs="Arial"/>
                <w:sz w:val="20"/>
                <w:szCs w:val="20"/>
              </w:rPr>
              <w:t>Algemene voorwaarden</w:t>
            </w:r>
          </w:p>
        </w:tc>
        <w:tc>
          <w:tcPr>
            <w:tcW w:w="5677" w:type="dxa"/>
            <w:shd w:val="clear" w:color="auto" w:fill="auto"/>
          </w:tcPr>
          <w:p w14:paraId="62E56FB4" w14:textId="77777777" w:rsidR="00CD3884" w:rsidRPr="005E3F93" w:rsidRDefault="00CD3884" w:rsidP="00FF3B4F">
            <w:pPr>
              <w:spacing w:after="0"/>
              <w:rPr>
                <w:rFonts w:ascii="Arial" w:hAnsi="Arial" w:cs="Arial"/>
                <w:sz w:val="20"/>
                <w:szCs w:val="20"/>
              </w:rPr>
            </w:pPr>
            <w:r w:rsidRPr="005E3F93">
              <w:rPr>
                <w:rFonts w:ascii="Arial" w:hAnsi="Arial" w:cs="Arial"/>
                <w:sz w:val="20"/>
                <w:szCs w:val="20"/>
              </w:rPr>
              <w:t>Inkoopvoorwaarden van de gemeente Houten</w:t>
            </w:r>
          </w:p>
        </w:tc>
      </w:tr>
      <w:tr w:rsidR="00CD3884" w:rsidRPr="005E3F93" w14:paraId="07B8745B" w14:textId="77777777" w:rsidTr="00FF3B4F">
        <w:tc>
          <w:tcPr>
            <w:tcW w:w="704" w:type="dxa"/>
            <w:tcBorders>
              <w:bottom w:val="single" w:sz="4" w:space="0" w:color="auto"/>
            </w:tcBorders>
            <w:shd w:val="clear" w:color="auto" w:fill="auto"/>
          </w:tcPr>
          <w:p w14:paraId="2E2A62CA" w14:textId="77777777" w:rsidR="00CD3884" w:rsidRPr="005E3F93" w:rsidRDefault="00CD3884" w:rsidP="00FF3B4F">
            <w:pPr>
              <w:spacing w:after="0"/>
              <w:rPr>
                <w:rFonts w:ascii="Arial" w:hAnsi="Arial" w:cs="Arial"/>
                <w:sz w:val="20"/>
                <w:szCs w:val="20"/>
              </w:rPr>
            </w:pPr>
          </w:p>
        </w:tc>
        <w:tc>
          <w:tcPr>
            <w:tcW w:w="8358" w:type="dxa"/>
            <w:gridSpan w:val="2"/>
            <w:tcBorders>
              <w:bottom w:val="single" w:sz="4" w:space="0" w:color="auto"/>
            </w:tcBorders>
            <w:shd w:val="clear" w:color="auto" w:fill="auto"/>
          </w:tcPr>
          <w:p w14:paraId="2B1CB780" w14:textId="77777777" w:rsidR="00CD3884" w:rsidRPr="005E3F93" w:rsidRDefault="00CD3884" w:rsidP="00FF3B4F">
            <w:pPr>
              <w:spacing w:after="0"/>
              <w:rPr>
                <w:rFonts w:ascii="Arial" w:hAnsi="Arial" w:cs="Arial"/>
                <w:sz w:val="20"/>
                <w:szCs w:val="20"/>
              </w:rPr>
            </w:pPr>
          </w:p>
        </w:tc>
      </w:tr>
      <w:tr w:rsidR="00CD3884" w:rsidRPr="005E3F93" w14:paraId="28912D0D" w14:textId="77777777" w:rsidTr="00FF3B4F">
        <w:tc>
          <w:tcPr>
            <w:tcW w:w="9062" w:type="dxa"/>
            <w:gridSpan w:val="3"/>
            <w:shd w:val="clear" w:color="auto" w:fill="273E80"/>
          </w:tcPr>
          <w:p w14:paraId="4A548C24" w14:textId="77777777" w:rsidR="00CD3884" w:rsidRPr="005E3F93" w:rsidRDefault="00CD3884" w:rsidP="00FF3B4F">
            <w:pPr>
              <w:tabs>
                <w:tab w:val="num" w:pos="720"/>
              </w:tabs>
              <w:spacing w:after="0"/>
              <w:ind w:left="720" w:hanging="720"/>
              <w:rPr>
                <w:rFonts w:ascii="Arial" w:hAnsi="Arial" w:cs="Arial"/>
                <w:b/>
                <w:sz w:val="20"/>
                <w:szCs w:val="20"/>
              </w:rPr>
            </w:pPr>
            <w:r w:rsidRPr="008E66B0">
              <w:rPr>
                <w:rFonts w:ascii="Arial" w:hAnsi="Arial" w:cs="Arial"/>
                <w:b/>
                <w:color w:val="FFFFFF" w:themeColor="background1"/>
                <w:sz w:val="20"/>
                <w:szCs w:val="20"/>
              </w:rPr>
              <w:t>Artikel 2</w:t>
            </w:r>
            <w:r w:rsidRPr="008E66B0">
              <w:rPr>
                <w:rFonts w:ascii="Arial" w:hAnsi="Arial" w:cs="Arial"/>
                <w:b/>
                <w:color w:val="FFFFFF" w:themeColor="background1"/>
                <w:sz w:val="20"/>
                <w:szCs w:val="20"/>
              </w:rPr>
              <w:tab/>
              <w:t>Onderwerp van de overeenkomst</w:t>
            </w:r>
          </w:p>
        </w:tc>
      </w:tr>
      <w:tr w:rsidR="00CD3884" w:rsidRPr="005E3F93" w14:paraId="4FDF2B42" w14:textId="77777777" w:rsidTr="00FF3B4F">
        <w:tc>
          <w:tcPr>
            <w:tcW w:w="704" w:type="dxa"/>
            <w:shd w:val="clear" w:color="auto" w:fill="auto"/>
          </w:tcPr>
          <w:p w14:paraId="647A1BBF" w14:textId="77777777" w:rsidR="00CD3884" w:rsidRPr="005E3F93" w:rsidRDefault="00CD3884" w:rsidP="00FF3B4F">
            <w:pPr>
              <w:spacing w:after="0"/>
              <w:rPr>
                <w:rFonts w:ascii="Arial" w:hAnsi="Arial" w:cs="Arial"/>
                <w:sz w:val="20"/>
                <w:szCs w:val="20"/>
              </w:rPr>
            </w:pPr>
            <w:r w:rsidRPr="005E3F93">
              <w:rPr>
                <w:rFonts w:ascii="Arial" w:hAnsi="Arial" w:cs="Arial"/>
                <w:sz w:val="20"/>
                <w:szCs w:val="20"/>
              </w:rPr>
              <w:t>2.1</w:t>
            </w:r>
          </w:p>
        </w:tc>
        <w:tc>
          <w:tcPr>
            <w:tcW w:w="8358" w:type="dxa"/>
            <w:gridSpan w:val="2"/>
            <w:shd w:val="clear" w:color="auto" w:fill="auto"/>
          </w:tcPr>
          <w:p w14:paraId="3B8747ED" w14:textId="2B8217CD" w:rsidR="00CD3884" w:rsidRPr="005E3F93" w:rsidRDefault="00427E52" w:rsidP="00FF3B4F">
            <w:pPr>
              <w:spacing w:after="0"/>
              <w:rPr>
                <w:rFonts w:ascii="Arial" w:hAnsi="Arial" w:cs="Arial"/>
                <w:sz w:val="20"/>
                <w:szCs w:val="20"/>
              </w:rPr>
            </w:pPr>
            <w:r>
              <w:rPr>
                <w:rFonts w:ascii="Arial" w:hAnsi="Arial" w:cs="Arial"/>
                <w:sz w:val="20"/>
                <w:szCs w:val="20"/>
              </w:rPr>
              <w:t>L</w:t>
            </w:r>
            <w:r w:rsidRPr="009E40B7">
              <w:rPr>
                <w:rFonts w:ascii="Arial" w:hAnsi="Arial" w:cs="Arial"/>
                <w:sz w:val="20"/>
                <w:szCs w:val="20"/>
              </w:rPr>
              <w:t xml:space="preserve">evering van nieuwe </w:t>
            </w:r>
            <w:r>
              <w:rPr>
                <w:rFonts w:ascii="Arial" w:hAnsi="Arial" w:cs="Arial"/>
                <w:sz w:val="20"/>
                <w:szCs w:val="20"/>
              </w:rPr>
              <w:t xml:space="preserve">minicontainers in zijn geheel of in onderdelen (romp, deksel, wielen) </w:t>
            </w:r>
            <w:r w:rsidRPr="009E40B7">
              <w:rPr>
                <w:rFonts w:ascii="Arial" w:hAnsi="Arial" w:cs="Arial"/>
                <w:sz w:val="20"/>
                <w:szCs w:val="20"/>
              </w:rPr>
              <w:t>en inname van oude defecte minicontainers</w:t>
            </w:r>
          </w:p>
        </w:tc>
      </w:tr>
      <w:tr w:rsidR="00CD3884" w:rsidRPr="005E3F93" w14:paraId="36144C79" w14:textId="77777777" w:rsidTr="00FF3B4F">
        <w:tc>
          <w:tcPr>
            <w:tcW w:w="704" w:type="dxa"/>
            <w:tcBorders>
              <w:bottom w:val="single" w:sz="4" w:space="0" w:color="auto"/>
            </w:tcBorders>
            <w:shd w:val="clear" w:color="auto" w:fill="auto"/>
          </w:tcPr>
          <w:p w14:paraId="02775F14" w14:textId="77777777" w:rsidR="00CD3884" w:rsidRPr="005E3F93" w:rsidRDefault="00CD3884" w:rsidP="00FF3B4F">
            <w:pPr>
              <w:spacing w:after="0"/>
              <w:rPr>
                <w:rFonts w:ascii="Arial" w:hAnsi="Arial" w:cs="Arial"/>
                <w:sz w:val="20"/>
                <w:szCs w:val="20"/>
              </w:rPr>
            </w:pPr>
          </w:p>
        </w:tc>
        <w:tc>
          <w:tcPr>
            <w:tcW w:w="8358" w:type="dxa"/>
            <w:gridSpan w:val="2"/>
            <w:tcBorders>
              <w:bottom w:val="single" w:sz="4" w:space="0" w:color="auto"/>
            </w:tcBorders>
            <w:shd w:val="clear" w:color="auto" w:fill="auto"/>
          </w:tcPr>
          <w:p w14:paraId="3887354B" w14:textId="77777777" w:rsidR="00CD3884" w:rsidRPr="005E3F93" w:rsidRDefault="00CD3884" w:rsidP="00FF3B4F">
            <w:pPr>
              <w:spacing w:after="0"/>
              <w:rPr>
                <w:rFonts w:ascii="Arial" w:hAnsi="Arial" w:cs="Arial"/>
                <w:sz w:val="20"/>
                <w:szCs w:val="20"/>
              </w:rPr>
            </w:pPr>
          </w:p>
        </w:tc>
      </w:tr>
      <w:tr w:rsidR="00CD3884" w:rsidRPr="005E3F93" w14:paraId="36104F64" w14:textId="77777777" w:rsidTr="00FF3B4F">
        <w:tc>
          <w:tcPr>
            <w:tcW w:w="9062" w:type="dxa"/>
            <w:gridSpan w:val="3"/>
            <w:shd w:val="clear" w:color="auto" w:fill="273E80"/>
          </w:tcPr>
          <w:p w14:paraId="43C6A0B6" w14:textId="77777777" w:rsidR="00CD3884" w:rsidRPr="008E66B0" w:rsidRDefault="00CD3884" w:rsidP="00FF3B4F">
            <w:pPr>
              <w:tabs>
                <w:tab w:val="num" w:pos="720"/>
              </w:tabs>
              <w:spacing w:after="0"/>
              <w:ind w:left="720" w:hanging="720"/>
              <w:rPr>
                <w:rFonts w:ascii="Arial" w:hAnsi="Arial" w:cs="Arial"/>
                <w:b/>
                <w:color w:val="FFFFFF" w:themeColor="background1"/>
                <w:sz w:val="20"/>
                <w:szCs w:val="20"/>
              </w:rPr>
            </w:pPr>
            <w:r w:rsidRPr="008E66B0">
              <w:rPr>
                <w:rFonts w:ascii="Arial" w:hAnsi="Arial" w:cs="Arial"/>
                <w:b/>
                <w:color w:val="FFFFFF" w:themeColor="background1"/>
                <w:sz w:val="20"/>
                <w:szCs w:val="20"/>
              </w:rPr>
              <w:t xml:space="preserve">Artikel 3 </w:t>
            </w:r>
            <w:r w:rsidRPr="008E66B0">
              <w:rPr>
                <w:rFonts w:ascii="Arial" w:hAnsi="Arial" w:cs="Arial"/>
                <w:b/>
                <w:color w:val="FFFFFF" w:themeColor="background1"/>
                <w:sz w:val="20"/>
                <w:szCs w:val="20"/>
              </w:rPr>
              <w:tab/>
              <w:t>Van toepassing zijnde documenten</w:t>
            </w:r>
          </w:p>
        </w:tc>
      </w:tr>
      <w:tr w:rsidR="00CD3884" w:rsidRPr="005E3F93" w14:paraId="70CD6D27" w14:textId="77777777" w:rsidTr="00FF3B4F">
        <w:tc>
          <w:tcPr>
            <w:tcW w:w="704" w:type="dxa"/>
            <w:shd w:val="clear" w:color="auto" w:fill="auto"/>
          </w:tcPr>
          <w:p w14:paraId="2AC29109" w14:textId="77777777" w:rsidR="00CD3884" w:rsidRPr="005E3F93" w:rsidRDefault="00CD3884" w:rsidP="00FF3B4F">
            <w:pPr>
              <w:spacing w:after="0"/>
              <w:rPr>
                <w:rFonts w:ascii="Arial" w:hAnsi="Arial" w:cs="Arial"/>
                <w:sz w:val="20"/>
                <w:szCs w:val="20"/>
              </w:rPr>
            </w:pPr>
            <w:r w:rsidRPr="005E3F93">
              <w:rPr>
                <w:rFonts w:ascii="Arial" w:hAnsi="Arial" w:cs="Arial"/>
                <w:sz w:val="20"/>
                <w:szCs w:val="20"/>
              </w:rPr>
              <w:t>3.1</w:t>
            </w:r>
          </w:p>
        </w:tc>
        <w:tc>
          <w:tcPr>
            <w:tcW w:w="8358" w:type="dxa"/>
            <w:gridSpan w:val="2"/>
            <w:shd w:val="clear" w:color="auto" w:fill="auto"/>
          </w:tcPr>
          <w:p w14:paraId="0542DAB8" w14:textId="77777777" w:rsidR="00CD3884" w:rsidRPr="005E3F93" w:rsidRDefault="00CD3884" w:rsidP="00FF3B4F">
            <w:pPr>
              <w:spacing w:after="0"/>
              <w:rPr>
                <w:rFonts w:ascii="Arial" w:hAnsi="Arial" w:cs="Arial"/>
                <w:sz w:val="20"/>
                <w:szCs w:val="20"/>
              </w:rPr>
            </w:pPr>
            <w:r w:rsidRPr="005E3F93">
              <w:rPr>
                <w:rFonts w:ascii="Arial" w:hAnsi="Arial" w:cs="Arial"/>
                <w:sz w:val="20"/>
                <w:szCs w:val="20"/>
              </w:rPr>
              <w:t xml:space="preserve">Op de overeenkomst zijn de Algemene inkoopvoorwaarden van de gemeente Houten van toepassing. Zie </w:t>
            </w:r>
            <w:hyperlink r:id="rId20" w:history="1">
              <w:r w:rsidRPr="005E3F93">
                <w:rPr>
                  <w:rStyle w:val="Hyperlink"/>
                  <w:rFonts w:ascii="Arial" w:hAnsi="Arial" w:cs="Arial"/>
                  <w:sz w:val="20"/>
                  <w:szCs w:val="20"/>
                </w:rPr>
                <w:t>Aanbestedingen (houten.nl)</w:t>
              </w:r>
            </w:hyperlink>
            <w:r w:rsidRPr="005E3F93">
              <w:rPr>
                <w:rFonts w:ascii="Arial" w:hAnsi="Arial" w:cs="Arial"/>
                <w:sz w:val="20"/>
                <w:szCs w:val="20"/>
              </w:rPr>
              <w:t>.</w:t>
            </w:r>
          </w:p>
        </w:tc>
      </w:tr>
      <w:tr w:rsidR="00CD3884" w:rsidRPr="005E3F93" w14:paraId="590A6ECD" w14:textId="77777777" w:rsidTr="00FF3B4F">
        <w:tc>
          <w:tcPr>
            <w:tcW w:w="704" w:type="dxa"/>
            <w:shd w:val="clear" w:color="auto" w:fill="auto"/>
          </w:tcPr>
          <w:p w14:paraId="13E166BC" w14:textId="77777777" w:rsidR="00CD3884" w:rsidRPr="005E3F93" w:rsidRDefault="00CD3884" w:rsidP="00FF3B4F">
            <w:pPr>
              <w:spacing w:after="0"/>
              <w:rPr>
                <w:rFonts w:ascii="Arial" w:hAnsi="Arial" w:cs="Arial"/>
                <w:sz w:val="20"/>
                <w:szCs w:val="20"/>
              </w:rPr>
            </w:pPr>
            <w:r w:rsidRPr="005E3F93">
              <w:rPr>
                <w:rFonts w:ascii="Arial" w:hAnsi="Arial" w:cs="Arial"/>
                <w:sz w:val="20"/>
                <w:szCs w:val="20"/>
              </w:rPr>
              <w:t>3.2</w:t>
            </w:r>
          </w:p>
        </w:tc>
        <w:tc>
          <w:tcPr>
            <w:tcW w:w="8358" w:type="dxa"/>
            <w:gridSpan w:val="2"/>
            <w:shd w:val="clear" w:color="auto" w:fill="auto"/>
          </w:tcPr>
          <w:p w14:paraId="492EED9F" w14:textId="77777777" w:rsidR="00CD3884" w:rsidRPr="005E3F93" w:rsidRDefault="00CD3884" w:rsidP="00FF3B4F">
            <w:pPr>
              <w:spacing w:after="0"/>
              <w:rPr>
                <w:rFonts w:ascii="Arial" w:hAnsi="Arial" w:cs="Arial"/>
                <w:sz w:val="20"/>
                <w:szCs w:val="20"/>
              </w:rPr>
            </w:pPr>
            <w:r w:rsidRPr="005E3F93">
              <w:rPr>
                <w:rFonts w:ascii="Arial" w:hAnsi="Arial" w:cs="Arial"/>
                <w:sz w:val="20"/>
                <w:szCs w:val="20"/>
              </w:rPr>
              <w:t>Deze overeenkomst en de navolgende stukken vormen gezamenlijk de overeenkomst. Voor zover deze stukken met elkaar in tegenspraak zijn, prevaleert het eerder genoemde document boven het later genoemde:</w:t>
            </w:r>
          </w:p>
          <w:p w14:paraId="285ED6DD" w14:textId="77777777" w:rsidR="00CD3884" w:rsidRPr="005E3F93" w:rsidRDefault="00CD3884" w:rsidP="00FF3B4F">
            <w:pPr>
              <w:numPr>
                <w:ilvl w:val="0"/>
                <w:numId w:val="31"/>
              </w:numPr>
              <w:spacing w:after="0" w:line="240" w:lineRule="auto"/>
              <w:rPr>
                <w:rFonts w:ascii="Arial" w:hAnsi="Arial" w:cs="Arial"/>
                <w:sz w:val="20"/>
                <w:szCs w:val="20"/>
              </w:rPr>
            </w:pPr>
            <w:r w:rsidRPr="005E3F93">
              <w:rPr>
                <w:rFonts w:ascii="Arial" w:hAnsi="Arial" w:cs="Arial"/>
                <w:sz w:val="20"/>
                <w:szCs w:val="20"/>
              </w:rPr>
              <w:t xml:space="preserve">Deze overeenkomst </w:t>
            </w:r>
          </w:p>
          <w:p w14:paraId="5965978D" w14:textId="77777777" w:rsidR="00CD3884" w:rsidRPr="005E3F93" w:rsidRDefault="00CD3884" w:rsidP="00FF3B4F">
            <w:pPr>
              <w:numPr>
                <w:ilvl w:val="0"/>
                <w:numId w:val="31"/>
              </w:numPr>
              <w:spacing w:after="0" w:line="240" w:lineRule="auto"/>
              <w:rPr>
                <w:rFonts w:ascii="Arial" w:hAnsi="Arial" w:cs="Arial"/>
                <w:sz w:val="20"/>
                <w:szCs w:val="20"/>
              </w:rPr>
            </w:pPr>
            <w:r w:rsidRPr="005E3F93">
              <w:rPr>
                <w:rFonts w:ascii="Arial" w:hAnsi="Arial" w:cs="Arial"/>
                <w:sz w:val="20"/>
                <w:szCs w:val="20"/>
              </w:rPr>
              <w:t xml:space="preserve">Nota(‘s) van Inlichtingen van &lt;datum, laatste </w:t>
            </w:r>
            <w:proofErr w:type="spellStart"/>
            <w:r w:rsidRPr="005E3F93">
              <w:rPr>
                <w:rFonts w:ascii="Arial" w:hAnsi="Arial" w:cs="Arial"/>
                <w:sz w:val="20"/>
                <w:szCs w:val="20"/>
              </w:rPr>
              <w:t>NvI</w:t>
            </w:r>
            <w:proofErr w:type="spellEnd"/>
            <w:r w:rsidRPr="005E3F93">
              <w:rPr>
                <w:rFonts w:ascii="Arial" w:hAnsi="Arial" w:cs="Arial"/>
                <w:sz w:val="20"/>
                <w:szCs w:val="20"/>
              </w:rPr>
              <w:t xml:space="preserve"> als eerste vermelden&gt;</w:t>
            </w:r>
          </w:p>
          <w:p w14:paraId="2973F010" w14:textId="2C570435" w:rsidR="00CD3884" w:rsidRPr="005E3F93" w:rsidRDefault="00427E52" w:rsidP="00FF3B4F">
            <w:pPr>
              <w:numPr>
                <w:ilvl w:val="0"/>
                <w:numId w:val="31"/>
              </w:numPr>
              <w:spacing w:after="0" w:line="240" w:lineRule="auto"/>
              <w:rPr>
                <w:rFonts w:ascii="Arial" w:hAnsi="Arial" w:cs="Arial"/>
                <w:sz w:val="20"/>
                <w:szCs w:val="20"/>
              </w:rPr>
            </w:pPr>
            <w:r>
              <w:rPr>
                <w:rFonts w:ascii="Arial" w:hAnsi="Arial" w:cs="Arial"/>
                <w:sz w:val="20"/>
                <w:szCs w:val="20"/>
              </w:rPr>
              <w:t>Aanbestedingsdocument</w:t>
            </w:r>
            <w:r w:rsidR="00CD3884" w:rsidRPr="005E3F93">
              <w:rPr>
                <w:rFonts w:ascii="Arial" w:hAnsi="Arial" w:cs="Arial"/>
                <w:sz w:val="20"/>
                <w:szCs w:val="20"/>
              </w:rPr>
              <w:t xml:space="preserve"> met bijlagen </w:t>
            </w:r>
          </w:p>
          <w:p w14:paraId="5FCD689B" w14:textId="77777777" w:rsidR="00CD3884" w:rsidRPr="005E3F93" w:rsidRDefault="00CD3884" w:rsidP="00FF3B4F">
            <w:pPr>
              <w:numPr>
                <w:ilvl w:val="0"/>
                <w:numId w:val="31"/>
              </w:numPr>
              <w:spacing w:after="0" w:line="240" w:lineRule="auto"/>
              <w:rPr>
                <w:rFonts w:ascii="Arial" w:hAnsi="Arial" w:cs="Arial"/>
                <w:sz w:val="20"/>
                <w:szCs w:val="20"/>
              </w:rPr>
            </w:pPr>
            <w:r w:rsidRPr="005E3F93">
              <w:rPr>
                <w:rFonts w:ascii="Arial" w:hAnsi="Arial" w:cs="Arial"/>
                <w:sz w:val="20"/>
                <w:szCs w:val="20"/>
              </w:rPr>
              <w:t>Algemene inkoopvoorwaarden zoals genoemd onder art. 3.1</w:t>
            </w:r>
          </w:p>
          <w:p w14:paraId="4C4DA046" w14:textId="18CB3962" w:rsidR="00CD3884" w:rsidRPr="00427E52" w:rsidRDefault="00CD3884" w:rsidP="00427E52">
            <w:pPr>
              <w:numPr>
                <w:ilvl w:val="0"/>
                <w:numId w:val="31"/>
              </w:numPr>
              <w:spacing w:after="0" w:line="240" w:lineRule="auto"/>
              <w:rPr>
                <w:rFonts w:ascii="Arial" w:hAnsi="Arial" w:cs="Arial"/>
                <w:sz w:val="20"/>
                <w:szCs w:val="20"/>
              </w:rPr>
            </w:pPr>
            <w:r w:rsidRPr="005E3F93">
              <w:rPr>
                <w:rFonts w:ascii="Arial" w:hAnsi="Arial" w:cs="Arial"/>
                <w:sz w:val="20"/>
                <w:szCs w:val="20"/>
              </w:rPr>
              <w:t xml:space="preserve">De door Opdrachtnemer ingediende </w:t>
            </w:r>
            <w:r w:rsidR="00173E35">
              <w:rPr>
                <w:rFonts w:ascii="Arial" w:hAnsi="Arial" w:cs="Arial"/>
                <w:sz w:val="20"/>
                <w:szCs w:val="20"/>
              </w:rPr>
              <w:t>inschrijving</w:t>
            </w:r>
            <w:r w:rsidRPr="005E3F93">
              <w:rPr>
                <w:rFonts w:ascii="Arial" w:hAnsi="Arial" w:cs="Arial"/>
                <w:sz w:val="20"/>
                <w:szCs w:val="20"/>
              </w:rPr>
              <w:t xml:space="preserve"> van &lt;datum&gt; inclusief bijlagen &lt;SLA, DAP, etc.&gt;</w:t>
            </w:r>
          </w:p>
        </w:tc>
      </w:tr>
      <w:tr w:rsidR="00CD3884" w:rsidRPr="005E3F93" w14:paraId="55BF1109" w14:textId="77777777" w:rsidTr="00FF3B4F">
        <w:tc>
          <w:tcPr>
            <w:tcW w:w="704" w:type="dxa"/>
            <w:tcBorders>
              <w:bottom w:val="single" w:sz="4" w:space="0" w:color="auto"/>
            </w:tcBorders>
            <w:shd w:val="clear" w:color="auto" w:fill="auto"/>
          </w:tcPr>
          <w:p w14:paraId="0049925B" w14:textId="77777777" w:rsidR="00CD3884" w:rsidRPr="005E3F93" w:rsidRDefault="00CD3884" w:rsidP="00FF3B4F">
            <w:pPr>
              <w:spacing w:after="0"/>
              <w:rPr>
                <w:rFonts w:ascii="Arial" w:hAnsi="Arial" w:cs="Arial"/>
                <w:sz w:val="20"/>
                <w:szCs w:val="20"/>
              </w:rPr>
            </w:pPr>
          </w:p>
        </w:tc>
        <w:tc>
          <w:tcPr>
            <w:tcW w:w="8358" w:type="dxa"/>
            <w:gridSpan w:val="2"/>
            <w:tcBorders>
              <w:bottom w:val="single" w:sz="4" w:space="0" w:color="auto"/>
            </w:tcBorders>
            <w:shd w:val="clear" w:color="auto" w:fill="auto"/>
          </w:tcPr>
          <w:p w14:paraId="21806568" w14:textId="77777777" w:rsidR="00CD3884" w:rsidRPr="005E3F93" w:rsidRDefault="00CD3884" w:rsidP="00FF3B4F">
            <w:pPr>
              <w:spacing w:after="0"/>
              <w:rPr>
                <w:rFonts w:ascii="Arial" w:hAnsi="Arial" w:cs="Arial"/>
                <w:sz w:val="20"/>
                <w:szCs w:val="20"/>
              </w:rPr>
            </w:pPr>
          </w:p>
        </w:tc>
      </w:tr>
      <w:tr w:rsidR="00CD3884" w:rsidRPr="005E3F93" w14:paraId="1E8D6AA1" w14:textId="77777777" w:rsidTr="00FF3B4F">
        <w:tc>
          <w:tcPr>
            <w:tcW w:w="9062" w:type="dxa"/>
            <w:gridSpan w:val="3"/>
            <w:shd w:val="clear" w:color="auto" w:fill="273E80"/>
          </w:tcPr>
          <w:p w14:paraId="1DFD6EB9" w14:textId="77777777" w:rsidR="00CD3884" w:rsidRPr="008E66B0" w:rsidRDefault="00CD3884" w:rsidP="00FF3B4F">
            <w:pPr>
              <w:tabs>
                <w:tab w:val="num" w:pos="720"/>
              </w:tabs>
              <w:spacing w:after="0"/>
              <w:ind w:left="720" w:hanging="720"/>
              <w:rPr>
                <w:rFonts w:ascii="Arial" w:hAnsi="Arial" w:cs="Arial"/>
                <w:b/>
                <w:color w:val="FFFFFF" w:themeColor="background1"/>
                <w:sz w:val="20"/>
                <w:szCs w:val="20"/>
              </w:rPr>
            </w:pPr>
            <w:r w:rsidRPr="008E66B0">
              <w:rPr>
                <w:rFonts w:ascii="Arial" w:hAnsi="Arial" w:cs="Arial"/>
                <w:b/>
                <w:color w:val="FFFFFF" w:themeColor="background1"/>
                <w:sz w:val="20"/>
                <w:szCs w:val="20"/>
              </w:rPr>
              <w:t>Artikel 4</w:t>
            </w:r>
            <w:r w:rsidRPr="008E66B0">
              <w:rPr>
                <w:rFonts w:ascii="Arial" w:hAnsi="Arial" w:cs="Arial"/>
                <w:b/>
                <w:color w:val="FFFFFF" w:themeColor="background1"/>
                <w:sz w:val="20"/>
                <w:szCs w:val="20"/>
              </w:rPr>
              <w:tab/>
              <w:t>Duur, verlenging of vernieuwing van de overeenkomst</w:t>
            </w:r>
          </w:p>
        </w:tc>
      </w:tr>
      <w:tr w:rsidR="00CD3884" w:rsidRPr="005E3F93" w14:paraId="4BDF1683" w14:textId="77777777" w:rsidTr="00FF3B4F">
        <w:tc>
          <w:tcPr>
            <w:tcW w:w="704" w:type="dxa"/>
            <w:shd w:val="clear" w:color="auto" w:fill="auto"/>
          </w:tcPr>
          <w:p w14:paraId="3240578A" w14:textId="77777777" w:rsidR="00CD3884" w:rsidRPr="005E3F93" w:rsidRDefault="00CD3884" w:rsidP="00FF3B4F">
            <w:pPr>
              <w:spacing w:after="0"/>
              <w:rPr>
                <w:rFonts w:ascii="Arial" w:hAnsi="Arial" w:cs="Arial"/>
                <w:sz w:val="20"/>
                <w:szCs w:val="20"/>
              </w:rPr>
            </w:pPr>
            <w:r w:rsidRPr="005E3F93">
              <w:rPr>
                <w:rFonts w:ascii="Arial" w:hAnsi="Arial" w:cs="Arial"/>
                <w:sz w:val="20"/>
                <w:szCs w:val="20"/>
              </w:rPr>
              <w:t>4.1</w:t>
            </w:r>
          </w:p>
        </w:tc>
        <w:tc>
          <w:tcPr>
            <w:tcW w:w="8358" w:type="dxa"/>
            <w:gridSpan w:val="2"/>
            <w:shd w:val="clear" w:color="auto" w:fill="auto"/>
          </w:tcPr>
          <w:p w14:paraId="696B13AF" w14:textId="52828A7A" w:rsidR="00CD3884" w:rsidRPr="005E3F93" w:rsidRDefault="00CD3884" w:rsidP="00FF3B4F">
            <w:pPr>
              <w:spacing w:after="0"/>
              <w:rPr>
                <w:rFonts w:ascii="Arial" w:hAnsi="Arial" w:cs="Arial"/>
                <w:sz w:val="20"/>
                <w:szCs w:val="20"/>
              </w:rPr>
            </w:pPr>
            <w:r w:rsidRPr="005E3F93">
              <w:rPr>
                <w:rFonts w:ascii="Arial" w:hAnsi="Arial" w:cs="Arial"/>
                <w:sz w:val="20"/>
                <w:szCs w:val="20"/>
              </w:rPr>
              <w:t xml:space="preserve">De overeenkomst heeft een looptijd van </w:t>
            </w:r>
            <w:r w:rsidR="00427E52">
              <w:rPr>
                <w:rFonts w:ascii="Arial" w:hAnsi="Arial" w:cs="Arial"/>
                <w:sz w:val="20"/>
                <w:szCs w:val="20"/>
              </w:rPr>
              <w:t>36</w:t>
            </w:r>
            <w:r w:rsidRPr="005E3F93">
              <w:rPr>
                <w:rFonts w:ascii="Arial" w:hAnsi="Arial" w:cs="Arial"/>
                <w:sz w:val="20"/>
                <w:szCs w:val="20"/>
              </w:rPr>
              <w:t xml:space="preserve"> maanden, gaat in op &lt;datum&gt; en eindigt van rechtswege op &lt;datum&gt;.</w:t>
            </w:r>
          </w:p>
        </w:tc>
      </w:tr>
      <w:tr w:rsidR="00CD3884" w:rsidRPr="005E3F93" w14:paraId="37526BB5" w14:textId="77777777" w:rsidTr="00FF3B4F">
        <w:tc>
          <w:tcPr>
            <w:tcW w:w="704" w:type="dxa"/>
            <w:shd w:val="clear" w:color="auto" w:fill="auto"/>
          </w:tcPr>
          <w:p w14:paraId="486F75AF" w14:textId="77777777" w:rsidR="00CD3884" w:rsidRPr="005E3F93" w:rsidRDefault="00CD3884" w:rsidP="00FF3B4F">
            <w:pPr>
              <w:spacing w:after="0"/>
              <w:rPr>
                <w:rFonts w:ascii="Arial" w:hAnsi="Arial" w:cs="Arial"/>
                <w:sz w:val="20"/>
                <w:szCs w:val="20"/>
              </w:rPr>
            </w:pPr>
            <w:r w:rsidRPr="005E3F93">
              <w:rPr>
                <w:rFonts w:ascii="Arial" w:hAnsi="Arial" w:cs="Arial"/>
                <w:sz w:val="20"/>
                <w:szCs w:val="20"/>
              </w:rPr>
              <w:t>4.2</w:t>
            </w:r>
          </w:p>
        </w:tc>
        <w:tc>
          <w:tcPr>
            <w:tcW w:w="8358" w:type="dxa"/>
            <w:gridSpan w:val="2"/>
            <w:shd w:val="clear" w:color="auto" w:fill="auto"/>
          </w:tcPr>
          <w:p w14:paraId="77028919" w14:textId="574B7B59" w:rsidR="00CD3884" w:rsidRPr="005E3F93" w:rsidRDefault="00CD3884" w:rsidP="00FF3B4F">
            <w:pPr>
              <w:spacing w:after="0"/>
              <w:rPr>
                <w:rFonts w:ascii="Arial" w:hAnsi="Arial" w:cs="Arial"/>
                <w:sz w:val="20"/>
                <w:szCs w:val="20"/>
              </w:rPr>
            </w:pPr>
            <w:r w:rsidRPr="005E3F93">
              <w:rPr>
                <w:rFonts w:ascii="Arial" w:hAnsi="Arial" w:cs="Arial"/>
                <w:sz w:val="20"/>
                <w:szCs w:val="20"/>
              </w:rPr>
              <w:t xml:space="preserve">Opdrachtgever kan de Overeenkomst met maximaal </w:t>
            </w:r>
            <w:r w:rsidR="00427E52">
              <w:rPr>
                <w:rFonts w:ascii="Arial" w:hAnsi="Arial" w:cs="Arial"/>
                <w:sz w:val="20"/>
                <w:szCs w:val="20"/>
              </w:rPr>
              <w:t>24 maanden</w:t>
            </w:r>
            <w:r w:rsidRPr="005E3F93">
              <w:rPr>
                <w:rFonts w:ascii="Arial" w:hAnsi="Arial" w:cs="Arial"/>
                <w:sz w:val="20"/>
                <w:szCs w:val="20"/>
              </w:rPr>
              <w:t xml:space="preserve"> verlengen.</w:t>
            </w:r>
          </w:p>
        </w:tc>
      </w:tr>
      <w:tr w:rsidR="00CD3884" w:rsidRPr="005E3F93" w14:paraId="0ACD8090" w14:textId="77777777" w:rsidTr="00FF3B4F">
        <w:tc>
          <w:tcPr>
            <w:tcW w:w="704" w:type="dxa"/>
            <w:shd w:val="clear" w:color="auto" w:fill="auto"/>
          </w:tcPr>
          <w:p w14:paraId="6FFAE0AF" w14:textId="77777777" w:rsidR="00CD3884" w:rsidRPr="005E3F93" w:rsidRDefault="00CD3884" w:rsidP="00FF3B4F">
            <w:pPr>
              <w:spacing w:after="0"/>
              <w:rPr>
                <w:rFonts w:ascii="Arial" w:hAnsi="Arial" w:cs="Arial"/>
                <w:sz w:val="20"/>
                <w:szCs w:val="20"/>
              </w:rPr>
            </w:pPr>
            <w:r w:rsidRPr="005E3F93">
              <w:rPr>
                <w:rFonts w:ascii="Arial" w:hAnsi="Arial" w:cs="Arial"/>
                <w:sz w:val="20"/>
                <w:szCs w:val="20"/>
              </w:rPr>
              <w:t>4.3</w:t>
            </w:r>
          </w:p>
        </w:tc>
        <w:tc>
          <w:tcPr>
            <w:tcW w:w="8358" w:type="dxa"/>
            <w:gridSpan w:val="2"/>
            <w:shd w:val="clear" w:color="auto" w:fill="auto"/>
          </w:tcPr>
          <w:p w14:paraId="068A82ED" w14:textId="77777777" w:rsidR="00CD3884" w:rsidRPr="005E3F93" w:rsidRDefault="00CD3884" w:rsidP="00FF3B4F">
            <w:pPr>
              <w:spacing w:after="0"/>
              <w:rPr>
                <w:rFonts w:ascii="Arial" w:hAnsi="Arial" w:cs="Arial"/>
                <w:sz w:val="20"/>
                <w:szCs w:val="20"/>
              </w:rPr>
            </w:pPr>
            <w:r w:rsidRPr="005E3F93">
              <w:rPr>
                <w:rFonts w:ascii="Arial" w:hAnsi="Arial" w:cs="Arial"/>
                <w:sz w:val="20"/>
                <w:szCs w:val="20"/>
              </w:rPr>
              <w:t>Indien Opdrachtgever gebruikt wenst te maken van de optie tot verlenging, dan treden Opdrachtgever en Opdrachtnemer tenminste zes maanden voor het einde van de looptijd van deze overeenkomst met elkaar in overleg omtrent een eventuele verlenging.</w:t>
            </w:r>
          </w:p>
        </w:tc>
      </w:tr>
      <w:tr w:rsidR="00CD3884" w:rsidRPr="005E3F93" w14:paraId="20B2F407" w14:textId="77777777" w:rsidTr="00FF3B4F">
        <w:tc>
          <w:tcPr>
            <w:tcW w:w="704" w:type="dxa"/>
            <w:shd w:val="clear" w:color="auto" w:fill="auto"/>
          </w:tcPr>
          <w:p w14:paraId="08C9CC36" w14:textId="77777777" w:rsidR="00CD3884" w:rsidRPr="005E3F93" w:rsidRDefault="00CD3884" w:rsidP="00FF3B4F">
            <w:pPr>
              <w:spacing w:after="0"/>
              <w:rPr>
                <w:rFonts w:ascii="Arial" w:hAnsi="Arial" w:cs="Arial"/>
                <w:sz w:val="20"/>
                <w:szCs w:val="20"/>
              </w:rPr>
            </w:pPr>
            <w:r w:rsidRPr="005E3F93">
              <w:rPr>
                <w:rFonts w:ascii="Arial" w:hAnsi="Arial" w:cs="Arial"/>
                <w:sz w:val="20"/>
                <w:szCs w:val="20"/>
              </w:rPr>
              <w:t>4.4</w:t>
            </w:r>
          </w:p>
        </w:tc>
        <w:tc>
          <w:tcPr>
            <w:tcW w:w="8358" w:type="dxa"/>
            <w:gridSpan w:val="2"/>
            <w:shd w:val="clear" w:color="auto" w:fill="auto"/>
          </w:tcPr>
          <w:p w14:paraId="40ABFA6D" w14:textId="77777777" w:rsidR="00CD3884" w:rsidRPr="005E3F93" w:rsidRDefault="00CD3884" w:rsidP="00FF3B4F">
            <w:pPr>
              <w:spacing w:after="0"/>
              <w:rPr>
                <w:rFonts w:ascii="Arial" w:hAnsi="Arial" w:cs="Arial"/>
                <w:sz w:val="20"/>
                <w:szCs w:val="20"/>
              </w:rPr>
            </w:pPr>
            <w:r w:rsidRPr="005E3F93">
              <w:rPr>
                <w:rFonts w:ascii="Arial" w:hAnsi="Arial" w:cs="Arial"/>
                <w:sz w:val="20"/>
                <w:szCs w:val="20"/>
              </w:rPr>
              <w:t>Indien de overeenkomst is verlengd, dan eindigt deze van rechtswege na ommekomst van de verlenging, tenzij opnieuw besloten wordt tot verlenging. Indien van alle verlengingen gebruik wordt gemaakt, dan eindigt de overeenkomst uiterlijk op &lt;datum&gt;.</w:t>
            </w:r>
          </w:p>
        </w:tc>
      </w:tr>
      <w:tr w:rsidR="00CD3884" w:rsidRPr="005E3F93" w14:paraId="73BFAE7D" w14:textId="77777777" w:rsidTr="00FF3B4F">
        <w:tc>
          <w:tcPr>
            <w:tcW w:w="704" w:type="dxa"/>
            <w:tcBorders>
              <w:bottom w:val="single" w:sz="4" w:space="0" w:color="auto"/>
            </w:tcBorders>
            <w:shd w:val="clear" w:color="auto" w:fill="auto"/>
          </w:tcPr>
          <w:p w14:paraId="0C486E83" w14:textId="77777777" w:rsidR="00CD3884" w:rsidRPr="005E3F93" w:rsidRDefault="00CD3884" w:rsidP="00FF3B4F">
            <w:pPr>
              <w:spacing w:after="0"/>
              <w:rPr>
                <w:rFonts w:ascii="Arial" w:hAnsi="Arial" w:cs="Arial"/>
                <w:sz w:val="20"/>
                <w:szCs w:val="20"/>
              </w:rPr>
            </w:pPr>
          </w:p>
        </w:tc>
        <w:tc>
          <w:tcPr>
            <w:tcW w:w="8358" w:type="dxa"/>
            <w:gridSpan w:val="2"/>
            <w:tcBorders>
              <w:bottom w:val="single" w:sz="4" w:space="0" w:color="auto"/>
            </w:tcBorders>
            <w:shd w:val="clear" w:color="auto" w:fill="auto"/>
          </w:tcPr>
          <w:p w14:paraId="51C45362" w14:textId="77777777" w:rsidR="00CD3884" w:rsidRPr="005E3F93" w:rsidRDefault="00CD3884" w:rsidP="00FF3B4F">
            <w:pPr>
              <w:spacing w:after="0"/>
              <w:rPr>
                <w:rFonts w:ascii="Arial" w:hAnsi="Arial" w:cs="Arial"/>
                <w:sz w:val="20"/>
                <w:szCs w:val="20"/>
              </w:rPr>
            </w:pPr>
          </w:p>
        </w:tc>
      </w:tr>
      <w:tr w:rsidR="00CD3884" w:rsidRPr="005E3F93" w14:paraId="62C1C170" w14:textId="77777777" w:rsidTr="00FF3B4F">
        <w:tc>
          <w:tcPr>
            <w:tcW w:w="9062" w:type="dxa"/>
            <w:gridSpan w:val="3"/>
            <w:shd w:val="clear" w:color="auto" w:fill="273E80"/>
          </w:tcPr>
          <w:p w14:paraId="1B95F416" w14:textId="77777777" w:rsidR="00CD3884" w:rsidRPr="008E66B0" w:rsidRDefault="00CD3884" w:rsidP="00FF3B4F">
            <w:pPr>
              <w:tabs>
                <w:tab w:val="num" w:pos="720"/>
              </w:tabs>
              <w:spacing w:after="0"/>
              <w:ind w:left="720" w:hanging="720"/>
              <w:rPr>
                <w:rFonts w:ascii="Arial" w:hAnsi="Arial" w:cs="Arial"/>
                <w:b/>
                <w:color w:val="FFFFFF" w:themeColor="background1"/>
                <w:sz w:val="20"/>
                <w:szCs w:val="20"/>
              </w:rPr>
            </w:pPr>
            <w:r w:rsidRPr="008E66B0">
              <w:rPr>
                <w:rFonts w:ascii="Arial" w:hAnsi="Arial" w:cs="Arial"/>
                <w:b/>
                <w:color w:val="FFFFFF" w:themeColor="background1"/>
                <w:sz w:val="20"/>
                <w:szCs w:val="20"/>
              </w:rPr>
              <w:t>Artikel 5</w:t>
            </w:r>
            <w:r w:rsidRPr="008E66B0">
              <w:rPr>
                <w:rFonts w:ascii="Arial" w:hAnsi="Arial" w:cs="Arial"/>
                <w:b/>
                <w:color w:val="FFFFFF" w:themeColor="background1"/>
                <w:sz w:val="20"/>
                <w:szCs w:val="20"/>
              </w:rPr>
              <w:tab/>
              <w:t>Levering van producten en diensten</w:t>
            </w:r>
          </w:p>
        </w:tc>
      </w:tr>
      <w:tr w:rsidR="00CD3884" w:rsidRPr="005E3F93" w14:paraId="0ED07E0E" w14:textId="77777777" w:rsidTr="00FF3B4F">
        <w:tc>
          <w:tcPr>
            <w:tcW w:w="704" w:type="dxa"/>
            <w:shd w:val="clear" w:color="auto" w:fill="auto"/>
          </w:tcPr>
          <w:p w14:paraId="3E26D089" w14:textId="77777777" w:rsidR="00CD3884" w:rsidRPr="005E3F93" w:rsidRDefault="00CD3884" w:rsidP="00FF3B4F">
            <w:pPr>
              <w:spacing w:after="0"/>
              <w:rPr>
                <w:rFonts w:ascii="Arial" w:hAnsi="Arial" w:cs="Arial"/>
                <w:sz w:val="20"/>
                <w:szCs w:val="20"/>
              </w:rPr>
            </w:pPr>
            <w:r w:rsidRPr="005E3F93">
              <w:rPr>
                <w:rFonts w:ascii="Arial" w:hAnsi="Arial" w:cs="Arial"/>
                <w:sz w:val="20"/>
                <w:szCs w:val="20"/>
              </w:rPr>
              <w:t>5.1</w:t>
            </w:r>
          </w:p>
        </w:tc>
        <w:tc>
          <w:tcPr>
            <w:tcW w:w="8358" w:type="dxa"/>
            <w:gridSpan w:val="2"/>
            <w:shd w:val="clear" w:color="auto" w:fill="auto"/>
          </w:tcPr>
          <w:p w14:paraId="721AF25B" w14:textId="06104EF2" w:rsidR="00CD3884" w:rsidRPr="005E3F93" w:rsidRDefault="00427E52" w:rsidP="00FF3B4F">
            <w:pPr>
              <w:spacing w:after="0"/>
              <w:rPr>
                <w:rFonts w:ascii="Arial" w:hAnsi="Arial" w:cs="Arial"/>
                <w:sz w:val="20"/>
                <w:szCs w:val="20"/>
              </w:rPr>
            </w:pPr>
            <w:r>
              <w:rPr>
                <w:rFonts w:ascii="Arial" w:hAnsi="Arial" w:cs="Arial"/>
                <w:sz w:val="20"/>
                <w:szCs w:val="20"/>
              </w:rPr>
              <w:t xml:space="preserve">Bij behoefte zal Opdrachtgever een bestelling sturen naar Opdrachtnemer. </w:t>
            </w:r>
          </w:p>
        </w:tc>
      </w:tr>
      <w:tr w:rsidR="00CD3884" w:rsidRPr="005E3F93" w14:paraId="0351BCE7" w14:textId="77777777" w:rsidTr="00FF3B4F">
        <w:tc>
          <w:tcPr>
            <w:tcW w:w="704" w:type="dxa"/>
            <w:tcBorders>
              <w:bottom w:val="single" w:sz="4" w:space="0" w:color="auto"/>
            </w:tcBorders>
            <w:shd w:val="clear" w:color="auto" w:fill="auto"/>
          </w:tcPr>
          <w:p w14:paraId="6F808F43" w14:textId="43DBB387" w:rsidR="00CD3884" w:rsidRPr="005E3F93" w:rsidRDefault="00427E52" w:rsidP="00FF3B4F">
            <w:pPr>
              <w:spacing w:after="0"/>
              <w:rPr>
                <w:rFonts w:ascii="Arial" w:hAnsi="Arial" w:cs="Arial"/>
                <w:sz w:val="20"/>
                <w:szCs w:val="20"/>
              </w:rPr>
            </w:pPr>
            <w:r>
              <w:rPr>
                <w:rFonts w:ascii="Arial" w:hAnsi="Arial" w:cs="Arial"/>
                <w:sz w:val="20"/>
                <w:szCs w:val="20"/>
              </w:rPr>
              <w:t>5.2</w:t>
            </w:r>
          </w:p>
        </w:tc>
        <w:tc>
          <w:tcPr>
            <w:tcW w:w="8358" w:type="dxa"/>
            <w:gridSpan w:val="2"/>
            <w:tcBorders>
              <w:bottom w:val="single" w:sz="4" w:space="0" w:color="auto"/>
            </w:tcBorders>
            <w:shd w:val="clear" w:color="auto" w:fill="auto"/>
          </w:tcPr>
          <w:p w14:paraId="3204F5AD" w14:textId="75D827E2" w:rsidR="00CD3884" w:rsidRPr="005E3F93" w:rsidRDefault="00427E52" w:rsidP="00FF3B4F">
            <w:pPr>
              <w:spacing w:after="0"/>
              <w:rPr>
                <w:rFonts w:ascii="Arial" w:hAnsi="Arial" w:cs="Arial"/>
                <w:sz w:val="20"/>
                <w:szCs w:val="20"/>
              </w:rPr>
            </w:pPr>
            <w:r>
              <w:rPr>
                <w:rFonts w:ascii="Arial" w:hAnsi="Arial" w:cs="Arial"/>
                <w:sz w:val="20"/>
                <w:szCs w:val="20"/>
              </w:rPr>
              <w:t xml:space="preserve">De Opdrachtgever zal haar behoefte zoveel mogelijk clusteren. </w:t>
            </w:r>
          </w:p>
        </w:tc>
      </w:tr>
      <w:tr w:rsidR="00427E52" w:rsidRPr="005E3F93" w14:paraId="4F7CA339" w14:textId="77777777" w:rsidTr="00FF3B4F">
        <w:tc>
          <w:tcPr>
            <w:tcW w:w="704" w:type="dxa"/>
            <w:tcBorders>
              <w:bottom w:val="single" w:sz="4" w:space="0" w:color="auto"/>
            </w:tcBorders>
            <w:shd w:val="clear" w:color="auto" w:fill="auto"/>
          </w:tcPr>
          <w:p w14:paraId="1B87C1FC" w14:textId="77777777" w:rsidR="00427E52" w:rsidRDefault="00427E52" w:rsidP="00FF3B4F">
            <w:pPr>
              <w:spacing w:after="0"/>
              <w:rPr>
                <w:rFonts w:ascii="Arial" w:hAnsi="Arial" w:cs="Arial"/>
                <w:sz w:val="20"/>
                <w:szCs w:val="20"/>
              </w:rPr>
            </w:pPr>
          </w:p>
        </w:tc>
        <w:tc>
          <w:tcPr>
            <w:tcW w:w="8358" w:type="dxa"/>
            <w:gridSpan w:val="2"/>
            <w:tcBorders>
              <w:bottom w:val="single" w:sz="4" w:space="0" w:color="auto"/>
            </w:tcBorders>
            <w:shd w:val="clear" w:color="auto" w:fill="auto"/>
          </w:tcPr>
          <w:p w14:paraId="42298FC0" w14:textId="77777777" w:rsidR="00427E52" w:rsidRPr="005E3F93" w:rsidRDefault="00427E52" w:rsidP="00FF3B4F">
            <w:pPr>
              <w:spacing w:after="0"/>
              <w:rPr>
                <w:rFonts w:ascii="Arial" w:hAnsi="Arial" w:cs="Arial"/>
                <w:sz w:val="20"/>
                <w:szCs w:val="20"/>
              </w:rPr>
            </w:pPr>
          </w:p>
        </w:tc>
      </w:tr>
      <w:tr w:rsidR="00CD3884" w:rsidRPr="005E3F93" w14:paraId="362BB5CF" w14:textId="77777777" w:rsidTr="00FF3B4F">
        <w:tc>
          <w:tcPr>
            <w:tcW w:w="9062" w:type="dxa"/>
            <w:gridSpan w:val="3"/>
            <w:shd w:val="clear" w:color="auto" w:fill="273E80"/>
          </w:tcPr>
          <w:p w14:paraId="71C88F3B" w14:textId="77777777" w:rsidR="00CD3884" w:rsidRPr="005E3F93" w:rsidRDefault="00CD3884" w:rsidP="00FF3B4F">
            <w:pPr>
              <w:tabs>
                <w:tab w:val="num" w:pos="720"/>
              </w:tabs>
              <w:spacing w:after="0"/>
              <w:ind w:left="720" w:hanging="720"/>
              <w:rPr>
                <w:rFonts w:ascii="Arial" w:hAnsi="Arial" w:cs="Arial"/>
                <w:b/>
                <w:sz w:val="20"/>
                <w:szCs w:val="20"/>
              </w:rPr>
            </w:pPr>
            <w:r w:rsidRPr="008E66B0">
              <w:rPr>
                <w:rFonts w:ascii="Arial" w:hAnsi="Arial" w:cs="Arial"/>
                <w:b/>
                <w:color w:val="FFFFFF" w:themeColor="background1"/>
                <w:sz w:val="20"/>
                <w:szCs w:val="20"/>
              </w:rPr>
              <w:t>Artikel 6</w:t>
            </w:r>
            <w:r w:rsidRPr="008E66B0">
              <w:rPr>
                <w:rFonts w:ascii="Arial" w:hAnsi="Arial" w:cs="Arial"/>
                <w:b/>
                <w:color w:val="FFFFFF" w:themeColor="background1"/>
                <w:sz w:val="20"/>
                <w:szCs w:val="20"/>
              </w:rPr>
              <w:tab/>
              <w:t>Prijs</w:t>
            </w:r>
          </w:p>
        </w:tc>
      </w:tr>
      <w:tr w:rsidR="00CD3884" w:rsidRPr="005E3F93" w14:paraId="6D426CD9" w14:textId="77777777" w:rsidTr="00FF3B4F">
        <w:tc>
          <w:tcPr>
            <w:tcW w:w="704" w:type="dxa"/>
            <w:shd w:val="clear" w:color="auto" w:fill="auto"/>
          </w:tcPr>
          <w:p w14:paraId="45EA9BD8" w14:textId="77777777" w:rsidR="00CD3884" w:rsidRPr="005E3F93" w:rsidRDefault="00CD3884" w:rsidP="00FF3B4F">
            <w:pPr>
              <w:spacing w:after="0"/>
              <w:rPr>
                <w:rFonts w:ascii="Arial" w:hAnsi="Arial" w:cs="Arial"/>
                <w:sz w:val="20"/>
                <w:szCs w:val="20"/>
              </w:rPr>
            </w:pPr>
            <w:r w:rsidRPr="005E3F93">
              <w:rPr>
                <w:rFonts w:ascii="Arial" w:hAnsi="Arial" w:cs="Arial"/>
                <w:sz w:val="20"/>
                <w:szCs w:val="20"/>
              </w:rPr>
              <w:t>6.1</w:t>
            </w:r>
          </w:p>
        </w:tc>
        <w:tc>
          <w:tcPr>
            <w:tcW w:w="8358" w:type="dxa"/>
            <w:gridSpan w:val="2"/>
            <w:shd w:val="clear" w:color="auto" w:fill="auto"/>
          </w:tcPr>
          <w:p w14:paraId="5469788C" w14:textId="77777777" w:rsidR="00CD3884" w:rsidRPr="005E3F93" w:rsidRDefault="00CD3884" w:rsidP="00FF3B4F">
            <w:pPr>
              <w:spacing w:after="0"/>
              <w:rPr>
                <w:rFonts w:ascii="Arial" w:hAnsi="Arial" w:cs="Arial"/>
                <w:sz w:val="20"/>
                <w:szCs w:val="20"/>
              </w:rPr>
            </w:pPr>
            <w:r w:rsidRPr="005E3F93">
              <w:rPr>
                <w:rFonts w:ascii="Arial" w:hAnsi="Arial" w:cs="Arial"/>
                <w:sz w:val="20"/>
                <w:szCs w:val="20"/>
              </w:rPr>
              <w:t>&lt;beschrijving prijs, tarieven, verrekening meer- en minderwerk, indexering etc.&gt;</w:t>
            </w:r>
          </w:p>
        </w:tc>
      </w:tr>
      <w:tr w:rsidR="00CD3884" w:rsidRPr="005E3F93" w14:paraId="5F86D380" w14:textId="77777777" w:rsidTr="00FF3B4F">
        <w:tc>
          <w:tcPr>
            <w:tcW w:w="704" w:type="dxa"/>
            <w:shd w:val="clear" w:color="auto" w:fill="auto"/>
          </w:tcPr>
          <w:p w14:paraId="2856A071" w14:textId="77777777" w:rsidR="00CD3884" w:rsidRPr="005E3F93" w:rsidRDefault="00CD3884" w:rsidP="00FF3B4F">
            <w:pPr>
              <w:spacing w:after="0"/>
              <w:rPr>
                <w:rFonts w:ascii="Arial" w:hAnsi="Arial" w:cs="Arial"/>
                <w:sz w:val="20"/>
                <w:szCs w:val="20"/>
              </w:rPr>
            </w:pPr>
            <w:r w:rsidRPr="005E3F93">
              <w:rPr>
                <w:rFonts w:ascii="Arial" w:hAnsi="Arial" w:cs="Arial"/>
                <w:sz w:val="20"/>
                <w:szCs w:val="20"/>
              </w:rPr>
              <w:t>6.2</w:t>
            </w:r>
          </w:p>
        </w:tc>
        <w:tc>
          <w:tcPr>
            <w:tcW w:w="8358" w:type="dxa"/>
            <w:gridSpan w:val="2"/>
            <w:shd w:val="clear" w:color="auto" w:fill="auto"/>
          </w:tcPr>
          <w:p w14:paraId="1E55E033" w14:textId="77777777" w:rsidR="00CD3884" w:rsidRPr="005E3F93" w:rsidRDefault="00CD3884" w:rsidP="00FF3B4F">
            <w:pPr>
              <w:spacing w:after="0"/>
              <w:rPr>
                <w:rFonts w:ascii="Arial" w:hAnsi="Arial" w:cs="Arial"/>
                <w:sz w:val="20"/>
                <w:szCs w:val="20"/>
              </w:rPr>
            </w:pPr>
            <w:r w:rsidRPr="005E3F93">
              <w:rPr>
                <w:rFonts w:ascii="Arial" w:hAnsi="Arial" w:cs="Arial"/>
                <w:sz w:val="20"/>
                <w:szCs w:val="20"/>
              </w:rPr>
              <w:t>Alle prijzen zijn excl. BTW en incl. &lt;….&gt;</w:t>
            </w:r>
          </w:p>
        </w:tc>
      </w:tr>
      <w:tr w:rsidR="00CD3884" w:rsidRPr="005E3F93" w14:paraId="62C99608" w14:textId="77777777" w:rsidTr="00FF3B4F">
        <w:tc>
          <w:tcPr>
            <w:tcW w:w="704" w:type="dxa"/>
            <w:shd w:val="clear" w:color="auto" w:fill="auto"/>
          </w:tcPr>
          <w:p w14:paraId="526CC092" w14:textId="77777777" w:rsidR="00CD3884" w:rsidRPr="005E3F93" w:rsidRDefault="00CD3884" w:rsidP="00FF3B4F">
            <w:pPr>
              <w:spacing w:after="0"/>
              <w:rPr>
                <w:rFonts w:ascii="Arial" w:hAnsi="Arial" w:cs="Arial"/>
                <w:sz w:val="20"/>
                <w:szCs w:val="20"/>
              </w:rPr>
            </w:pPr>
            <w:r w:rsidRPr="005E3F93">
              <w:rPr>
                <w:rFonts w:ascii="Arial" w:hAnsi="Arial" w:cs="Arial"/>
                <w:sz w:val="20"/>
                <w:szCs w:val="20"/>
              </w:rPr>
              <w:t>6.3</w:t>
            </w:r>
          </w:p>
        </w:tc>
        <w:tc>
          <w:tcPr>
            <w:tcW w:w="8358" w:type="dxa"/>
            <w:gridSpan w:val="2"/>
            <w:shd w:val="clear" w:color="auto" w:fill="auto"/>
          </w:tcPr>
          <w:p w14:paraId="31249089" w14:textId="77777777" w:rsidR="00CD3884" w:rsidRPr="005E3F93" w:rsidRDefault="00CD3884" w:rsidP="00FF3B4F">
            <w:pPr>
              <w:spacing w:after="0"/>
              <w:rPr>
                <w:rFonts w:ascii="Arial" w:hAnsi="Arial" w:cs="Arial"/>
                <w:sz w:val="20"/>
                <w:szCs w:val="20"/>
              </w:rPr>
            </w:pPr>
            <w:r w:rsidRPr="005E3F93">
              <w:rPr>
                <w:rFonts w:ascii="Arial" w:hAnsi="Arial" w:cs="Arial"/>
                <w:sz w:val="20"/>
                <w:szCs w:val="20"/>
              </w:rPr>
              <w:t>&lt;indexatie van de in lid 1 genoemde vergoeding kan uitsluitend bij een verlenging plaatsvinden.&gt;</w:t>
            </w:r>
          </w:p>
        </w:tc>
      </w:tr>
      <w:tr w:rsidR="00CD3884" w:rsidRPr="005E3F93" w14:paraId="4CC04907" w14:textId="77777777" w:rsidTr="00FF3B4F">
        <w:tc>
          <w:tcPr>
            <w:tcW w:w="704" w:type="dxa"/>
            <w:tcBorders>
              <w:bottom w:val="single" w:sz="4" w:space="0" w:color="auto"/>
            </w:tcBorders>
            <w:shd w:val="clear" w:color="auto" w:fill="auto"/>
          </w:tcPr>
          <w:p w14:paraId="6A8DAEEF" w14:textId="77777777" w:rsidR="00CD3884" w:rsidRPr="005E3F93" w:rsidRDefault="00CD3884" w:rsidP="00FF3B4F">
            <w:pPr>
              <w:spacing w:after="0"/>
              <w:rPr>
                <w:rFonts w:ascii="Arial" w:hAnsi="Arial" w:cs="Arial"/>
                <w:sz w:val="20"/>
                <w:szCs w:val="20"/>
              </w:rPr>
            </w:pPr>
          </w:p>
        </w:tc>
        <w:tc>
          <w:tcPr>
            <w:tcW w:w="8358" w:type="dxa"/>
            <w:gridSpan w:val="2"/>
            <w:tcBorders>
              <w:bottom w:val="single" w:sz="4" w:space="0" w:color="auto"/>
            </w:tcBorders>
            <w:shd w:val="clear" w:color="auto" w:fill="auto"/>
          </w:tcPr>
          <w:p w14:paraId="587CF498" w14:textId="77777777" w:rsidR="00CD3884" w:rsidRPr="005E3F93" w:rsidRDefault="00CD3884" w:rsidP="00FF3B4F">
            <w:pPr>
              <w:spacing w:after="0"/>
              <w:rPr>
                <w:rFonts w:ascii="Arial" w:hAnsi="Arial" w:cs="Arial"/>
                <w:sz w:val="20"/>
                <w:szCs w:val="20"/>
              </w:rPr>
            </w:pPr>
          </w:p>
        </w:tc>
      </w:tr>
      <w:tr w:rsidR="00CD3884" w:rsidRPr="005E3F93" w14:paraId="318BC4DC" w14:textId="77777777" w:rsidTr="00FF3B4F">
        <w:tc>
          <w:tcPr>
            <w:tcW w:w="9062" w:type="dxa"/>
            <w:gridSpan w:val="3"/>
            <w:shd w:val="clear" w:color="auto" w:fill="273E80"/>
          </w:tcPr>
          <w:p w14:paraId="07BE7B45" w14:textId="77777777" w:rsidR="00CD3884" w:rsidRPr="008E66B0" w:rsidRDefault="00CD3884" w:rsidP="00FF3B4F">
            <w:pPr>
              <w:tabs>
                <w:tab w:val="num" w:pos="720"/>
              </w:tabs>
              <w:spacing w:after="0"/>
              <w:ind w:left="720" w:hanging="720"/>
              <w:rPr>
                <w:rFonts w:ascii="Arial" w:hAnsi="Arial" w:cs="Arial"/>
                <w:b/>
                <w:color w:val="FFFFFF" w:themeColor="background1"/>
                <w:sz w:val="20"/>
                <w:szCs w:val="20"/>
              </w:rPr>
            </w:pPr>
            <w:r w:rsidRPr="008E66B0">
              <w:rPr>
                <w:rFonts w:ascii="Arial" w:hAnsi="Arial" w:cs="Arial"/>
                <w:b/>
                <w:color w:val="FFFFFF" w:themeColor="background1"/>
                <w:sz w:val="20"/>
                <w:szCs w:val="20"/>
              </w:rPr>
              <w:t>Artikel 7</w:t>
            </w:r>
            <w:r w:rsidRPr="008E66B0">
              <w:rPr>
                <w:rFonts w:ascii="Arial" w:hAnsi="Arial" w:cs="Arial"/>
                <w:b/>
                <w:color w:val="FFFFFF" w:themeColor="background1"/>
                <w:sz w:val="20"/>
                <w:szCs w:val="20"/>
              </w:rPr>
              <w:tab/>
              <w:t>Betalingen</w:t>
            </w:r>
          </w:p>
        </w:tc>
      </w:tr>
      <w:tr w:rsidR="00CD3884" w:rsidRPr="005E3F93" w14:paraId="5A70C1EE" w14:textId="77777777" w:rsidTr="00FF3B4F">
        <w:tc>
          <w:tcPr>
            <w:tcW w:w="704" w:type="dxa"/>
            <w:shd w:val="clear" w:color="auto" w:fill="auto"/>
          </w:tcPr>
          <w:p w14:paraId="5A0BE7A3" w14:textId="77777777" w:rsidR="00CD3884" w:rsidRPr="005E3F93" w:rsidRDefault="00CD3884" w:rsidP="00FF3B4F">
            <w:pPr>
              <w:spacing w:after="0"/>
              <w:rPr>
                <w:rFonts w:ascii="Arial" w:hAnsi="Arial" w:cs="Arial"/>
                <w:sz w:val="20"/>
                <w:szCs w:val="20"/>
              </w:rPr>
            </w:pPr>
            <w:r w:rsidRPr="005E3F93">
              <w:rPr>
                <w:rFonts w:ascii="Arial" w:hAnsi="Arial" w:cs="Arial"/>
                <w:sz w:val="20"/>
                <w:szCs w:val="20"/>
              </w:rPr>
              <w:t>7.1</w:t>
            </w:r>
          </w:p>
        </w:tc>
        <w:tc>
          <w:tcPr>
            <w:tcW w:w="8358" w:type="dxa"/>
            <w:gridSpan w:val="2"/>
            <w:shd w:val="clear" w:color="auto" w:fill="auto"/>
          </w:tcPr>
          <w:p w14:paraId="15C24F81" w14:textId="77777777" w:rsidR="00CD3884" w:rsidRPr="005E3F93" w:rsidRDefault="00CD3884" w:rsidP="00FF3B4F">
            <w:pPr>
              <w:spacing w:after="0"/>
              <w:rPr>
                <w:rFonts w:ascii="Arial" w:hAnsi="Arial" w:cs="Arial"/>
                <w:sz w:val="20"/>
                <w:szCs w:val="20"/>
              </w:rPr>
            </w:pPr>
            <w:r w:rsidRPr="005E3F93">
              <w:rPr>
                <w:rFonts w:ascii="Arial" w:hAnsi="Arial" w:cs="Arial"/>
                <w:sz w:val="20"/>
                <w:szCs w:val="20"/>
              </w:rPr>
              <w:t>De betaling van de opdrachtsom geschiedt binnen 30 dagen nadat Opdrachtgever van Opdrachtnemer een factuur heeft ontvangen.</w:t>
            </w:r>
          </w:p>
        </w:tc>
      </w:tr>
      <w:tr w:rsidR="00CD3884" w:rsidRPr="005E3F93" w14:paraId="4BAD6E24" w14:textId="77777777" w:rsidTr="00FF3B4F">
        <w:tc>
          <w:tcPr>
            <w:tcW w:w="704" w:type="dxa"/>
            <w:shd w:val="clear" w:color="auto" w:fill="auto"/>
          </w:tcPr>
          <w:p w14:paraId="32CCBEE6" w14:textId="77777777" w:rsidR="00CD3884" w:rsidRPr="005E3F93" w:rsidRDefault="00CD3884" w:rsidP="00FF3B4F">
            <w:pPr>
              <w:spacing w:after="0"/>
              <w:rPr>
                <w:rFonts w:ascii="Arial" w:hAnsi="Arial" w:cs="Arial"/>
                <w:sz w:val="20"/>
                <w:szCs w:val="20"/>
              </w:rPr>
            </w:pPr>
            <w:r w:rsidRPr="005E3F93">
              <w:rPr>
                <w:rFonts w:ascii="Arial" w:hAnsi="Arial" w:cs="Arial"/>
                <w:sz w:val="20"/>
                <w:szCs w:val="20"/>
              </w:rPr>
              <w:t>7.2</w:t>
            </w:r>
          </w:p>
        </w:tc>
        <w:tc>
          <w:tcPr>
            <w:tcW w:w="8358" w:type="dxa"/>
            <w:gridSpan w:val="2"/>
            <w:shd w:val="clear" w:color="auto" w:fill="auto"/>
          </w:tcPr>
          <w:p w14:paraId="73C4458F" w14:textId="77777777" w:rsidR="00CD3884" w:rsidRPr="005E3F93" w:rsidRDefault="00CD3884" w:rsidP="00FF3B4F">
            <w:pPr>
              <w:spacing w:after="0"/>
              <w:rPr>
                <w:rFonts w:ascii="Arial" w:hAnsi="Arial" w:cs="Arial"/>
                <w:sz w:val="20"/>
                <w:szCs w:val="20"/>
              </w:rPr>
            </w:pPr>
            <w:r w:rsidRPr="005E3F93">
              <w:rPr>
                <w:rFonts w:ascii="Arial" w:hAnsi="Arial" w:cs="Arial"/>
                <w:sz w:val="20"/>
                <w:szCs w:val="20"/>
              </w:rPr>
              <w:t xml:space="preserve">De facturen dienen, bij voorkeur, door middel van e-facturatie te worden ingediend of anders per e-mail op het adres: </w:t>
            </w:r>
            <w:hyperlink r:id="rId21" w:history="1">
              <w:r w:rsidRPr="005E3F93">
                <w:rPr>
                  <w:rStyle w:val="Hyperlink"/>
                  <w:rFonts w:ascii="Arial" w:hAnsi="Arial" w:cs="Arial"/>
                  <w:sz w:val="20"/>
                  <w:szCs w:val="20"/>
                </w:rPr>
                <w:t>facturen@houten.nl</w:t>
              </w:r>
            </w:hyperlink>
          </w:p>
        </w:tc>
      </w:tr>
      <w:tr w:rsidR="00CD3884" w:rsidRPr="005E3F93" w14:paraId="61B8E83E" w14:textId="77777777" w:rsidTr="00FF3B4F">
        <w:tc>
          <w:tcPr>
            <w:tcW w:w="704" w:type="dxa"/>
            <w:shd w:val="clear" w:color="auto" w:fill="auto"/>
          </w:tcPr>
          <w:p w14:paraId="57674A32" w14:textId="77777777" w:rsidR="00CD3884" w:rsidRPr="005E3F93" w:rsidRDefault="00CD3884" w:rsidP="00FF3B4F">
            <w:pPr>
              <w:spacing w:after="0"/>
              <w:rPr>
                <w:rFonts w:ascii="Arial" w:hAnsi="Arial" w:cs="Arial"/>
                <w:sz w:val="20"/>
                <w:szCs w:val="20"/>
              </w:rPr>
            </w:pPr>
            <w:r w:rsidRPr="005E3F93">
              <w:rPr>
                <w:rFonts w:ascii="Arial" w:hAnsi="Arial" w:cs="Arial"/>
                <w:sz w:val="20"/>
                <w:szCs w:val="20"/>
              </w:rPr>
              <w:t>7.3</w:t>
            </w:r>
          </w:p>
        </w:tc>
        <w:tc>
          <w:tcPr>
            <w:tcW w:w="8358" w:type="dxa"/>
            <w:gridSpan w:val="2"/>
            <w:shd w:val="clear" w:color="auto" w:fill="auto"/>
          </w:tcPr>
          <w:p w14:paraId="30964851" w14:textId="77777777" w:rsidR="00CD3884" w:rsidRPr="005E3F93" w:rsidRDefault="00CD3884" w:rsidP="00FF3B4F">
            <w:pPr>
              <w:tabs>
                <w:tab w:val="num" w:pos="720"/>
              </w:tabs>
              <w:spacing w:after="0"/>
              <w:ind w:left="720" w:hanging="720"/>
              <w:rPr>
                <w:rFonts w:ascii="Arial" w:hAnsi="Arial" w:cs="Arial"/>
                <w:sz w:val="20"/>
                <w:szCs w:val="20"/>
              </w:rPr>
            </w:pPr>
            <w:r w:rsidRPr="005E3F93">
              <w:rPr>
                <w:rFonts w:ascii="Arial" w:hAnsi="Arial" w:cs="Arial"/>
                <w:sz w:val="20"/>
                <w:szCs w:val="20"/>
              </w:rPr>
              <w:t>De factuur omvat volgende gegevens:</w:t>
            </w:r>
          </w:p>
          <w:p w14:paraId="10611156" w14:textId="77777777" w:rsidR="00CD3884" w:rsidRPr="005E3F93" w:rsidRDefault="00CD3884" w:rsidP="00FF3B4F">
            <w:pPr>
              <w:numPr>
                <w:ilvl w:val="0"/>
                <w:numId w:val="14"/>
              </w:numPr>
              <w:spacing w:after="0" w:line="240" w:lineRule="auto"/>
              <w:rPr>
                <w:rFonts w:ascii="Arial" w:hAnsi="Arial" w:cs="Arial"/>
                <w:sz w:val="20"/>
                <w:szCs w:val="20"/>
              </w:rPr>
            </w:pPr>
            <w:r w:rsidRPr="005E3F93">
              <w:rPr>
                <w:rFonts w:ascii="Arial" w:hAnsi="Arial" w:cs="Arial"/>
                <w:sz w:val="20"/>
                <w:szCs w:val="20"/>
              </w:rPr>
              <w:t>Factuurdatum en factuurnummer;</w:t>
            </w:r>
          </w:p>
          <w:p w14:paraId="76E2D5C6" w14:textId="77777777" w:rsidR="00CD3884" w:rsidRPr="005E3F93" w:rsidRDefault="00CD3884" w:rsidP="00FF3B4F">
            <w:pPr>
              <w:numPr>
                <w:ilvl w:val="0"/>
                <w:numId w:val="14"/>
              </w:numPr>
              <w:spacing w:after="0" w:line="240" w:lineRule="auto"/>
              <w:rPr>
                <w:rFonts w:ascii="Arial" w:hAnsi="Arial" w:cs="Arial"/>
                <w:sz w:val="20"/>
                <w:szCs w:val="20"/>
              </w:rPr>
            </w:pPr>
            <w:r w:rsidRPr="005E3F93">
              <w:rPr>
                <w:rFonts w:ascii="Arial" w:hAnsi="Arial" w:cs="Arial"/>
                <w:sz w:val="20"/>
                <w:szCs w:val="20"/>
              </w:rPr>
              <w:t>BTW nummer;</w:t>
            </w:r>
          </w:p>
          <w:p w14:paraId="772FFC58" w14:textId="77777777" w:rsidR="00CD3884" w:rsidRPr="005E3F93" w:rsidRDefault="00CD3884" w:rsidP="00FF3B4F">
            <w:pPr>
              <w:numPr>
                <w:ilvl w:val="0"/>
                <w:numId w:val="14"/>
              </w:numPr>
              <w:spacing w:after="0" w:line="240" w:lineRule="auto"/>
              <w:rPr>
                <w:rFonts w:ascii="Arial" w:hAnsi="Arial" w:cs="Arial"/>
                <w:sz w:val="20"/>
                <w:szCs w:val="20"/>
              </w:rPr>
            </w:pPr>
            <w:r w:rsidRPr="005E3F93">
              <w:rPr>
                <w:rFonts w:ascii="Arial" w:hAnsi="Arial" w:cs="Arial"/>
                <w:sz w:val="20"/>
                <w:szCs w:val="20"/>
              </w:rPr>
              <w:t>Naam, adres, woonplaats en land van Opdrachtnemer;</w:t>
            </w:r>
          </w:p>
          <w:p w14:paraId="06F0C012" w14:textId="77777777" w:rsidR="00CD3884" w:rsidRPr="005E3F93" w:rsidRDefault="00CD3884" w:rsidP="00FF3B4F">
            <w:pPr>
              <w:numPr>
                <w:ilvl w:val="0"/>
                <w:numId w:val="14"/>
              </w:numPr>
              <w:spacing w:after="0" w:line="240" w:lineRule="auto"/>
              <w:rPr>
                <w:rFonts w:ascii="Arial" w:hAnsi="Arial" w:cs="Arial"/>
                <w:sz w:val="20"/>
                <w:szCs w:val="20"/>
              </w:rPr>
            </w:pPr>
            <w:r w:rsidRPr="005E3F93">
              <w:rPr>
                <w:rFonts w:ascii="Arial" w:hAnsi="Arial" w:cs="Arial"/>
                <w:sz w:val="20"/>
                <w:szCs w:val="20"/>
              </w:rPr>
              <w:t>Naam bank, rekeningnummer bank en vestigingsplaats bank;</w:t>
            </w:r>
          </w:p>
          <w:p w14:paraId="5D052F01" w14:textId="3CDC75D8" w:rsidR="00CD3884" w:rsidRPr="005E3F93" w:rsidRDefault="00CD3884" w:rsidP="00FF3B4F">
            <w:pPr>
              <w:numPr>
                <w:ilvl w:val="0"/>
                <w:numId w:val="14"/>
              </w:numPr>
              <w:spacing w:after="0" w:line="240" w:lineRule="auto"/>
              <w:rPr>
                <w:rFonts w:ascii="Arial" w:hAnsi="Arial" w:cs="Arial"/>
                <w:sz w:val="20"/>
                <w:szCs w:val="20"/>
              </w:rPr>
            </w:pPr>
            <w:r w:rsidRPr="005E3F93">
              <w:rPr>
                <w:rFonts w:ascii="Arial" w:hAnsi="Arial" w:cs="Arial"/>
                <w:sz w:val="20"/>
                <w:szCs w:val="20"/>
              </w:rPr>
              <w:t xml:space="preserve">Specificatie van de </w:t>
            </w:r>
            <w:r w:rsidR="00427E52">
              <w:rPr>
                <w:rFonts w:ascii="Arial" w:hAnsi="Arial" w:cs="Arial"/>
                <w:sz w:val="20"/>
                <w:szCs w:val="20"/>
              </w:rPr>
              <w:t>dienst;</w:t>
            </w:r>
          </w:p>
          <w:p w14:paraId="2AE9299C" w14:textId="25FBAC83" w:rsidR="00CD3884" w:rsidRPr="005E3F93" w:rsidRDefault="00CD3884" w:rsidP="00FF3B4F">
            <w:pPr>
              <w:numPr>
                <w:ilvl w:val="0"/>
                <w:numId w:val="14"/>
              </w:numPr>
              <w:spacing w:after="0" w:line="240" w:lineRule="auto"/>
              <w:rPr>
                <w:rFonts w:ascii="Arial" w:hAnsi="Arial" w:cs="Arial"/>
                <w:sz w:val="20"/>
                <w:szCs w:val="20"/>
              </w:rPr>
            </w:pPr>
            <w:r w:rsidRPr="005E3F93">
              <w:rPr>
                <w:rFonts w:ascii="Arial" w:hAnsi="Arial" w:cs="Arial"/>
                <w:sz w:val="20"/>
                <w:szCs w:val="20"/>
              </w:rPr>
              <w:t xml:space="preserve">Verplichtingennummer </w:t>
            </w:r>
            <w:r w:rsidR="00427E52">
              <w:rPr>
                <w:rFonts w:ascii="Arial" w:hAnsi="Arial" w:cs="Arial"/>
                <w:sz w:val="20"/>
                <w:szCs w:val="20"/>
              </w:rPr>
              <w:t>(volgt bij opdracht)</w:t>
            </w:r>
          </w:p>
          <w:p w14:paraId="3E0BB203" w14:textId="77777777" w:rsidR="00CD3884" w:rsidRPr="005E3F93" w:rsidRDefault="00CD3884" w:rsidP="00FF3B4F">
            <w:pPr>
              <w:spacing w:after="0"/>
              <w:rPr>
                <w:rFonts w:ascii="Arial" w:hAnsi="Arial" w:cs="Arial"/>
                <w:sz w:val="20"/>
                <w:szCs w:val="20"/>
              </w:rPr>
            </w:pPr>
            <w:r w:rsidRPr="005E3F93">
              <w:rPr>
                <w:rFonts w:ascii="Arial" w:hAnsi="Arial" w:cs="Arial"/>
                <w:sz w:val="20"/>
                <w:szCs w:val="20"/>
              </w:rPr>
              <w:t>Facturen zonder verplichtingennummer kunnen wij niet in behandeling nemen.</w:t>
            </w:r>
          </w:p>
        </w:tc>
      </w:tr>
      <w:tr w:rsidR="00CD3884" w:rsidRPr="005E3F93" w14:paraId="67709681" w14:textId="77777777" w:rsidTr="00FF3B4F">
        <w:tc>
          <w:tcPr>
            <w:tcW w:w="704" w:type="dxa"/>
            <w:tcBorders>
              <w:bottom w:val="single" w:sz="4" w:space="0" w:color="auto"/>
            </w:tcBorders>
            <w:shd w:val="clear" w:color="auto" w:fill="auto"/>
          </w:tcPr>
          <w:p w14:paraId="0DB2737C" w14:textId="77777777" w:rsidR="00CD3884" w:rsidRPr="005E3F93" w:rsidRDefault="00CD3884" w:rsidP="00FF3B4F">
            <w:pPr>
              <w:spacing w:after="0"/>
              <w:rPr>
                <w:rFonts w:ascii="Arial" w:hAnsi="Arial" w:cs="Arial"/>
                <w:sz w:val="20"/>
                <w:szCs w:val="20"/>
              </w:rPr>
            </w:pPr>
          </w:p>
        </w:tc>
        <w:tc>
          <w:tcPr>
            <w:tcW w:w="8358" w:type="dxa"/>
            <w:gridSpan w:val="2"/>
            <w:tcBorders>
              <w:bottom w:val="single" w:sz="4" w:space="0" w:color="auto"/>
            </w:tcBorders>
            <w:shd w:val="clear" w:color="auto" w:fill="auto"/>
          </w:tcPr>
          <w:p w14:paraId="1205112D" w14:textId="77777777" w:rsidR="00CD3884" w:rsidRPr="005E3F93" w:rsidRDefault="00CD3884" w:rsidP="00FF3B4F">
            <w:pPr>
              <w:tabs>
                <w:tab w:val="num" w:pos="720"/>
              </w:tabs>
              <w:spacing w:after="0"/>
              <w:ind w:left="720" w:hanging="720"/>
              <w:rPr>
                <w:rFonts w:ascii="Arial" w:hAnsi="Arial" w:cs="Arial"/>
                <w:sz w:val="20"/>
                <w:szCs w:val="20"/>
              </w:rPr>
            </w:pPr>
          </w:p>
        </w:tc>
      </w:tr>
      <w:tr w:rsidR="00CD3884" w:rsidRPr="005E3F93" w14:paraId="00681DAF" w14:textId="77777777" w:rsidTr="00FF3B4F">
        <w:tc>
          <w:tcPr>
            <w:tcW w:w="9062" w:type="dxa"/>
            <w:gridSpan w:val="3"/>
            <w:shd w:val="clear" w:color="auto" w:fill="273E80"/>
          </w:tcPr>
          <w:p w14:paraId="654AC4AD" w14:textId="77777777" w:rsidR="00CD3884" w:rsidRPr="008E66B0" w:rsidRDefault="00CD3884" w:rsidP="00FF3B4F">
            <w:pPr>
              <w:tabs>
                <w:tab w:val="num" w:pos="720"/>
              </w:tabs>
              <w:spacing w:after="0"/>
              <w:ind w:left="720" w:hanging="720"/>
              <w:rPr>
                <w:rFonts w:ascii="Arial" w:hAnsi="Arial" w:cs="Arial"/>
                <w:b/>
                <w:color w:val="FFFFFF" w:themeColor="background1"/>
                <w:sz w:val="20"/>
                <w:szCs w:val="20"/>
              </w:rPr>
            </w:pPr>
            <w:r w:rsidRPr="008E66B0">
              <w:rPr>
                <w:rFonts w:ascii="Arial" w:hAnsi="Arial" w:cs="Arial"/>
                <w:b/>
                <w:color w:val="FFFFFF" w:themeColor="background1"/>
                <w:sz w:val="20"/>
                <w:szCs w:val="20"/>
              </w:rPr>
              <w:t xml:space="preserve">Artikel 8 </w:t>
            </w:r>
            <w:r w:rsidRPr="008E66B0">
              <w:rPr>
                <w:rFonts w:ascii="Arial" w:hAnsi="Arial" w:cs="Arial"/>
                <w:b/>
                <w:color w:val="FFFFFF" w:themeColor="background1"/>
                <w:sz w:val="20"/>
                <w:szCs w:val="20"/>
              </w:rPr>
              <w:tab/>
              <w:t>Rapportage en verantwoording</w:t>
            </w:r>
          </w:p>
        </w:tc>
      </w:tr>
      <w:tr w:rsidR="00CD3884" w:rsidRPr="005E3F93" w14:paraId="7754FE1D" w14:textId="77777777" w:rsidTr="00FF3B4F">
        <w:tc>
          <w:tcPr>
            <w:tcW w:w="704" w:type="dxa"/>
            <w:shd w:val="clear" w:color="auto" w:fill="auto"/>
          </w:tcPr>
          <w:p w14:paraId="35476737" w14:textId="77777777" w:rsidR="00CD3884" w:rsidRPr="005E3F93" w:rsidRDefault="00CD3884" w:rsidP="00FF3B4F">
            <w:pPr>
              <w:spacing w:after="0"/>
              <w:rPr>
                <w:rFonts w:ascii="Arial" w:hAnsi="Arial" w:cs="Arial"/>
                <w:sz w:val="20"/>
                <w:szCs w:val="20"/>
              </w:rPr>
            </w:pPr>
            <w:r w:rsidRPr="005E3F93">
              <w:rPr>
                <w:rFonts w:ascii="Arial" w:hAnsi="Arial" w:cs="Arial"/>
                <w:sz w:val="20"/>
                <w:szCs w:val="20"/>
              </w:rPr>
              <w:t>8.1</w:t>
            </w:r>
          </w:p>
        </w:tc>
        <w:tc>
          <w:tcPr>
            <w:tcW w:w="8358" w:type="dxa"/>
            <w:gridSpan w:val="2"/>
            <w:shd w:val="clear" w:color="auto" w:fill="auto"/>
          </w:tcPr>
          <w:p w14:paraId="0F4F7C01" w14:textId="2FCB2B52" w:rsidR="00CD3884" w:rsidRPr="005E3F93" w:rsidRDefault="00427E52" w:rsidP="005102FF">
            <w:pPr>
              <w:tabs>
                <w:tab w:val="num" w:pos="0"/>
              </w:tabs>
              <w:spacing w:after="0"/>
              <w:rPr>
                <w:rFonts w:ascii="Arial" w:hAnsi="Arial" w:cs="Arial"/>
                <w:sz w:val="20"/>
                <w:szCs w:val="20"/>
              </w:rPr>
            </w:pPr>
            <w:r>
              <w:rPr>
                <w:rFonts w:ascii="Arial" w:hAnsi="Arial" w:cs="Arial"/>
                <w:sz w:val="20"/>
                <w:szCs w:val="20"/>
              </w:rPr>
              <w:t xml:space="preserve">Opdrachtnemer verstrekt </w:t>
            </w:r>
            <w:r w:rsidR="005102FF">
              <w:rPr>
                <w:rFonts w:ascii="Arial" w:hAnsi="Arial" w:cs="Arial"/>
                <w:sz w:val="20"/>
                <w:szCs w:val="20"/>
              </w:rPr>
              <w:t xml:space="preserve">één maal per jaar een overzicht van geleverde minicontainers en  losse onderdelen. Daarnaast wordt vermeld hoeveel containers zijn ingenomen. </w:t>
            </w:r>
          </w:p>
        </w:tc>
      </w:tr>
      <w:tr w:rsidR="00CD3884" w:rsidRPr="005E3F93" w14:paraId="2F35F23D" w14:textId="77777777" w:rsidTr="00FF3B4F">
        <w:tc>
          <w:tcPr>
            <w:tcW w:w="704" w:type="dxa"/>
            <w:tcBorders>
              <w:bottom w:val="single" w:sz="4" w:space="0" w:color="auto"/>
            </w:tcBorders>
            <w:shd w:val="clear" w:color="auto" w:fill="auto"/>
          </w:tcPr>
          <w:p w14:paraId="12A590E1" w14:textId="77777777" w:rsidR="00CD3884" w:rsidRPr="005E3F93" w:rsidRDefault="00CD3884" w:rsidP="00FF3B4F">
            <w:pPr>
              <w:spacing w:after="0"/>
              <w:rPr>
                <w:rFonts w:ascii="Arial" w:hAnsi="Arial" w:cs="Arial"/>
                <w:sz w:val="20"/>
                <w:szCs w:val="20"/>
              </w:rPr>
            </w:pPr>
          </w:p>
        </w:tc>
        <w:tc>
          <w:tcPr>
            <w:tcW w:w="8358" w:type="dxa"/>
            <w:gridSpan w:val="2"/>
            <w:tcBorders>
              <w:bottom w:val="single" w:sz="4" w:space="0" w:color="auto"/>
            </w:tcBorders>
            <w:shd w:val="clear" w:color="auto" w:fill="auto"/>
          </w:tcPr>
          <w:p w14:paraId="74B3C267" w14:textId="77777777" w:rsidR="00CD3884" w:rsidRPr="005E3F93" w:rsidRDefault="00CD3884" w:rsidP="00FF3B4F">
            <w:pPr>
              <w:tabs>
                <w:tab w:val="num" w:pos="720"/>
              </w:tabs>
              <w:spacing w:after="0"/>
              <w:ind w:left="720" w:hanging="720"/>
              <w:rPr>
                <w:rFonts w:ascii="Arial" w:hAnsi="Arial" w:cs="Arial"/>
                <w:sz w:val="20"/>
                <w:szCs w:val="20"/>
              </w:rPr>
            </w:pPr>
          </w:p>
        </w:tc>
      </w:tr>
      <w:tr w:rsidR="00CD3884" w:rsidRPr="005E3F93" w14:paraId="1EB0BCF3" w14:textId="77777777" w:rsidTr="00FF3B4F">
        <w:tc>
          <w:tcPr>
            <w:tcW w:w="9062" w:type="dxa"/>
            <w:gridSpan w:val="3"/>
            <w:shd w:val="clear" w:color="auto" w:fill="273E80"/>
          </w:tcPr>
          <w:p w14:paraId="362759E7" w14:textId="2FCEFB43" w:rsidR="00CD3884" w:rsidRPr="008E66B0" w:rsidRDefault="00CD3884" w:rsidP="00FF3B4F">
            <w:pPr>
              <w:tabs>
                <w:tab w:val="num" w:pos="720"/>
              </w:tabs>
              <w:spacing w:after="0"/>
              <w:ind w:left="720" w:hanging="720"/>
              <w:rPr>
                <w:rFonts w:ascii="Arial" w:hAnsi="Arial" w:cs="Arial"/>
                <w:b/>
                <w:color w:val="FFFFFF" w:themeColor="background1"/>
                <w:sz w:val="20"/>
                <w:szCs w:val="20"/>
              </w:rPr>
            </w:pPr>
            <w:r w:rsidRPr="008E66B0">
              <w:rPr>
                <w:rFonts w:ascii="Arial" w:hAnsi="Arial" w:cs="Arial"/>
                <w:b/>
                <w:color w:val="FFFFFF" w:themeColor="background1"/>
                <w:sz w:val="20"/>
                <w:szCs w:val="20"/>
              </w:rPr>
              <w:t xml:space="preserve">Artikel </w:t>
            </w:r>
            <w:r w:rsidR="00427E52">
              <w:rPr>
                <w:rFonts w:ascii="Arial" w:hAnsi="Arial" w:cs="Arial"/>
                <w:b/>
                <w:color w:val="FFFFFF" w:themeColor="background1"/>
                <w:sz w:val="20"/>
                <w:szCs w:val="20"/>
              </w:rPr>
              <w:t>9</w:t>
            </w:r>
            <w:r w:rsidRPr="008E66B0">
              <w:rPr>
                <w:rFonts w:ascii="Arial" w:hAnsi="Arial" w:cs="Arial"/>
                <w:b/>
                <w:color w:val="FFFFFF" w:themeColor="background1"/>
                <w:sz w:val="20"/>
                <w:szCs w:val="20"/>
              </w:rPr>
              <w:tab/>
              <w:t>Opzegtermijn en beëindiging</w:t>
            </w:r>
          </w:p>
        </w:tc>
      </w:tr>
      <w:tr w:rsidR="00CD3884" w:rsidRPr="005E3F93" w14:paraId="3398B0C2" w14:textId="77777777" w:rsidTr="00FF3B4F">
        <w:tc>
          <w:tcPr>
            <w:tcW w:w="704" w:type="dxa"/>
            <w:shd w:val="clear" w:color="auto" w:fill="auto"/>
          </w:tcPr>
          <w:p w14:paraId="7D4D7B6F" w14:textId="711B5EDA" w:rsidR="00CD3884" w:rsidRPr="005E3F93" w:rsidRDefault="00427E52" w:rsidP="00FF3B4F">
            <w:pPr>
              <w:spacing w:after="0"/>
              <w:rPr>
                <w:rFonts w:ascii="Arial" w:hAnsi="Arial" w:cs="Arial"/>
                <w:sz w:val="20"/>
                <w:szCs w:val="20"/>
              </w:rPr>
            </w:pPr>
            <w:r>
              <w:rPr>
                <w:rFonts w:ascii="Arial" w:hAnsi="Arial" w:cs="Arial"/>
                <w:sz w:val="20"/>
                <w:szCs w:val="20"/>
              </w:rPr>
              <w:t>9</w:t>
            </w:r>
            <w:r w:rsidR="00CD3884" w:rsidRPr="005E3F93">
              <w:rPr>
                <w:rFonts w:ascii="Arial" w:hAnsi="Arial" w:cs="Arial"/>
                <w:sz w:val="20"/>
                <w:szCs w:val="20"/>
              </w:rPr>
              <w:t>.1</w:t>
            </w:r>
          </w:p>
        </w:tc>
        <w:tc>
          <w:tcPr>
            <w:tcW w:w="8358" w:type="dxa"/>
            <w:gridSpan w:val="2"/>
            <w:shd w:val="clear" w:color="auto" w:fill="auto"/>
          </w:tcPr>
          <w:p w14:paraId="20854444" w14:textId="77777777" w:rsidR="00CD3884" w:rsidRPr="005E3F93" w:rsidRDefault="00CD3884" w:rsidP="00FF3B4F">
            <w:pPr>
              <w:tabs>
                <w:tab w:val="num" w:pos="0"/>
              </w:tabs>
              <w:spacing w:after="0"/>
              <w:rPr>
                <w:rFonts w:ascii="Arial" w:hAnsi="Arial" w:cs="Arial"/>
                <w:sz w:val="20"/>
                <w:szCs w:val="20"/>
              </w:rPr>
            </w:pPr>
            <w:r w:rsidRPr="005E3F93">
              <w:rPr>
                <w:rFonts w:ascii="Arial" w:hAnsi="Arial" w:cs="Arial"/>
                <w:sz w:val="20"/>
                <w:szCs w:val="20"/>
              </w:rPr>
              <w:t>Opdrachtnemer en Opdrachtgever kunnen de overeenkomst tussentijds per aangetekende brief, onder opgaaf van redenen, beëindigen met inachtneming van een minimale opzegtermijn van zes maanden. Deze termijn gaat in op de eerste dag van de kalendermaand volgend op de kalendermaand waarin de brief bij de wederpartij is ontvangen.</w:t>
            </w:r>
          </w:p>
        </w:tc>
      </w:tr>
      <w:tr w:rsidR="00CD3884" w:rsidRPr="005E3F93" w14:paraId="5EBCE701" w14:textId="77777777" w:rsidTr="00FF3B4F">
        <w:tc>
          <w:tcPr>
            <w:tcW w:w="704" w:type="dxa"/>
            <w:shd w:val="clear" w:color="auto" w:fill="auto"/>
          </w:tcPr>
          <w:p w14:paraId="03C1C3F8" w14:textId="095DC90E" w:rsidR="00CD3884" w:rsidRPr="005E3F93" w:rsidRDefault="00427E52" w:rsidP="00FF3B4F">
            <w:pPr>
              <w:spacing w:after="0"/>
              <w:rPr>
                <w:rFonts w:ascii="Arial" w:hAnsi="Arial" w:cs="Arial"/>
                <w:sz w:val="20"/>
                <w:szCs w:val="20"/>
              </w:rPr>
            </w:pPr>
            <w:r>
              <w:rPr>
                <w:rFonts w:ascii="Arial" w:hAnsi="Arial" w:cs="Arial"/>
                <w:sz w:val="20"/>
                <w:szCs w:val="20"/>
              </w:rPr>
              <w:t>9</w:t>
            </w:r>
            <w:r w:rsidR="00CD3884" w:rsidRPr="005E3F93">
              <w:rPr>
                <w:rFonts w:ascii="Arial" w:hAnsi="Arial" w:cs="Arial"/>
                <w:sz w:val="20"/>
                <w:szCs w:val="20"/>
              </w:rPr>
              <w:t>.2</w:t>
            </w:r>
          </w:p>
        </w:tc>
        <w:tc>
          <w:tcPr>
            <w:tcW w:w="8358" w:type="dxa"/>
            <w:gridSpan w:val="2"/>
            <w:shd w:val="clear" w:color="auto" w:fill="auto"/>
          </w:tcPr>
          <w:p w14:paraId="3B87AB21" w14:textId="77777777" w:rsidR="00CD3884" w:rsidRPr="005E3F93" w:rsidRDefault="00CD3884" w:rsidP="00FF3B4F">
            <w:pPr>
              <w:tabs>
                <w:tab w:val="num" w:pos="0"/>
              </w:tabs>
              <w:spacing w:after="0"/>
              <w:rPr>
                <w:rFonts w:ascii="Arial" w:hAnsi="Arial" w:cs="Arial"/>
                <w:sz w:val="20"/>
                <w:szCs w:val="20"/>
              </w:rPr>
            </w:pPr>
            <w:r w:rsidRPr="005E3F93">
              <w:rPr>
                <w:rFonts w:ascii="Arial" w:hAnsi="Arial" w:cs="Arial"/>
                <w:sz w:val="20"/>
                <w:szCs w:val="20"/>
              </w:rPr>
              <w:t>In het geval van fusies en overnames behoudt Opdrachtgever zich het recht voor de overeenkomst, met in achtneming van een opzegtermijn van drie maanden, te beëindigen.</w:t>
            </w:r>
          </w:p>
        </w:tc>
      </w:tr>
      <w:tr w:rsidR="00CD3884" w:rsidRPr="005E3F93" w14:paraId="4D8069F5" w14:textId="77777777" w:rsidTr="00FF3B4F">
        <w:tc>
          <w:tcPr>
            <w:tcW w:w="704" w:type="dxa"/>
            <w:shd w:val="clear" w:color="auto" w:fill="auto"/>
          </w:tcPr>
          <w:p w14:paraId="0FF6FF49" w14:textId="2347C428" w:rsidR="00CD3884" w:rsidRPr="005E3F93" w:rsidRDefault="00427E52" w:rsidP="00FF3B4F">
            <w:pPr>
              <w:spacing w:after="0"/>
              <w:rPr>
                <w:rFonts w:ascii="Arial" w:hAnsi="Arial" w:cs="Arial"/>
                <w:sz w:val="20"/>
                <w:szCs w:val="20"/>
              </w:rPr>
            </w:pPr>
            <w:r>
              <w:rPr>
                <w:rFonts w:ascii="Arial" w:hAnsi="Arial" w:cs="Arial"/>
                <w:sz w:val="20"/>
                <w:szCs w:val="20"/>
              </w:rPr>
              <w:t>9</w:t>
            </w:r>
            <w:r w:rsidR="00CD3884" w:rsidRPr="005E3F93">
              <w:rPr>
                <w:rFonts w:ascii="Arial" w:hAnsi="Arial" w:cs="Arial"/>
                <w:sz w:val="20"/>
                <w:szCs w:val="20"/>
              </w:rPr>
              <w:t>.3</w:t>
            </w:r>
          </w:p>
        </w:tc>
        <w:tc>
          <w:tcPr>
            <w:tcW w:w="8358" w:type="dxa"/>
            <w:gridSpan w:val="2"/>
            <w:shd w:val="clear" w:color="auto" w:fill="auto"/>
          </w:tcPr>
          <w:p w14:paraId="11AC58E8" w14:textId="77777777" w:rsidR="00CD3884" w:rsidRPr="005E3F93" w:rsidRDefault="00CD3884" w:rsidP="00FF3B4F">
            <w:pPr>
              <w:tabs>
                <w:tab w:val="num" w:pos="0"/>
              </w:tabs>
              <w:spacing w:after="0"/>
              <w:rPr>
                <w:rFonts w:ascii="Arial" w:hAnsi="Arial" w:cs="Arial"/>
                <w:sz w:val="20"/>
                <w:szCs w:val="20"/>
              </w:rPr>
            </w:pPr>
            <w:r w:rsidRPr="005E3F93">
              <w:rPr>
                <w:rFonts w:ascii="Arial" w:hAnsi="Arial" w:cs="Arial"/>
                <w:sz w:val="20"/>
                <w:szCs w:val="20"/>
              </w:rPr>
              <w:t xml:space="preserve">Indien de Opdrachtnemer niet naar behoren functioneert, behoudt de Opdrachtgever zich  </w:t>
            </w:r>
          </w:p>
          <w:p w14:paraId="1BDB7767" w14:textId="77777777" w:rsidR="00CD3884" w:rsidRPr="005E3F93" w:rsidRDefault="00CD3884" w:rsidP="00FF3B4F">
            <w:pPr>
              <w:tabs>
                <w:tab w:val="num" w:pos="0"/>
              </w:tabs>
              <w:spacing w:after="0"/>
              <w:rPr>
                <w:rFonts w:ascii="Arial" w:hAnsi="Arial" w:cs="Arial"/>
                <w:sz w:val="20"/>
                <w:szCs w:val="20"/>
              </w:rPr>
            </w:pPr>
            <w:r w:rsidRPr="005E3F93">
              <w:rPr>
                <w:rFonts w:ascii="Arial" w:hAnsi="Arial" w:cs="Arial"/>
                <w:sz w:val="20"/>
                <w:szCs w:val="20"/>
              </w:rPr>
              <w:t>het recht voor om na twee schriftelijke waarschuwingen de overeenkomst, met inachtneming       van een opzegtermijn van drie maanden, te beëindigen.</w:t>
            </w:r>
          </w:p>
        </w:tc>
      </w:tr>
      <w:tr w:rsidR="00CD3884" w:rsidRPr="005E3F93" w14:paraId="55C769B8" w14:textId="77777777" w:rsidTr="00FF3B4F">
        <w:tc>
          <w:tcPr>
            <w:tcW w:w="704" w:type="dxa"/>
            <w:tcBorders>
              <w:bottom w:val="single" w:sz="4" w:space="0" w:color="auto"/>
            </w:tcBorders>
            <w:shd w:val="clear" w:color="auto" w:fill="auto"/>
          </w:tcPr>
          <w:p w14:paraId="526DB70A" w14:textId="77777777" w:rsidR="00CD3884" w:rsidRPr="005E3F93" w:rsidRDefault="00CD3884" w:rsidP="00FF3B4F">
            <w:pPr>
              <w:spacing w:after="0"/>
              <w:rPr>
                <w:rFonts w:ascii="Arial" w:hAnsi="Arial" w:cs="Arial"/>
                <w:sz w:val="20"/>
                <w:szCs w:val="20"/>
              </w:rPr>
            </w:pPr>
          </w:p>
        </w:tc>
        <w:tc>
          <w:tcPr>
            <w:tcW w:w="8358" w:type="dxa"/>
            <w:gridSpan w:val="2"/>
            <w:tcBorders>
              <w:bottom w:val="single" w:sz="4" w:space="0" w:color="auto"/>
            </w:tcBorders>
            <w:shd w:val="clear" w:color="auto" w:fill="auto"/>
          </w:tcPr>
          <w:p w14:paraId="5613EF12" w14:textId="77777777" w:rsidR="00CD3884" w:rsidRPr="005E3F93" w:rsidRDefault="00CD3884" w:rsidP="00FF3B4F">
            <w:pPr>
              <w:tabs>
                <w:tab w:val="num" w:pos="720"/>
              </w:tabs>
              <w:spacing w:after="0"/>
              <w:ind w:left="720" w:hanging="720"/>
              <w:rPr>
                <w:rFonts w:ascii="Arial" w:hAnsi="Arial" w:cs="Arial"/>
                <w:sz w:val="20"/>
                <w:szCs w:val="20"/>
              </w:rPr>
            </w:pPr>
          </w:p>
        </w:tc>
      </w:tr>
      <w:tr w:rsidR="00CD3884" w:rsidRPr="005E3F93" w14:paraId="611D21F2" w14:textId="77777777" w:rsidTr="00FF3B4F">
        <w:tc>
          <w:tcPr>
            <w:tcW w:w="9062" w:type="dxa"/>
            <w:gridSpan w:val="3"/>
            <w:shd w:val="clear" w:color="auto" w:fill="273E80"/>
          </w:tcPr>
          <w:p w14:paraId="5E2F8C10" w14:textId="228749F1" w:rsidR="00CD3884" w:rsidRPr="008E66B0" w:rsidRDefault="00CD3884" w:rsidP="00FF3B4F">
            <w:pPr>
              <w:tabs>
                <w:tab w:val="num" w:pos="720"/>
              </w:tabs>
              <w:spacing w:after="0"/>
              <w:ind w:left="720" w:hanging="720"/>
              <w:rPr>
                <w:rFonts w:ascii="Arial" w:hAnsi="Arial" w:cs="Arial"/>
                <w:b/>
                <w:color w:val="FFFFFF" w:themeColor="background1"/>
                <w:sz w:val="20"/>
                <w:szCs w:val="20"/>
              </w:rPr>
            </w:pPr>
            <w:r w:rsidRPr="008E66B0">
              <w:rPr>
                <w:rFonts w:ascii="Arial" w:hAnsi="Arial" w:cs="Arial"/>
                <w:b/>
                <w:color w:val="FFFFFF" w:themeColor="background1"/>
                <w:sz w:val="20"/>
                <w:szCs w:val="20"/>
              </w:rPr>
              <w:t>Artikel 1</w:t>
            </w:r>
            <w:r w:rsidR="00427E52">
              <w:rPr>
                <w:rFonts w:ascii="Arial" w:hAnsi="Arial" w:cs="Arial"/>
                <w:b/>
                <w:color w:val="FFFFFF" w:themeColor="background1"/>
                <w:sz w:val="20"/>
                <w:szCs w:val="20"/>
              </w:rPr>
              <w:t>0</w:t>
            </w:r>
            <w:r w:rsidRPr="008E66B0">
              <w:rPr>
                <w:rFonts w:ascii="Arial" w:hAnsi="Arial" w:cs="Arial"/>
                <w:b/>
                <w:color w:val="FFFFFF" w:themeColor="background1"/>
                <w:sz w:val="20"/>
                <w:szCs w:val="20"/>
              </w:rPr>
              <w:tab/>
              <w:t>Slotbepalingen</w:t>
            </w:r>
          </w:p>
        </w:tc>
      </w:tr>
      <w:tr w:rsidR="00CD3884" w:rsidRPr="005E3F93" w14:paraId="2D088EE5" w14:textId="77777777" w:rsidTr="00FF3B4F">
        <w:tc>
          <w:tcPr>
            <w:tcW w:w="704" w:type="dxa"/>
            <w:shd w:val="clear" w:color="auto" w:fill="auto"/>
          </w:tcPr>
          <w:p w14:paraId="35AC1C7A" w14:textId="345F3D7E" w:rsidR="00CD3884" w:rsidRPr="005E3F93" w:rsidRDefault="00CD3884" w:rsidP="00FF3B4F">
            <w:pPr>
              <w:spacing w:after="0"/>
              <w:rPr>
                <w:rFonts w:ascii="Arial" w:hAnsi="Arial" w:cs="Arial"/>
                <w:sz w:val="20"/>
                <w:szCs w:val="20"/>
              </w:rPr>
            </w:pPr>
            <w:r w:rsidRPr="005E3F93">
              <w:rPr>
                <w:rFonts w:ascii="Arial" w:hAnsi="Arial" w:cs="Arial"/>
                <w:sz w:val="20"/>
                <w:szCs w:val="20"/>
              </w:rPr>
              <w:t>1</w:t>
            </w:r>
            <w:r w:rsidR="00427E52">
              <w:rPr>
                <w:rFonts w:ascii="Arial" w:hAnsi="Arial" w:cs="Arial"/>
                <w:sz w:val="20"/>
                <w:szCs w:val="20"/>
              </w:rPr>
              <w:t>0</w:t>
            </w:r>
            <w:r w:rsidRPr="005E3F93">
              <w:rPr>
                <w:rFonts w:ascii="Arial" w:hAnsi="Arial" w:cs="Arial"/>
                <w:sz w:val="20"/>
                <w:szCs w:val="20"/>
              </w:rPr>
              <w:t>.1</w:t>
            </w:r>
          </w:p>
        </w:tc>
        <w:tc>
          <w:tcPr>
            <w:tcW w:w="8358" w:type="dxa"/>
            <w:gridSpan w:val="2"/>
            <w:shd w:val="clear" w:color="auto" w:fill="auto"/>
          </w:tcPr>
          <w:p w14:paraId="26CD4CD0" w14:textId="77777777" w:rsidR="00CD3884" w:rsidRPr="005E3F93" w:rsidRDefault="00CD3884" w:rsidP="00FF3B4F">
            <w:pPr>
              <w:spacing w:after="0"/>
              <w:rPr>
                <w:rFonts w:ascii="Arial" w:hAnsi="Arial" w:cs="Arial"/>
                <w:sz w:val="20"/>
                <w:szCs w:val="20"/>
              </w:rPr>
            </w:pPr>
            <w:r w:rsidRPr="005E3F93">
              <w:rPr>
                <w:rFonts w:ascii="Arial" w:hAnsi="Arial" w:cs="Arial"/>
                <w:sz w:val="20"/>
                <w:szCs w:val="20"/>
              </w:rPr>
              <w:t>Indien op grond van veranderde beleidsinzichten en/of gewijzigde of onvoorziene omstandigheden de overeenkomst naar mening van één van de Partijen of beide partijen aanvulling of wijziging behoeft, zullen de Partijen met elkaar in overleg treden om te bezien op welke wijze de overeenkomst kan worden aangevuld of gewijzigd. Slagen de Partijen er niet in om hierover tot overeenstemming te komen, dan is sprake van een geschil zoals bedoeld in de Algemene Voorwaarden.</w:t>
            </w:r>
          </w:p>
        </w:tc>
      </w:tr>
      <w:tr w:rsidR="00CD3884" w:rsidRPr="005E3F93" w14:paraId="22B47888" w14:textId="77777777" w:rsidTr="00FF3B4F">
        <w:tc>
          <w:tcPr>
            <w:tcW w:w="704" w:type="dxa"/>
            <w:shd w:val="clear" w:color="auto" w:fill="auto"/>
          </w:tcPr>
          <w:p w14:paraId="3C5EBE09" w14:textId="1C995415" w:rsidR="00CD3884" w:rsidRPr="005E3F93" w:rsidRDefault="00CD3884" w:rsidP="00FF3B4F">
            <w:pPr>
              <w:spacing w:after="0"/>
              <w:rPr>
                <w:rFonts w:ascii="Arial" w:hAnsi="Arial" w:cs="Arial"/>
                <w:sz w:val="20"/>
                <w:szCs w:val="20"/>
              </w:rPr>
            </w:pPr>
            <w:r w:rsidRPr="005E3F93">
              <w:rPr>
                <w:rFonts w:ascii="Arial" w:hAnsi="Arial" w:cs="Arial"/>
                <w:sz w:val="20"/>
                <w:szCs w:val="20"/>
              </w:rPr>
              <w:t>1</w:t>
            </w:r>
            <w:r w:rsidR="00427E52">
              <w:rPr>
                <w:rFonts w:ascii="Arial" w:hAnsi="Arial" w:cs="Arial"/>
                <w:sz w:val="20"/>
                <w:szCs w:val="20"/>
              </w:rPr>
              <w:t>0</w:t>
            </w:r>
            <w:r w:rsidRPr="005E3F93">
              <w:rPr>
                <w:rFonts w:ascii="Arial" w:hAnsi="Arial" w:cs="Arial"/>
                <w:sz w:val="20"/>
                <w:szCs w:val="20"/>
              </w:rPr>
              <w:t>.2</w:t>
            </w:r>
          </w:p>
        </w:tc>
        <w:tc>
          <w:tcPr>
            <w:tcW w:w="8358" w:type="dxa"/>
            <w:gridSpan w:val="2"/>
            <w:shd w:val="clear" w:color="auto" w:fill="auto"/>
          </w:tcPr>
          <w:p w14:paraId="19AD26C1" w14:textId="77777777" w:rsidR="00CD3884" w:rsidRPr="005E3F93" w:rsidRDefault="00CD3884" w:rsidP="00FF3B4F">
            <w:pPr>
              <w:tabs>
                <w:tab w:val="num" w:pos="0"/>
              </w:tabs>
              <w:spacing w:after="0"/>
              <w:rPr>
                <w:rFonts w:ascii="Arial" w:hAnsi="Arial" w:cs="Arial"/>
                <w:sz w:val="20"/>
                <w:szCs w:val="20"/>
              </w:rPr>
            </w:pPr>
            <w:r w:rsidRPr="005E3F93">
              <w:rPr>
                <w:rFonts w:ascii="Arial" w:hAnsi="Arial" w:cs="Arial"/>
                <w:sz w:val="20"/>
                <w:szCs w:val="20"/>
              </w:rPr>
              <w:t>Aanvullingen of wijzigingen waarover tussen de Partijen overeenstemming is bereikt, zullen schriftelijk worden vastgelegd en als bijlage(n) aan deze overeenkomst worden gehecht.</w:t>
            </w:r>
          </w:p>
        </w:tc>
      </w:tr>
    </w:tbl>
    <w:p w14:paraId="0080B8A6" w14:textId="77777777" w:rsidR="00CD3884" w:rsidRPr="005E3F93" w:rsidRDefault="00CD3884" w:rsidP="00CD3884">
      <w:pPr>
        <w:spacing w:after="0"/>
        <w:rPr>
          <w:rFonts w:ascii="Arial" w:hAnsi="Arial" w:cs="Arial"/>
          <w:sz w:val="20"/>
          <w:szCs w:val="20"/>
        </w:rPr>
      </w:pPr>
    </w:p>
    <w:p w14:paraId="65387778" w14:textId="77777777" w:rsidR="00CD3884" w:rsidRPr="005E3F93" w:rsidRDefault="00CD3884" w:rsidP="00CD3884">
      <w:pPr>
        <w:tabs>
          <w:tab w:val="num" w:pos="720"/>
        </w:tabs>
        <w:spacing w:after="0"/>
        <w:ind w:left="720" w:hanging="720"/>
        <w:rPr>
          <w:rFonts w:ascii="Arial" w:hAnsi="Arial" w:cs="Arial"/>
          <w:sz w:val="20"/>
          <w:szCs w:val="20"/>
        </w:rPr>
      </w:pPr>
    </w:p>
    <w:p w14:paraId="424C1528" w14:textId="77777777" w:rsidR="00CD3884" w:rsidRPr="005E3F93" w:rsidRDefault="00CD3884" w:rsidP="00CD3884">
      <w:pPr>
        <w:tabs>
          <w:tab w:val="num" w:pos="720"/>
        </w:tabs>
        <w:spacing w:after="0"/>
        <w:ind w:left="720" w:hanging="720"/>
        <w:rPr>
          <w:rFonts w:ascii="Arial" w:hAnsi="Arial" w:cs="Arial"/>
          <w:sz w:val="20"/>
          <w:szCs w:val="20"/>
        </w:rPr>
      </w:pPr>
      <w:r w:rsidRPr="005E3F93">
        <w:rPr>
          <w:rFonts w:ascii="Arial" w:hAnsi="Arial" w:cs="Arial"/>
          <w:sz w:val="20"/>
          <w:szCs w:val="20"/>
        </w:rPr>
        <w:t>Aldus overeengekomen en in tweevoud ondertekend op &lt;datum&gt;</w:t>
      </w:r>
    </w:p>
    <w:p w14:paraId="7BD4674F" w14:textId="77777777" w:rsidR="00CD3884" w:rsidRPr="005E3F93" w:rsidRDefault="00CD3884" w:rsidP="00CD3884">
      <w:pPr>
        <w:tabs>
          <w:tab w:val="num" w:pos="720"/>
        </w:tabs>
        <w:spacing w:after="0"/>
        <w:ind w:left="720" w:hanging="720"/>
        <w:rPr>
          <w:rFonts w:ascii="Arial" w:hAnsi="Arial" w:cs="Arial"/>
          <w:sz w:val="20"/>
          <w:szCs w:val="20"/>
        </w:rPr>
      </w:pPr>
    </w:p>
    <w:p w14:paraId="1E8C425A" w14:textId="77777777" w:rsidR="00CD3884" w:rsidRPr="005E3F93" w:rsidRDefault="00CD3884" w:rsidP="00CD3884">
      <w:pPr>
        <w:tabs>
          <w:tab w:val="num" w:pos="720"/>
        </w:tabs>
        <w:spacing w:after="0"/>
        <w:ind w:left="720" w:hanging="720"/>
        <w:rPr>
          <w:rFonts w:ascii="Arial" w:hAnsi="Arial" w:cs="Arial"/>
          <w:sz w:val="20"/>
          <w:szCs w:val="20"/>
        </w:rPr>
      </w:pPr>
      <w:r w:rsidRPr="005E3F93">
        <w:rPr>
          <w:rFonts w:ascii="Arial" w:hAnsi="Arial" w:cs="Arial"/>
          <w:sz w:val="20"/>
          <w:szCs w:val="20"/>
        </w:rPr>
        <w:t>Opdrachtgever,</w:t>
      </w:r>
      <w:r w:rsidRPr="005E3F93">
        <w:rPr>
          <w:rFonts w:ascii="Arial" w:hAnsi="Arial" w:cs="Arial"/>
          <w:sz w:val="20"/>
          <w:szCs w:val="20"/>
        </w:rPr>
        <w:tab/>
      </w:r>
      <w:r w:rsidRPr="005E3F93">
        <w:rPr>
          <w:rFonts w:ascii="Arial" w:hAnsi="Arial" w:cs="Arial"/>
          <w:sz w:val="20"/>
          <w:szCs w:val="20"/>
        </w:rPr>
        <w:tab/>
      </w:r>
      <w:r w:rsidRPr="005E3F93">
        <w:rPr>
          <w:rFonts w:ascii="Arial" w:hAnsi="Arial" w:cs="Arial"/>
          <w:sz w:val="20"/>
          <w:szCs w:val="20"/>
        </w:rPr>
        <w:tab/>
      </w:r>
      <w:r w:rsidRPr="005E3F93">
        <w:rPr>
          <w:rFonts w:ascii="Arial" w:hAnsi="Arial" w:cs="Arial"/>
          <w:sz w:val="20"/>
          <w:szCs w:val="20"/>
        </w:rPr>
        <w:tab/>
      </w:r>
      <w:r w:rsidRPr="005E3F93">
        <w:rPr>
          <w:rFonts w:ascii="Arial" w:hAnsi="Arial" w:cs="Arial"/>
          <w:sz w:val="20"/>
          <w:szCs w:val="20"/>
        </w:rPr>
        <w:tab/>
        <w:t>Opdrachtnemer,</w:t>
      </w:r>
    </w:p>
    <w:p w14:paraId="05DA4BE5" w14:textId="77777777" w:rsidR="00CD3884" w:rsidRPr="005E3F93" w:rsidRDefault="00CD3884" w:rsidP="00CD3884">
      <w:pPr>
        <w:tabs>
          <w:tab w:val="num" w:pos="720"/>
        </w:tabs>
        <w:spacing w:after="0"/>
        <w:ind w:left="720" w:hanging="720"/>
        <w:rPr>
          <w:rFonts w:ascii="Arial" w:hAnsi="Arial" w:cs="Arial"/>
          <w:sz w:val="20"/>
          <w:szCs w:val="20"/>
        </w:rPr>
      </w:pPr>
    </w:p>
    <w:p w14:paraId="229E3176" w14:textId="77777777" w:rsidR="00CD3884" w:rsidRPr="005E3F93" w:rsidRDefault="00CD3884" w:rsidP="00CD3884">
      <w:pPr>
        <w:tabs>
          <w:tab w:val="num" w:pos="720"/>
        </w:tabs>
        <w:spacing w:after="0"/>
        <w:ind w:left="720" w:hanging="720"/>
        <w:rPr>
          <w:rFonts w:ascii="Arial" w:hAnsi="Arial" w:cs="Arial"/>
          <w:sz w:val="20"/>
          <w:szCs w:val="20"/>
        </w:rPr>
      </w:pPr>
      <w:r w:rsidRPr="005E3F93">
        <w:rPr>
          <w:rFonts w:ascii="Arial" w:hAnsi="Arial" w:cs="Arial"/>
          <w:sz w:val="20"/>
          <w:szCs w:val="20"/>
        </w:rPr>
        <w:t>De gemeente Houten</w:t>
      </w:r>
      <w:r w:rsidRPr="005E3F93">
        <w:rPr>
          <w:rFonts w:ascii="Arial" w:hAnsi="Arial" w:cs="Arial"/>
          <w:sz w:val="20"/>
          <w:szCs w:val="20"/>
        </w:rPr>
        <w:tab/>
      </w:r>
      <w:r w:rsidRPr="005E3F93">
        <w:rPr>
          <w:rFonts w:ascii="Arial" w:hAnsi="Arial" w:cs="Arial"/>
          <w:sz w:val="20"/>
          <w:szCs w:val="20"/>
        </w:rPr>
        <w:tab/>
      </w:r>
      <w:r w:rsidRPr="005E3F93">
        <w:rPr>
          <w:rFonts w:ascii="Arial" w:hAnsi="Arial" w:cs="Arial"/>
          <w:sz w:val="20"/>
          <w:szCs w:val="20"/>
        </w:rPr>
        <w:tab/>
      </w:r>
      <w:r w:rsidRPr="005E3F93">
        <w:rPr>
          <w:rFonts w:ascii="Arial" w:hAnsi="Arial" w:cs="Arial"/>
          <w:sz w:val="20"/>
          <w:szCs w:val="20"/>
        </w:rPr>
        <w:tab/>
        <w:t>&lt;naam bedrijf opdrachtnemer&gt;</w:t>
      </w:r>
    </w:p>
    <w:p w14:paraId="29DC4839" w14:textId="77777777" w:rsidR="00CD3884" w:rsidRPr="005E3F93" w:rsidRDefault="00CD3884" w:rsidP="00CD3884">
      <w:pPr>
        <w:tabs>
          <w:tab w:val="num" w:pos="720"/>
        </w:tabs>
        <w:spacing w:after="0"/>
        <w:ind w:left="720" w:hanging="720"/>
        <w:rPr>
          <w:rFonts w:ascii="Arial" w:hAnsi="Arial" w:cs="Arial"/>
          <w:sz w:val="20"/>
          <w:szCs w:val="20"/>
        </w:rPr>
      </w:pPr>
      <w:r w:rsidRPr="005E3F93">
        <w:rPr>
          <w:rFonts w:ascii="Arial" w:hAnsi="Arial" w:cs="Arial"/>
          <w:sz w:val="20"/>
          <w:szCs w:val="20"/>
        </w:rPr>
        <w:t>&lt;Naam&gt;</w:t>
      </w:r>
      <w:r w:rsidRPr="005E3F93">
        <w:rPr>
          <w:rFonts w:ascii="Arial" w:hAnsi="Arial" w:cs="Arial"/>
          <w:sz w:val="20"/>
          <w:szCs w:val="20"/>
        </w:rPr>
        <w:tab/>
      </w:r>
      <w:r w:rsidRPr="005E3F93">
        <w:rPr>
          <w:rFonts w:ascii="Arial" w:hAnsi="Arial" w:cs="Arial"/>
          <w:sz w:val="20"/>
          <w:szCs w:val="20"/>
        </w:rPr>
        <w:tab/>
      </w:r>
      <w:r w:rsidRPr="005E3F93">
        <w:rPr>
          <w:rFonts w:ascii="Arial" w:hAnsi="Arial" w:cs="Arial"/>
          <w:sz w:val="20"/>
          <w:szCs w:val="20"/>
        </w:rPr>
        <w:tab/>
      </w:r>
      <w:r w:rsidRPr="005E3F93">
        <w:rPr>
          <w:rFonts w:ascii="Arial" w:hAnsi="Arial" w:cs="Arial"/>
          <w:sz w:val="20"/>
          <w:szCs w:val="20"/>
        </w:rPr>
        <w:tab/>
      </w:r>
      <w:r w:rsidRPr="005E3F93">
        <w:rPr>
          <w:rFonts w:ascii="Arial" w:hAnsi="Arial" w:cs="Arial"/>
          <w:sz w:val="20"/>
          <w:szCs w:val="20"/>
        </w:rPr>
        <w:tab/>
        <w:t>&lt;Naam&gt;</w:t>
      </w:r>
    </w:p>
    <w:p w14:paraId="17F13FF8" w14:textId="091066A3" w:rsidR="005E3F93" w:rsidRPr="005E3F93" w:rsidRDefault="00CD3884" w:rsidP="002B28A2">
      <w:pPr>
        <w:tabs>
          <w:tab w:val="num" w:pos="720"/>
        </w:tabs>
        <w:spacing w:after="0"/>
        <w:ind w:left="720" w:hanging="720"/>
        <w:rPr>
          <w:rFonts w:ascii="Arial" w:hAnsi="Arial" w:cs="Arial"/>
          <w:sz w:val="20"/>
          <w:szCs w:val="20"/>
        </w:rPr>
      </w:pPr>
      <w:r w:rsidRPr="005E3F93">
        <w:rPr>
          <w:rFonts w:ascii="Arial" w:hAnsi="Arial" w:cs="Arial"/>
          <w:sz w:val="20"/>
          <w:szCs w:val="20"/>
        </w:rPr>
        <w:t>&lt;Functie&gt;</w:t>
      </w:r>
      <w:r w:rsidRPr="005E3F93">
        <w:rPr>
          <w:rFonts w:ascii="Arial" w:hAnsi="Arial" w:cs="Arial"/>
          <w:sz w:val="20"/>
          <w:szCs w:val="20"/>
        </w:rPr>
        <w:tab/>
      </w:r>
      <w:r w:rsidRPr="005E3F93">
        <w:rPr>
          <w:rFonts w:ascii="Arial" w:hAnsi="Arial" w:cs="Arial"/>
          <w:sz w:val="20"/>
          <w:szCs w:val="20"/>
        </w:rPr>
        <w:tab/>
      </w:r>
      <w:r w:rsidRPr="005E3F93">
        <w:rPr>
          <w:rFonts w:ascii="Arial" w:hAnsi="Arial" w:cs="Arial"/>
          <w:sz w:val="20"/>
          <w:szCs w:val="20"/>
        </w:rPr>
        <w:tab/>
      </w:r>
      <w:r w:rsidRPr="005E3F93">
        <w:rPr>
          <w:rFonts w:ascii="Arial" w:hAnsi="Arial" w:cs="Arial"/>
          <w:sz w:val="20"/>
          <w:szCs w:val="20"/>
        </w:rPr>
        <w:tab/>
      </w:r>
      <w:r w:rsidRPr="005E3F93">
        <w:rPr>
          <w:rFonts w:ascii="Arial" w:hAnsi="Arial" w:cs="Arial"/>
          <w:sz w:val="20"/>
          <w:szCs w:val="20"/>
        </w:rPr>
        <w:tab/>
        <w:t>&lt;Functie&gt;</w:t>
      </w:r>
      <w:bookmarkEnd w:id="82"/>
      <w:bookmarkEnd w:id="101"/>
    </w:p>
    <w:sectPr w:rsidR="005E3F93" w:rsidRPr="005E3F93" w:rsidSect="0007308C">
      <w:headerReference w:type="default" r:id="rId22"/>
      <w:footerReference w:type="default" r:id="rId2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60B4A3" w14:textId="77777777" w:rsidR="00E75E6D" w:rsidRDefault="00E75E6D" w:rsidP="00CC22E2">
      <w:pPr>
        <w:spacing w:after="0" w:line="240" w:lineRule="auto"/>
      </w:pPr>
      <w:r>
        <w:separator/>
      </w:r>
    </w:p>
  </w:endnote>
  <w:endnote w:type="continuationSeparator" w:id="0">
    <w:p w14:paraId="737078AF" w14:textId="77777777" w:rsidR="00E75E6D" w:rsidRDefault="00E75E6D" w:rsidP="00CC2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9B808" w14:textId="541A364E" w:rsidR="0007308C" w:rsidRPr="0007308C" w:rsidRDefault="00691829">
    <w:pPr>
      <w:pStyle w:val="Voettekst"/>
      <w:rPr>
        <w:rFonts w:ascii="Arial" w:hAnsi="Arial" w:cs="Arial"/>
        <w:sz w:val="18"/>
        <w:szCs w:val="18"/>
      </w:rPr>
    </w:pPr>
    <w:r>
      <w:rPr>
        <w:rFonts w:ascii="Arial" w:hAnsi="Arial" w:cs="Arial"/>
        <w:sz w:val="18"/>
        <w:szCs w:val="18"/>
      </w:rPr>
      <w:t>Europese aanbesteding</w:t>
    </w:r>
    <w:r w:rsidR="0007308C">
      <w:rPr>
        <w:rFonts w:ascii="Arial" w:hAnsi="Arial" w:cs="Arial"/>
        <w:sz w:val="18"/>
        <w:szCs w:val="18"/>
      </w:rPr>
      <w:t xml:space="preserve"> </w:t>
    </w:r>
    <w:r w:rsidR="00BE475F">
      <w:rPr>
        <w:rFonts w:ascii="Arial" w:hAnsi="Arial" w:cs="Arial"/>
        <w:sz w:val="18"/>
        <w:szCs w:val="18"/>
      </w:rPr>
      <w:t>2-wiels minicontainers</w:t>
    </w:r>
    <w:r>
      <w:rPr>
        <w:rFonts w:ascii="Arial" w:hAnsi="Arial" w:cs="Arial"/>
        <w:sz w:val="18"/>
        <w:szCs w:val="18"/>
      </w:rPr>
      <w:tab/>
    </w:r>
    <w:r w:rsidR="0007308C">
      <w:rPr>
        <w:rFonts w:ascii="Arial" w:hAnsi="Arial" w:cs="Arial"/>
        <w:sz w:val="18"/>
        <w:szCs w:val="18"/>
      </w:rPr>
      <w:tab/>
    </w:r>
    <w:r w:rsidR="0007308C" w:rsidRPr="00CA1120">
      <w:rPr>
        <w:rFonts w:ascii="Arial" w:hAnsi="Arial" w:cs="Arial"/>
        <w:sz w:val="18"/>
        <w:szCs w:val="18"/>
      </w:rPr>
      <w:fldChar w:fldCharType="begin"/>
    </w:r>
    <w:r w:rsidR="0007308C" w:rsidRPr="00CA1120">
      <w:rPr>
        <w:rFonts w:ascii="Arial" w:hAnsi="Arial" w:cs="Arial"/>
        <w:sz w:val="18"/>
        <w:szCs w:val="18"/>
      </w:rPr>
      <w:instrText>PAGE   \* MERGEFORMAT</w:instrText>
    </w:r>
    <w:r w:rsidR="0007308C" w:rsidRPr="00CA1120">
      <w:rPr>
        <w:rFonts w:ascii="Arial" w:hAnsi="Arial" w:cs="Arial"/>
        <w:sz w:val="18"/>
        <w:szCs w:val="18"/>
      </w:rPr>
      <w:fldChar w:fldCharType="separate"/>
    </w:r>
    <w:r w:rsidR="0007308C">
      <w:rPr>
        <w:rFonts w:ascii="Arial" w:hAnsi="Arial" w:cs="Arial"/>
        <w:sz w:val="18"/>
        <w:szCs w:val="18"/>
      </w:rPr>
      <w:t>2</w:t>
    </w:r>
    <w:r w:rsidR="0007308C" w:rsidRPr="00CA1120">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430149" w14:textId="77777777" w:rsidR="00E75E6D" w:rsidRDefault="00E75E6D" w:rsidP="00CC22E2">
      <w:pPr>
        <w:spacing w:after="0" w:line="240" w:lineRule="auto"/>
      </w:pPr>
      <w:r>
        <w:separator/>
      </w:r>
    </w:p>
  </w:footnote>
  <w:footnote w:type="continuationSeparator" w:id="0">
    <w:p w14:paraId="006D0D99" w14:textId="77777777" w:rsidR="00E75E6D" w:rsidRDefault="00E75E6D" w:rsidP="00CC2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026F9" w14:textId="657B3EA2" w:rsidR="00CC22E2" w:rsidRPr="0007308C" w:rsidRDefault="005F221A" w:rsidP="0007308C">
    <w:pPr>
      <w:pStyle w:val="Geenafstand"/>
      <w:jc w:val="right"/>
      <w:rPr>
        <w:sz w:val="18"/>
        <w:szCs w:val="18"/>
      </w:rPr>
    </w:pPr>
    <w:r>
      <w:rPr>
        <w:noProof/>
        <w:sz w:val="18"/>
        <w:szCs w:val="18"/>
        <w14:ligatures w14:val="standardContextual"/>
      </w:rPr>
      <w:drawing>
        <wp:inline distT="0" distB="0" distL="0" distR="0" wp14:anchorId="441EC44A" wp14:editId="694C0DA5">
          <wp:extent cx="1046250" cy="540000"/>
          <wp:effectExtent l="0" t="0" r="1905" b="0"/>
          <wp:docPr id="8" name="Graph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phic 8"/>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046250" cy="540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50749"/>
    <w:multiLevelType w:val="hybridMultilevel"/>
    <w:tmpl w:val="67A235A8"/>
    <w:lvl w:ilvl="0" w:tplc="FFFFFFFF">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5C74B4D"/>
    <w:multiLevelType w:val="multilevel"/>
    <w:tmpl w:val="674A1192"/>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 w15:restartNumberingAfterBreak="0">
    <w:nsid w:val="10732F10"/>
    <w:multiLevelType w:val="hybridMultilevel"/>
    <w:tmpl w:val="814EF9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1E52967"/>
    <w:multiLevelType w:val="hybridMultilevel"/>
    <w:tmpl w:val="7F2403B6"/>
    <w:lvl w:ilvl="0" w:tplc="190C443E">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52F58D1"/>
    <w:multiLevelType w:val="hybridMultilevel"/>
    <w:tmpl w:val="85408856"/>
    <w:lvl w:ilvl="0" w:tplc="04130001">
      <w:start w:val="1"/>
      <w:numFmt w:val="bullet"/>
      <w:lvlText w:val=""/>
      <w:lvlJc w:val="left"/>
      <w:pPr>
        <w:ind w:left="1068" w:hanging="360"/>
      </w:pPr>
      <w:rPr>
        <w:rFonts w:ascii="Symbol" w:hAnsi="Symbol" w:hint="default"/>
      </w:rPr>
    </w:lvl>
    <w:lvl w:ilvl="1" w:tplc="AECC49FE">
      <w:numFmt w:val="bullet"/>
      <w:lvlText w:val="-"/>
      <w:lvlJc w:val="left"/>
      <w:pPr>
        <w:ind w:left="1788" w:hanging="360"/>
      </w:pPr>
      <w:rPr>
        <w:rFonts w:ascii="Arial" w:eastAsiaTheme="minorHAnsi" w:hAnsi="Arial" w:cs="Arial"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5" w15:restartNumberingAfterBreak="0">
    <w:nsid w:val="17AB42A8"/>
    <w:multiLevelType w:val="hybridMultilevel"/>
    <w:tmpl w:val="932434C6"/>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8BF1C7B"/>
    <w:multiLevelType w:val="hybridMultilevel"/>
    <w:tmpl w:val="E9086536"/>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A031E70"/>
    <w:multiLevelType w:val="hybridMultilevel"/>
    <w:tmpl w:val="CD4EA1F8"/>
    <w:lvl w:ilvl="0" w:tplc="D1148FD8">
      <w:start w:val="1"/>
      <w:numFmt w:val="bullet"/>
      <w:lvlText w:val=""/>
      <w:lvlJc w:val="left"/>
      <w:pPr>
        <w:tabs>
          <w:tab w:val="num" w:pos="357"/>
        </w:tabs>
        <w:ind w:left="170" w:firstLine="19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F635B67"/>
    <w:multiLevelType w:val="hybridMultilevel"/>
    <w:tmpl w:val="68F6FAF2"/>
    <w:lvl w:ilvl="0" w:tplc="EFA050D0">
      <w:start w:val="2"/>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12D6AE8"/>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482433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4C4352B"/>
    <w:multiLevelType w:val="hybridMultilevel"/>
    <w:tmpl w:val="797614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5351933"/>
    <w:multiLevelType w:val="hybridMultilevel"/>
    <w:tmpl w:val="CCC679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276174A7"/>
    <w:multiLevelType w:val="hybridMultilevel"/>
    <w:tmpl w:val="11DEDCF4"/>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14" w15:restartNumberingAfterBreak="0">
    <w:nsid w:val="2BAA631D"/>
    <w:multiLevelType w:val="hybridMultilevel"/>
    <w:tmpl w:val="19ECB36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C562320"/>
    <w:multiLevelType w:val="hybridMultilevel"/>
    <w:tmpl w:val="0386684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CA61045"/>
    <w:multiLevelType w:val="hybridMultilevel"/>
    <w:tmpl w:val="8E806C6C"/>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17" w15:restartNumberingAfterBreak="0">
    <w:nsid w:val="2EF5309A"/>
    <w:multiLevelType w:val="hybridMultilevel"/>
    <w:tmpl w:val="A2480C28"/>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8" w15:restartNumberingAfterBreak="0">
    <w:nsid w:val="31A70310"/>
    <w:multiLevelType w:val="multilevel"/>
    <w:tmpl w:val="AFAE2D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3661AF8"/>
    <w:multiLevelType w:val="hybridMultilevel"/>
    <w:tmpl w:val="D0A4BCA2"/>
    <w:lvl w:ilvl="0" w:tplc="C8866980">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42B24AC"/>
    <w:multiLevelType w:val="hybridMultilevel"/>
    <w:tmpl w:val="27008C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4321D14"/>
    <w:multiLevelType w:val="hybridMultilevel"/>
    <w:tmpl w:val="136086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47E7A7C"/>
    <w:multiLevelType w:val="hybridMultilevel"/>
    <w:tmpl w:val="60D2EB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491682D"/>
    <w:multiLevelType w:val="hybridMultilevel"/>
    <w:tmpl w:val="C1F8F0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8A608E0"/>
    <w:multiLevelType w:val="hybridMultilevel"/>
    <w:tmpl w:val="A8F67264"/>
    <w:lvl w:ilvl="0" w:tplc="312848C2">
      <w:start w:val="1"/>
      <w:numFmt w:val="bullet"/>
      <w:lvlText w:val=""/>
      <w:lvlJc w:val="left"/>
      <w:pPr>
        <w:ind w:left="720" w:hanging="360"/>
      </w:pPr>
      <w:rPr>
        <w:rFonts w:ascii="Symbol" w:eastAsia="Calibri"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CCA4404"/>
    <w:multiLevelType w:val="hybridMultilevel"/>
    <w:tmpl w:val="ED56AC34"/>
    <w:lvl w:ilvl="0" w:tplc="B76E6492">
      <w:start w:val="1"/>
      <w:numFmt w:val="decimal"/>
      <w:lvlText w:val="%1."/>
      <w:lvlJc w:val="left"/>
      <w:pPr>
        <w:tabs>
          <w:tab w:val="num" w:pos="1065"/>
        </w:tabs>
        <w:ind w:left="1065" w:hanging="705"/>
      </w:pPr>
      <w:rPr>
        <w:rFonts w:hint="default"/>
      </w:rPr>
    </w:lvl>
    <w:lvl w:ilvl="1" w:tplc="B1A6D304">
      <w:numFmt w:val="none"/>
      <w:lvlText w:val=""/>
      <w:lvlJc w:val="left"/>
      <w:pPr>
        <w:tabs>
          <w:tab w:val="num" w:pos="360"/>
        </w:tabs>
      </w:pPr>
    </w:lvl>
    <w:lvl w:ilvl="2" w:tplc="FC5E444E">
      <w:numFmt w:val="none"/>
      <w:lvlText w:val=""/>
      <w:lvlJc w:val="left"/>
      <w:pPr>
        <w:tabs>
          <w:tab w:val="num" w:pos="360"/>
        </w:tabs>
      </w:pPr>
    </w:lvl>
    <w:lvl w:ilvl="3" w:tplc="DA7081E8">
      <w:numFmt w:val="none"/>
      <w:lvlText w:val=""/>
      <w:lvlJc w:val="left"/>
      <w:pPr>
        <w:tabs>
          <w:tab w:val="num" w:pos="360"/>
        </w:tabs>
      </w:pPr>
    </w:lvl>
    <w:lvl w:ilvl="4" w:tplc="456CB026">
      <w:numFmt w:val="none"/>
      <w:lvlText w:val=""/>
      <w:lvlJc w:val="left"/>
      <w:pPr>
        <w:tabs>
          <w:tab w:val="num" w:pos="360"/>
        </w:tabs>
      </w:pPr>
    </w:lvl>
    <w:lvl w:ilvl="5" w:tplc="31887FD8">
      <w:numFmt w:val="none"/>
      <w:lvlText w:val=""/>
      <w:lvlJc w:val="left"/>
      <w:pPr>
        <w:tabs>
          <w:tab w:val="num" w:pos="360"/>
        </w:tabs>
      </w:pPr>
    </w:lvl>
    <w:lvl w:ilvl="6" w:tplc="E7DEBD7C">
      <w:numFmt w:val="none"/>
      <w:lvlText w:val=""/>
      <w:lvlJc w:val="left"/>
      <w:pPr>
        <w:tabs>
          <w:tab w:val="num" w:pos="360"/>
        </w:tabs>
      </w:pPr>
    </w:lvl>
    <w:lvl w:ilvl="7" w:tplc="E9FC1E02">
      <w:numFmt w:val="none"/>
      <w:lvlText w:val=""/>
      <w:lvlJc w:val="left"/>
      <w:pPr>
        <w:tabs>
          <w:tab w:val="num" w:pos="360"/>
        </w:tabs>
      </w:pPr>
    </w:lvl>
    <w:lvl w:ilvl="8" w:tplc="BA2EE504">
      <w:numFmt w:val="none"/>
      <w:lvlText w:val=""/>
      <w:lvlJc w:val="left"/>
      <w:pPr>
        <w:tabs>
          <w:tab w:val="num" w:pos="360"/>
        </w:tabs>
      </w:pPr>
    </w:lvl>
  </w:abstractNum>
  <w:abstractNum w:abstractNumId="26" w15:restartNumberingAfterBreak="0">
    <w:nsid w:val="3EE5242B"/>
    <w:multiLevelType w:val="multilevel"/>
    <w:tmpl w:val="CD584B6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C0B0656"/>
    <w:multiLevelType w:val="hybridMultilevel"/>
    <w:tmpl w:val="8C54EF4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CFC1478"/>
    <w:multiLevelType w:val="hybridMultilevel"/>
    <w:tmpl w:val="F0160096"/>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29" w15:restartNumberingAfterBreak="0">
    <w:nsid w:val="5D5E3101"/>
    <w:multiLevelType w:val="hybridMultilevel"/>
    <w:tmpl w:val="5358C0A2"/>
    <w:lvl w:ilvl="0" w:tplc="95DECDCC">
      <w:start w:val="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F946936"/>
    <w:multiLevelType w:val="hybridMultilevel"/>
    <w:tmpl w:val="1D1AD6B4"/>
    <w:lvl w:ilvl="0" w:tplc="95DECDCC">
      <w:start w:val="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4F145FE"/>
    <w:multiLevelType w:val="hybridMultilevel"/>
    <w:tmpl w:val="FB546576"/>
    <w:lvl w:ilvl="0" w:tplc="AC1C1C66">
      <w:start w:val="1"/>
      <w:numFmt w:val="decimal"/>
      <w:pStyle w:val="Opmaakprofiel1"/>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0">
    <w:nsid w:val="6830362B"/>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8E553D4"/>
    <w:multiLevelType w:val="hybridMultilevel"/>
    <w:tmpl w:val="8372350A"/>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34" w15:restartNumberingAfterBreak="0">
    <w:nsid w:val="6B75404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3ED2B67"/>
    <w:multiLevelType w:val="hybridMultilevel"/>
    <w:tmpl w:val="D78E189C"/>
    <w:lvl w:ilvl="0" w:tplc="4380EBA0">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6" w15:restartNumberingAfterBreak="0">
    <w:nsid w:val="76957FD4"/>
    <w:multiLevelType w:val="hybridMultilevel"/>
    <w:tmpl w:val="8EE0C95E"/>
    <w:lvl w:ilvl="0" w:tplc="04130001">
      <w:start w:val="1"/>
      <w:numFmt w:val="bullet"/>
      <w:lvlText w:val=""/>
      <w:lvlJc w:val="left"/>
      <w:pPr>
        <w:ind w:left="1776" w:hanging="360"/>
      </w:pPr>
      <w:rPr>
        <w:rFonts w:ascii="Symbol" w:hAnsi="Symbol"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37" w15:restartNumberingAfterBreak="0">
    <w:nsid w:val="77FD68F0"/>
    <w:multiLevelType w:val="hybridMultilevel"/>
    <w:tmpl w:val="0B7294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D6D070B"/>
    <w:multiLevelType w:val="hybridMultilevel"/>
    <w:tmpl w:val="B432565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34645009">
    <w:abstractNumId w:val="9"/>
  </w:num>
  <w:num w:numId="2" w16cid:durableId="1498030746">
    <w:abstractNumId w:val="10"/>
  </w:num>
  <w:num w:numId="3" w16cid:durableId="1871331371">
    <w:abstractNumId w:val="34"/>
  </w:num>
  <w:num w:numId="4" w16cid:durableId="1705056271">
    <w:abstractNumId w:val="26"/>
  </w:num>
  <w:num w:numId="5" w16cid:durableId="550699682">
    <w:abstractNumId w:val="18"/>
  </w:num>
  <w:num w:numId="6" w16cid:durableId="1365253050">
    <w:abstractNumId w:val="32"/>
  </w:num>
  <w:num w:numId="7" w16cid:durableId="848371757">
    <w:abstractNumId w:val="1"/>
  </w:num>
  <w:num w:numId="8" w16cid:durableId="1389189987">
    <w:abstractNumId w:val="11"/>
  </w:num>
  <w:num w:numId="9" w16cid:durableId="647710446">
    <w:abstractNumId w:val="13"/>
  </w:num>
  <w:num w:numId="10" w16cid:durableId="1344163059">
    <w:abstractNumId w:val="36"/>
  </w:num>
  <w:num w:numId="11" w16cid:durableId="1009254882">
    <w:abstractNumId w:val="17"/>
  </w:num>
  <w:num w:numId="12" w16cid:durableId="1749812326">
    <w:abstractNumId w:val="2"/>
  </w:num>
  <w:num w:numId="13" w16cid:durableId="512570769">
    <w:abstractNumId w:val="21"/>
  </w:num>
  <w:num w:numId="14" w16cid:durableId="816142411">
    <w:abstractNumId w:val="7"/>
  </w:num>
  <w:num w:numId="15" w16cid:durableId="1492328428">
    <w:abstractNumId w:val="28"/>
  </w:num>
  <w:num w:numId="16" w16cid:durableId="556471509">
    <w:abstractNumId w:val="33"/>
  </w:num>
  <w:num w:numId="17" w16cid:durableId="570190658">
    <w:abstractNumId w:val="4"/>
  </w:num>
  <w:num w:numId="18" w16cid:durableId="156073192">
    <w:abstractNumId w:val="22"/>
  </w:num>
  <w:num w:numId="19" w16cid:durableId="1459492511">
    <w:abstractNumId w:val="37"/>
  </w:num>
  <w:num w:numId="20" w16cid:durableId="1736196749">
    <w:abstractNumId w:val="6"/>
  </w:num>
  <w:num w:numId="21" w16cid:durableId="1402437461">
    <w:abstractNumId w:val="12"/>
  </w:num>
  <w:num w:numId="22" w16cid:durableId="1590846701">
    <w:abstractNumId w:val="14"/>
  </w:num>
  <w:num w:numId="23" w16cid:durableId="2043627615">
    <w:abstractNumId w:val="31"/>
  </w:num>
  <w:num w:numId="24" w16cid:durableId="941492405">
    <w:abstractNumId w:val="20"/>
  </w:num>
  <w:num w:numId="25" w16cid:durableId="1905531751">
    <w:abstractNumId w:val="3"/>
  </w:num>
  <w:num w:numId="26" w16cid:durableId="19934211">
    <w:abstractNumId w:val="23"/>
  </w:num>
  <w:num w:numId="27" w16cid:durableId="655036571">
    <w:abstractNumId w:val="0"/>
  </w:num>
  <w:num w:numId="28" w16cid:durableId="383720566">
    <w:abstractNumId w:val="38"/>
  </w:num>
  <w:num w:numId="29" w16cid:durableId="1998145859">
    <w:abstractNumId w:val="25"/>
  </w:num>
  <w:num w:numId="30" w16cid:durableId="1272932384">
    <w:abstractNumId w:val="8"/>
  </w:num>
  <w:num w:numId="31" w16cid:durableId="1606423448">
    <w:abstractNumId w:val="35"/>
  </w:num>
  <w:num w:numId="32" w16cid:durableId="1411653331">
    <w:abstractNumId w:val="24"/>
  </w:num>
  <w:num w:numId="33" w16cid:durableId="1314944979">
    <w:abstractNumId w:val="19"/>
  </w:num>
  <w:num w:numId="34" w16cid:durableId="972446822">
    <w:abstractNumId w:val="15"/>
  </w:num>
  <w:num w:numId="35" w16cid:durableId="1839886810">
    <w:abstractNumId w:val="16"/>
  </w:num>
  <w:num w:numId="36" w16cid:durableId="1765879560">
    <w:abstractNumId w:val="29"/>
  </w:num>
  <w:num w:numId="37" w16cid:durableId="1992320135">
    <w:abstractNumId w:val="5"/>
  </w:num>
  <w:num w:numId="38" w16cid:durableId="1678850267">
    <w:abstractNumId w:val="30"/>
  </w:num>
  <w:num w:numId="39" w16cid:durableId="72915933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865"/>
    <w:rsid w:val="0000491D"/>
    <w:rsid w:val="000225B6"/>
    <w:rsid w:val="0007308C"/>
    <w:rsid w:val="000B7474"/>
    <w:rsid w:val="00101089"/>
    <w:rsid w:val="001352CA"/>
    <w:rsid w:val="00173E35"/>
    <w:rsid w:val="001810F1"/>
    <w:rsid w:val="00184EC2"/>
    <w:rsid w:val="00195A0C"/>
    <w:rsid w:val="001E128A"/>
    <w:rsid w:val="001F662A"/>
    <w:rsid w:val="001F6753"/>
    <w:rsid w:val="001F7209"/>
    <w:rsid w:val="0022078A"/>
    <w:rsid w:val="00227863"/>
    <w:rsid w:val="002B28A2"/>
    <w:rsid w:val="002C61A9"/>
    <w:rsid w:val="002E3EA2"/>
    <w:rsid w:val="002F4B40"/>
    <w:rsid w:val="00300198"/>
    <w:rsid w:val="003052CC"/>
    <w:rsid w:val="00315268"/>
    <w:rsid w:val="00337F5F"/>
    <w:rsid w:val="0035274E"/>
    <w:rsid w:val="00386BCA"/>
    <w:rsid w:val="0038781C"/>
    <w:rsid w:val="003C0A88"/>
    <w:rsid w:val="003C7714"/>
    <w:rsid w:val="003D65E7"/>
    <w:rsid w:val="00427E52"/>
    <w:rsid w:val="004775D2"/>
    <w:rsid w:val="00494D91"/>
    <w:rsid w:val="004A55E4"/>
    <w:rsid w:val="004D47BF"/>
    <w:rsid w:val="005102FF"/>
    <w:rsid w:val="00526479"/>
    <w:rsid w:val="00564E06"/>
    <w:rsid w:val="005854D1"/>
    <w:rsid w:val="005E3F93"/>
    <w:rsid w:val="005F221A"/>
    <w:rsid w:val="005F27C9"/>
    <w:rsid w:val="00630D48"/>
    <w:rsid w:val="00651865"/>
    <w:rsid w:val="00682794"/>
    <w:rsid w:val="00691829"/>
    <w:rsid w:val="007021AC"/>
    <w:rsid w:val="00754163"/>
    <w:rsid w:val="00774AF6"/>
    <w:rsid w:val="007B4C08"/>
    <w:rsid w:val="007D60B1"/>
    <w:rsid w:val="007E6953"/>
    <w:rsid w:val="00802682"/>
    <w:rsid w:val="008264DE"/>
    <w:rsid w:val="00827BBF"/>
    <w:rsid w:val="00876684"/>
    <w:rsid w:val="008E66B0"/>
    <w:rsid w:val="009273D9"/>
    <w:rsid w:val="009314C3"/>
    <w:rsid w:val="009333AE"/>
    <w:rsid w:val="00935538"/>
    <w:rsid w:val="009740F8"/>
    <w:rsid w:val="00975B0F"/>
    <w:rsid w:val="009810FB"/>
    <w:rsid w:val="009E3496"/>
    <w:rsid w:val="009E40B7"/>
    <w:rsid w:val="009F3DDE"/>
    <w:rsid w:val="00A049D5"/>
    <w:rsid w:val="00A12C24"/>
    <w:rsid w:val="00A17FA7"/>
    <w:rsid w:val="00A33208"/>
    <w:rsid w:val="00A35384"/>
    <w:rsid w:val="00A512EF"/>
    <w:rsid w:val="00A52117"/>
    <w:rsid w:val="00AD304D"/>
    <w:rsid w:val="00AE5409"/>
    <w:rsid w:val="00B30827"/>
    <w:rsid w:val="00B52045"/>
    <w:rsid w:val="00B5530C"/>
    <w:rsid w:val="00B60D5F"/>
    <w:rsid w:val="00B662A9"/>
    <w:rsid w:val="00B67148"/>
    <w:rsid w:val="00B86C77"/>
    <w:rsid w:val="00B9089D"/>
    <w:rsid w:val="00BA06EB"/>
    <w:rsid w:val="00BE475F"/>
    <w:rsid w:val="00C05240"/>
    <w:rsid w:val="00C43D5B"/>
    <w:rsid w:val="00C44360"/>
    <w:rsid w:val="00C727BF"/>
    <w:rsid w:val="00C7371D"/>
    <w:rsid w:val="00C77EEC"/>
    <w:rsid w:val="00C96EE3"/>
    <w:rsid w:val="00CA3A9E"/>
    <w:rsid w:val="00CA4C7A"/>
    <w:rsid w:val="00CA68DB"/>
    <w:rsid w:val="00CC22E2"/>
    <w:rsid w:val="00CD3884"/>
    <w:rsid w:val="00CD47E1"/>
    <w:rsid w:val="00D012BC"/>
    <w:rsid w:val="00D0520C"/>
    <w:rsid w:val="00D95747"/>
    <w:rsid w:val="00DA02A6"/>
    <w:rsid w:val="00E00E07"/>
    <w:rsid w:val="00E02375"/>
    <w:rsid w:val="00E04D60"/>
    <w:rsid w:val="00E22179"/>
    <w:rsid w:val="00E4297D"/>
    <w:rsid w:val="00E44E8C"/>
    <w:rsid w:val="00E75E6D"/>
    <w:rsid w:val="00E8454D"/>
    <w:rsid w:val="00E950C2"/>
    <w:rsid w:val="00EC4F68"/>
    <w:rsid w:val="00F22F9C"/>
    <w:rsid w:val="00F50079"/>
    <w:rsid w:val="00FB07AD"/>
    <w:rsid w:val="00FD550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CD6DFA"/>
  <w15:chartTrackingRefBased/>
  <w15:docId w15:val="{63BEF643-E7CE-49E6-9801-37C19948A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F221A"/>
    <w:pPr>
      <w:keepNext/>
      <w:keepLines/>
      <w:numPr>
        <w:numId w:val="7"/>
      </w:numPr>
      <w:spacing w:before="240" w:after="0"/>
      <w:outlineLvl w:val="0"/>
    </w:pPr>
    <w:rPr>
      <w:rFonts w:ascii="Arial" w:eastAsiaTheme="majorEastAsia" w:hAnsi="Arial" w:cstheme="majorBidi"/>
      <w:b/>
      <w:bCs/>
      <w:color w:val="273E80"/>
      <w:sz w:val="28"/>
      <w:szCs w:val="28"/>
    </w:rPr>
  </w:style>
  <w:style w:type="paragraph" w:styleId="Kop2">
    <w:name w:val="heading 2"/>
    <w:basedOn w:val="Standaard"/>
    <w:next w:val="Standaard"/>
    <w:link w:val="Kop2Char"/>
    <w:uiPriority w:val="9"/>
    <w:unhideWhenUsed/>
    <w:qFormat/>
    <w:rsid w:val="001F6753"/>
    <w:pPr>
      <w:keepNext/>
      <w:keepLines/>
      <w:numPr>
        <w:ilvl w:val="1"/>
        <w:numId w:val="7"/>
      </w:numPr>
      <w:spacing w:before="40" w:after="0"/>
      <w:outlineLvl w:val="1"/>
    </w:pPr>
    <w:rPr>
      <w:rFonts w:ascii="Arial" w:eastAsiaTheme="majorEastAsia" w:hAnsi="Arial" w:cs="Arial"/>
      <w:b/>
      <w:bCs/>
      <w:color w:val="273E80"/>
    </w:rPr>
  </w:style>
  <w:style w:type="paragraph" w:styleId="Kop3">
    <w:name w:val="heading 3"/>
    <w:basedOn w:val="Standaard"/>
    <w:next w:val="Standaard"/>
    <w:link w:val="Kop3Char"/>
    <w:uiPriority w:val="9"/>
    <w:unhideWhenUsed/>
    <w:qFormat/>
    <w:rsid w:val="005F221A"/>
    <w:pPr>
      <w:keepNext/>
      <w:keepLines/>
      <w:numPr>
        <w:ilvl w:val="2"/>
        <w:numId w:val="7"/>
      </w:numPr>
      <w:spacing w:before="40" w:after="0"/>
      <w:outlineLvl w:val="2"/>
    </w:pPr>
    <w:rPr>
      <w:rFonts w:ascii="Arial" w:eastAsiaTheme="majorEastAsia" w:hAnsi="Arial" w:cs="Arial"/>
      <w:i/>
      <w:color w:val="273E80"/>
      <w:sz w:val="20"/>
      <w:szCs w:val="20"/>
    </w:rPr>
  </w:style>
  <w:style w:type="paragraph" w:styleId="Kop4">
    <w:name w:val="heading 4"/>
    <w:basedOn w:val="Standaard"/>
    <w:next w:val="Standaard"/>
    <w:link w:val="Kop4Char"/>
    <w:uiPriority w:val="9"/>
    <w:unhideWhenUsed/>
    <w:qFormat/>
    <w:rsid w:val="005F221A"/>
    <w:pPr>
      <w:keepNext/>
      <w:keepLines/>
      <w:numPr>
        <w:ilvl w:val="3"/>
        <w:numId w:val="7"/>
      </w:numPr>
      <w:spacing w:before="40" w:after="0"/>
      <w:outlineLvl w:val="3"/>
    </w:pPr>
    <w:rPr>
      <w:rFonts w:asciiTheme="majorHAnsi" w:eastAsiaTheme="majorEastAsia" w:hAnsiTheme="majorHAnsi" w:cstheme="majorBidi"/>
      <w:i/>
      <w:iCs/>
      <w:color w:val="273E80"/>
    </w:rPr>
  </w:style>
  <w:style w:type="paragraph" w:styleId="Kop5">
    <w:name w:val="heading 5"/>
    <w:basedOn w:val="Standaard"/>
    <w:next w:val="Standaard"/>
    <w:link w:val="Kop5Char"/>
    <w:uiPriority w:val="9"/>
    <w:semiHidden/>
    <w:unhideWhenUsed/>
    <w:qFormat/>
    <w:rsid w:val="00651865"/>
    <w:pPr>
      <w:keepNext/>
      <w:keepLines/>
      <w:numPr>
        <w:ilvl w:val="4"/>
        <w:numId w:val="7"/>
      </w:numPr>
      <w:spacing w:before="40" w:after="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qFormat/>
    <w:rsid w:val="00651865"/>
    <w:pPr>
      <w:keepNext/>
      <w:keepLines/>
      <w:numPr>
        <w:ilvl w:val="5"/>
        <w:numId w:val="7"/>
      </w:numPr>
      <w:spacing w:before="40" w:after="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651865"/>
    <w:pPr>
      <w:keepNext/>
      <w:keepLines/>
      <w:numPr>
        <w:ilvl w:val="6"/>
        <w:numId w:val="7"/>
      </w:numPr>
      <w:spacing w:before="40" w:after="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651865"/>
    <w:pPr>
      <w:keepNext/>
      <w:keepLines/>
      <w:numPr>
        <w:ilvl w:val="7"/>
        <w:numId w:val="7"/>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651865"/>
    <w:pPr>
      <w:keepNext/>
      <w:keepLines/>
      <w:numPr>
        <w:ilvl w:val="8"/>
        <w:numId w:val="7"/>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F221A"/>
    <w:rPr>
      <w:rFonts w:ascii="Arial" w:eastAsiaTheme="majorEastAsia" w:hAnsi="Arial" w:cstheme="majorBidi"/>
      <w:b/>
      <w:bCs/>
      <w:color w:val="273E80"/>
      <w:sz w:val="28"/>
      <w:szCs w:val="28"/>
    </w:rPr>
  </w:style>
  <w:style w:type="character" w:customStyle="1" w:styleId="Kop2Char">
    <w:name w:val="Kop 2 Char"/>
    <w:basedOn w:val="Standaardalinea-lettertype"/>
    <w:link w:val="Kop2"/>
    <w:uiPriority w:val="9"/>
    <w:rsid w:val="001F6753"/>
    <w:rPr>
      <w:rFonts w:ascii="Arial" w:eastAsiaTheme="majorEastAsia" w:hAnsi="Arial" w:cs="Arial"/>
      <w:b/>
      <w:bCs/>
      <w:color w:val="273E80"/>
    </w:rPr>
  </w:style>
  <w:style w:type="character" w:customStyle="1" w:styleId="Kop3Char">
    <w:name w:val="Kop 3 Char"/>
    <w:basedOn w:val="Standaardalinea-lettertype"/>
    <w:link w:val="Kop3"/>
    <w:uiPriority w:val="9"/>
    <w:rsid w:val="005F221A"/>
    <w:rPr>
      <w:rFonts w:ascii="Arial" w:eastAsiaTheme="majorEastAsia" w:hAnsi="Arial" w:cs="Arial"/>
      <w:i/>
      <w:color w:val="273E80"/>
      <w:sz w:val="20"/>
      <w:szCs w:val="20"/>
    </w:rPr>
  </w:style>
  <w:style w:type="character" w:customStyle="1" w:styleId="Kop4Char">
    <w:name w:val="Kop 4 Char"/>
    <w:basedOn w:val="Standaardalinea-lettertype"/>
    <w:link w:val="Kop4"/>
    <w:uiPriority w:val="9"/>
    <w:rsid w:val="005F221A"/>
    <w:rPr>
      <w:rFonts w:asciiTheme="majorHAnsi" w:eastAsiaTheme="majorEastAsia" w:hAnsiTheme="majorHAnsi" w:cstheme="majorBidi"/>
      <w:i/>
      <w:iCs/>
      <w:color w:val="273E80"/>
    </w:rPr>
  </w:style>
  <w:style w:type="character" w:customStyle="1" w:styleId="Kop5Char">
    <w:name w:val="Kop 5 Char"/>
    <w:basedOn w:val="Standaardalinea-lettertype"/>
    <w:link w:val="Kop5"/>
    <w:uiPriority w:val="9"/>
    <w:semiHidden/>
    <w:rsid w:val="00651865"/>
    <w:rPr>
      <w:rFonts w:asciiTheme="majorHAnsi" w:eastAsiaTheme="majorEastAsia" w:hAnsiTheme="majorHAnsi" w:cstheme="majorBidi"/>
      <w:color w:val="2E74B5" w:themeColor="accent1" w:themeShade="BF"/>
    </w:rPr>
  </w:style>
  <w:style w:type="character" w:customStyle="1" w:styleId="Kop6Char">
    <w:name w:val="Kop 6 Char"/>
    <w:basedOn w:val="Standaardalinea-lettertype"/>
    <w:link w:val="Kop6"/>
    <w:uiPriority w:val="9"/>
    <w:semiHidden/>
    <w:rsid w:val="00651865"/>
    <w:rPr>
      <w:rFonts w:asciiTheme="majorHAnsi" w:eastAsiaTheme="majorEastAsia" w:hAnsiTheme="majorHAnsi" w:cstheme="majorBidi"/>
      <w:color w:val="1F4D78" w:themeColor="accent1" w:themeShade="7F"/>
    </w:rPr>
  </w:style>
  <w:style w:type="character" w:customStyle="1" w:styleId="Kop7Char">
    <w:name w:val="Kop 7 Char"/>
    <w:basedOn w:val="Standaardalinea-lettertype"/>
    <w:link w:val="Kop7"/>
    <w:uiPriority w:val="9"/>
    <w:semiHidden/>
    <w:rsid w:val="00651865"/>
    <w:rPr>
      <w:rFonts w:asciiTheme="majorHAnsi" w:eastAsiaTheme="majorEastAsia" w:hAnsiTheme="majorHAnsi" w:cstheme="majorBidi"/>
      <w:i/>
      <w:iCs/>
      <w:color w:val="1F4D78" w:themeColor="accent1" w:themeShade="7F"/>
    </w:rPr>
  </w:style>
  <w:style w:type="character" w:customStyle="1" w:styleId="Kop8Char">
    <w:name w:val="Kop 8 Char"/>
    <w:basedOn w:val="Standaardalinea-lettertype"/>
    <w:link w:val="Kop8"/>
    <w:uiPriority w:val="9"/>
    <w:semiHidden/>
    <w:rsid w:val="00651865"/>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651865"/>
    <w:rPr>
      <w:rFonts w:asciiTheme="majorHAnsi" w:eastAsiaTheme="majorEastAsia" w:hAnsiTheme="majorHAnsi" w:cstheme="majorBidi"/>
      <w:i/>
      <w:iCs/>
      <w:color w:val="272727" w:themeColor="text1" w:themeTint="D8"/>
      <w:sz w:val="21"/>
      <w:szCs w:val="21"/>
    </w:rPr>
  </w:style>
  <w:style w:type="paragraph" w:styleId="Koptekst">
    <w:name w:val="header"/>
    <w:basedOn w:val="Standaard"/>
    <w:link w:val="KoptekstChar"/>
    <w:uiPriority w:val="99"/>
    <w:unhideWhenUsed/>
    <w:rsid w:val="00CC22E2"/>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CC22E2"/>
  </w:style>
  <w:style w:type="paragraph" w:styleId="Voettekst">
    <w:name w:val="footer"/>
    <w:basedOn w:val="Standaard"/>
    <w:link w:val="VoettekstChar"/>
    <w:uiPriority w:val="99"/>
    <w:unhideWhenUsed/>
    <w:rsid w:val="00CC22E2"/>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CC22E2"/>
  </w:style>
  <w:style w:type="character" w:styleId="Hyperlink">
    <w:name w:val="Hyperlink"/>
    <w:uiPriority w:val="99"/>
    <w:rsid w:val="00754163"/>
    <w:rPr>
      <w:color w:val="0000FF"/>
      <w:u w:val="single"/>
    </w:rPr>
  </w:style>
  <w:style w:type="paragraph" w:styleId="Lijstalinea">
    <w:name w:val="List Paragraph"/>
    <w:basedOn w:val="Standaard"/>
    <w:uiPriority w:val="34"/>
    <w:qFormat/>
    <w:rsid w:val="00754163"/>
    <w:pPr>
      <w:spacing w:after="0" w:line="240" w:lineRule="auto"/>
      <w:ind w:left="720"/>
      <w:contextualSpacing/>
    </w:pPr>
    <w:rPr>
      <w:rFonts w:ascii="Times New Roman" w:eastAsia="Times New Roman" w:hAnsi="Times New Roman" w:cs="Times New Roman"/>
      <w:kern w:val="0"/>
      <w:sz w:val="24"/>
      <w:szCs w:val="24"/>
      <w:lang w:eastAsia="nl-NL"/>
      <w14:ligatures w14:val="none"/>
    </w:rPr>
  </w:style>
  <w:style w:type="paragraph" w:styleId="Geenafstand">
    <w:name w:val="No Spacing"/>
    <w:link w:val="GeenafstandChar"/>
    <w:uiPriority w:val="1"/>
    <w:qFormat/>
    <w:rsid w:val="007D60B1"/>
    <w:pPr>
      <w:spacing w:after="0" w:line="240" w:lineRule="auto"/>
    </w:pPr>
    <w:rPr>
      <w:rFonts w:ascii="Arial" w:eastAsia="Calibri" w:hAnsi="Arial" w:cs="Times New Roman"/>
      <w:kern w:val="0"/>
      <w:sz w:val="20"/>
      <w:szCs w:val="20"/>
      <w:lang w:eastAsia="nl-NL"/>
      <w14:ligatures w14:val="none"/>
    </w:rPr>
  </w:style>
  <w:style w:type="paragraph" w:styleId="Kopvaninhoudsopgave">
    <w:name w:val="TOC Heading"/>
    <w:basedOn w:val="Kop1"/>
    <w:next w:val="Standaard"/>
    <w:uiPriority w:val="39"/>
    <w:unhideWhenUsed/>
    <w:qFormat/>
    <w:rsid w:val="00F50079"/>
    <w:pPr>
      <w:numPr>
        <w:numId w:val="0"/>
      </w:numPr>
      <w:outlineLvl w:val="9"/>
    </w:pPr>
    <w:rPr>
      <w:rFonts w:asciiTheme="majorHAnsi" w:hAnsiTheme="majorHAnsi"/>
      <w:b w:val="0"/>
      <w:bCs w:val="0"/>
      <w:color w:val="2E74B5" w:themeColor="accent1" w:themeShade="BF"/>
      <w:kern w:val="0"/>
      <w:sz w:val="32"/>
      <w:szCs w:val="32"/>
      <w:lang w:eastAsia="nl-NL"/>
      <w14:ligatures w14:val="none"/>
    </w:rPr>
  </w:style>
  <w:style w:type="paragraph" w:styleId="Inhopg1">
    <w:name w:val="toc 1"/>
    <w:basedOn w:val="Standaard"/>
    <w:next w:val="Standaard"/>
    <w:autoRedefine/>
    <w:uiPriority w:val="39"/>
    <w:unhideWhenUsed/>
    <w:rsid w:val="00F50079"/>
    <w:pPr>
      <w:tabs>
        <w:tab w:val="left" w:pos="440"/>
        <w:tab w:val="right" w:leader="dot" w:pos="9062"/>
      </w:tabs>
      <w:spacing w:after="100" w:line="240" w:lineRule="auto"/>
    </w:pPr>
  </w:style>
  <w:style w:type="paragraph" w:styleId="Inhopg2">
    <w:name w:val="toc 2"/>
    <w:basedOn w:val="Standaard"/>
    <w:next w:val="Standaard"/>
    <w:autoRedefine/>
    <w:uiPriority w:val="39"/>
    <w:unhideWhenUsed/>
    <w:rsid w:val="00F50079"/>
    <w:pPr>
      <w:spacing w:after="100"/>
      <w:ind w:left="220"/>
    </w:pPr>
  </w:style>
  <w:style w:type="paragraph" w:styleId="Inhopg3">
    <w:name w:val="toc 3"/>
    <w:basedOn w:val="Standaard"/>
    <w:next w:val="Standaard"/>
    <w:autoRedefine/>
    <w:uiPriority w:val="39"/>
    <w:unhideWhenUsed/>
    <w:rsid w:val="00F50079"/>
    <w:pPr>
      <w:spacing w:after="100"/>
      <w:ind w:left="440"/>
    </w:pPr>
  </w:style>
  <w:style w:type="table" w:styleId="Tabelraster">
    <w:name w:val="Table Grid"/>
    <w:basedOn w:val="Standaardtabel"/>
    <w:uiPriority w:val="59"/>
    <w:rsid w:val="00B662A9"/>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10">
    <w:name w:val="Kop 10"/>
    <w:basedOn w:val="Geenafstand"/>
    <w:next w:val="Geenafstand"/>
    <w:qFormat/>
    <w:rsid w:val="00F22F9C"/>
    <w:rPr>
      <w:b/>
    </w:rPr>
  </w:style>
  <w:style w:type="paragraph" w:customStyle="1" w:styleId="Opmaakprofiel1">
    <w:name w:val="Opmaakprofiel1"/>
    <w:basedOn w:val="Standaard"/>
    <w:rsid w:val="00CA68DB"/>
    <w:pPr>
      <w:numPr>
        <w:numId w:val="23"/>
      </w:numPr>
      <w:spacing w:after="0" w:line="240" w:lineRule="auto"/>
    </w:pPr>
    <w:rPr>
      <w:rFonts w:ascii="Times New Roman" w:eastAsia="Times New Roman" w:hAnsi="Times New Roman" w:cs="Times New Roman"/>
      <w:kern w:val="0"/>
      <w:sz w:val="24"/>
      <w:szCs w:val="24"/>
      <w:lang w:eastAsia="nl-NL"/>
      <w14:ligatures w14:val="none"/>
    </w:rPr>
  </w:style>
  <w:style w:type="paragraph" w:styleId="Inhopg4">
    <w:name w:val="toc 4"/>
    <w:basedOn w:val="Standaard"/>
    <w:next w:val="Standaard"/>
    <w:autoRedefine/>
    <w:uiPriority w:val="39"/>
    <w:unhideWhenUsed/>
    <w:rsid w:val="00AE5409"/>
    <w:pPr>
      <w:spacing w:after="100"/>
      <w:ind w:left="660"/>
    </w:pPr>
  </w:style>
  <w:style w:type="paragraph" w:customStyle="1" w:styleId="Pa02">
    <w:name w:val="Pa0+2"/>
    <w:basedOn w:val="Standaard"/>
    <w:next w:val="Standaard"/>
    <w:uiPriority w:val="99"/>
    <w:rsid w:val="00B86C77"/>
    <w:pPr>
      <w:autoSpaceDE w:val="0"/>
      <w:autoSpaceDN w:val="0"/>
      <w:adjustRightInd w:val="0"/>
      <w:spacing w:after="0" w:line="241" w:lineRule="atLeast"/>
    </w:pPr>
    <w:rPr>
      <w:rFonts w:ascii="Verdana" w:eastAsia="Calibri" w:hAnsi="Verdana" w:cs="Arial"/>
      <w:kern w:val="0"/>
      <w:sz w:val="24"/>
      <w:szCs w:val="24"/>
      <w14:ligatures w14:val="none"/>
    </w:rPr>
  </w:style>
  <w:style w:type="character" w:customStyle="1" w:styleId="GeenafstandChar">
    <w:name w:val="Geen afstand Char"/>
    <w:link w:val="Geenafstand"/>
    <w:uiPriority w:val="1"/>
    <w:rsid w:val="0007308C"/>
    <w:rPr>
      <w:rFonts w:ascii="Arial" w:eastAsia="Calibri" w:hAnsi="Arial" w:cs="Times New Roman"/>
      <w:kern w:val="0"/>
      <w:sz w:val="20"/>
      <w:szCs w:val="20"/>
      <w:lang w:eastAsia="nl-NL"/>
      <w14:ligatures w14:val="none"/>
    </w:rPr>
  </w:style>
  <w:style w:type="character" w:styleId="Verwijzingopmerking">
    <w:name w:val="annotation reference"/>
    <w:basedOn w:val="Standaardalinea-lettertype"/>
    <w:uiPriority w:val="99"/>
    <w:unhideWhenUsed/>
    <w:rsid w:val="00935538"/>
    <w:rPr>
      <w:sz w:val="16"/>
      <w:szCs w:val="16"/>
    </w:rPr>
  </w:style>
  <w:style w:type="paragraph" w:styleId="Tekstopmerking">
    <w:name w:val="annotation text"/>
    <w:basedOn w:val="Standaard"/>
    <w:link w:val="TekstopmerkingChar"/>
    <w:uiPriority w:val="99"/>
    <w:unhideWhenUsed/>
    <w:rsid w:val="00935538"/>
    <w:pPr>
      <w:spacing w:line="240" w:lineRule="auto"/>
    </w:pPr>
    <w:rPr>
      <w:sz w:val="20"/>
      <w:szCs w:val="20"/>
    </w:rPr>
  </w:style>
  <w:style w:type="character" w:customStyle="1" w:styleId="TekstopmerkingChar">
    <w:name w:val="Tekst opmerking Char"/>
    <w:basedOn w:val="Standaardalinea-lettertype"/>
    <w:link w:val="Tekstopmerking"/>
    <w:uiPriority w:val="99"/>
    <w:rsid w:val="00935538"/>
    <w:rPr>
      <w:sz w:val="20"/>
      <w:szCs w:val="20"/>
    </w:rPr>
  </w:style>
  <w:style w:type="paragraph" w:styleId="Onderwerpvanopmerking">
    <w:name w:val="annotation subject"/>
    <w:basedOn w:val="Tekstopmerking"/>
    <w:next w:val="Tekstopmerking"/>
    <w:link w:val="OnderwerpvanopmerkingChar"/>
    <w:uiPriority w:val="99"/>
    <w:semiHidden/>
    <w:unhideWhenUsed/>
    <w:rsid w:val="00935538"/>
    <w:rPr>
      <w:b/>
      <w:bCs/>
    </w:rPr>
  </w:style>
  <w:style w:type="character" w:customStyle="1" w:styleId="OnderwerpvanopmerkingChar">
    <w:name w:val="Onderwerp van opmerking Char"/>
    <w:basedOn w:val="TekstopmerkingChar"/>
    <w:link w:val="Onderwerpvanopmerking"/>
    <w:uiPriority w:val="99"/>
    <w:semiHidden/>
    <w:rsid w:val="00935538"/>
    <w:rPr>
      <w:b/>
      <w:bCs/>
      <w:sz w:val="20"/>
      <w:szCs w:val="20"/>
    </w:rPr>
  </w:style>
  <w:style w:type="paragraph" w:styleId="Revisie">
    <w:name w:val="Revision"/>
    <w:hidden/>
    <w:uiPriority w:val="99"/>
    <w:semiHidden/>
    <w:rsid w:val="009273D9"/>
    <w:pPr>
      <w:spacing w:after="0" w:line="240" w:lineRule="auto"/>
    </w:pPr>
  </w:style>
  <w:style w:type="character" w:customStyle="1" w:styleId="cf01">
    <w:name w:val="cf01"/>
    <w:basedOn w:val="Standaardalinea-lettertype"/>
    <w:rsid w:val="00C727BF"/>
    <w:rPr>
      <w:rFonts w:ascii="Segoe UI" w:hAnsi="Segoe UI" w:cs="Segoe UI" w:hint="default"/>
      <w:sz w:val="18"/>
      <w:szCs w:val="18"/>
    </w:rPr>
  </w:style>
  <w:style w:type="table" w:styleId="Rastertabel4-Accent5">
    <w:name w:val="Grid Table 4 Accent 5"/>
    <w:basedOn w:val="Standaardtabel"/>
    <w:uiPriority w:val="49"/>
    <w:rsid w:val="0022078A"/>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anbesteding@houten.nl" TargetMode="External"/><Relationship Id="rId18" Type="http://schemas.openxmlformats.org/officeDocument/2006/relationships/hyperlink" Target="mailto:aanbesteding@houten.nl" TargetMode="External"/><Relationship Id="rId3" Type="http://schemas.openxmlformats.org/officeDocument/2006/relationships/styles" Target="styles.xml"/><Relationship Id="rId21" Type="http://schemas.openxmlformats.org/officeDocument/2006/relationships/hyperlink" Target="mailto:facturen@houten.nl" TargetMode="External"/><Relationship Id="rId7" Type="http://schemas.openxmlformats.org/officeDocument/2006/relationships/endnotes" Target="endnotes.xml"/><Relationship Id="rId12" Type="http://schemas.openxmlformats.org/officeDocument/2006/relationships/hyperlink" Target="http://www.tenderned.nl/contact" TargetMode="External"/><Relationship Id="rId17" Type="http://schemas.openxmlformats.org/officeDocument/2006/relationships/hyperlink" Target="mailto:aanbesteding@houten.n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houten.nl/ondernemen/aanbestedingen" TargetMode="External"/><Relationship Id="rId20" Type="http://schemas.openxmlformats.org/officeDocument/2006/relationships/hyperlink" Target="https://www.houten.nl/ondernemen/aanbestedinge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nderNed.nl"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houten.nl/ondernemen/aanbestedingen" TargetMode="External"/><Relationship Id="rId23" Type="http://schemas.openxmlformats.org/officeDocument/2006/relationships/footer" Target="footer1.xml"/><Relationship Id="rId10" Type="http://schemas.openxmlformats.org/officeDocument/2006/relationships/hyperlink" Target="https://www.houten.nl/ondernemen/aanbestedingen" TargetMode="External"/><Relationship Id="rId19" Type="http://schemas.openxmlformats.org/officeDocument/2006/relationships/hyperlink" Target="https://www.houten.nl/ondernemen/aanbestedingen" TargetMode="Externa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hyperlink" Target="http://www.Tenderned.nl"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524DFB-CFCF-428A-9FD2-024EEFCBB1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9777</Words>
  <Characters>53778</Characters>
  <Application>Microsoft Office Word</Application>
  <DocSecurity>0</DocSecurity>
  <Lines>448</Lines>
  <Paragraphs>126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63429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Hanneke Knijf</dc:creator>
  <cp:keywords/>
  <dc:description/>
  <cp:lastModifiedBy>Hanneke Knijf</cp:lastModifiedBy>
  <cp:revision>2</cp:revision>
  <cp:lastPrinted>2023-08-07T08:09:00Z</cp:lastPrinted>
  <dcterms:created xsi:type="dcterms:W3CDTF">2023-10-24T08:03:00Z</dcterms:created>
  <dcterms:modified xsi:type="dcterms:W3CDTF">2023-10-24T08:03:00Z</dcterms:modified>
</cp:coreProperties>
</file>