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D3C93" w14:textId="77777777" w:rsidR="00E6481A" w:rsidRPr="00610ED2" w:rsidRDefault="00CE647B" w:rsidP="649BB276">
      <w:pPr>
        <w:pStyle w:val="Kop1"/>
        <w:rPr>
          <w:sz w:val="28"/>
          <w:szCs w:val="28"/>
        </w:rPr>
      </w:pPr>
      <w:r w:rsidRPr="649BB276">
        <w:rPr>
          <w:sz w:val="32"/>
          <w:szCs w:val="32"/>
        </w:rPr>
        <w:t>Bijlage 6</w:t>
      </w:r>
      <w:r w:rsidR="00610ED2" w:rsidRPr="649BB276">
        <w:rPr>
          <w:sz w:val="32"/>
          <w:szCs w:val="32"/>
        </w:rPr>
        <w:t>: Verklaring volmacht</w:t>
      </w:r>
    </w:p>
    <w:p w14:paraId="672A6659" w14:textId="77777777"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14:paraId="3B26A94E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14:paraId="0A37501D" w14:textId="77777777"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14:paraId="3DD275CE" w14:textId="0BA8D501" w:rsidR="00610ED2" w:rsidRPr="00610ED2" w:rsidRDefault="00610ED2" w:rsidP="649BB276">
      <w:pPr>
        <w:spacing w:line="360" w:lineRule="auto"/>
        <w:rPr>
          <w:rFonts w:cs="Arial"/>
        </w:rPr>
      </w:pPr>
      <w:r w:rsidRPr="649BB276">
        <w:rPr>
          <w:rFonts w:cs="Aria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="00373AB3" w:rsidRPr="649BB276">
        <w:rPr>
          <w:rFonts w:cs="Arial"/>
        </w:rPr>
        <w:t>‘levering bulkbrandstoffen’</w:t>
      </w:r>
      <w:r w:rsidRPr="649BB276">
        <w:rPr>
          <w:rFonts w:cs="Arial"/>
        </w:rPr>
        <w:t xml:space="preserve">, met </w:t>
      </w:r>
      <w:r w:rsidR="004453F6" w:rsidRPr="649BB276">
        <w:rPr>
          <w:rFonts w:cs="Arial"/>
        </w:rPr>
        <w:t xml:space="preserve">TenderNed </w:t>
      </w:r>
      <w:r w:rsidRPr="649BB276">
        <w:rPr>
          <w:rFonts w:cs="Arial"/>
        </w:rPr>
        <w:t>kenmerk</w:t>
      </w:r>
      <w:r w:rsidR="004453F6" w:rsidRPr="649BB276">
        <w:rPr>
          <w:rFonts w:cs="Arial"/>
        </w:rPr>
        <w:t xml:space="preserve"> </w:t>
      </w:r>
      <w:r w:rsidR="00373AB3" w:rsidRPr="649BB276">
        <w:rPr>
          <w:rFonts w:cs="Arial"/>
          <w:highlight w:val="yellow"/>
        </w:rPr>
        <w:t>####</w:t>
      </w:r>
      <w:r w:rsidRPr="649BB276">
        <w:rPr>
          <w:rFonts w:cs="Arial"/>
        </w:rPr>
        <w:t xml:space="preserve"> in te dienen. De gevolmachtigde is daarmee tevens tekenbevoegd om de bij de inschrijving behorende bijlagen en begeleidende brief te ondertekenen.</w:t>
      </w:r>
    </w:p>
    <w:p w14:paraId="5DAB6C7B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14:paraId="1BAFED20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p w14:paraId="02EB378F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6A05A809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5A39BBE3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14:paraId="2CC85FF6" w14:textId="77777777" w:rsidTr="0081769C">
        <w:tc>
          <w:tcPr>
            <w:tcW w:w="4606" w:type="dxa"/>
            <w:shd w:val="clear" w:color="auto" w:fill="auto"/>
          </w:tcPr>
          <w:p w14:paraId="41C8F396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6AF7B8E6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72A3D3EC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F17994A" w14:textId="77777777" w:rsidTr="0081769C">
        <w:tc>
          <w:tcPr>
            <w:tcW w:w="4606" w:type="dxa"/>
            <w:shd w:val="clear" w:color="auto" w:fill="auto"/>
          </w:tcPr>
          <w:p w14:paraId="0D0B940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6BE63B94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0E27B00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E3B08DC" w14:textId="77777777" w:rsidTr="0081769C">
        <w:tc>
          <w:tcPr>
            <w:tcW w:w="4606" w:type="dxa"/>
            <w:shd w:val="clear" w:color="auto" w:fill="auto"/>
          </w:tcPr>
          <w:p w14:paraId="60061E4C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2D0FCD8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44EAFD9C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476C3110" w14:textId="77777777" w:rsidTr="0081769C">
        <w:tc>
          <w:tcPr>
            <w:tcW w:w="4606" w:type="dxa"/>
            <w:shd w:val="clear" w:color="auto" w:fill="auto"/>
          </w:tcPr>
          <w:p w14:paraId="4B94D5A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1E86652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14:paraId="3DEEC66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3656B9AB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6CBF4FB1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610ED2" w14:paraId="2A487417" w14:textId="77777777" w:rsidTr="0081769C">
        <w:tc>
          <w:tcPr>
            <w:tcW w:w="4606" w:type="dxa"/>
            <w:shd w:val="clear" w:color="auto" w:fill="auto"/>
          </w:tcPr>
          <w:p w14:paraId="45FB081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0AF7C22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049F31CB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614D9169" w14:textId="77777777" w:rsidTr="0081769C">
        <w:tc>
          <w:tcPr>
            <w:tcW w:w="4606" w:type="dxa"/>
            <w:shd w:val="clear" w:color="auto" w:fill="auto"/>
          </w:tcPr>
          <w:p w14:paraId="53128261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1A0E0061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62486C0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33B1F180" w14:textId="77777777" w:rsidTr="0081769C">
        <w:tc>
          <w:tcPr>
            <w:tcW w:w="4606" w:type="dxa"/>
            <w:shd w:val="clear" w:color="auto" w:fill="auto"/>
          </w:tcPr>
          <w:p w14:paraId="4101652C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5DF3A113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74DCA0B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  <w:p w14:paraId="4B99056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536E137D" w14:textId="77777777" w:rsidTr="0081769C">
        <w:tc>
          <w:tcPr>
            <w:tcW w:w="4606" w:type="dxa"/>
            <w:shd w:val="clear" w:color="auto" w:fill="auto"/>
          </w:tcPr>
          <w:p w14:paraId="2C82A8C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  <w:p w14:paraId="1299C43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4DDBEF00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14:paraId="3461D779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14:paraId="49B223B0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14:paraId="3CF2D8B6" w14:textId="77777777" w:rsidR="00610ED2" w:rsidRPr="00610ED2" w:rsidRDefault="00610ED2" w:rsidP="00610ED2"/>
    <w:sectPr w:rsidR="00610ED2" w:rsidRPr="00610E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F3C5" w14:textId="77777777" w:rsidR="00610ED2" w:rsidRDefault="00610ED2">
      <w:r>
        <w:separator/>
      </w:r>
    </w:p>
  </w:endnote>
  <w:endnote w:type="continuationSeparator" w:id="0">
    <w:p w14:paraId="6D98A12B" w14:textId="77777777"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7CC1D" w14:textId="77777777" w:rsidR="00610ED2" w:rsidRDefault="00610ED2">
      <w:r>
        <w:separator/>
      </w:r>
    </w:p>
  </w:footnote>
  <w:footnote w:type="continuationSeparator" w:id="0">
    <w:p w14:paraId="110FFD37" w14:textId="77777777"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9945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70BE7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  <w:rsid w:val="649BB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C4B793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d7e8f-8cd6-4f2e-98da-6d6ab0803c0b" xsi:nil="true"/>
    <lcf76f155ced4ddcb4097134ff3c332f xmlns="563a2cfd-1f5d-4d33-a8b4-991fb8b67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E1A5D03005046AAB22CB4A7C7FCEC" ma:contentTypeVersion="13" ma:contentTypeDescription="Een nieuw document maken." ma:contentTypeScope="" ma:versionID="1981b60d2279eac3892eb962582be25c">
  <xsd:schema xmlns:xsd="http://www.w3.org/2001/XMLSchema" xmlns:xs="http://www.w3.org/2001/XMLSchema" xmlns:p="http://schemas.microsoft.com/office/2006/metadata/properties" xmlns:ns2="563a2cfd-1f5d-4d33-a8b4-991fb8b67f4c" xmlns:ns3="af8d7e8f-8cd6-4f2e-98da-6d6ab0803c0b" xmlns:ns4="3af8e4b0-fa69-4365-bc42-3661007ebab8" targetNamespace="http://schemas.microsoft.com/office/2006/metadata/properties" ma:root="true" ma:fieldsID="3d52cab379ea159a278508cb8e2506eb" ns2:_="" ns3:_="" ns4:_="">
    <xsd:import namespace="563a2cfd-1f5d-4d33-a8b4-991fb8b67f4c"/>
    <xsd:import namespace="af8d7e8f-8cd6-4f2e-98da-6d6ab0803c0b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a2cfd-1f5d-4d33-a8b4-991fb8b67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d7e8f-8cd6-4f2e-98da-6d6ab0803c0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d6cd2c-aad9-4c54-ab5f-9790ec49bc46}" ma:internalName="TaxCatchAll" ma:showField="CatchAllData" ma:web="af8d7e8f-8cd6-4f2e-98da-6d6ab0803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2A18C-F331-4229-970F-A68E88A5AACA}">
  <ds:schemaRefs>
    <ds:schemaRef ds:uri="3af8e4b0-fa69-4365-bc42-3661007ebab8"/>
    <ds:schemaRef ds:uri="af8d7e8f-8cd6-4f2e-98da-6d6ab0803c0b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63a2cfd-1f5d-4d33-a8b4-991fb8b67f4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DABDA7-A9A1-4EDF-82C6-7CD3EEF11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A46D2-763C-4670-8AF5-71CE39323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a2cfd-1f5d-4d33-a8b4-991fb8b67f4c"/>
    <ds:schemaRef ds:uri="af8d7e8f-8cd6-4f2e-98da-6d6ab0803c0b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1109</Characters>
  <Application>Microsoft Office Word</Application>
  <DocSecurity>0</DocSecurity>
  <Lines>9</Lines>
  <Paragraphs>2</Paragraphs>
  <ScaleCrop>false</ScaleCrop>
  <Company>Staatsbosbeheer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Renzen - Van Dijk, Ellen</cp:lastModifiedBy>
  <cp:revision>2</cp:revision>
  <dcterms:created xsi:type="dcterms:W3CDTF">2023-09-19T18:00:00Z</dcterms:created>
  <dcterms:modified xsi:type="dcterms:W3CDTF">2023-09-19T18:00:00Z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0x010100FA2E1A5D03005046AAB22CB4A7C7FCEC</vt:lpwstr>
  </property>
  <property fmtid="{D5CDD505-2E9C-101B-9397-08002B2CF9AE}" pid="3" name="MediaServiceImageTags">
    <vt:lpwstr/>
  </property>
</Properties>
</file>