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6895" w14:textId="677283FC" w:rsidR="00D52EAD" w:rsidRDefault="00D52EAD" w:rsidP="00D52EAD">
      <w:pPr>
        <w:pStyle w:val="BestekKop1"/>
        <w:jc w:val="both"/>
      </w:pPr>
      <w:bookmarkStart w:id="0" w:name="_Toc448087066"/>
      <w:bookmarkStart w:id="1" w:name="_Toc484622246"/>
      <w:r>
        <w:t xml:space="preserve">Bijlage </w:t>
      </w:r>
      <w:r w:rsidR="007D3085">
        <w:t xml:space="preserve">3.3 </w:t>
      </w:r>
      <w:r w:rsidRPr="00881670">
        <w:t>Format Kerncompetenties</w:t>
      </w:r>
      <w:bookmarkEnd w:id="0"/>
      <w:bookmarkEnd w:id="1"/>
    </w:p>
    <w:p w14:paraId="0FEF09E7" w14:textId="68B3187E"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612671">
        <w:rPr>
          <w:rFonts w:ascii="Corbel" w:hAnsi="Corbel"/>
          <w:b/>
          <w:szCs w:val="18"/>
        </w:rPr>
        <w:t xml:space="preserve">: </w:t>
      </w:r>
      <w:r w:rsidR="004A3DC1">
        <w:rPr>
          <w:rFonts w:ascii="Corbel" w:hAnsi="Corbel"/>
          <w:b/>
          <w:szCs w:val="18"/>
        </w:rPr>
        <w:t>Afvalbeheer</w:t>
      </w:r>
    </w:p>
    <w:p w14:paraId="6C23D4DE" w14:textId="5A3BC81C" w:rsidR="00612671" w:rsidRPr="005F0C4D" w:rsidRDefault="00612671" w:rsidP="00612671">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w:t>
      </w:r>
      <w:r w:rsidR="004A3DC1">
        <w:rPr>
          <w:rFonts w:ascii="Corbel" w:hAnsi="Corbel"/>
          <w:szCs w:val="18"/>
        </w:rPr>
        <w:t>3</w:t>
      </w:r>
      <w:r w:rsidRPr="005F0C4D">
        <w:rPr>
          <w:rFonts w:ascii="Corbel" w:hAnsi="Corbel"/>
          <w:szCs w:val="18"/>
        </w:rPr>
        <w:t>-01</w:t>
      </w:r>
    </w:p>
    <w:p w14:paraId="28CDFE86"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01AA2816"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77D07974"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39AB3427" w14:textId="77777777" w:rsidTr="00696698">
        <w:trPr>
          <w:trHeight w:val="355"/>
          <w:jc w:val="center"/>
        </w:trPr>
        <w:tc>
          <w:tcPr>
            <w:tcW w:w="8519" w:type="dxa"/>
            <w:gridSpan w:val="2"/>
            <w:shd w:val="clear" w:color="auto" w:fill="000000" w:themeFill="text1"/>
          </w:tcPr>
          <w:p w14:paraId="618DCD5C" w14:textId="21EDBC2A" w:rsidR="00D52EAD" w:rsidRDefault="00D52EAD" w:rsidP="00696698">
            <w:pPr>
              <w:pStyle w:val="Voetnoottekst"/>
              <w:spacing w:line="276" w:lineRule="auto"/>
              <w:jc w:val="both"/>
              <w:rPr>
                <w:rFonts w:ascii="Corbel" w:hAnsi="Corbel"/>
                <w:b/>
                <w:color w:val="FFFFFF" w:themeColor="background1"/>
                <w:sz w:val="16"/>
                <w:szCs w:val="16"/>
              </w:rPr>
            </w:pPr>
            <w:r w:rsidRPr="00292B80">
              <w:rPr>
                <w:rFonts w:ascii="Corbel" w:hAnsi="Corbel"/>
                <w:b/>
                <w:color w:val="FFFFFF" w:themeColor="background1"/>
                <w:sz w:val="16"/>
                <w:szCs w:val="16"/>
              </w:rPr>
              <w:t>Kerncompetentie</w:t>
            </w:r>
            <w:r w:rsidR="00612671">
              <w:rPr>
                <w:rFonts w:ascii="Corbel" w:hAnsi="Corbel"/>
                <w:b/>
                <w:color w:val="FFFFFF" w:themeColor="background1"/>
                <w:sz w:val="16"/>
                <w:szCs w:val="16"/>
              </w:rPr>
              <w:t xml:space="preserve"> 3</w:t>
            </w:r>
            <w:r w:rsidRPr="00292B80">
              <w:rPr>
                <w:rFonts w:ascii="Corbel" w:hAnsi="Corbel"/>
                <w:b/>
                <w:color w:val="FFFFFF" w:themeColor="background1"/>
                <w:sz w:val="16"/>
                <w:szCs w:val="16"/>
              </w:rPr>
              <w:t>:</w:t>
            </w:r>
            <w:r w:rsidRPr="00612671">
              <w:rPr>
                <w:rFonts w:ascii="Corbel" w:hAnsi="Corbel"/>
                <w:b/>
                <w:color w:val="FFFFFF" w:themeColor="background1"/>
                <w:sz w:val="16"/>
                <w:szCs w:val="16"/>
              </w:rPr>
              <w:t xml:space="preserve"> </w:t>
            </w:r>
            <w:r w:rsidR="00526A45" w:rsidRPr="00526A45">
              <w:rPr>
                <w:rFonts w:ascii="Corbel" w:hAnsi="Corbel"/>
                <w:b/>
                <w:color w:val="FFFFFF" w:themeColor="background1"/>
                <w:sz w:val="16"/>
                <w:szCs w:val="16"/>
              </w:rPr>
              <w:t>Ervaring in het verzamelen van data en overzichtelijk beschikbaar stellen</w:t>
            </w:r>
          </w:p>
          <w:p w14:paraId="24A213A3" w14:textId="77777777" w:rsidR="00B103FD" w:rsidRDefault="00B103FD" w:rsidP="00696698">
            <w:pPr>
              <w:pStyle w:val="Voetnoottekst"/>
              <w:spacing w:line="276" w:lineRule="auto"/>
              <w:jc w:val="both"/>
              <w:rPr>
                <w:rFonts w:ascii="Corbel" w:hAnsi="Corbel"/>
                <w:b/>
                <w:color w:val="FFFFFF" w:themeColor="background1"/>
                <w:sz w:val="16"/>
                <w:szCs w:val="16"/>
              </w:rPr>
            </w:pPr>
          </w:p>
          <w:p w14:paraId="13D05074" w14:textId="1EDC3811" w:rsidR="00B103FD" w:rsidRPr="00292B80" w:rsidRDefault="00373F0D" w:rsidP="00373F0D">
            <w:pPr>
              <w:spacing w:line="276" w:lineRule="auto"/>
              <w:jc w:val="both"/>
              <w:rPr>
                <w:rFonts w:ascii="Corbel" w:hAnsi="Corbel"/>
                <w:b/>
                <w:color w:val="FFFFFF" w:themeColor="background1"/>
                <w:sz w:val="16"/>
                <w:szCs w:val="16"/>
              </w:rPr>
            </w:pPr>
            <w:r w:rsidRPr="00373F0D">
              <w:rPr>
                <w:rFonts w:ascii="Corbel" w:hAnsi="Corbel"/>
                <w:b/>
                <w:color w:val="FFFFFF" w:themeColor="background1"/>
                <w:sz w:val="16"/>
                <w:szCs w:val="16"/>
              </w:rPr>
              <w:t>Ervaring in het verzamelen en overzichtelijk beschikbaar stellen van data aan een bedrijf, overheidsorganisatie of een instelling in de gezondheidszorg ten behoeve van analyse en ondersteuning van besluitvorming.</w:t>
            </w:r>
          </w:p>
        </w:tc>
      </w:tr>
      <w:tr w:rsidR="00D52EAD" w:rsidRPr="001A17B8" w14:paraId="69D6AC25" w14:textId="77777777" w:rsidTr="00696698">
        <w:trPr>
          <w:jc w:val="center"/>
        </w:trPr>
        <w:tc>
          <w:tcPr>
            <w:tcW w:w="4970" w:type="dxa"/>
            <w:shd w:val="clear" w:color="auto" w:fill="auto"/>
          </w:tcPr>
          <w:p w14:paraId="77FC96F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038FA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4F72F1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F25247B" w14:textId="77777777" w:rsidTr="00696698">
        <w:trPr>
          <w:jc w:val="center"/>
        </w:trPr>
        <w:tc>
          <w:tcPr>
            <w:tcW w:w="4970" w:type="dxa"/>
            <w:shd w:val="clear" w:color="auto" w:fill="auto"/>
          </w:tcPr>
          <w:p w14:paraId="6B96EE0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183602D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B17E7D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AFD7B13" w14:textId="77777777" w:rsidTr="00696698">
        <w:trPr>
          <w:trHeight w:val="675"/>
          <w:jc w:val="center"/>
        </w:trPr>
        <w:tc>
          <w:tcPr>
            <w:tcW w:w="4970" w:type="dxa"/>
            <w:shd w:val="clear" w:color="auto" w:fill="auto"/>
          </w:tcPr>
          <w:p w14:paraId="1EF5375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059927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755F6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7D755A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D03C8FA" w14:textId="77777777" w:rsidTr="00696698">
        <w:trPr>
          <w:jc w:val="center"/>
        </w:trPr>
        <w:tc>
          <w:tcPr>
            <w:tcW w:w="4970" w:type="dxa"/>
            <w:shd w:val="clear" w:color="auto" w:fill="auto"/>
          </w:tcPr>
          <w:p w14:paraId="5967637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6E5FA4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63F148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1FD5D3A" w14:textId="77777777" w:rsidTr="00696698">
        <w:trPr>
          <w:jc w:val="center"/>
        </w:trPr>
        <w:tc>
          <w:tcPr>
            <w:tcW w:w="4970" w:type="dxa"/>
            <w:shd w:val="clear" w:color="auto" w:fill="auto"/>
          </w:tcPr>
          <w:p w14:paraId="3541E64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C2CFCC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4E9375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3953C1C" w14:textId="77777777" w:rsidTr="00696698">
        <w:trPr>
          <w:jc w:val="center"/>
        </w:trPr>
        <w:tc>
          <w:tcPr>
            <w:tcW w:w="4970" w:type="dxa"/>
            <w:shd w:val="clear" w:color="auto" w:fill="auto"/>
          </w:tcPr>
          <w:p w14:paraId="0FEE32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400B3D6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A3EBAE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363AC0B" w14:textId="77777777" w:rsidTr="00696698">
        <w:trPr>
          <w:jc w:val="center"/>
        </w:trPr>
        <w:tc>
          <w:tcPr>
            <w:tcW w:w="4970" w:type="dxa"/>
            <w:shd w:val="clear" w:color="auto" w:fill="auto"/>
          </w:tcPr>
          <w:p w14:paraId="2F2FD23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8A166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2EE84A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7A413DF" w14:textId="77777777" w:rsidTr="00696698">
        <w:trPr>
          <w:jc w:val="center"/>
        </w:trPr>
        <w:tc>
          <w:tcPr>
            <w:tcW w:w="4970" w:type="dxa"/>
            <w:shd w:val="clear" w:color="auto" w:fill="auto"/>
          </w:tcPr>
          <w:p w14:paraId="31CC16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654ECF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D01158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DA3F79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65E5F5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7D7CF76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3E2D1AD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36B88E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F6F640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F5E1CA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7E8CB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9E8EB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366BB4B2" w14:textId="77777777" w:rsidTr="00696698">
        <w:trPr>
          <w:jc w:val="center"/>
        </w:trPr>
        <w:tc>
          <w:tcPr>
            <w:tcW w:w="4970" w:type="dxa"/>
            <w:shd w:val="clear" w:color="auto" w:fill="auto"/>
          </w:tcPr>
          <w:p w14:paraId="5C9B1512"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484432F" w14:textId="77777777" w:rsidR="00D52EAD" w:rsidRPr="00292B80" w:rsidRDefault="00D52EAD" w:rsidP="00696698">
            <w:pPr>
              <w:spacing w:line="276" w:lineRule="auto"/>
              <w:jc w:val="both"/>
              <w:rPr>
                <w:rFonts w:ascii="Corbel" w:hAnsi="Corbel"/>
                <w:sz w:val="16"/>
                <w:szCs w:val="16"/>
              </w:rPr>
            </w:pPr>
          </w:p>
          <w:p w14:paraId="21122E4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5186293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2E811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BF4324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39419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995B3AB" w14:textId="77777777" w:rsidR="00D52EAD" w:rsidRPr="00292B80" w:rsidRDefault="00D52EAD" w:rsidP="00696698">
            <w:pPr>
              <w:spacing w:line="276" w:lineRule="auto"/>
              <w:jc w:val="both"/>
              <w:rPr>
                <w:rFonts w:ascii="Corbel" w:hAnsi="Corbel"/>
                <w:sz w:val="16"/>
                <w:szCs w:val="16"/>
              </w:rPr>
            </w:pPr>
          </w:p>
          <w:p w14:paraId="4F1A65F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2C75D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55E836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5E3276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60D148AA" w14:textId="77777777" w:rsidTr="00696698">
        <w:trPr>
          <w:trHeight w:val="212"/>
          <w:jc w:val="center"/>
        </w:trPr>
        <w:tc>
          <w:tcPr>
            <w:tcW w:w="8519" w:type="dxa"/>
            <w:gridSpan w:val="2"/>
            <w:shd w:val="clear" w:color="auto" w:fill="auto"/>
          </w:tcPr>
          <w:p w14:paraId="5CFFEA6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665631C1" w14:textId="77777777" w:rsidTr="00696698">
        <w:trPr>
          <w:trHeight w:val="171"/>
          <w:jc w:val="center"/>
        </w:trPr>
        <w:tc>
          <w:tcPr>
            <w:tcW w:w="4970" w:type="dxa"/>
            <w:shd w:val="clear" w:color="auto" w:fill="auto"/>
          </w:tcPr>
          <w:p w14:paraId="57DD7F44"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76847EA" w14:textId="77777777" w:rsidR="00D52EAD" w:rsidRPr="00292B80" w:rsidRDefault="00D52EAD" w:rsidP="00696698">
            <w:pPr>
              <w:pStyle w:val="Lijstalinea1"/>
              <w:spacing w:line="276" w:lineRule="auto"/>
              <w:ind w:left="0"/>
              <w:jc w:val="both"/>
              <w:rPr>
                <w:rFonts w:ascii="Corbel" w:hAnsi="Corbel"/>
                <w:sz w:val="16"/>
                <w:szCs w:val="16"/>
                <w:lang w:val="nl-NL"/>
              </w:rPr>
            </w:pPr>
          </w:p>
          <w:p w14:paraId="269BD1A6"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2C6878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549FEB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2BC8C1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3BFA131" w14:textId="77777777" w:rsidR="00C75946" w:rsidRDefault="00C75946"/>
    <w:p w14:paraId="399793BE"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675FD91E"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70BA9AF"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57940E4"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7BB4C02"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54A9D77"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3193F6B"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AA2DECF" w14:textId="77777777" w:rsidR="00D52EAD" w:rsidRPr="00790658" w:rsidRDefault="00D52EAD" w:rsidP="00696698">
            <w:pPr>
              <w:pStyle w:val="Eindnoottekst"/>
              <w:rPr>
                <w:rFonts w:ascii="Corbel" w:hAnsi="Corbel"/>
                <w:kern w:val="2"/>
                <w:szCs w:val="18"/>
              </w:rPr>
            </w:pPr>
          </w:p>
        </w:tc>
      </w:tr>
      <w:tr w:rsidR="00D52EAD" w:rsidRPr="00790658" w14:paraId="6AFDC6E5"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A87B82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B03C16" w14:textId="77777777" w:rsidR="00D52EAD" w:rsidRPr="00790658" w:rsidRDefault="00D52EAD" w:rsidP="00696698">
            <w:pPr>
              <w:pStyle w:val="Eindnoottekst"/>
              <w:rPr>
                <w:rFonts w:ascii="Corbel" w:hAnsi="Corbel"/>
                <w:kern w:val="2"/>
                <w:szCs w:val="18"/>
              </w:rPr>
            </w:pPr>
          </w:p>
        </w:tc>
      </w:tr>
      <w:tr w:rsidR="00D52EAD" w:rsidRPr="00790658" w14:paraId="3ED3B872"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4C43428"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611AAD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5BF474E9"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B57CC0C"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23BD202"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C0BCFE4"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4C35F4D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CFEF961" w14:textId="77777777" w:rsidR="00D52EAD" w:rsidRPr="00790658" w:rsidRDefault="00D52EAD" w:rsidP="00696698">
            <w:pPr>
              <w:pStyle w:val="Eindnoottekst"/>
              <w:rPr>
                <w:rFonts w:ascii="Corbel" w:hAnsi="Corbel"/>
                <w:kern w:val="2"/>
                <w:szCs w:val="18"/>
              </w:rPr>
            </w:pPr>
          </w:p>
          <w:p w14:paraId="6CB1E231" w14:textId="77777777" w:rsidR="00D52EAD" w:rsidRPr="00790658" w:rsidRDefault="00D52EAD" w:rsidP="00696698">
            <w:pPr>
              <w:pStyle w:val="Eindnoottekst"/>
              <w:rPr>
                <w:rFonts w:ascii="Corbel" w:hAnsi="Corbel"/>
                <w:kern w:val="2"/>
                <w:szCs w:val="18"/>
              </w:rPr>
            </w:pPr>
          </w:p>
          <w:p w14:paraId="7F3F577A" w14:textId="77777777" w:rsidR="00D52EAD" w:rsidRPr="00790658" w:rsidRDefault="00D52EAD" w:rsidP="00696698">
            <w:pPr>
              <w:pStyle w:val="Eindnoottekst"/>
              <w:rPr>
                <w:rFonts w:ascii="Corbel" w:hAnsi="Corbel"/>
                <w:kern w:val="2"/>
                <w:szCs w:val="18"/>
              </w:rPr>
            </w:pPr>
          </w:p>
        </w:tc>
      </w:tr>
    </w:tbl>
    <w:p w14:paraId="2C333F50"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BAD7" w14:textId="77777777" w:rsidR="00D52EAD" w:rsidRDefault="00D52EAD" w:rsidP="00D52EAD">
      <w:pPr>
        <w:spacing w:line="240" w:lineRule="auto"/>
      </w:pPr>
      <w:r>
        <w:separator/>
      </w:r>
    </w:p>
  </w:endnote>
  <w:endnote w:type="continuationSeparator" w:id="0">
    <w:p w14:paraId="5756D37B"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9F9A" w14:textId="77777777" w:rsidR="00D52EAD" w:rsidRDefault="00D52EAD" w:rsidP="00D52EAD">
      <w:pPr>
        <w:spacing w:line="240" w:lineRule="auto"/>
      </w:pPr>
      <w:r>
        <w:separator/>
      </w:r>
    </w:p>
  </w:footnote>
  <w:footnote w:type="continuationSeparator" w:id="0">
    <w:p w14:paraId="6D03DE9F"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5B09" w14:textId="62C4E842"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4A3DC1">
      <w:rPr>
        <w:rFonts w:ascii="Corbel" w:hAnsi="Corbel"/>
        <w:szCs w:val="18"/>
      </w:rPr>
      <w:t>Afvalbeheer</w:t>
    </w:r>
    <w:r w:rsidR="00612671">
      <w:rPr>
        <w:rFonts w:ascii="Corbel" w:hAnsi="Corbel"/>
        <w:szCs w:val="18"/>
      </w:rPr>
      <w:t xml:space="preserve"> F-EU-2</w:t>
    </w:r>
    <w:r w:rsidR="004A3DC1">
      <w:rPr>
        <w:rFonts w:ascii="Corbel" w:hAnsi="Corbel"/>
        <w:szCs w:val="18"/>
      </w:rPr>
      <w:t>3</w:t>
    </w:r>
    <w:r w:rsidR="00612671">
      <w:rPr>
        <w:rFonts w:ascii="Corbel" w:hAnsi="Corbel"/>
        <w:szCs w:val="18"/>
      </w:rPr>
      <w:t>-01</w:t>
    </w:r>
  </w:p>
  <w:p w14:paraId="4CE02A8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4ECB8695"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70F6D54C"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373F0D"/>
    <w:rsid w:val="004A3DC1"/>
    <w:rsid w:val="00526A45"/>
    <w:rsid w:val="00612671"/>
    <w:rsid w:val="007D3085"/>
    <w:rsid w:val="00B103FD"/>
    <w:rsid w:val="00C75946"/>
    <w:rsid w:val="00D52EAD"/>
    <w:rsid w:val="00D63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3638"/>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612671"/>
  </w:style>
  <w:style w:type="character" w:customStyle="1" w:styleId="eop">
    <w:name w:val="eop"/>
    <w:basedOn w:val="Standaardalinea-lettertype"/>
    <w:rsid w:val="0061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8" ma:contentTypeDescription="Een nieuw document maken." ma:contentTypeScope="" ma:versionID="00783e9f281ead8c6bd5062ba202ac96">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f33df84f37f894c87e296af1320ccdb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15F29-0D02-4999-BE2E-2BD27CC2C521}">
  <ds:schemaRefs>
    <ds:schemaRef ds:uri="http://schemas.microsoft.com/sharepoint/v3/contenttype/forms"/>
  </ds:schemaRefs>
</ds:datastoreItem>
</file>

<file path=customXml/itemProps2.xml><?xml version="1.0" encoding="utf-8"?>
<ds:datastoreItem xmlns:ds="http://schemas.openxmlformats.org/officeDocument/2006/customXml" ds:itemID="{0B5C1550-4ED6-4F7E-B774-95D665C44292}">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customXml/itemProps3.xml><?xml version="1.0" encoding="utf-8"?>
<ds:datastoreItem xmlns:ds="http://schemas.openxmlformats.org/officeDocument/2006/customXml" ds:itemID="{A052325C-235B-4F80-891B-64A065B86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1646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7</cp:revision>
  <dcterms:created xsi:type="dcterms:W3CDTF">2023-06-29T08:57:00Z</dcterms:created>
  <dcterms:modified xsi:type="dcterms:W3CDTF">2023-10-06T20:08:00Z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