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2702695B" w:rsidR="00D52EAD" w:rsidRDefault="00D52EAD" w:rsidP="00D52EAD">
      <w:pPr>
        <w:pStyle w:val="BestekKop1"/>
        <w:jc w:val="both"/>
      </w:pPr>
      <w:bookmarkStart w:id="0" w:name="_Toc448087066"/>
      <w:bookmarkStart w:id="1" w:name="_Toc484622246"/>
      <w:r>
        <w:t>Bijlage</w:t>
      </w:r>
      <w:r w:rsidR="00024477">
        <w:t xml:space="preserve"> 3.1</w:t>
      </w:r>
      <w:r w:rsidR="00024477">
        <w:tab/>
      </w:r>
      <w:r w:rsidRPr="00881670">
        <w:t>Format Kerncompetenties</w:t>
      </w:r>
      <w:bookmarkEnd w:id="0"/>
      <w:bookmarkEnd w:id="1"/>
    </w:p>
    <w:p w14:paraId="7DB8E61F" w14:textId="07A77105"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w:t>
      </w:r>
      <w:r w:rsidR="00CE530B">
        <w:rPr>
          <w:rFonts w:ascii="Corbel" w:hAnsi="Corbel"/>
          <w:b/>
          <w:szCs w:val="18"/>
        </w:rPr>
        <w:t>A</w:t>
      </w:r>
      <w:r w:rsidR="00EC24BD">
        <w:rPr>
          <w:rFonts w:ascii="Corbel" w:hAnsi="Corbel"/>
          <w:b/>
          <w:szCs w:val="18"/>
        </w:rPr>
        <w:t>f</w:t>
      </w:r>
      <w:r w:rsidR="00CE530B">
        <w:rPr>
          <w:rFonts w:ascii="Corbel" w:hAnsi="Corbel"/>
          <w:b/>
          <w:szCs w:val="18"/>
        </w:rPr>
        <w:t>valbeheer</w:t>
      </w:r>
    </w:p>
    <w:p w14:paraId="3DE0DC74" w14:textId="1F9B688C"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sidR="00CE530B">
        <w:rPr>
          <w:rFonts w:ascii="Corbel" w:hAnsi="Corbel"/>
          <w:szCs w:val="18"/>
        </w:rPr>
        <w:t>3</w:t>
      </w:r>
      <w:r w:rsidRPr="00CF10CF">
        <w:rPr>
          <w:rFonts w:ascii="Corbel" w:hAnsi="Corbel"/>
          <w:szCs w:val="18"/>
        </w:rPr>
        <w:t>-01</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5B588F4F"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 xml:space="preserve">Kerncompetentie 1: </w:t>
            </w:r>
            <w:r w:rsidR="00612BCF" w:rsidRPr="00612BCF">
              <w:rPr>
                <w:rFonts w:ascii="Corbel" w:hAnsi="Corbel"/>
                <w:b/>
                <w:sz w:val="16"/>
                <w:szCs w:val="16"/>
              </w:rPr>
              <w:t>Ervaring met inzameling en verwerking specifiek en niet-specifiek afval van een ziekenhuis</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47067AA6" w14:textId="77777777" w:rsidR="00EE1BC1" w:rsidRPr="00EE1BC1" w:rsidRDefault="00EE1BC1" w:rsidP="00EE1BC1">
            <w:pPr>
              <w:pStyle w:val="Voetnoottekst"/>
              <w:spacing w:line="276" w:lineRule="auto"/>
              <w:jc w:val="both"/>
              <w:rPr>
                <w:rFonts w:ascii="Corbel" w:hAnsi="Corbel"/>
                <w:b/>
                <w:color w:val="FFFFFF" w:themeColor="background1"/>
                <w:sz w:val="16"/>
                <w:szCs w:val="16"/>
              </w:rPr>
            </w:pPr>
            <w:r w:rsidRPr="00EE1BC1">
              <w:rPr>
                <w:rFonts w:ascii="Corbel" w:hAnsi="Corbel"/>
                <w:b/>
                <w:color w:val="FFFFFF" w:themeColor="background1"/>
                <w:sz w:val="16"/>
                <w:szCs w:val="16"/>
              </w:rPr>
              <w:t>Inschrijver dient een referentie te kunnen leveren voor afvalverzorging van bedrijfsafval, karton, vertrouwelijk papier, archiefvernietiging en gevaarlijk afval - waaronder in het bijzonder specifiek ziekenhuisafval (SZA)* – binnen een ziekenhuis.</w:t>
            </w:r>
          </w:p>
          <w:p w14:paraId="5E9C0FBD" w14:textId="77777777" w:rsidR="00EE1BC1" w:rsidRPr="00EE1BC1" w:rsidRDefault="00EE1BC1" w:rsidP="00EE1BC1">
            <w:pPr>
              <w:pStyle w:val="Voetnoottekst"/>
              <w:spacing w:line="276" w:lineRule="auto"/>
              <w:jc w:val="both"/>
              <w:rPr>
                <w:rFonts w:ascii="Corbel" w:hAnsi="Corbel"/>
                <w:b/>
                <w:color w:val="FFFFFF" w:themeColor="background1"/>
                <w:sz w:val="16"/>
                <w:szCs w:val="16"/>
              </w:rPr>
            </w:pPr>
          </w:p>
          <w:p w14:paraId="2414B2E8" w14:textId="77777777" w:rsidR="00EE1BC1" w:rsidRPr="00EE1BC1" w:rsidRDefault="00EE1BC1" w:rsidP="00EE1BC1">
            <w:pPr>
              <w:pStyle w:val="Voetnoottekst"/>
              <w:spacing w:line="276" w:lineRule="auto"/>
              <w:jc w:val="both"/>
              <w:rPr>
                <w:rFonts w:ascii="Corbel" w:hAnsi="Corbel"/>
                <w:b/>
                <w:color w:val="FFFFFF" w:themeColor="background1"/>
                <w:sz w:val="16"/>
                <w:szCs w:val="16"/>
              </w:rPr>
            </w:pPr>
            <w:r w:rsidRPr="00EE1BC1">
              <w:rPr>
                <w:rFonts w:ascii="Corbel" w:hAnsi="Corbel"/>
                <w:b/>
                <w:color w:val="FFFFFF" w:themeColor="background1"/>
                <w:sz w:val="16"/>
                <w:szCs w:val="16"/>
              </w:rPr>
              <w:t>* waaronder afval afkomstig van laboratorium, operatiekamer, klinisch en poliklinische afdeling, menselijke en dierlijk weefsels, medicijnen, etc etc.</w:t>
            </w:r>
          </w:p>
          <w:p w14:paraId="5D621F39" w14:textId="434E4170" w:rsidR="00B22719" w:rsidRPr="00292B80" w:rsidRDefault="00B22719" w:rsidP="00696698">
            <w:pPr>
              <w:pStyle w:val="Voetnoottekst"/>
              <w:spacing w:line="276" w:lineRule="auto"/>
              <w:jc w:val="both"/>
              <w:rPr>
                <w:rFonts w:ascii="Corbel" w:hAnsi="Corbel"/>
                <w:b/>
                <w:color w:val="FFFFFF" w:themeColor="background1"/>
                <w:sz w:val="16"/>
                <w:szCs w:val="16"/>
              </w:rPr>
            </w:pP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7F9B6610"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EC24BD">
      <w:rPr>
        <w:rFonts w:ascii="Corbel" w:hAnsi="Corbel"/>
        <w:szCs w:val="18"/>
      </w:rPr>
      <w:t>Afvalbeheer</w:t>
    </w:r>
    <w:r w:rsidR="00CF10CF">
      <w:rPr>
        <w:rFonts w:ascii="Corbel" w:hAnsi="Corbel"/>
        <w:szCs w:val="18"/>
      </w:rPr>
      <w:t xml:space="preserve"> F-EU-2</w:t>
    </w:r>
    <w:r w:rsidR="00CE530B">
      <w:rPr>
        <w:rFonts w:ascii="Corbel" w:hAnsi="Corbel"/>
        <w:szCs w:val="18"/>
      </w:rPr>
      <w:t>3</w:t>
    </w:r>
    <w:r w:rsidR="00CF10CF">
      <w:rPr>
        <w:rFonts w:ascii="Corbel" w:hAnsi="Corbel"/>
        <w:szCs w:val="18"/>
      </w:rPr>
      <w:t>-01</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612BCF"/>
    <w:rsid w:val="00B22719"/>
    <w:rsid w:val="00C75946"/>
    <w:rsid w:val="00CE530B"/>
    <w:rsid w:val="00CF10CF"/>
    <w:rsid w:val="00D52EAD"/>
    <w:rsid w:val="00E86558"/>
    <w:rsid w:val="00EC24BD"/>
    <w:rsid w:val="00EE1BC1"/>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8" ma:contentTypeDescription="Een nieuw document maken." ma:contentTypeScope="" ma:versionID="00783e9f281ead8c6bd5062ba202ac96">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f33df84f37f894c87e296af1320ccdb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customXml/itemProps2.xml><?xml version="1.0" encoding="utf-8"?>
<ds:datastoreItem xmlns:ds="http://schemas.openxmlformats.org/officeDocument/2006/customXml" ds:itemID="{E10AAA08-EB7E-4F14-A663-BFE32D781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30751-8DDB-443B-8A17-D8776BD1E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1820</Characters>
  <Application>Microsoft Office Word</Application>
  <DocSecurity>0</DocSecurity>
  <Lines>15</Lines>
  <Paragraphs>4</Paragraphs>
  <ScaleCrop>false</ScaleCrop>
  <Company>LUMC</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10</cp:revision>
  <dcterms:created xsi:type="dcterms:W3CDTF">2023-06-29T08:16:00Z</dcterms:created>
  <dcterms:modified xsi:type="dcterms:W3CDTF">2023-10-06T20:04:00Z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