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1BE" w:rsidRPr="00060539" w:rsidRDefault="006B3D66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B3D66">
        <w:rPr>
          <w:rFonts w:asciiTheme="minorHAnsi" w:hAnsiTheme="minorHAnsi" w:cstheme="minorHAnsi"/>
          <w:b/>
          <w:sz w:val="40"/>
          <w:szCs w:val="40"/>
        </w:rPr>
        <w:t>W</w:t>
      </w:r>
      <w:r>
        <w:rPr>
          <w:rFonts w:asciiTheme="minorHAnsi" w:hAnsiTheme="minorHAnsi" w:cstheme="minorHAnsi"/>
          <w:b/>
          <w:sz w:val="40"/>
          <w:szCs w:val="40"/>
        </w:rPr>
        <w:t>ACHTKAMEROVEREENKOMST</w:t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>Bijlage H</w:t>
      </w:r>
    </w:p>
    <w:p w:rsidR="001641BE" w:rsidRPr="00E12220" w:rsidRDefault="001641BE" w:rsidP="001641BE">
      <w:pPr>
        <w:rPr>
          <w:rFonts w:asciiTheme="minorHAnsi" w:hAnsiTheme="minorHAnsi" w:cstheme="minorHAnsi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De gemeente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 kantoorhoudend aan de Koningin Julianalaan 3, 2224 EW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dezen rechtsgeldig vertegenwoordigd door </w:t>
      </w:r>
      <w:r w:rsidR="00E12220" w:rsidRPr="00E12220">
        <w:rPr>
          <w:rFonts w:asciiTheme="minorHAnsi" w:hAnsiTheme="minorHAnsi" w:cstheme="minorHAnsi"/>
          <w:sz w:val="22"/>
          <w:szCs w:val="22"/>
        </w:rPr>
        <w:t>C.L. Visser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‘Opdrachtgever’;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en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 xml:space="preserve">, kantoorhoudend aan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 xml:space="preserve">X, X te X </w:t>
      </w:r>
      <w:r w:rsidRPr="00E12220">
        <w:rPr>
          <w:rFonts w:asciiTheme="minorHAnsi" w:hAnsiTheme="minorHAnsi" w:cstheme="minorHAnsi"/>
          <w:sz w:val="22"/>
          <w:szCs w:val="22"/>
        </w:rPr>
        <w:t xml:space="preserve">te dezen rechtsgeldig vertegenwoordigd door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>, hierna ook: ‘Opdrachtnemer</w:t>
      </w:r>
      <w:r w:rsidR="004B7F79">
        <w:rPr>
          <w:rFonts w:asciiTheme="minorHAnsi" w:hAnsiTheme="minorHAnsi" w:cstheme="minorHAnsi"/>
          <w:sz w:val="22"/>
          <w:szCs w:val="22"/>
        </w:rPr>
        <w:t xml:space="preserve"> II</w:t>
      </w:r>
      <w:r w:rsidRPr="00E12220">
        <w:rPr>
          <w:rFonts w:asciiTheme="minorHAnsi" w:hAnsiTheme="minorHAnsi" w:cstheme="minorHAnsi"/>
          <w:sz w:val="22"/>
          <w:szCs w:val="22"/>
        </w:rPr>
        <w:t>’;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060539">
        <w:rPr>
          <w:rFonts w:asciiTheme="minorHAnsi" w:hAnsiTheme="minorHAnsi" w:cstheme="minorHAnsi"/>
          <w:sz w:val="22"/>
          <w:szCs w:val="22"/>
        </w:rPr>
        <w:t>1.</w:t>
      </w:r>
      <w:r w:rsidRPr="00060539">
        <w:rPr>
          <w:rFonts w:asciiTheme="minorHAnsi" w:hAnsiTheme="minorHAnsi" w:cstheme="minorHAnsi"/>
          <w:sz w:val="22"/>
          <w:szCs w:val="22"/>
        </w:rPr>
        <w:tab/>
        <w:t xml:space="preserve">dat de Opdrachtgever voor de uitvoering </w:t>
      </w:r>
      <w:r w:rsidR="00997087" w:rsidRPr="00ED56FC">
        <w:rPr>
          <w:rFonts w:asciiTheme="minorHAnsi" w:hAnsiTheme="minorHAnsi" w:cstheme="minorHAnsi"/>
          <w:sz w:val="22"/>
          <w:szCs w:val="22"/>
          <w:highlight w:val="yellow"/>
        </w:rPr>
        <w:t>&lt;onderwerp&gt;</w:t>
      </w:r>
      <w:r w:rsidRPr="00060539">
        <w:rPr>
          <w:rFonts w:asciiTheme="minorHAnsi" w:hAnsiTheme="minorHAnsi" w:cstheme="minorHAnsi"/>
          <w:sz w:val="22"/>
          <w:szCs w:val="22"/>
        </w:rPr>
        <w:t xml:space="preserve"> een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&lt;procedure&gt;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conform de Aanbestedingswet gevolgd heeft. Het beschrijvend document d.d.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&lt;datum&gt;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is reeds in het bezit van Partijen.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dat de Opdrachtnemer II op grond</w:t>
      </w:r>
      <w:r w:rsidR="00060539">
        <w:rPr>
          <w:rFonts w:asciiTheme="minorHAnsi" w:hAnsiTheme="minorHAnsi" w:cstheme="minorHAnsi"/>
          <w:sz w:val="22"/>
          <w:szCs w:val="22"/>
        </w:rPr>
        <w:t xml:space="preserve"> van zijn Inschrijving d.d.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&lt;datum&gt;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</w:t>
      </w:r>
      <w:r w:rsidRPr="00E12220">
        <w:rPr>
          <w:rFonts w:asciiTheme="minorHAnsi" w:hAnsiTheme="minorHAnsi" w:cstheme="minorHAnsi"/>
          <w:sz w:val="22"/>
          <w:szCs w:val="22"/>
          <w:highlight w:val="yellow"/>
        </w:rPr>
        <w:t>als tweede</w:t>
      </w:r>
      <w:r w:rsidRPr="00E12220">
        <w:rPr>
          <w:rFonts w:asciiTheme="minorHAnsi" w:hAnsiTheme="minorHAnsi" w:cstheme="minorHAnsi"/>
          <w:sz w:val="22"/>
          <w:szCs w:val="22"/>
        </w:rPr>
        <w:t xml:space="preserve"> in rang is geëindigd.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Opdrachtgever de Opdracht heeft gegund aan ……. (hierna: Opdrachtnemer I) voor de duur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van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&lt;..&gt;</w:t>
      </w:r>
      <w:r w:rsidR="00060539"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>jaar</w:t>
      </w:r>
      <w:r w:rsidRPr="00E12220">
        <w:rPr>
          <w:rFonts w:asciiTheme="minorHAnsi" w:hAnsiTheme="minorHAnsi" w:cstheme="minorHAnsi"/>
          <w:sz w:val="22"/>
          <w:szCs w:val="22"/>
        </w:rPr>
        <w:t xml:space="preserve"> met een optie tot verlenging van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xx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maal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xx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 jaar</w:t>
      </w:r>
      <w:r w:rsidRPr="00E12220">
        <w:rPr>
          <w:rFonts w:asciiTheme="minorHAnsi" w:hAnsiTheme="minorHAnsi" w:cstheme="minorHAnsi"/>
          <w:sz w:val="22"/>
          <w:szCs w:val="22"/>
        </w:rPr>
        <w:t xml:space="preserve">. De startdatum is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&lt;datum&gt;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>.</w:t>
      </w:r>
      <w:bookmarkStart w:id="0" w:name="_GoBack"/>
      <w:bookmarkEnd w:id="0"/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dat Partijen tegen deze achtergrond onderhavig overeenkomst met elkaar aangaan, onder de navolgende voorwaarden en bedingen.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2: Inwerkingtreding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060539">
        <w:rPr>
          <w:rFonts w:asciiTheme="minorHAnsi" w:hAnsiTheme="minorHAnsi" w:cstheme="minorHAnsi"/>
          <w:sz w:val="22"/>
          <w:szCs w:val="22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opdrachtverlening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Overeengekomen, in tweevoud opgesteld en ondertekend te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Katwijk</w:t>
      </w:r>
      <w:r w:rsidR="001641BE" w:rsidRPr="00E12220">
        <w:rPr>
          <w:rFonts w:asciiTheme="minorHAnsi" w:hAnsiTheme="minorHAnsi" w:cstheme="minorHAnsi"/>
          <w:sz w:val="22"/>
          <w:szCs w:val="22"/>
        </w:rPr>
        <w:t>, ……………..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 ……………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De burgemeester van </w:t>
      </w:r>
      <w:r w:rsidR="006A53A2">
        <w:rPr>
          <w:rFonts w:asciiTheme="minorHAnsi" w:hAnsiTheme="minorHAnsi" w:cstheme="minorHAnsi"/>
          <w:sz w:val="22"/>
          <w:szCs w:val="22"/>
        </w:rPr>
        <w:t>gemeente Katwijk</w:t>
      </w:r>
      <w:r w:rsidRPr="00E12220">
        <w:rPr>
          <w:rFonts w:asciiTheme="minorHAnsi" w:hAnsiTheme="minorHAnsi" w:cstheme="minorHAnsi"/>
          <w:sz w:val="22"/>
          <w:szCs w:val="22"/>
        </w:rPr>
        <w:tab/>
      </w:r>
    </w:p>
    <w:p w:rsidR="008247B3" w:rsidRPr="00E12220" w:rsidRDefault="008247B3" w:rsidP="008247B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Ir. C.L. Visser</w:t>
      </w:r>
    </w:p>
    <w:p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8247B3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namens deze</w:t>
      </w:r>
    </w:p>
    <w:p w:rsidR="001641BE" w:rsidRPr="00E12220" w:rsidRDefault="008247B3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…………………...</w:t>
      </w:r>
      <w:r w:rsidR="006A53A2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B02BFF" w:rsidRPr="00E12220" w:rsidRDefault="00B02BFF" w:rsidP="009C4351">
      <w:pPr>
        <w:rPr>
          <w:rFonts w:asciiTheme="minorHAnsi" w:hAnsiTheme="minorHAnsi" w:cstheme="minorHAnsi"/>
          <w:sz w:val="22"/>
          <w:szCs w:val="22"/>
        </w:rPr>
      </w:pPr>
    </w:p>
    <w:sectPr w:rsidR="00B02BFF" w:rsidRPr="00E12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BE"/>
    <w:rsid w:val="00037261"/>
    <w:rsid w:val="00060539"/>
    <w:rsid w:val="000F2CCD"/>
    <w:rsid w:val="00115B39"/>
    <w:rsid w:val="001641BE"/>
    <w:rsid w:val="001F79BF"/>
    <w:rsid w:val="0034163A"/>
    <w:rsid w:val="00406290"/>
    <w:rsid w:val="004B7F79"/>
    <w:rsid w:val="00515F51"/>
    <w:rsid w:val="00652E37"/>
    <w:rsid w:val="0069180C"/>
    <w:rsid w:val="006A53A2"/>
    <w:rsid w:val="006B3D66"/>
    <w:rsid w:val="00743866"/>
    <w:rsid w:val="008247B3"/>
    <w:rsid w:val="00914686"/>
    <w:rsid w:val="009571CF"/>
    <w:rsid w:val="00997087"/>
    <w:rsid w:val="009C4351"/>
    <w:rsid w:val="00A85934"/>
    <w:rsid w:val="00B02BFF"/>
    <w:rsid w:val="00B96F2C"/>
    <w:rsid w:val="00C15284"/>
    <w:rsid w:val="00C33040"/>
    <w:rsid w:val="00D7232B"/>
    <w:rsid w:val="00E12220"/>
    <w:rsid w:val="00EC5270"/>
    <w:rsid w:val="00ED56FC"/>
    <w:rsid w:val="00F162CF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27B0E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Ellen van Vliet</cp:lastModifiedBy>
  <cp:revision>3</cp:revision>
  <dcterms:created xsi:type="dcterms:W3CDTF">2020-12-21T14:58:00Z</dcterms:created>
  <dcterms:modified xsi:type="dcterms:W3CDTF">2020-12-21T15:00:00Z</dcterms:modified>
</cp:coreProperties>
</file>