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9C0F" w14:textId="08E52E36" w:rsidR="000845BB" w:rsidRPr="006A6A57" w:rsidRDefault="00586F28" w:rsidP="000845BB">
      <w:pPr>
        <w:pStyle w:val="maatregelen"/>
        <w:numPr>
          <w:ilvl w:val="0"/>
          <w:numId w:val="0"/>
        </w:numPr>
        <w:rPr>
          <w:rFonts w:cs="Arial"/>
          <w:b/>
          <w:sz w:val="22"/>
          <w:szCs w:val="22"/>
        </w:rPr>
      </w:pPr>
      <w:r w:rsidRPr="006A6A57">
        <w:rPr>
          <w:rFonts w:cs="Arial"/>
          <w:b/>
          <w:sz w:val="22"/>
          <w:szCs w:val="22"/>
        </w:rPr>
        <w:t>Bijlage 1</w:t>
      </w:r>
      <w:r w:rsidRPr="006A6A57">
        <w:rPr>
          <w:rFonts w:cs="Arial"/>
          <w:b/>
          <w:sz w:val="22"/>
          <w:szCs w:val="22"/>
        </w:rPr>
        <w:tab/>
        <w:t xml:space="preserve">Model </w:t>
      </w:r>
      <w:r w:rsidR="000845BB" w:rsidRPr="006A6A57">
        <w:rPr>
          <w:rFonts w:cs="Arial"/>
          <w:b/>
          <w:sz w:val="22"/>
          <w:szCs w:val="22"/>
        </w:rPr>
        <w:t>Aanbiedingsbrief</w:t>
      </w:r>
    </w:p>
    <w:p w14:paraId="10B39C10" w14:textId="77777777" w:rsidR="000845BB" w:rsidRPr="006A6A57" w:rsidRDefault="000845BB" w:rsidP="000845BB">
      <w:pPr>
        <w:pStyle w:val="PTI2"/>
        <w:spacing w:line="276" w:lineRule="auto"/>
        <w:ind w:left="0"/>
        <w:rPr>
          <w:rFonts w:cs="Arial"/>
          <w:b/>
          <w:sz w:val="18"/>
          <w:szCs w:val="18"/>
        </w:rPr>
      </w:pPr>
    </w:p>
    <w:p w14:paraId="10B39C12" w14:textId="0ABE4177" w:rsidR="000845BB" w:rsidRPr="006A6A57" w:rsidRDefault="000845BB" w:rsidP="006A6A5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>De aanbiedingsbrief van inschrijver is vormvrij doch dient rechtsgeldig te zijn ondertekend en dient in ieder geval de volgende tekst te bevatten:</w:t>
      </w:r>
    </w:p>
    <w:p w14:paraId="10B39C13" w14:textId="2EBDFF7C" w:rsidR="000845BB" w:rsidRPr="006A6A57" w:rsidRDefault="000845BB" w:rsidP="000845BB">
      <w:pPr>
        <w:pStyle w:val="PTI2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 xml:space="preserve">“Met het doen van een inschrijving voor </w:t>
      </w:r>
      <w:r w:rsidR="00586F28" w:rsidRPr="006A6A57">
        <w:rPr>
          <w:rFonts w:ascii="Arial" w:hAnsi="Arial" w:cs="Arial"/>
          <w:sz w:val="22"/>
          <w:szCs w:val="22"/>
        </w:rPr>
        <w:t xml:space="preserve">de </w:t>
      </w:r>
      <w:r w:rsidR="00122795" w:rsidRPr="006A6A57">
        <w:rPr>
          <w:rFonts w:ascii="Arial" w:hAnsi="Arial" w:cs="Arial"/>
          <w:sz w:val="22"/>
          <w:szCs w:val="22"/>
        </w:rPr>
        <w:t xml:space="preserve">aanbesteding # met </w:t>
      </w:r>
      <w:r w:rsidRPr="006A6A57">
        <w:rPr>
          <w:rFonts w:ascii="Arial" w:hAnsi="Arial" w:cs="Arial"/>
          <w:sz w:val="22"/>
          <w:szCs w:val="22"/>
        </w:rPr>
        <w:t xml:space="preserve">referentienummer </w:t>
      </w:r>
      <w:r w:rsidR="00122795" w:rsidRPr="006A6A57">
        <w:rPr>
          <w:rFonts w:ascii="Arial" w:hAnsi="Arial" w:cs="Arial"/>
          <w:sz w:val="22"/>
          <w:szCs w:val="22"/>
        </w:rPr>
        <w:t>#</w:t>
      </w:r>
      <w:r w:rsidRPr="006A6A57">
        <w:rPr>
          <w:rFonts w:ascii="Arial" w:hAnsi="Arial" w:cs="Arial"/>
          <w:color w:val="0000FF"/>
          <w:sz w:val="22"/>
          <w:szCs w:val="22"/>
        </w:rPr>
        <w:t xml:space="preserve"> </w:t>
      </w:r>
      <w:r w:rsidRPr="006A6A57">
        <w:rPr>
          <w:rFonts w:ascii="Arial" w:hAnsi="Arial" w:cs="Arial"/>
          <w:sz w:val="22"/>
          <w:szCs w:val="22"/>
        </w:rPr>
        <w:t xml:space="preserve">verklaart ondergetekende  </w:t>
      </w:r>
    </w:p>
    <w:p w14:paraId="0B4AEE75" w14:textId="77777777" w:rsidR="007D45C7" w:rsidRPr="006A6A57" w:rsidRDefault="007D45C7" w:rsidP="007D45C7">
      <w:pPr>
        <w:pStyle w:val="PTI2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 xml:space="preserve">zijn UEA naar waarheid te hebben ingevuld; </w:t>
      </w:r>
    </w:p>
    <w:p w14:paraId="54AAA71D" w14:textId="76EACE7F" w:rsidR="007D45C7" w:rsidRPr="006A6A57" w:rsidRDefault="007D45C7" w:rsidP="007D45C7">
      <w:pPr>
        <w:pStyle w:val="PTI2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 xml:space="preserve">- indien van toepassing – dat het UEA van zijn onderaannemer(s) naar waarheid is ingevuld door deze onderaannemer(s); </w:t>
      </w:r>
    </w:p>
    <w:p w14:paraId="31D9EE9C" w14:textId="58AF5F88" w:rsidR="007D45C7" w:rsidRPr="006A6A57" w:rsidRDefault="007D45C7" w:rsidP="007D45C7">
      <w:pPr>
        <w:pStyle w:val="PTI2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 xml:space="preserve">te voldoen aan alle voorwaarden en voorschriften als genoemd in de inschrijvingsleidraad; </w:t>
      </w:r>
    </w:p>
    <w:p w14:paraId="10A39FCE" w14:textId="06785830" w:rsidR="007D45C7" w:rsidRPr="006A6A57" w:rsidRDefault="007D45C7" w:rsidP="007D45C7">
      <w:pPr>
        <w:pStyle w:val="PTI2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 xml:space="preserve">onvoorwaardelijk in te stemmen met het Programma van Eisen als opgenomen in de inschrijvingsleidraad met in acht name van eventuele rectificaties als genoemd in de nota van inlichtingen; </w:t>
      </w:r>
    </w:p>
    <w:p w14:paraId="71119D1C" w14:textId="28209EEA" w:rsidR="007D45C7" w:rsidRPr="006A6A57" w:rsidRDefault="007D45C7" w:rsidP="007D45C7">
      <w:pPr>
        <w:pStyle w:val="PTI2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A6A57">
        <w:rPr>
          <w:rFonts w:ascii="Arial" w:hAnsi="Arial" w:cs="Arial"/>
          <w:sz w:val="22"/>
          <w:szCs w:val="22"/>
        </w:rPr>
        <w:t>onvoorwaardelijk in te stemmen met de voorwaarden van de overeenkomst met in acht name van eventuele rectificaties als genoemd in de nota van inlichtingen.</w:t>
      </w:r>
      <w:r w:rsidR="006A6A57">
        <w:rPr>
          <w:rFonts w:ascii="Arial" w:hAnsi="Arial" w:cs="Arial"/>
          <w:sz w:val="22"/>
          <w:szCs w:val="22"/>
        </w:rPr>
        <w:t>’’</w:t>
      </w:r>
    </w:p>
    <w:p w14:paraId="10B39C1B" w14:textId="77777777" w:rsidR="0094311C" w:rsidRPr="00E20A8A" w:rsidRDefault="0094311C" w:rsidP="00E20A8A"/>
    <w:sectPr w:rsidR="0094311C" w:rsidRPr="00E20A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8817" w14:textId="77777777" w:rsidR="000A0C22" w:rsidRDefault="000A0C22" w:rsidP="00B4151B">
      <w:r>
        <w:separator/>
      </w:r>
    </w:p>
  </w:endnote>
  <w:endnote w:type="continuationSeparator" w:id="0">
    <w:p w14:paraId="3656CB28" w14:textId="77777777" w:rsidR="000A0C22" w:rsidRDefault="000A0C22" w:rsidP="00B4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9F19" w14:textId="77777777" w:rsidR="00586F28" w:rsidRDefault="00586F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BFD" w14:textId="77777777" w:rsidR="00586F28" w:rsidRDefault="00586F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3D83" w14:textId="77777777" w:rsidR="00586F28" w:rsidRDefault="00586F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A693" w14:textId="77777777" w:rsidR="000A0C22" w:rsidRDefault="000A0C22" w:rsidP="00B4151B">
      <w:r>
        <w:separator/>
      </w:r>
    </w:p>
  </w:footnote>
  <w:footnote w:type="continuationSeparator" w:id="0">
    <w:p w14:paraId="42F224D3" w14:textId="77777777" w:rsidR="000A0C22" w:rsidRDefault="000A0C22" w:rsidP="00B4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CA0A" w14:textId="77777777" w:rsidR="00586F28" w:rsidRDefault="00586F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DB3D" w14:textId="7E671CA5" w:rsidR="000A0C22" w:rsidRPr="00586F28" w:rsidRDefault="00586F28">
    <w:pPr>
      <w:pStyle w:val="Koptekst"/>
      <w:rPr>
        <w:rFonts w:ascii="Arial" w:hAnsi="Arial" w:cs="Arial"/>
        <w:szCs w:val="18"/>
      </w:rPr>
    </w:pPr>
    <w:r w:rsidRPr="00586F28">
      <w:rPr>
        <w:rFonts w:ascii="Arial" w:hAnsi="Arial" w:cs="Arial"/>
        <w:szCs w:val="18"/>
      </w:rPr>
      <w:t>Aanbesteding</w:t>
    </w:r>
    <w:r w:rsidR="00122795">
      <w:rPr>
        <w:rFonts w:ascii="Arial" w:hAnsi="Arial" w:cs="Arial"/>
        <w:szCs w:val="18"/>
      </w:rPr>
      <w:t xml:space="preserve"> #</w:t>
    </w:r>
    <w:r w:rsidRPr="00586F28">
      <w:rPr>
        <w:rFonts w:ascii="Arial" w:hAnsi="Arial" w:cs="Arial"/>
        <w:szCs w:val="18"/>
      </w:rPr>
      <w:tab/>
      <w:t>Gemeente Venlo</w:t>
    </w:r>
  </w:p>
  <w:p w14:paraId="1E75B991" w14:textId="2E0CB724" w:rsidR="000A0C22" w:rsidRPr="00586F28" w:rsidRDefault="00586F28">
    <w:pPr>
      <w:pStyle w:val="Koptekst"/>
      <w:rPr>
        <w:rFonts w:ascii="Arial" w:hAnsi="Arial" w:cs="Arial"/>
        <w:szCs w:val="18"/>
      </w:rPr>
    </w:pPr>
    <w:r w:rsidRPr="00586F28">
      <w:rPr>
        <w:rFonts w:ascii="Arial" w:hAnsi="Arial" w:cs="Arial"/>
        <w:szCs w:val="18"/>
      </w:rPr>
      <w:t xml:space="preserve">Referentienummer </w:t>
    </w:r>
    <w:r w:rsidR="00122795">
      <w:rPr>
        <w:rFonts w:ascii="Arial" w:hAnsi="Arial" w:cs="Arial"/>
        <w:szCs w:val="18"/>
      </w:rPr>
      <w:t>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61CA" w14:textId="77777777" w:rsidR="00586F28" w:rsidRDefault="00586F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4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5BB"/>
    <w:rsid w:val="000845BB"/>
    <w:rsid w:val="000A0C22"/>
    <w:rsid w:val="00122795"/>
    <w:rsid w:val="00124ECD"/>
    <w:rsid w:val="004A64F7"/>
    <w:rsid w:val="00511544"/>
    <w:rsid w:val="00586F28"/>
    <w:rsid w:val="006A6A57"/>
    <w:rsid w:val="006B5ECB"/>
    <w:rsid w:val="007D45C7"/>
    <w:rsid w:val="0094311C"/>
    <w:rsid w:val="00B4151B"/>
    <w:rsid w:val="00E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39C0F"/>
  <w15:docId w15:val="{755D9F7C-E1F8-4573-B593-64B8F0C7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845BB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customStyle="1" w:styleId="maatregelen">
    <w:name w:val="maatregelen"/>
    <w:basedOn w:val="Standaard"/>
    <w:rsid w:val="000845BB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customStyle="1" w:styleId="PTI2">
    <w:name w:val="PTI 2"/>
    <w:basedOn w:val="Standaard"/>
    <w:qFormat/>
    <w:rsid w:val="000845BB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styleId="Koptekst">
    <w:name w:val="header"/>
    <w:basedOn w:val="Standaard"/>
    <w:link w:val="KoptekstChar"/>
    <w:uiPriority w:val="99"/>
    <w:rsid w:val="00B41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151B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B41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4151B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B415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41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d377c9d-9e61-4786-9868-ad5e699e2c75" ContentTypeId="0x0101006AEE41F936ACAA4288B163F9CA8106A00107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6AEE41F936ACAA4288B163F9CA8106A00107003D0BAA07A66470428578C5787CCFD0D0" ma:contentTypeVersion="11" ma:contentTypeDescription="" ma:contentTypeScope="" ma:versionID="4e97e8e65d77400b83aaf0d8f5aaec2a">
  <xsd:schema xmlns:xsd="http://www.w3.org/2001/XMLSchema" xmlns:xs="http://www.w3.org/2001/XMLSchema" xmlns:p="http://schemas.microsoft.com/office/2006/metadata/properties" xmlns:ns1="http://schemas.microsoft.com/sharepoint/v3" xmlns:ns2="60ed63e6-c27a-449b-a515-30104fdca44d" xmlns:ns3="36dda802-3278-44b8-87e6-83c4e870ea43" targetNamespace="http://schemas.microsoft.com/office/2006/metadata/properties" ma:root="true" ma:fieldsID="8f28a81901923e134ca76f0295a738f7" ns1:_="" ns2:_="" ns3:_="">
    <xsd:import namespace="http://schemas.microsoft.com/sharepoint/v3"/>
    <xsd:import namespace="60ed63e6-c27a-449b-a515-30104fdca44d"/>
    <xsd:import namespace="36dda802-3278-44b8-87e6-83c4e870ea43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67d312eaa904eddbf1f8212839adffc" minOccurs="0"/>
                <xsd:element ref="ns2:TaxCatchAll" minOccurs="0"/>
                <xsd:element ref="ns2:TaxCatchAllLabel" minOccurs="0"/>
                <xsd:element ref="ns2:g714ffc7dad34f8f9a1b8eb36e025103" minOccurs="0"/>
                <xsd:element ref="ns2:pb45db873b6441d7b0e3ae84125baaa6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" nillable="true" ma:displayName="Beschrijving" ma:description="De beschrijving geeft uitleg bij de doelstelling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63e6-c27a-449b-a515-30104fdca44d" elementFormDefault="qualified">
    <xsd:import namespace="http://schemas.microsoft.com/office/2006/documentManagement/types"/>
    <xsd:import namespace="http://schemas.microsoft.com/office/infopath/2007/PartnerControls"/>
    <xsd:element name="k67d312eaa904eddbf1f8212839adffc" ma:index="8" nillable="true" ma:taxonomy="true" ma:internalName="k67d312eaa904eddbf1f8212839adffc" ma:taxonomyFieldName="vnl_Documentsoort" ma:displayName="Documentsoort" ma:readOnly="false" ma:fieldId="{467d312e-aa90-4edd-bf1f-8212839adffc}" ma:sspId="1d377c9d-9e61-4786-9868-ad5e699e2c75" ma:termSetId="71da240c-7de2-4100-b6c9-981c50993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f139403-a2bd-4437-94c3-ce4b6c5ba33a}" ma:internalName="TaxCatchAll" ma:readOnly="false" ma:showField="CatchAllData" ma:web="36dda802-3278-44b8-87e6-83c4e870e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f139403-a2bd-4437-94c3-ce4b6c5ba33a}" ma:internalName="TaxCatchAllLabel" ma:readOnly="true" ma:showField="CatchAllDataLabel" ma:web="36dda802-3278-44b8-87e6-83c4e870e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14ffc7dad34f8f9a1b8eb36e025103" ma:index="12" nillable="true" ma:taxonomy="true" ma:internalName="g714ffc7dad34f8f9a1b8eb36e025103" ma:taxonomyFieldName="vnl_Steekwoord" ma:displayName="Steekwoorden" ma:readOnly="false" ma:fieldId="{0714ffc7-dad3-4f8f-9a1b-8eb36e025103}" ma:taxonomyMulti="true" ma:sspId="1d377c9d-9e61-4786-9868-ad5e699e2c75" ma:termSetId="11bcbeab-693b-4388-8cec-800d965f0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b45db873b6441d7b0e3ae84125baaa6" ma:index="15" ma:taxonomy="true" ma:internalName="pb45db873b6441d7b0e3ae84125baaa6" ma:taxonomyFieldName="vnl_inkoop" ma:displayName="Inkoop" ma:indexed="true" ma:readOnly="false" ma:fieldId="{9b45db87-3b64-41d7-b0e3-ae84125baaa6}" ma:sspId="1d377c9d-9e61-4786-9868-ad5e699e2c75" ma:termSetId="889509a1-e572-4139-9016-70c685e143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a802-3278-44b8-87e6-83c4e870ea4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>Bijlage 1 Model aanbiedingsbrief</KpiDescription>
    <TaxCatchAll xmlns="60ed63e6-c27a-449b-a515-30104fdca44d">
      <Value>76</Value>
      <Value>75</Value>
      <Value>31</Value>
      <Value>10</Value>
    </TaxCatchAll>
    <_dlc_DocId xmlns="36dda802-3278-44b8-87e6-83c4e870ea43">26K7CS2WZYRE-396-1919</_dlc_DocId>
    <_dlc_DocIdUrl xmlns="36dda802-3278-44b8-87e6-83c4e870ea43">
      <Url>https://portal.venlo.nl/sites/t-inkoop/_layouts/15/DocIdRedir.aspx?ID=26K7CS2WZYRE-396-1919</Url>
      <Description>26K7CS2WZYRE-396-1919</Description>
    </_dlc_DocIdUrl>
    <k67d312eaa904eddbf1f8212839adffc xmlns="60ed63e6-c27a-449b-a515-30104fdca4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Offerte</TermName>
          <TermId xmlns="http://schemas.microsoft.com/office/infopath/2007/PartnerControls">f181d75d-7ed3-47f9-890d-407481d9b3a6</TermId>
        </TermInfo>
      </Terms>
    </k67d312eaa904eddbf1f8212839adffc>
    <g714ffc7dad34f8f9a1b8eb36e025103 xmlns="60ed63e6-c27a-449b-a515-30104fdca4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</TermName>
          <TermId xmlns="http://schemas.microsoft.com/office/infopath/2007/PartnerControls">628d00c1-c81b-4dce-9097-d2bbbe3858b9</TermId>
        </TermInfo>
        <TermInfo xmlns="http://schemas.microsoft.com/office/infopath/2007/PartnerControls">
          <TermName xmlns="http://schemas.microsoft.com/office/infopath/2007/PartnerControls">Aanbiedingsbrief</TermName>
          <TermId xmlns="http://schemas.microsoft.com/office/infopath/2007/PartnerControls">90319c4d-3de2-4e70-b59f-62edfc9e34dc</TermId>
        </TermInfo>
      </Terms>
    </g714ffc7dad34f8f9a1b8eb36e025103>
    <pb45db873b6441d7b0e3ae84125baaa6 xmlns="60ed63e6-c27a-449b-a515-30104fdca4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 Formats</TermName>
          <TermId xmlns="http://schemas.microsoft.com/office/infopath/2007/PartnerControls">4f833602-e43f-4e23-9186-7c25f61bb111</TermId>
        </TermInfo>
      </Terms>
    </pb45db873b6441d7b0e3ae84125baaa6>
    <_dlc_DocIdPersistId xmlns="36dda802-3278-44b8-87e6-83c4e870ea4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639240-A439-483A-A609-303A535DE46E}"/>
</file>

<file path=customXml/itemProps2.xml><?xml version="1.0" encoding="utf-8"?>
<ds:datastoreItem xmlns:ds="http://schemas.openxmlformats.org/officeDocument/2006/customXml" ds:itemID="{551BD5B1-7827-45DC-9614-79CCF8AC7F32}"/>
</file>

<file path=customXml/itemProps3.xml><?xml version="1.0" encoding="utf-8"?>
<ds:datastoreItem xmlns:ds="http://schemas.openxmlformats.org/officeDocument/2006/customXml" ds:itemID="{2CB7447B-7923-4195-AC7B-5274FF030298}"/>
</file>

<file path=customXml/itemProps4.xml><?xml version="1.0" encoding="utf-8"?>
<ds:datastoreItem xmlns:ds="http://schemas.openxmlformats.org/officeDocument/2006/customXml" ds:itemID="{B30DD30B-4D7E-4D9C-9D20-2BD164299E92}"/>
</file>

<file path=customXml/itemProps5.xml><?xml version="1.0" encoding="utf-8"?>
<ds:datastoreItem xmlns:ds="http://schemas.openxmlformats.org/officeDocument/2006/customXml" ds:itemID="{03ABDEC5-D7FD-416F-810E-D8DBBF071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0938100 - 11 Inschrijvingsleidraad Raamovereenkomst inrichtingselementen schoolzones 20180703Bijlage 1 Model aanbiedingsbrief.docx</vt:lpstr>
    </vt:vector>
  </TitlesOfParts>
  <Company>Gemeente Venlo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0938100 - 11 Inschrijvingsleidraad Raamovereenkomst inrichtingselementen schoolzones 20180703Bijlage 1 Model aanbiedingsbrief.docx</dc:title>
  <dc:creator>Killaars, Karin (K)</dc:creator>
  <cp:lastModifiedBy>Delahaije, Kim (KM)</cp:lastModifiedBy>
  <cp:revision>3</cp:revision>
  <dcterms:created xsi:type="dcterms:W3CDTF">2018-11-07T14:16:00Z</dcterms:created>
  <dcterms:modified xsi:type="dcterms:W3CDTF">2022-12-07T08:51:00Z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0x0101006AEE41F936ACAA4288B163F9CA8106A00107003D0BAA07A66470428578C5787CCFD0D0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eb29fbb9-01aa-4f21-8fe1-e8e4b4ec24a8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31;#model|628d00c1-c81b-4dce-9097-d2bbbe3858b9;#76;#Aanbiedingsbrief|90319c4d-3de2-4e70-b59f-62edfc9e34dc</vt:lpwstr>
  </property>
</Properties>
</file>