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5059" w14:textId="146A7A6C" w:rsidR="004A355B" w:rsidRPr="00BB4B39" w:rsidRDefault="004A355B" w:rsidP="00BB4B39">
      <w:pPr>
        <w:keepNext/>
        <w:tabs>
          <w:tab w:val="clear" w:pos="567"/>
        </w:tabs>
        <w:suppressAutoHyphens/>
        <w:spacing w:line="276" w:lineRule="auto"/>
        <w:outlineLvl w:val="1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B4B39">
        <w:rPr>
          <w:rFonts w:asciiTheme="minorHAnsi" w:hAnsiTheme="minorHAnsi" w:cstheme="minorHAnsi"/>
          <w:b/>
          <w:sz w:val="22"/>
          <w:szCs w:val="22"/>
          <w:lang w:eastAsia="en-US"/>
        </w:rPr>
        <w:t>B</w:t>
      </w:r>
      <w:r w:rsidR="00BB4B39">
        <w:rPr>
          <w:rFonts w:asciiTheme="minorHAnsi" w:hAnsiTheme="minorHAnsi" w:cstheme="minorHAnsi"/>
          <w:b/>
          <w:sz w:val="22"/>
          <w:szCs w:val="22"/>
          <w:lang w:eastAsia="en-US"/>
        </w:rPr>
        <w:t>ijlage</w:t>
      </w:r>
      <w:r w:rsidRPr="00BB4B39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2 </w:t>
      </w:r>
      <w:r w:rsidR="00BB4B39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– </w:t>
      </w:r>
      <w:r w:rsidR="00BB4B39" w:rsidRPr="00BB4B39">
        <w:rPr>
          <w:rFonts w:asciiTheme="minorHAnsi" w:hAnsiTheme="minorHAnsi" w:cstheme="minorHAnsi"/>
          <w:b/>
          <w:sz w:val="22"/>
          <w:szCs w:val="22"/>
          <w:lang w:eastAsia="en-US"/>
        </w:rPr>
        <w:t>Akkoord</w:t>
      </w:r>
      <w:r w:rsidR="00BB4B39">
        <w:rPr>
          <w:rFonts w:asciiTheme="minorHAnsi" w:hAnsiTheme="minorHAnsi" w:cstheme="minorHAnsi"/>
          <w:b/>
          <w:sz w:val="22"/>
          <w:szCs w:val="22"/>
          <w:lang w:eastAsia="en-US"/>
        </w:rPr>
        <w:t>verklaring</w:t>
      </w:r>
      <w:r w:rsidR="00F277C4" w:rsidRPr="00BB4B39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inschr</w:t>
      </w:r>
      <w:r w:rsidR="00BF52D5" w:rsidRPr="00BB4B39">
        <w:rPr>
          <w:rFonts w:asciiTheme="minorHAnsi" w:hAnsiTheme="minorHAnsi" w:cstheme="minorHAnsi"/>
          <w:b/>
          <w:sz w:val="22"/>
          <w:szCs w:val="22"/>
          <w:lang w:eastAsia="en-US"/>
        </w:rPr>
        <w:t>ij</w:t>
      </w:r>
      <w:r w:rsidR="00F277C4" w:rsidRPr="00BB4B39">
        <w:rPr>
          <w:rFonts w:asciiTheme="minorHAnsi" w:hAnsiTheme="minorHAnsi" w:cstheme="minorHAnsi"/>
          <w:b/>
          <w:sz w:val="22"/>
          <w:szCs w:val="22"/>
          <w:lang w:eastAsia="en-US"/>
        </w:rPr>
        <w:t>ving</w:t>
      </w:r>
    </w:p>
    <w:p w14:paraId="5455D5D3" w14:textId="77777777" w:rsidR="004A355B" w:rsidRPr="00F131D0" w:rsidRDefault="004A355B" w:rsidP="004A355B">
      <w:pPr>
        <w:rPr>
          <w:rFonts w:ascii="Calibri" w:hAnsi="Calibri" w:cs="Tahoma"/>
          <w:sz w:val="22"/>
          <w:szCs w:val="22"/>
        </w:rPr>
      </w:pPr>
    </w:p>
    <w:p w14:paraId="7BF8D60B" w14:textId="0688E2AF" w:rsidR="004A355B" w:rsidRPr="00F131D0" w:rsidRDefault="004A355B" w:rsidP="00BB4B39">
      <w:p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Hierbij verklaart ondergetekende</w:t>
      </w:r>
      <w:r w:rsidR="00BB4B39">
        <w:rPr>
          <w:rFonts w:ascii="Calibri" w:hAnsi="Calibri" w:cs="Tahoma"/>
          <w:sz w:val="22"/>
          <w:szCs w:val="22"/>
        </w:rPr>
        <w:t>:</w:t>
      </w:r>
      <w:r w:rsidRPr="00F131D0">
        <w:rPr>
          <w:rFonts w:ascii="Calibri" w:hAnsi="Calibri" w:cs="Tahoma"/>
          <w:sz w:val="22"/>
          <w:szCs w:val="22"/>
        </w:rPr>
        <w:t xml:space="preserve"> </w:t>
      </w:r>
    </w:p>
    <w:p w14:paraId="14384E66" w14:textId="18C5FE11" w:rsidR="004A355B" w:rsidRPr="00F131D0" w:rsidRDefault="008B73F2" w:rsidP="00BB4B39">
      <w:pPr>
        <w:numPr>
          <w:ilvl w:val="0"/>
          <w:numId w:val="3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In</w:t>
      </w:r>
      <w:r w:rsidR="004A355B" w:rsidRPr="00F131D0">
        <w:rPr>
          <w:rFonts w:ascii="Calibri" w:hAnsi="Calibri" w:cs="Tahoma"/>
          <w:sz w:val="22"/>
          <w:szCs w:val="22"/>
        </w:rPr>
        <w:t xml:space="preserve"> te stemmen met de bepalingen in dit beschrijvend document met kenmerk </w:t>
      </w:r>
      <w:r w:rsidR="006A47E2">
        <w:rPr>
          <w:rFonts w:ascii="Calibri" w:hAnsi="Calibri" w:cs="Tahoma"/>
          <w:sz w:val="22"/>
          <w:szCs w:val="22"/>
        </w:rPr>
        <w:t>100108</w:t>
      </w:r>
      <w:r w:rsidR="004A355B" w:rsidRPr="00F131D0">
        <w:rPr>
          <w:rFonts w:ascii="Calibri" w:hAnsi="Calibri" w:cs="Tahoma"/>
          <w:sz w:val="22"/>
          <w:szCs w:val="22"/>
        </w:rPr>
        <w:t xml:space="preserve">; </w:t>
      </w:r>
    </w:p>
    <w:p w14:paraId="4F244FD5" w14:textId="3FC1BE78" w:rsidR="004A355B" w:rsidRPr="00F131D0" w:rsidRDefault="008B73F2" w:rsidP="00BB4B39">
      <w:pPr>
        <w:numPr>
          <w:ilvl w:val="0"/>
          <w:numId w:val="3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Dat</w:t>
      </w:r>
      <w:r w:rsidR="004A355B" w:rsidRPr="00F131D0">
        <w:rPr>
          <w:rFonts w:ascii="Calibri" w:hAnsi="Calibri" w:cs="Tahoma"/>
          <w:sz w:val="22"/>
          <w:szCs w:val="22"/>
        </w:rPr>
        <w:t xml:space="preserve"> zijn inschrijving volledig voldoet aan de in dit beschrijvend document, met kenmerk</w:t>
      </w:r>
      <w:r w:rsidR="0030714C">
        <w:rPr>
          <w:rFonts w:ascii="Calibri" w:hAnsi="Calibri" w:cs="Tahoma"/>
          <w:sz w:val="22"/>
          <w:szCs w:val="22"/>
        </w:rPr>
        <w:t xml:space="preserve"> </w:t>
      </w:r>
      <w:r w:rsidR="006A47E2">
        <w:rPr>
          <w:rFonts w:ascii="Calibri" w:hAnsi="Calibri" w:cs="Tahoma"/>
          <w:sz w:val="22"/>
          <w:szCs w:val="22"/>
        </w:rPr>
        <w:t>100108</w:t>
      </w:r>
      <w:r w:rsidR="004A355B" w:rsidRPr="00F131D0">
        <w:rPr>
          <w:rFonts w:ascii="Calibri" w:hAnsi="Calibri" w:cs="Tahoma"/>
          <w:sz w:val="22"/>
          <w:szCs w:val="22"/>
        </w:rPr>
        <w:t xml:space="preserve"> </w:t>
      </w:r>
      <w:r w:rsidR="004A355B" w:rsidRPr="00F131D0">
        <w:rPr>
          <w:rFonts w:ascii="Calibri" w:hAnsi="Calibri"/>
          <w:sz w:val="22"/>
          <w:szCs w:val="22"/>
        </w:rPr>
        <w:t>gestelde eisen;</w:t>
      </w:r>
    </w:p>
    <w:p w14:paraId="3F1781BC" w14:textId="1D8518D6" w:rsidR="004A355B" w:rsidRPr="00F131D0" w:rsidRDefault="008B73F2" w:rsidP="00BB4B39">
      <w:pPr>
        <w:numPr>
          <w:ilvl w:val="0"/>
          <w:numId w:val="3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Dat</w:t>
      </w:r>
      <w:r w:rsidR="004A355B" w:rsidRPr="00F131D0">
        <w:rPr>
          <w:rFonts w:ascii="Calibri" w:hAnsi="Calibri" w:cs="Tahoma"/>
          <w:sz w:val="22"/>
          <w:szCs w:val="22"/>
        </w:rPr>
        <w:t xml:space="preserve"> alle aangeleverde gegevens en antwoorden in zijn inschrijving op het beschrijvend document, met kenmerk </w:t>
      </w:r>
      <w:r w:rsidR="006A47E2">
        <w:rPr>
          <w:rFonts w:ascii="Calibri" w:hAnsi="Calibri" w:cs="Tahoma"/>
          <w:sz w:val="22"/>
          <w:szCs w:val="22"/>
        </w:rPr>
        <w:t>100108</w:t>
      </w:r>
      <w:r w:rsidR="004A355B" w:rsidRPr="00F131D0">
        <w:rPr>
          <w:rFonts w:ascii="Calibri" w:hAnsi="Calibri"/>
          <w:sz w:val="22"/>
          <w:szCs w:val="22"/>
        </w:rPr>
        <w:t>,</w:t>
      </w:r>
      <w:r w:rsidR="004A355B" w:rsidRPr="00F131D0">
        <w:rPr>
          <w:rFonts w:ascii="Calibri" w:hAnsi="Calibri" w:cs="Tahoma"/>
          <w:sz w:val="22"/>
          <w:szCs w:val="22"/>
        </w:rPr>
        <w:t xml:space="preserve"> </w:t>
      </w:r>
      <w:r w:rsidR="004A355B" w:rsidRPr="00F131D0">
        <w:rPr>
          <w:rFonts w:ascii="Calibri" w:hAnsi="Calibri"/>
          <w:sz w:val="22"/>
          <w:szCs w:val="22"/>
        </w:rPr>
        <w:t xml:space="preserve">juist </w:t>
      </w:r>
      <w:r w:rsidR="004A355B" w:rsidRPr="00F131D0">
        <w:rPr>
          <w:rFonts w:ascii="Calibri" w:hAnsi="Calibri" w:cs="Tahoma"/>
          <w:sz w:val="22"/>
          <w:szCs w:val="22"/>
        </w:rPr>
        <w:t>en volledig zijn;</w:t>
      </w:r>
    </w:p>
    <w:p w14:paraId="03D8DD98" w14:textId="58660488" w:rsidR="004A355B" w:rsidRPr="00FE5DC5" w:rsidRDefault="008B73F2" w:rsidP="00BB4B39">
      <w:pPr>
        <w:numPr>
          <w:ilvl w:val="0"/>
          <w:numId w:val="3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/>
          <w:i/>
          <w:sz w:val="22"/>
          <w:szCs w:val="22"/>
        </w:rPr>
        <w:t>Zonder</w:t>
      </w:r>
      <w:r w:rsidR="004A355B" w:rsidRPr="00F131D0">
        <w:rPr>
          <w:rFonts w:ascii="Calibri" w:hAnsi="Calibri"/>
          <w:i/>
          <w:sz w:val="22"/>
          <w:szCs w:val="22"/>
        </w:rPr>
        <w:t xml:space="preserve"> voorbehoud </w:t>
      </w:r>
      <w:r w:rsidR="004A355B" w:rsidRPr="00F131D0">
        <w:rPr>
          <w:rFonts w:ascii="Calibri" w:hAnsi="Calibri"/>
          <w:sz w:val="22"/>
          <w:szCs w:val="22"/>
        </w:rPr>
        <w:t xml:space="preserve">akkoord te gaan met de </w:t>
      </w:r>
      <w:r w:rsidR="004A355B" w:rsidRPr="00036D0E">
        <w:rPr>
          <w:rFonts w:ascii="Calibri" w:hAnsi="Calibri"/>
          <w:sz w:val="22"/>
          <w:szCs w:val="22"/>
        </w:rPr>
        <w:t xml:space="preserve">Contractuele bepalingen als vermeld in </w:t>
      </w:r>
      <w:r w:rsidR="00F968C5">
        <w:rPr>
          <w:rFonts w:ascii="Calibri" w:hAnsi="Calibri"/>
          <w:sz w:val="22"/>
          <w:szCs w:val="22"/>
        </w:rPr>
        <w:t>b</w:t>
      </w:r>
      <w:r w:rsidR="004A355B" w:rsidRPr="00036D0E">
        <w:rPr>
          <w:rFonts w:ascii="Calibri" w:hAnsi="Calibri"/>
          <w:sz w:val="22"/>
          <w:szCs w:val="22"/>
        </w:rPr>
        <w:t xml:space="preserve">ijlage </w:t>
      </w:r>
      <w:r w:rsidR="006A47E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 </w:t>
      </w:r>
      <w:r w:rsidR="004A355B" w:rsidRPr="00036D0E">
        <w:rPr>
          <w:rFonts w:ascii="Calibri" w:hAnsi="Calibri"/>
          <w:sz w:val="22"/>
          <w:szCs w:val="22"/>
        </w:rPr>
        <w:t>Concept (raam)overeenkomst</w:t>
      </w:r>
      <w:r w:rsidR="007342FB">
        <w:rPr>
          <w:rFonts w:ascii="Calibri" w:hAnsi="Calibri"/>
          <w:sz w:val="22"/>
          <w:szCs w:val="22"/>
        </w:rPr>
        <w:t xml:space="preserve"> en</w:t>
      </w:r>
      <w:r w:rsidR="004A355B" w:rsidRPr="00036D0E">
        <w:rPr>
          <w:rFonts w:ascii="Calibri" w:hAnsi="Calibri"/>
          <w:sz w:val="22"/>
          <w:szCs w:val="22"/>
        </w:rPr>
        <w:t xml:space="preserve"> </w:t>
      </w:r>
      <w:r w:rsidR="00CE1AEC">
        <w:rPr>
          <w:rFonts w:ascii="Calibri" w:hAnsi="Calibri"/>
          <w:sz w:val="22"/>
          <w:szCs w:val="22"/>
        </w:rPr>
        <w:t xml:space="preserve">de </w:t>
      </w:r>
      <w:r w:rsidR="0042005C">
        <w:rPr>
          <w:rFonts w:ascii="Calibri" w:hAnsi="Calibri"/>
          <w:sz w:val="22"/>
          <w:szCs w:val="22"/>
        </w:rPr>
        <w:t xml:space="preserve">algemene </w:t>
      </w:r>
      <w:r w:rsidR="00CE1AEC">
        <w:rPr>
          <w:rFonts w:ascii="Calibri" w:hAnsi="Calibri"/>
          <w:sz w:val="22"/>
          <w:szCs w:val="22"/>
        </w:rPr>
        <w:t>inkoopvoorwaarden van gemeente Eemsdelta</w:t>
      </w:r>
      <w:r w:rsidR="0042005C">
        <w:rPr>
          <w:rFonts w:ascii="Calibri" w:hAnsi="Calibri"/>
          <w:sz w:val="22"/>
          <w:szCs w:val="22"/>
        </w:rPr>
        <w:t xml:space="preserve"> (bijlage 6)</w:t>
      </w:r>
      <w:r w:rsidR="00CE1AEC">
        <w:rPr>
          <w:rFonts w:ascii="Calibri" w:hAnsi="Calibri"/>
          <w:sz w:val="22"/>
          <w:szCs w:val="22"/>
        </w:rPr>
        <w:t xml:space="preserve"> (</w:t>
      </w:r>
      <w:r w:rsidR="004A355B" w:rsidRPr="00FE5DC5">
        <w:rPr>
          <w:rFonts w:ascii="Calibri" w:hAnsi="Calibri"/>
          <w:sz w:val="22"/>
          <w:szCs w:val="22"/>
        </w:rPr>
        <w:t xml:space="preserve">in het kader van de raamovereenkomst) van het beschrijvend document met het kenmerk </w:t>
      </w:r>
      <w:r w:rsidR="005B6BD4">
        <w:rPr>
          <w:rFonts w:ascii="Calibri" w:hAnsi="Calibri"/>
          <w:sz w:val="22"/>
          <w:szCs w:val="22"/>
        </w:rPr>
        <w:t>100108</w:t>
      </w:r>
      <w:r w:rsidR="004A355B" w:rsidRPr="00FE5DC5">
        <w:rPr>
          <w:rFonts w:ascii="Calibri" w:hAnsi="Calibri"/>
          <w:sz w:val="22"/>
          <w:szCs w:val="22"/>
        </w:rPr>
        <w:t>, met daarin verwerkt de wijzigingen als vermeld in de Nota van Inlichtingen</w:t>
      </w:r>
      <w:r w:rsidR="00E66FB4">
        <w:rPr>
          <w:rFonts w:ascii="Calibri" w:hAnsi="Calibri"/>
          <w:sz w:val="22"/>
          <w:szCs w:val="22"/>
        </w:rPr>
        <w:t>.</w:t>
      </w:r>
    </w:p>
    <w:p w14:paraId="31B9D0F5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40921E72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F131D0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131D0" w:rsidRPr="00F131D0" w14:paraId="0B2E9955" w14:textId="77777777" w:rsidTr="002C323F">
        <w:tc>
          <w:tcPr>
            <w:tcW w:w="2835" w:type="dxa"/>
            <w:shd w:val="clear" w:color="auto" w:fill="E6E6E6"/>
          </w:tcPr>
          <w:p w14:paraId="40A6D44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B2A91F7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0267B867" w14:textId="77777777" w:rsidTr="002C323F">
        <w:tc>
          <w:tcPr>
            <w:tcW w:w="2835" w:type="dxa"/>
            <w:shd w:val="clear" w:color="auto" w:fill="E6E6E6"/>
          </w:tcPr>
          <w:p w14:paraId="15BD1B3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2CA9FF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20C725F0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019E995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D22F2B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77BA03A" w14:textId="77777777" w:rsidTr="002C323F">
        <w:tc>
          <w:tcPr>
            <w:tcW w:w="2835" w:type="dxa"/>
            <w:shd w:val="clear" w:color="auto" w:fill="E6E6E6"/>
          </w:tcPr>
          <w:p w14:paraId="13072389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13EAECDA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368D35DF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2587B36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37FB525" w14:textId="77777777" w:rsidTr="002C323F">
        <w:tc>
          <w:tcPr>
            <w:tcW w:w="2835" w:type="dxa"/>
            <w:shd w:val="clear" w:color="auto" w:fill="E6E6E6"/>
          </w:tcPr>
          <w:p w14:paraId="5CBEDA90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0D3AC24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5554501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</w:p>
    <w:p w14:paraId="3344F4E1" w14:textId="77777777" w:rsidR="00310573" w:rsidRDefault="00310573"/>
    <w:p w14:paraId="5C349442" w14:textId="77777777" w:rsidR="0079322A" w:rsidRPr="00F131D0" w:rsidRDefault="0079322A"/>
    <w:sectPr w:rsidR="0079322A" w:rsidRPr="00F131D0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90145" w14:textId="77777777" w:rsidR="00C82FED" w:rsidRDefault="00C82FED" w:rsidP="004A355B">
      <w:pPr>
        <w:spacing w:line="240" w:lineRule="auto"/>
      </w:pPr>
      <w:r>
        <w:separator/>
      </w:r>
    </w:p>
  </w:endnote>
  <w:endnote w:type="continuationSeparator" w:id="0">
    <w:p w14:paraId="670C2922" w14:textId="77777777" w:rsidR="00C82FED" w:rsidRDefault="00C82FED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0DD6B" w14:textId="77777777" w:rsidR="00C82FED" w:rsidRDefault="00C82FED" w:rsidP="004A355B">
      <w:pPr>
        <w:spacing w:line="240" w:lineRule="auto"/>
      </w:pPr>
      <w:r>
        <w:separator/>
      </w:r>
    </w:p>
  </w:footnote>
  <w:footnote w:type="continuationSeparator" w:id="0">
    <w:p w14:paraId="1820A41D" w14:textId="77777777" w:rsidR="00C82FED" w:rsidRDefault="00C82FED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1809" w14:textId="657CE062" w:rsidR="004A355B" w:rsidRDefault="00502EA1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2B9064B" wp14:editId="30DB8698">
          <wp:simplePos x="0" y="0"/>
          <wp:positionH relativeFrom="column">
            <wp:posOffset>5567680</wp:posOffset>
          </wp:positionH>
          <wp:positionV relativeFrom="paragraph">
            <wp:posOffset>-335280</wp:posOffset>
          </wp:positionV>
          <wp:extent cx="876300" cy="876300"/>
          <wp:effectExtent l="0" t="0" r="0" b="0"/>
          <wp:wrapTight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ight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24C50C" w14:textId="0F1BD201" w:rsidR="004D71F1" w:rsidRDefault="004D71F1">
    <w:pPr>
      <w:pStyle w:val="Koptekst"/>
    </w:pPr>
  </w:p>
  <w:p w14:paraId="1CA8248B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87669D7"/>
    <w:multiLevelType w:val="hybridMultilevel"/>
    <w:tmpl w:val="CBF60FD4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4669482">
    <w:abstractNumId w:val="0"/>
  </w:num>
  <w:num w:numId="2" w16cid:durableId="285280771">
    <w:abstractNumId w:val="2"/>
  </w:num>
  <w:num w:numId="3" w16cid:durableId="74607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036D0E"/>
    <w:rsid w:val="00051E56"/>
    <w:rsid w:val="002643D6"/>
    <w:rsid w:val="002C5526"/>
    <w:rsid w:val="002E615F"/>
    <w:rsid w:val="0030714C"/>
    <w:rsid w:val="00310573"/>
    <w:rsid w:val="003D7EE6"/>
    <w:rsid w:val="0042005C"/>
    <w:rsid w:val="00485EE3"/>
    <w:rsid w:val="004A355B"/>
    <w:rsid w:val="004D71F1"/>
    <w:rsid w:val="00502EA1"/>
    <w:rsid w:val="00591848"/>
    <w:rsid w:val="005B6BD4"/>
    <w:rsid w:val="00667659"/>
    <w:rsid w:val="006A47E2"/>
    <w:rsid w:val="007065C6"/>
    <w:rsid w:val="007342FB"/>
    <w:rsid w:val="0079322A"/>
    <w:rsid w:val="008B73F2"/>
    <w:rsid w:val="00A91C62"/>
    <w:rsid w:val="00A92BCF"/>
    <w:rsid w:val="00A95640"/>
    <w:rsid w:val="00BB4B39"/>
    <w:rsid w:val="00BF52D5"/>
    <w:rsid w:val="00C03F4B"/>
    <w:rsid w:val="00C82FED"/>
    <w:rsid w:val="00CE1AEC"/>
    <w:rsid w:val="00D52DB2"/>
    <w:rsid w:val="00D60313"/>
    <w:rsid w:val="00E66FB4"/>
    <w:rsid w:val="00E71562"/>
    <w:rsid w:val="00F131D0"/>
    <w:rsid w:val="00F277C4"/>
    <w:rsid w:val="00F968C5"/>
    <w:rsid w:val="00FD3D15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F52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F52D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52D5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F52D5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F52D5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7" ma:contentTypeDescription="Een nieuw document maken." ma:contentTypeScope="" ma:versionID="66200e72c8a2a62835b1c786183b663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5222d0c1bb5a1ece4292a0803a22100b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9A46C-C9E6-4B13-A137-DFADABF5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0BAB11-DBC5-48EC-BDDB-9283235AE914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AF94CC72-FC43-4192-9578-C300C4BB0A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718</Characters>
  <Application>Microsoft Office Word</Application>
  <DocSecurity>0</DocSecurity>
  <Lines>5</Lines>
  <Paragraphs>1</Paragraphs>
  <ScaleCrop>false</ScaleCrop>
  <Company>Het NIC B.V.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Marith Kuntz - Flott inkoop- en interim-management</cp:lastModifiedBy>
  <cp:revision>30</cp:revision>
  <dcterms:created xsi:type="dcterms:W3CDTF">2019-07-12T13:25:00Z</dcterms:created>
  <dcterms:modified xsi:type="dcterms:W3CDTF">2023-09-28T08:24:00Z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