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0B52" w14:textId="77777777" w:rsidR="00B553EB" w:rsidRPr="0078436C" w:rsidRDefault="00B553EB">
      <w:pPr>
        <w:spacing w:line="240" w:lineRule="auto"/>
      </w:pPr>
    </w:p>
    <w:p w14:paraId="0C0A2BD9" w14:textId="77777777" w:rsidR="00B553EB" w:rsidRPr="0078436C" w:rsidRDefault="00B553EB">
      <w:pPr>
        <w:spacing w:line="240" w:lineRule="auto"/>
      </w:pPr>
    </w:p>
    <w:p w14:paraId="7D40DC40" w14:textId="77777777" w:rsidR="00B553EB" w:rsidRPr="0078436C" w:rsidRDefault="00B553EB">
      <w:pPr>
        <w:spacing w:line="240" w:lineRule="auto"/>
      </w:pPr>
    </w:p>
    <w:p w14:paraId="3C4E7AD6" w14:textId="77777777" w:rsidR="007D193E" w:rsidRPr="0078436C" w:rsidRDefault="00063F6E">
      <w:pPr>
        <w:spacing w:line="240" w:lineRule="auto"/>
      </w:pPr>
      <w:r w:rsidRPr="0078436C">
        <w:rPr>
          <w:noProof/>
        </w:rPr>
        <mc:AlternateContent>
          <mc:Choice Requires="wps">
            <w:drawing>
              <wp:anchor distT="0" distB="0" distL="114300" distR="114300" simplePos="0" relativeHeight="251659264" behindDoc="0" locked="1" layoutInCell="1" allowOverlap="1" wp14:anchorId="0C5B6F78" wp14:editId="2ACFF6AF">
                <wp:simplePos x="0" y="0"/>
                <wp:positionH relativeFrom="margin">
                  <wp:posOffset>4445</wp:posOffset>
                </wp:positionH>
                <wp:positionV relativeFrom="page">
                  <wp:posOffset>783590</wp:posOffset>
                </wp:positionV>
                <wp:extent cx="4618355" cy="233045"/>
                <wp:effectExtent l="0" t="0" r="10795" b="14605"/>
                <wp:wrapNone/>
                <wp:docPr id="9" name="Text Box 9"/>
                <wp:cNvGraphicFramePr/>
                <a:graphic xmlns:a="http://schemas.openxmlformats.org/drawingml/2006/main">
                  <a:graphicData uri="http://schemas.microsoft.com/office/word/2010/wordprocessingShape">
                    <wps:wsp>
                      <wps:cNvSpPr txBox="1"/>
                      <wps:spPr>
                        <a:xfrm>
                          <a:off x="0" y="0"/>
                          <a:ext cx="461835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5CD616D5" w:rsidR="00ED68E6" w:rsidRPr="00ED68E6" w:rsidRDefault="0078436C">
                                  <w:pPr>
                                    <w:rPr>
                                      <w:sz w:val="16"/>
                                      <w:szCs w:val="16"/>
                                    </w:rPr>
                                  </w:pPr>
                                  <w:bookmarkStart w:id="0" w:name="bmReportInfo"/>
                                  <w:r>
                                    <w:rPr>
                                      <w:sz w:val="16"/>
                                      <w:szCs w:val="16"/>
                                    </w:rPr>
                                    <w:t>[Opdrachtomschrijving]</w:t>
                                  </w:r>
                                </w:p>
                              </w:tc>
                            </w:tr>
                            <w:bookmarkEnd w:id="0"/>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proofErr w:type="spellStart"/>
                            <w:r w:rsidRPr="00ED68E6">
                              <w:rPr>
                                <w:sz w:val="16"/>
                                <w:szCs w:val="16"/>
                              </w:rPr>
                              <w:t>fsdfsdfsdf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B6F78" id="_x0000_t202" coordsize="21600,21600" o:spt="202" path="m,l,21600r21600,l21600,xe">
                <v:stroke joinstyle="miter"/>
                <v:path gradientshapeok="t" o:connecttype="rect"/>
              </v:shapetype>
              <v:shape id="Text Box 9" o:spid="_x0000_s1026" type="#_x0000_t202" style="position:absolute;margin-left:.35pt;margin-top:61.7pt;width:363.65pt;height:1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" filled="f" stroked="f" strokeweight=".5pt">
                <v:textbox inset="0,0,0,0">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5CD616D5" w:rsidR="00ED68E6" w:rsidRPr="00ED68E6" w:rsidRDefault="0078436C">
                            <w:pPr>
                              <w:rPr>
                                <w:sz w:val="16"/>
                                <w:szCs w:val="16"/>
                              </w:rPr>
                            </w:pPr>
                            <w:bookmarkStart w:id="1" w:name="bmReportInfo"/>
                            <w:r>
                              <w:rPr>
                                <w:sz w:val="16"/>
                                <w:szCs w:val="16"/>
                              </w:rPr>
                              <w:t>[Opdrachtomschrijving]</w:t>
                            </w:r>
                          </w:p>
                        </w:tc>
                      </w:tr>
                      <w:bookmarkEnd w:id="1"/>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proofErr w:type="spellStart"/>
                      <w:r w:rsidRPr="00ED68E6">
                        <w:rPr>
                          <w:sz w:val="16"/>
                          <w:szCs w:val="16"/>
                        </w:rPr>
                        <w:t>fsdfsdfsdf</w:t>
                      </w:r>
                      <w:proofErr w:type="spellEnd"/>
                    </w:p>
                  </w:txbxContent>
                </v:textbox>
                <w10:wrap anchorx="margin" anchory="page"/>
                <w10:anchorlock/>
              </v:shape>
            </w:pict>
          </mc:Fallback>
        </mc:AlternateContent>
      </w:r>
      <w:r w:rsidR="001C6257" w:rsidRPr="0078436C">
        <w:rPr>
          <w:noProof/>
        </w:rPr>
        <mc:AlternateContent>
          <mc:Choice Requires="wps">
            <w:drawing>
              <wp:anchor distT="0" distB="0" distL="114300" distR="114300" simplePos="0" relativeHeight="251657216" behindDoc="0" locked="1" layoutInCell="1" allowOverlap="1" wp14:anchorId="073751DF" wp14:editId="7381964D">
                <wp:simplePos x="0" y="0"/>
                <wp:positionH relativeFrom="margin">
                  <wp:posOffset>-119380</wp:posOffset>
                </wp:positionH>
                <wp:positionV relativeFrom="page">
                  <wp:posOffset>4724400</wp:posOffset>
                </wp:positionV>
                <wp:extent cx="6464300" cy="4739640"/>
                <wp:effectExtent l="0" t="0" r="12700" b="3810"/>
                <wp:wrapNone/>
                <wp:docPr id="1" name="Text Box 1"/>
                <wp:cNvGraphicFramePr/>
                <a:graphic xmlns:a="http://schemas.openxmlformats.org/drawingml/2006/main">
                  <a:graphicData uri="http://schemas.microsoft.com/office/word/2010/wordprocessingShape">
                    <wps:wsp>
                      <wps:cNvSpPr txBox="1"/>
                      <wps:spPr>
                        <a:xfrm>
                          <a:off x="0" y="0"/>
                          <a:ext cx="6464300" cy="473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1A785F52" w14:textId="7B31356B" w:rsidR="00F060E3" w:rsidRPr="00C653DB" w:rsidRDefault="0078436C" w:rsidP="00F972B3">
                                  <w:pPr>
                                    <w:jc w:val="center"/>
                                    <w:rPr>
                                      <w:b/>
                                      <w:color w:val="003656"/>
                                      <w:sz w:val="72"/>
                                      <w:szCs w:val="96"/>
                                    </w:rPr>
                                  </w:pPr>
                                  <w:bookmarkStart w:id="2" w:name="bmTitle" w:colFirst="0" w:colLast="0"/>
                                  <w:r>
                                    <w:rPr>
                                      <w:b/>
                                      <w:color w:val="003656"/>
                                      <w:sz w:val="56"/>
                                      <w:szCs w:val="72"/>
                                    </w:rPr>
                                    <w:t>Wederzijdse geheimhoudingsovereenkomst</w:t>
                                  </w:r>
                                </w:p>
                              </w:tc>
                            </w:tr>
                            <w:bookmarkEnd w:id="2"/>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3" w:name="Version" w:colFirst="0" w:colLast="0"/>
                                  <w:bookmarkStart w:id="4" w:name="bmVersion" w:colFirst="1" w:colLast="1"/>
                                  <w:r>
                                    <w:t>Versie:</w:t>
                                  </w:r>
                                </w:p>
                              </w:tc>
                              <w:tc>
                                <w:tcPr>
                                  <w:tcW w:w="9157" w:type="dxa"/>
                                  <w:tcMar>
                                    <w:top w:w="0" w:type="dxa"/>
                                  </w:tcMar>
                                </w:tcPr>
                                <w:p w14:paraId="0B8BE950" w14:textId="5C8A6E83" w:rsidR="001C6257" w:rsidRPr="008310AD" w:rsidRDefault="0078436C" w:rsidP="008B323F">
                                  <w:pPr>
                                    <w:spacing w:line="260" w:lineRule="atLeast"/>
                                  </w:pPr>
                                  <w:r>
                                    <w:t>1.0</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5" w:name="Date" w:colFirst="0" w:colLast="0"/>
                                  <w:bookmarkStart w:id="6" w:name="bmDate" w:colFirst="1" w:colLast="1"/>
                                  <w:bookmarkEnd w:id="3"/>
                                  <w:bookmarkEnd w:id="4"/>
                                  <w:r>
                                    <w:t>Datum:</w:t>
                                  </w:r>
                                </w:p>
                              </w:tc>
                              <w:tc>
                                <w:tcPr>
                                  <w:tcW w:w="9157" w:type="dxa"/>
                                  <w:tcMar>
                                    <w:top w:w="0" w:type="dxa"/>
                                  </w:tcMar>
                                </w:tcPr>
                                <w:p w14:paraId="509DEE60" w14:textId="3984D2EE" w:rsidR="00923756" w:rsidRPr="008310AD" w:rsidRDefault="0078436C" w:rsidP="008B323F">
                                  <w:pPr>
                                    <w:spacing w:line="260" w:lineRule="atLeast"/>
                                  </w:pPr>
                                  <w:r>
                                    <w:t>19 december 2023</w:t>
                                  </w:r>
                                </w:p>
                              </w:tc>
                            </w:tr>
                            <w:bookmarkEnd w:id="5"/>
                            <w:bookmarkEnd w:id="6"/>
                          </w:tbl>
                          <w:p w14:paraId="761B031B" w14:textId="77777777" w:rsidR="001C6257" w:rsidRDefault="001C625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51DF" id="Text Box 1" o:spid="_x0000_s1027" type="#_x0000_t202" style="position:absolute;margin-left:-9.4pt;margin-top:372pt;width:509pt;height:37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" filled="f" stroked="f" strokeweight=".5pt">
                <v:textbox inset="0,0,0,0">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1A785F52" w14:textId="7B31356B" w:rsidR="00F060E3" w:rsidRPr="00C653DB" w:rsidRDefault="0078436C" w:rsidP="00F972B3">
                            <w:pPr>
                              <w:jc w:val="center"/>
                              <w:rPr>
                                <w:b/>
                                <w:color w:val="003656"/>
                                <w:sz w:val="72"/>
                                <w:szCs w:val="96"/>
                              </w:rPr>
                            </w:pPr>
                            <w:bookmarkStart w:id="7" w:name="bmTitle" w:colFirst="0" w:colLast="0"/>
                            <w:r>
                              <w:rPr>
                                <w:b/>
                                <w:color w:val="003656"/>
                                <w:sz w:val="56"/>
                                <w:szCs w:val="72"/>
                              </w:rPr>
                              <w:t>Wederzijdse geheimhoudingsovereenkomst</w:t>
                            </w:r>
                          </w:p>
                        </w:tc>
                      </w:tr>
                      <w:bookmarkEnd w:id="7"/>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8" w:name="Version" w:colFirst="0" w:colLast="0"/>
                            <w:bookmarkStart w:id="9" w:name="bmVersion" w:colFirst="1" w:colLast="1"/>
                            <w:r>
                              <w:t>Versie:</w:t>
                            </w:r>
                          </w:p>
                        </w:tc>
                        <w:tc>
                          <w:tcPr>
                            <w:tcW w:w="9157" w:type="dxa"/>
                            <w:tcMar>
                              <w:top w:w="0" w:type="dxa"/>
                            </w:tcMar>
                          </w:tcPr>
                          <w:p w14:paraId="0B8BE950" w14:textId="5C8A6E83" w:rsidR="001C6257" w:rsidRPr="008310AD" w:rsidRDefault="0078436C" w:rsidP="008B323F">
                            <w:pPr>
                              <w:spacing w:line="260" w:lineRule="atLeast"/>
                            </w:pPr>
                            <w:r>
                              <w:t>1.0</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10" w:name="Date" w:colFirst="0" w:colLast="0"/>
                            <w:bookmarkStart w:id="11" w:name="bmDate" w:colFirst="1" w:colLast="1"/>
                            <w:bookmarkEnd w:id="8"/>
                            <w:bookmarkEnd w:id="9"/>
                            <w:r>
                              <w:t>Datum:</w:t>
                            </w:r>
                          </w:p>
                        </w:tc>
                        <w:tc>
                          <w:tcPr>
                            <w:tcW w:w="9157" w:type="dxa"/>
                            <w:tcMar>
                              <w:top w:w="0" w:type="dxa"/>
                            </w:tcMar>
                          </w:tcPr>
                          <w:p w14:paraId="509DEE60" w14:textId="3984D2EE" w:rsidR="00923756" w:rsidRPr="008310AD" w:rsidRDefault="0078436C" w:rsidP="008B323F">
                            <w:pPr>
                              <w:spacing w:line="260" w:lineRule="atLeast"/>
                            </w:pPr>
                            <w:r>
                              <w:t>19 december 2023</w:t>
                            </w:r>
                          </w:p>
                        </w:tc>
                      </w:tr>
                      <w:bookmarkEnd w:id="10"/>
                      <w:bookmarkEnd w:id="11"/>
                    </w:tbl>
                    <w:p w14:paraId="761B031B" w14:textId="77777777" w:rsidR="001C6257" w:rsidRDefault="001C6257"/>
                  </w:txbxContent>
                </v:textbox>
                <w10:wrap anchorx="margin" anchory="page"/>
                <w10:anchorlock/>
              </v:shape>
            </w:pict>
          </mc:Fallback>
        </mc:AlternateContent>
      </w:r>
      <w:r w:rsidR="007D193E" w:rsidRPr="0078436C">
        <w:br w:type="page"/>
      </w:r>
    </w:p>
    <w:p w14:paraId="29CB39B0" w14:textId="77777777" w:rsidR="008529FC" w:rsidRPr="0078436C" w:rsidRDefault="008529FC">
      <w:pPr>
        <w:spacing w:line="240" w:lineRule="auto"/>
      </w:pPr>
    </w:p>
    <w:p w14:paraId="7470D586" w14:textId="77777777" w:rsidR="008529FC" w:rsidRPr="0078436C" w:rsidRDefault="008529FC">
      <w:pPr>
        <w:spacing w:line="240" w:lineRule="auto"/>
        <w:sectPr w:rsidR="008529FC" w:rsidRPr="0078436C" w:rsidSect="008E0124">
          <w:headerReference w:type="even" r:id="rId11"/>
          <w:headerReference w:type="default" r:id="rId12"/>
          <w:footerReference w:type="even" r:id="rId13"/>
          <w:footerReference w:type="default" r:id="rId14"/>
          <w:headerReference w:type="first" r:id="rId15"/>
          <w:footerReference w:type="first" r:id="rId16"/>
          <w:pgSz w:w="11906" w:h="16838" w:code="9"/>
          <w:pgMar w:top="2472" w:right="851" w:bottom="1418" w:left="1418" w:header="709" w:footer="709" w:gutter="0"/>
          <w:paperSrc w:first="1002" w:other="1002"/>
          <w:cols w:space="708"/>
          <w:titlePg/>
          <w:docGrid w:linePitch="360"/>
        </w:sectPr>
      </w:pPr>
    </w:p>
    <w:p w14:paraId="27BC658D" w14:textId="77777777" w:rsidR="002373F2" w:rsidRPr="0078436C" w:rsidRDefault="002373F2">
      <w:pPr>
        <w:spacing w:line="240" w:lineRule="auto"/>
      </w:pPr>
    </w:p>
    <w:p w14:paraId="01908D0C" w14:textId="77777777" w:rsidR="00FC5ADD" w:rsidRPr="0078436C" w:rsidRDefault="00FC5ADD">
      <w:pPr>
        <w:spacing w:line="240" w:lineRule="auto"/>
      </w:pPr>
      <w:r w:rsidRPr="0078436C">
        <w:br w:type="page"/>
      </w:r>
    </w:p>
    <w:p w14:paraId="1B5DDAD6" w14:textId="77777777" w:rsidR="00FC5ADD" w:rsidRPr="0078436C" w:rsidRDefault="00FC5ADD">
      <w:pPr>
        <w:sectPr w:rsidR="00FC5ADD" w:rsidRPr="0078436C" w:rsidSect="008529FC">
          <w:footerReference w:type="default" r:id="rId17"/>
          <w:type w:val="continuous"/>
          <w:pgSz w:w="11906" w:h="16838" w:code="9"/>
          <w:pgMar w:top="2472" w:right="851" w:bottom="1418" w:left="1418" w:header="709" w:footer="709" w:gutter="0"/>
          <w:paperSrc w:first="1002" w:other="1002"/>
          <w:cols w:space="708"/>
          <w:titlePg/>
          <w:docGrid w:linePitch="360"/>
        </w:sectPr>
      </w:pPr>
    </w:p>
    <w:p w14:paraId="6DA3371B" w14:textId="77777777" w:rsidR="00F972B3" w:rsidRPr="0078436C" w:rsidRDefault="00F972B3" w:rsidP="00F972B3">
      <w:pPr>
        <w:rPr>
          <w:b/>
          <w:bCs/>
        </w:rPr>
      </w:pPr>
      <w:r w:rsidRPr="0078436C">
        <w:rPr>
          <w:b/>
          <w:bCs/>
        </w:rPr>
        <w:lastRenderedPageBreak/>
        <w:t>DE ONDERGETEKENDEN:</w:t>
      </w:r>
    </w:p>
    <w:p w14:paraId="2985F987" w14:textId="77777777" w:rsidR="00F972B3" w:rsidRPr="0078436C" w:rsidRDefault="00F972B3" w:rsidP="00F972B3"/>
    <w:p w14:paraId="13C2671E" w14:textId="77777777" w:rsidR="00F972B3" w:rsidRPr="0078436C" w:rsidRDefault="00F972B3" w:rsidP="00F972B3">
      <w:pPr>
        <w:pStyle w:val="Lijstalinea"/>
        <w:numPr>
          <w:ilvl w:val="0"/>
          <w:numId w:val="41"/>
        </w:numPr>
        <w:rPr>
          <w:sz w:val="20"/>
          <w:szCs w:val="20"/>
        </w:rPr>
      </w:pPr>
      <w:r w:rsidRPr="0078436C">
        <w:rPr>
          <w:b/>
          <w:bCs/>
          <w:sz w:val="20"/>
          <w:szCs w:val="20"/>
        </w:rPr>
        <w:t>Veiligheidsregio Zuid-Holland Zuid</w:t>
      </w:r>
      <w:r w:rsidRPr="0078436C">
        <w:rPr>
          <w:sz w:val="20"/>
          <w:szCs w:val="20"/>
        </w:rPr>
        <w:t xml:space="preserve">, gevestigd aan de </w:t>
      </w:r>
      <w:r w:rsidRPr="0078436C">
        <w:rPr>
          <w:b/>
          <w:bCs/>
          <w:sz w:val="20"/>
          <w:szCs w:val="20"/>
        </w:rPr>
        <w:t>Professor Kohnstammlaan 10, 3312 KL</w:t>
      </w:r>
      <w:r w:rsidRPr="0078436C">
        <w:rPr>
          <w:sz w:val="20"/>
          <w:szCs w:val="20"/>
        </w:rPr>
        <w:t xml:space="preserve"> te </w:t>
      </w:r>
      <w:r w:rsidRPr="0078436C">
        <w:rPr>
          <w:b/>
          <w:bCs/>
          <w:sz w:val="20"/>
          <w:szCs w:val="20"/>
        </w:rPr>
        <w:t>Dordrecht</w:t>
      </w:r>
      <w:r w:rsidRPr="0078436C">
        <w:rPr>
          <w:sz w:val="20"/>
          <w:szCs w:val="20"/>
        </w:rPr>
        <w:t xml:space="preserve"> en ingeschreven in het handelsregister van de Kamer van Koophandel onder nummer 50767224, ingevolge artikel 33b lid 1 onder d Wet gemeenschappelijke regelingen en de Mandaatregeling Veiligheidsregio Zuid-Holland Zuid 2021, te dezen rechtsgeldig vertegenwoordigd door </w:t>
      </w:r>
      <w:r w:rsidRPr="0078436C">
        <w:rPr>
          <w:b/>
          <w:bCs/>
          <w:sz w:val="20"/>
          <w:szCs w:val="20"/>
        </w:rPr>
        <w:t xml:space="preserve">Caren Frentz, Directeur, </w:t>
      </w:r>
      <w:r w:rsidRPr="0078436C">
        <w:rPr>
          <w:sz w:val="20"/>
          <w:szCs w:val="20"/>
        </w:rPr>
        <w:t xml:space="preserve">hierna te noemen </w:t>
      </w:r>
      <w:r w:rsidRPr="0078436C">
        <w:rPr>
          <w:b/>
          <w:bCs/>
          <w:sz w:val="20"/>
          <w:szCs w:val="20"/>
        </w:rPr>
        <w:t>VRZHZ</w:t>
      </w:r>
      <w:r w:rsidRPr="0078436C">
        <w:rPr>
          <w:sz w:val="20"/>
          <w:szCs w:val="20"/>
        </w:rPr>
        <w:t>;</w:t>
      </w:r>
    </w:p>
    <w:p w14:paraId="23FAB0C8" w14:textId="77777777" w:rsidR="00F972B3" w:rsidRPr="0078436C" w:rsidRDefault="00F972B3" w:rsidP="00F972B3">
      <w:pPr>
        <w:rPr>
          <w:sz w:val="20"/>
          <w:szCs w:val="20"/>
        </w:rPr>
      </w:pPr>
    </w:p>
    <w:p w14:paraId="635CBC0D" w14:textId="77777777" w:rsidR="00F972B3" w:rsidRPr="0078436C" w:rsidRDefault="00F972B3" w:rsidP="00F972B3">
      <w:pPr>
        <w:rPr>
          <w:sz w:val="20"/>
          <w:szCs w:val="20"/>
        </w:rPr>
      </w:pPr>
      <w:r w:rsidRPr="0078436C">
        <w:rPr>
          <w:sz w:val="20"/>
          <w:szCs w:val="20"/>
        </w:rPr>
        <w:t>en</w:t>
      </w:r>
    </w:p>
    <w:p w14:paraId="77A71EED" w14:textId="77777777" w:rsidR="00F972B3" w:rsidRPr="0078436C" w:rsidRDefault="00F972B3" w:rsidP="00F972B3">
      <w:pPr>
        <w:rPr>
          <w:sz w:val="20"/>
          <w:szCs w:val="20"/>
        </w:rPr>
      </w:pPr>
    </w:p>
    <w:p w14:paraId="615A72FD" w14:textId="77777777" w:rsidR="00F972B3" w:rsidRPr="0078436C" w:rsidRDefault="00F972B3" w:rsidP="00F972B3">
      <w:pPr>
        <w:pStyle w:val="Lijstalinea"/>
        <w:numPr>
          <w:ilvl w:val="0"/>
          <w:numId w:val="41"/>
        </w:numPr>
        <w:rPr>
          <w:sz w:val="20"/>
          <w:szCs w:val="20"/>
        </w:rPr>
      </w:pPr>
      <w:r w:rsidRPr="0078436C">
        <w:rPr>
          <w:b/>
          <w:bCs/>
          <w:sz w:val="20"/>
          <w:szCs w:val="20"/>
          <w:highlight w:val="yellow"/>
        </w:rPr>
        <w:t>[naam partij 2]</w:t>
      </w:r>
      <w:r w:rsidRPr="0078436C">
        <w:rPr>
          <w:sz w:val="20"/>
          <w:szCs w:val="20"/>
        </w:rPr>
        <w:t xml:space="preserve">, een </w:t>
      </w:r>
      <w:r w:rsidRPr="0078436C">
        <w:rPr>
          <w:sz w:val="20"/>
          <w:szCs w:val="20"/>
          <w:highlight w:val="yellow"/>
        </w:rPr>
        <w:t>[ondernemingsvorm]</w:t>
      </w:r>
      <w:r w:rsidRPr="0078436C">
        <w:rPr>
          <w:sz w:val="20"/>
          <w:szCs w:val="20"/>
        </w:rPr>
        <w:t xml:space="preserve"> gevestigd aan de </w:t>
      </w:r>
      <w:r w:rsidRPr="0078436C">
        <w:rPr>
          <w:b/>
          <w:bCs/>
          <w:sz w:val="20"/>
          <w:szCs w:val="20"/>
          <w:highlight w:val="yellow"/>
        </w:rPr>
        <w:t>[adres]</w:t>
      </w:r>
      <w:r w:rsidRPr="0078436C">
        <w:rPr>
          <w:b/>
          <w:bCs/>
          <w:sz w:val="20"/>
          <w:szCs w:val="20"/>
        </w:rPr>
        <w:t xml:space="preserve">, </w:t>
      </w:r>
      <w:r w:rsidRPr="0078436C">
        <w:rPr>
          <w:b/>
          <w:bCs/>
          <w:sz w:val="20"/>
          <w:szCs w:val="20"/>
          <w:highlight w:val="yellow"/>
        </w:rPr>
        <w:t>[postcode]</w:t>
      </w:r>
      <w:r w:rsidRPr="0078436C">
        <w:rPr>
          <w:sz w:val="20"/>
          <w:szCs w:val="20"/>
        </w:rPr>
        <w:t xml:space="preserve"> te </w:t>
      </w:r>
      <w:r w:rsidRPr="0078436C">
        <w:rPr>
          <w:b/>
          <w:bCs/>
          <w:sz w:val="20"/>
          <w:szCs w:val="20"/>
          <w:highlight w:val="yellow"/>
        </w:rPr>
        <w:t>[plaats]</w:t>
      </w:r>
      <w:r w:rsidRPr="0078436C">
        <w:rPr>
          <w:sz w:val="20"/>
          <w:szCs w:val="20"/>
        </w:rPr>
        <w:t xml:space="preserve"> en ingeschreven in het handelsregister van de Kamer van Koophandel onder nummer </w:t>
      </w:r>
      <w:r w:rsidRPr="0078436C">
        <w:rPr>
          <w:b/>
          <w:bCs/>
          <w:sz w:val="20"/>
          <w:szCs w:val="20"/>
          <w:highlight w:val="yellow"/>
        </w:rPr>
        <w:t xml:space="preserve">[nummer </w:t>
      </w:r>
      <w:proofErr w:type="spellStart"/>
      <w:r w:rsidRPr="0078436C">
        <w:rPr>
          <w:b/>
          <w:bCs/>
          <w:sz w:val="20"/>
          <w:szCs w:val="20"/>
          <w:highlight w:val="yellow"/>
        </w:rPr>
        <w:t>kvk</w:t>
      </w:r>
      <w:proofErr w:type="spellEnd"/>
      <w:r w:rsidRPr="0078436C">
        <w:rPr>
          <w:b/>
          <w:bCs/>
          <w:sz w:val="20"/>
          <w:szCs w:val="20"/>
          <w:highlight w:val="yellow"/>
        </w:rPr>
        <w:t>]</w:t>
      </w:r>
      <w:r w:rsidRPr="0078436C">
        <w:rPr>
          <w:sz w:val="20"/>
          <w:szCs w:val="20"/>
        </w:rPr>
        <w:t xml:space="preserve">, te dezen rechtsgeldig vertegenwoordigd door </w:t>
      </w:r>
      <w:r w:rsidRPr="0078436C">
        <w:rPr>
          <w:sz w:val="20"/>
          <w:szCs w:val="20"/>
          <w:highlight w:val="yellow"/>
        </w:rPr>
        <w:t>[Vertegenwoordiger]</w:t>
      </w:r>
      <w:r w:rsidRPr="0078436C">
        <w:rPr>
          <w:sz w:val="20"/>
          <w:szCs w:val="20"/>
        </w:rPr>
        <w:t>, hierna te noemen “</w:t>
      </w:r>
      <w:r w:rsidRPr="0078436C">
        <w:rPr>
          <w:b/>
          <w:bCs/>
          <w:sz w:val="20"/>
          <w:szCs w:val="20"/>
          <w:highlight w:val="yellow"/>
        </w:rPr>
        <w:t>[Partij 2]</w:t>
      </w:r>
      <w:r w:rsidRPr="0078436C">
        <w:rPr>
          <w:sz w:val="20"/>
          <w:szCs w:val="20"/>
        </w:rPr>
        <w:t xml:space="preserve">”, </w:t>
      </w:r>
    </w:p>
    <w:p w14:paraId="65FA4EB7" w14:textId="77777777" w:rsidR="00F972B3" w:rsidRPr="0078436C" w:rsidRDefault="00F972B3" w:rsidP="00F972B3">
      <w:pPr>
        <w:ind w:left="360"/>
        <w:rPr>
          <w:b/>
          <w:bCs/>
          <w:sz w:val="20"/>
          <w:szCs w:val="20"/>
        </w:rPr>
      </w:pPr>
    </w:p>
    <w:p w14:paraId="4EAAB785" w14:textId="77777777" w:rsidR="00F972B3" w:rsidRPr="0078436C" w:rsidRDefault="00F972B3" w:rsidP="00F972B3">
      <w:pPr>
        <w:ind w:left="360"/>
        <w:rPr>
          <w:sz w:val="20"/>
          <w:szCs w:val="20"/>
        </w:rPr>
      </w:pPr>
      <w:r w:rsidRPr="0078436C">
        <w:rPr>
          <w:sz w:val="20"/>
          <w:szCs w:val="20"/>
        </w:rPr>
        <w:t>Partijen hierna gezamenlijk aangeduid als “</w:t>
      </w:r>
      <w:r w:rsidRPr="0078436C">
        <w:rPr>
          <w:b/>
          <w:bCs/>
          <w:sz w:val="20"/>
          <w:szCs w:val="20"/>
        </w:rPr>
        <w:t>Partijen</w:t>
      </w:r>
      <w:r w:rsidRPr="0078436C">
        <w:rPr>
          <w:sz w:val="20"/>
          <w:szCs w:val="20"/>
        </w:rPr>
        <w:t>” en individueel als een “</w:t>
      </w:r>
      <w:r w:rsidRPr="0078436C">
        <w:rPr>
          <w:b/>
          <w:bCs/>
          <w:sz w:val="20"/>
          <w:szCs w:val="20"/>
        </w:rPr>
        <w:t>Partij</w:t>
      </w:r>
      <w:r w:rsidRPr="0078436C">
        <w:rPr>
          <w:sz w:val="20"/>
          <w:szCs w:val="20"/>
        </w:rPr>
        <w:t>”;</w:t>
      </w:r>
    </w:p>
    <w:p w14:paraId="064F3885" w14:textId="77777777" w:rsidR="00F972B3" w:rsidRPr="0078436C" w:rsidRDefault="00F972B3" w:rsidP="00F972B3">
      <w:pPr>
        <w:ind w:left="360"/>
        <w:rPr>
          <w:sz w:val="20"/>
          <w:szCs w:val="20"/>
        </w:rPr>
      </w:pPr>
    </w:p>
    <w:p w14:paraId="2837F992" w14:textId="77777777" w:rsidR="00F972B3" w:rsidRPr="0078436C" w:rsidRDefault="00F972B3" w:rsidP="00F972B3">
      <w:pPr>
        <w:rPr>
          <w:sz w:val="20"/>
          <w:szCs w:val="20"/>
        </w:rPr>
      </w:pPr>
    </w:p>
    <w:p w14:paraId="066E12CF" w14:textId="77777777" w:rsidR="00F972B3" w:rsidRPr="0078436C" w:rsidRDefault="00F972B3" w:rsidP="00F972B3">
      <w:pPr>
        <w:rPr>
          <w:b/>
          <w:bCs/>
          <w:sz w:val="20"/>
          <w:szCs w:val="20"/>
        </w:rPr>
      </w:pPr>
      <w:r w:rsidRPr="0078436C">
        <w:rPr>
          <w:b/>
          <w:bCs/>
          <w:sz w:val="20"/>
          <w:szCs w:val="20"/>
        </w:rPr>
        <w:t>NEMEN HET VOLGENDE IN OVERWEGING:</w:t>
      </w:r>
    </w:p>
    <w:p w14:paraId="47D44E97" w14:textId="77777777" w:rsidR="00F972B3" w:rsidRPr="0078436C" w:rsidRDefault="00F972B3" w:rsidP="00F972B3"/>
    <w:p w14:paraId="36D7C3F5" w14:textId="71ACAFFD" w:rsidR="00F972B3" w:rsidRPr="0078436C" w:rsidRDefault="00F972B3" w:rsidP="00F972B3">
      <w:pPr>
        <w:pStyle w:val="Lijstalinea"/>
        <w:numPr>
          <w:ilvl w:val="0"/>
          <w:numId w:val="42"/>
        </w:numPr>
      </w:pPr>
      <w:r w:rsidRPr="0078436C">
        <w:t xml:space="preserve">Partijen voornemens zijn om Vertrouwelijke Informatie (zoals hieronder gedefinieerd) aan elkaar te uit te wisselen met het doel om </w:t>
      </w:r>
      <w:r w:rsidRPr="0078436C">
        <w:rPr>
          <w:highlight w:val="yellow"/>
        </w:rPr>
        <w:t xml:space="preserve">[beschrijving van </w:t>
      </w:r>
      <w:r w:rsidR="002A104E" w:rsidRPr="0078436C">
        <w:rPr>
          <w:highlight w:val="yellow"/>
        </w:rPr>
        <w:t>de</w:t>
      </w:r>
      <w:r w:rsidRPr="0078436C">
        <w:rPr>
          <w:highlight w:val="yellow"/>
        </w:rPr>
        <w:t xml:space="preserve"> beoogde opdracht]</w:t>
      </w:r>
      <w:r w:rsidRPr="0078436C">
        <w:t xml:space="preserve"> (de “</w:t>
      </w:r>
      <w:r w:rsidRPr="0078436C">
        <w:rPr>
          <w:b/>
          <w:bCs/>
        </w:rPr>
        <w:t>Opdracht</w:t>
      </w:r>
      <w:r w:rsidRPr="0078436C">
        <w:t>”);</w:t>
      </w:r>
    </w:p>
    <w:p w14:paraId="0E856453" w14:textId="77777777" w:rsidR="00F972B3" w:rsidRPr="0078436C" w:rsidRDefault="00F972B3" w:rsidP="00F972B3"/>
    <w:p w14:paraId="2E668138" w14:textId="49E72725" w:rsidR="00F972B3" w:rsidRPr="0078436C" w:rsidRDefault="00F972B3" w:rsidP="00F972B3">
      <w:pPr>
        <w:pStyle w:val="Lijstalinea"/>
        <w:numPr>
          <w:ilvl w:val="0"/>
          <w:numId w:val="42"/>
        </w:numPr>
      </w:pPr>
      <w:r w:rsidRPr="0078436C">
        <w:t xml:space="preserve">Partijen de rechten en verplichtingen met betrekking tot de verstrekking en ontvangst van Vertrouwelijke Informatie in het kader van </w:t>
      </w:r>
      <w:r w:rsidR="003504F3" w:rsidRPr="0078436C">
        <w:t>de Opdracht</w:t>
      </w:r>
      <w:r w:rsidRPr="0078436C">
        <w:t xml:space="preserve"> in deze geheimhoudingsovereenkomst (de “</w:t>
      </w:r>
      <w:r w:rsidRPr="0078436C">
        <w:rPr>
          <w:b/>
          <w:bCs/>
        </w:rPr>
        <w:t>Overeenkomst</w:t>
      </w:r>
      <w:r w:rsidRPr="0078436C">
        <w:t>”) wensen vast te leggen;</w:t>
      </w:r>
    </w:p>
    <w:p w14:paraId="2D781C9C" w14:textId="77777777" w:rsidR="00F972B3" w:rsidRPr="0078436C" w:rsidRDefault="00F972B3" w:rsidP="00F972B3"/>
    <w:p w14:paraId="73EE4949" w14:textId="77777777" w:rsidR="00F972B3" w:rsidRPr="0078436C" w:rsidRDefault="00F972B3" w:rsidP="00F972B3">
      <w:pPr>
        <w:rPr>
          <w:b/>
          <w:bCs/>
        </w:rPr>
      </w:pPr>
      <w:r w:rsidRPr="0078436C">
        <w:rPr>
          <w:b/>
          <w:bCs/>
        </w:rPr>
        <w:t xml:space="preserve">VERKLAREN TE ZIJN OVEREENGEKOMEN ALS VOLGT: </w:t>
      </w:r>
    </w:p>
    <w:p w14:paraId="177E73B4" w14:textId="77777777" w:rsidR="00F972B3" w:rsidRPr="0078436C" w:rsidRDefault="00F972B3" w:rsidP="00F972B3"/>
    <w:p w14:paraId="69296F5E" w14:textId="77777777" w:rsidR="00F972B3" w:rsidRPr="0078436C" w:rsidRDefault="00F972B3" w:rsidP="00F972B3">
      <w:pPr>
        <w:rPr>
          <w:b/>
          <w:bCs/>
        </w:rPr>
      </w:pPr>
      <w:r w:rsidRPr="0078436C">
        <w:rPr>
          <w:b/>
          <w:bCs/>
        </w:rPr>
        <w:t xml:space="preserve">Artikel 1. </w:t>
      </w:r>
      <w:r w:rsidRPr="0078436C">
        <w:rPr>
          <w:b/>
          <w:bCs/>
        </w:rPr>
        <w:tab/>
        <w:t xml:space="preserve">Definities en interpretatie </w:t>
      </w:r>
    </w:p>
    <w:p w14:paraId="75A26514" w14:textId="77777777" w:rsidR="00F972B3" w:rsidRPr="0078436C" w:rsidRDefault="00F972B3" w:rsidP="00F972B3"/>
    <w:p w14:paraId="720C9ABC" w14:textId="77777777" w:rsidR="00F972B3" w:rsidRPr="0078436C" w:rsidRDefault="00F972B3" w:rsidP="00F972B3">
      <w:pPr>
        <w:pStyle w:val="Lijstalinea"/>
        <w:numPr>
          <w:ilvl w:val="1"/>
          <w:numId w:val="43"/>
        </w:numPr>
      </w:pPr>
      <w:r w:rsidRPr="0078436C">
        <w:t xml:space="preserve">Begrippen in deze Overeenkomst die met een beginhoofdletter zijn aangeduid, hebben de volgende betekenis: </w:t>
      </w:r>
    </w:p>
    <w:p w14:paraId="689922D8" w14:textId="77777777" w:rsidR="00F972B3" w:rsidRPr="0078436C" w:rsidRDefault="00F972B3" w:rsidP="00F972B3"/>
    <w:p w14:paraId="55DA9EBF" w14:textId="77777777" w:rsidR="00F972B3" w:rsidRPr="0078436C" w:rsidRDefault="00F972B3" w:rsidP="00F972B3">
      <w:pPr>
        <w:ind w:left="3402" w:hanging="3042"/>
      </w:pPr>
      <w:r w:rsidRPr="0078436C">
        <w:rPr>
          <w:b/>
          <w:bCs/>
        </w:rPr>
        <w:t>Ontvanger</w:t>
      </w:r>
      <w:r w:rsidRPr="0078436C">
        <w:t xml:space="preserve"> </w:t>
      </w:r>
      <w:r w:rsidRPr="0078436C">
        <w:tab/>
        <w:t xml:space="preserve">betekent een Partij die Vertrouwelijke Informatie van de Verstrekker ontvangt; </w:t>
      </w:r>
    </w:p>
    <w:p w14:paraId="3F08DCE7" w14:textId="77777777" w:rsidR="00F972B3" w:rsidRPr="0078436C" w:rsidRDefault="00F972B3" w:rsidP="00F972B3">
      <w:pPr>
        <w:ind w:left="2835" w:hanging="2835"/>
      </w:pPr>
    </w:p>
    <w:p w14:paraId="520F69C0" w14:textId="77777777" w:rsidR="00F972B3" w:rsidRPr="0078436C" w:rsidRDefault="00F972B3" w:rsidP="00F972B3">
      <w:pPr>
        <w:ind w:left="3402" w:hanging="3042"/>
      </w:pPr>
      <w:r w:rsidRPr="0078436C">
        <w:rPr>
          <w:b/>
          <w:bCs/>
        </w:rPr>
        <w:t>Verstrekker</w:t>
      </w:r>
      <w:r w:rsidRPr="0078436C">
        <w:rPr>
          <w:b/>
          <w:bCs/>
        </w:rPr>
        <w:tab/>
      </w:r>
      <w:r w:rsidRPr="0078436C">
        <w:t xml:space="preserve">betekent een Partij die Vertrouwelijke Informatie aan de Ontvanger verstrekt; </w:t>
      </w:r>
    </w:p>
    <w:p w14:paraId="3458D0CE" w14:textId="77777777" w:rsidR="00F972B3" w:rsidRPr="0078436C" w:rsidRDefault="00F972B3" w:rsidP="00F972B3">
      <w:pPr>
        <w:ind w:left="2835" w:hanging="2835"/>
      </w:pPr>
    </w:p>
    <w:p w14:paraId="4E4F3172" w14:textId="77777777" w:rsidR="00F972B3" w:rsidRPr="0078436C" w:rsidRDefault="00F972B3" w:rsidP="00F972B3">
      <w:pPr>
        <w:ind w:left="3402" w:hanging="3042"/>
      </w:pPr>
      <w:r w:rsidRPr="0078436C">
        <w:rPr>
          <w:b/>
          <w:bCs/>
        </w:rPr>
        <w:t>Vertrouwelijke Informatie</w:t>
      </w:r>
      <w:r w:rsidRPr="0078436C">
        <w:t xml:space="preserve"> </w:t>
      </w:r>
      <w:r w:rsidRPr="0078436C">
        <w:tab/>
        <w:t xml:space="preserve">betekent alle informatie met betrekking tot deze Overeenkomst en de Verstrekker, met inbegrip van maar niet beperkt tot haar activiteiten, plannen en/of technologie, technische informatie, uitvindingen, methoden, plannen, processen, specificaties, kenmerken, ruwe data, registers, databases, apparatuur, knowhow, ervaringen en handelsgeheimen, marketing, sales, klanten, </w:t>
      </w:r>
      <w:r w:rsidRPr="0078436C">
        <w:lastRenderedPageBreak/>
        <w:t>leveranciers, consultants, relatie en ontwikkelingsinformatie, operationele, prestatie- en kosteninformatie, computer programmeertechnieken zowel in materiële als in immateriële vorm, codes (waaronder sourcecodes) en alle media of openbaarmakingen van de bovenstaande informatie en technieken, waaronder ook begrepen, geschreven businessplannen, octrooien en octrooiaanvragen, subsidieaanvragen, notities en memoranda alsmede ‘bedrijfsgeheimen’ in de zin van de Wet bescherming bedrijfsgeheimen, hetzij schriftelijk of mondeling, in of langs elektronische weg opgeslagen of onderhouden.</w:t>
      </w:r>
    </w:p>
    <w:p w14:paraId="4F28CE9C" w14:textId="77777777" w:rsidR="00F972B3" w:rsidRPr="0078436C" w:rsidRDefault="00F972B3" w:rsidP="00F972B3">
      <w:pPr>
        <w:ind w:left="2835" w:hanging="2835"/>
      </w:pPr>
    </w:p>
    <w:p w14:paraId="6B8B1B99" w14:textId="77777777" w:rsidR="00F972B3" w:rsidRPr="0078436C" w:rsidRDefault="00F972B3" w:rsidP="00F972B3">
      <w:pPr>
        <w:ind w:left="1418" w:hanging="1418"/>
        <w:rPr>
          <w:b/>
          <w:bCs/>
        </w:rPr>
      </w:pPr>
      <w:r w:rsidRPr="0078436C">
        <w:rPr>
          <w:b/>
          <w:bCs/>
        </w:rPr>
        <w:t>Artikel 2.</w:t>
      </w:r>
      <w:r w:rsidRPr="0078436C">
        <w:rPr>
          <w:b/>
          <w:bCs/>
        </w:rPr>
        <w:tab/>
        <w:t>Verplichting tot geheimhouding</w:t>
      </w:r>
    </w:p>
    <w:p w14:paraId="52AEB01F" w14:textId="77777777" w:rsidR="00F972B3" w:rsidRPr="0078436C" w:rsidRDefault="00F972B3" w:rsidP="00F972B3">
      <w:pPr>
        <w:ind w:left="2835" w:hanging="2835"/>
        <w:rPr>
          <w:b/>
          <w:bCs/>
        </w:rPr>
      </w:pPr>
    </w:p>
    <w:p w14:paraId="12A772B3" w14:textId="77777777" w:rsidR="00F972B3" w:rsidRPr="0078436C" w:rsidRDefault="00F972B3" w:rsidP="00F972B3">
      <w:pPr>
        <w:pStyle w:val="Lijstalinea"/>
        <w:numPr>
          <w:ilvl w:val="1"/>
          <w:numId w:val="41"/>
        </w:numPr>
      </w:pPr>
      <w:r w:rsidRPr="0078436C">
        <w:t>De Ontvanger zal de Vertrouwelijke Informatie die ze heeft ontvangen van de Verstrekker strikt vertrouwelijk behandelen en niet openbaar maken of aan derden ter beschikking stellen.</w:t>
      </w:r>
    </w:p>
    <w:p w14:paraId="3CE803E9" w14:textId="77777777" w:rsidR="00F972B3" w:rsidRPr="0078436C" w:rsidRDefault="00F972B3" w:rsidP="00F972B3"/>
    <w:p w14:paraId="2BEAD50B" w14:textId="77777777" w:rsidR="00F972B3" w:rsidRPr="0078436C" w:rsidRDefault="00F972B3" w:rsidP="00F972B3">
      <w:pPr>
        <w:pStyle w:val="Lijstalinea"/>
        <w:numPr>
          <w:ilvl w:val="1"/>
          <w:numId w:val="41"/>
        </w:numPr>
      </w:pPr>
      <w:r w:rsidRPr="0078436C">
        <w:t>De Ontvanger zorgt ervoor dat ter voorkoming van openbaarmaking van Vertrouwelijke Informatie aan derden, de ontvangen Vertrouwelijke Informatie hetzelfde niveau van bescherming geniet als haar eigen Vertrouwelijke Informatie. De Ontvanger garandeert hierbij minstens het beschermingsniveau dat van haar redelijkerwijs verwacht mag worden vanwege de aard van de informatie en de branche waar Partijen actief in zijn.</w:t>
      </w:r>
    </w:p>
    <w:p w14:paraId="6AFBC0D7" w14:textId="77777777" w:rsidR="00F972B3" w:rsidRPr="0078436C" w:rsidRDefault="00F972B3" w:rsidP="00F972B3"/>
    <w:p w14:paraId="5721DAA3" w14:textId="77777777" w:rsidR="00F972B3" w:rsidRPr="0078436C" w:rsidRDefault="00F972B3" w:rsidP="00F972B3">
      <w:pPr>
        <w:pStyle w:val="Lijstalinea"/>
        <w:numPr>
          <w:ilvl w:val="1"/>
          <w:numId w:val="41"/>
        </w:numPr>
      </w:pPr>
      <w:r w:rsidRPr="0078436C">
        <w:t xml:space="preserve">De Vertrouwelijke Informatie blijft altijd het exclusieve eigendom van de Verstrekker. Alle Vertrouwelijke Informatie, in welke vorm dan ook, behoort derhalve toe aan de Verstrekker. Het verstrekken van Vertrouwelijke Informatie geeft de Ontvanger geen rechten op die Vertrouwelijke Informatie. </w:t>
      </w:r>
    </w:p>
    <w:p w14:paraId="48CD73A9" w14:textId="77777777" w:rsidR="00F972B3" w:rsidRPr="0078436C" w:rsidRDefault="00F972B3" w:rsidP="00F972B3"/>
    <w:p w14:paraId="0CDAE913" w14:textId="508226F4" w:rsidR="00F972B3" w:rsidRPr="0078436C" w:rsidRDefault="00F972B3" w:rsidP="00F972B3">
      <w:pPr>
        <w:pStyle w:val="Lijstalinea"/>
        <w:numPr>
          <w:ilvl w:val="1"/>
          <w:numId w:val="41"/>
        </w:numPr>
      </w:pPr>
      <w:r w:rsidRPr="0078436C">
        <w:t xml:space="preserve">De Ontvanger is slechts gerechtigd om Vertrouwelijke Informatie te openbaren aan haar personeel voor zover dat noodzakelijk is voor het </w:t>
      </w:r>
      <w:r w:rsidR="001C5FB4" w:rsidRPr="0078436C">
        <w:t>uitvoeren</w:t>
      </w:r>
      <w:r w:rsidRPr="0078436C">
        <w:t xml:space="preserve"> van </w:t>
      </w:r>
      <w:r w:rsidR="001C5FB4" w:rsidRPr="0078436C">
        <w:t>de Opdracht</w:t>
      </w:r>
      <w:r w:rsidRPr="0078436C">
        <w:t>. De Ontvanger garandeert dat het personeel waaraan de Vertrouwelijke Informatie ter beschikking wordt gesteld zich zal houden aan de verplichting tot geheimhouding van de Ontvanger zoals opgenomen in deze Overeenkomst.</w:t>
      </w:r>
    </w:p>
    <w:p w14:paraId="452C26BD" w14:textId="77777777" w:rsidR="00F972B3" w:rsidRPr="0078436C" w:rsidRDefault="00F972B3" w:rsidP="00F972B3"/>
    <w:p w14:paraId="49D6FA46" w14:textId="77777777" w:rsidR="00F972B3" w:rsidRPr="0078436C" w:rsidRDefault="00F972B3" w:rsidP="00F972B3">
      <w:pPr>
        <w:rPr>
          <w:b/>
          <w:bCs/>
        </w:rPr>
      </w:pPr>
      <w:r w:rsidRPr="0078436C">
        <w:rPr>
          <w:b/>
          <w:bCs/>
        </w:rPr>
        <w:t>Artikel 3.</w:t>
      </w:r>
      <w:r w:rsidRPr="0078436C">
        <w:rPr>
          <w:b/>
          <w:bCs/>
        </w:rPr>
        <w:tab/>
        <w:t>Uitzonderingen op de geheimhouding</w:t>
      </w:r>
    </w:p>
    <w:p w14:paraId="574C328F" w14:textId="77777777" w:rsidR="00F972B3" w:rsidRPr="0078436C" w:rsidRDefault="00F972B3" w:rsidP="00F972B3">
      <w:pPr>
        <w:rPr>
          <w:b/>
          <w:bCs/>
        </w:rPr>
      </w:pPr>
    </w:p>
    <w:p w14:paraId="213C7DB4" w14:textId="77777777" w:rsidR="00F972B3" w:rsidRPr="0078436C" w:rsidRDefault="00F972B3" w:rsidP="00F972B3">
      <w:pPr>
        <w:ind w:left="426" w:hanging="426"/>
      </w:pPr>
      <w:r w:rsidRPr="0078436C">
        <w:t xml:space="preserve">3.1. De Ontvanger is niet verplicht tot geheimhouding van de Vertrouwelijke Informatie indien en voor zover de informatie: </w:t>
      </w:r>
    </w:p>
    <w:p w14:paraId="28AF2F7E" w14:textId="77777777" w:rsidR="00F972B3" w:rsidRPr="0078436C" w:rsidRDefault="00F972B3" w:rsidP="00F972B3">
      <w:pPr>
        <w:ind w:left="993" w:hanging="567"/>
      </w:pPr>
      <w:r w:rsidRPr="0078436C">
        <w:t>3.1.1. publiekelijk bekend is, tenzij dit het gevolg is van een schending door de Ontvanger van haar verplichtingen uit deze Overeenkomst;</w:t>
      </w:r>
    </w:p>
    <w:p w14:paraId="63BDCB17" w14:textId="77777777" w:rsidR="00F972B3" w:rsidRPr="0078436C" w:rsidRDefault="00F972B3" w:rsidP="00F972B3">
      <w:pPr>
        <w:ind w:left="993" w:hanging="567"/>
      </w:pPr>
      <w:r w:rsidRPr="0078436C">
        <w:t xml:space="preserve">3.1.2. openbaar is gemaakt door de Verstrekker waardoor het vertrouwelijke karakter van de Vertrouwelijke Informatie verloren is gegaan; </w:t>
      </w:r>
    </w:p>
    <w:p w14:paraId="032514CA" w14:textId="77777777" w:rsidR="00F972B3" w:rsidRPr="0078436C" w:rsidRDefault="00F972B3" w:rsidP="00F972B3">
      <w:pPr>
        <w:ind w:left="993" w:hanging="567"/>
      </w:pPr>
      <w:r w:rsidRPr="0078436C">
        <w:t xml:space="preserve">3.1.3. publiekelijk bekend is gemaakt door een bron die bevoegd was deze informatie te openbaren; </w:t>
      </w:r>
    </w:p>
    <w:p w14:paraId="409B3E48" w14:textId="77777777" w:rsidR="00F972B3" w:rsidRPr="0078436C" w:rsidRDefault="00F972B3" w:rsidP="00F972B3">
      <w:pPr>
        <w:ind w:left="993" w:hanging="567"/>
      </w:pPr>
      <w:r w:rsidRPr="0078436C">
        <w:t>3.1.4. onafhankelijk van de Verstrekker is ontwikkeld door de Ontvanger, zonder dat sprake is van een schending van deze Overeenkomst jegens de Verstrekker;</w:t>
      </w:r>
    </w:p>
    <w:p w14:paraId="1EB13324" w14:textId="77777777" w:rsidR="00F972B3" w:rsidRPr="0078436C" w:rsidRDefault="00F972B3" w:rsidP="00F972B3">
      <w:pPr>
        <w:ind w:left="993" w:hanging="567"/>
      </w:pPr>
      <w:r w:rsidRPr="0078436C">
        <w:t xml:space="preserve">3.1.5. vrijgegeven mocht worden van de Verstrekker en de Verstrekker de Ontvanger hiervoor schriftelijke toestemming heeft gegeven; </w:t>
      </w:r>
    </w:p>
    <w:p w14:paraId="0F03B489" w14:textId="77777777" w:rsidR="00F972B3" w:rsidRPr="0078436C" w:rsidRDefault="00F972B3" w:rsidP="00B566F0">
      <w:pPr>
        <w:ind w:left="851" w:hanging="425"/>
      </w:pPr>
      <w:r w:rsidRPr="0078436C">
        <w:t xml:space="preserve">3.1.6. door de wet of door een rechterlijke uitspraak verplicht bekendgemaakt moet worden. </w:t>
      </w:r>
    </w:p>
    <w:p w14:paraId="1C31B80D" w14:textId="77777777" w:rsidR="00F972B3" w:rsidRPr="0078436C" w:rsidRDefault="00F972B3" w:rsidP="00F972B3">
      <w:pPr>
        <w:ind w:left="426"/>
      </w:pPr>
    </w:p>
    <w:p w14:paraId="3A6E7AC1" w14:textId="77777777" w:rsidR="00F972B3" w:rsidRPr="0078436C" w:rsidRDefault="00F972B3" w:rsidP="00F972B3">
      <w:pPr>
        <w:ind w:left="426" w:hanging="425"/>
      </w:pPr>
      <w:r w:rsidRPr="0078436C">
        <w:lastRenderedPageBreak/>
        <w:t>3.2. De uitzonderingen onder Artikel 3.1 zullen Ontvanger niet ontslaan van de verplichting tot geheimhouding van Vertrouwelijke Informatie omtrent deze Overeenkomst en de Verstrekker.</w:t>
      </w:r>
    </w:p>
    <w:p w14:paraId="3B680226" w14:textId="77777777" w:rsidR="00F972B3" w:rsidRPr="0078436C" w:rsidRDefault="00F972B3" w:rsidP="00F972B3">
      <w:pPr>
        <w:ind w:left="426"/>
      </w:pPr>
    </w:p>
    <w:p w14:paraId="202742F3" w14:textId="77777777" w:rsidR="00F972B3" w:rsidRPr="0078436C" w:rsidRDefault="00F972B3" w:rsidP="00F972B3">
      <w:pPr>
        <w:ind w:left="426" w:hanging="425"/>
      </w:pPr>
      <w:r w:rsidRPr="0078436C">
        <w:t xml:space="preserve">3.3. In het geval één van de Partijen wordt gedagvaard, een officieel verzoek krijgt of op een andere manier verplicht wordt door een gerechtelijke, administratieve, regelgevende of wetgevende instantie om de Vertrouwelijke Informatie openbaar te maken, dan dient die Partij de andere Partij zo spoedig als mogelijk hierover in te lichten, zodat de Partijen gezamenlijk de openbaarmaking van Vertrouwelijke Informatie kunnen proberen te voorkomen of andere passende maatregelen kunnen treffen tegen de openbaarmaking van de Vertrouwelijke Informatie. </w:t>
      </w:r>
    </w:p>
    <w:p w14:paraId="1D402145" w14:textId="77777777" w:rsidR="00F972B3" w:rsidRPr="0078436C" w:rsidRDefault="00F972B3" w:rsidP="00F972B3">
      <w:pPr>
        <w:ind w:left="426"/>
      </w:pPr>
    </w:p>
    <w:p w14:paraId="4049285C" w14:textId="77777777" w:rsidR="00F972B3" w:rsidRPr="0078436C" w:rsidRDefault="00F972B3" w:rsidP="00F972B3">
      <w:pPr>
        <w:ind w:left="426" w:hanging="425"/>
      </w:pPr>
      <w:r w:rsidRPr="0078436C">
        <w:t>3.4. Als het niet mogelijk is een maatregel als bedoeld in Artikel 3.3 te treffen, dan mogen Partijen alleen dat gedeelte van de Vertrouwelijke Informatie openbaar maken waartoe zij wettelijke worden verplicht, op voorwaarde dat, voor zover dat bij wet is toegestaan, die Partij schriftelijk aangeeft aan de andere Partij welke Vertrouwelijke Informatie openbaar gemaakt moet worden. Partijen zullen hierbij zoveel als mogelijk overleggen over de timing en de inhoud van de openbaar te maken Vertrouwelijke Informatie.</w:t>
      </w:r>
    </w:p>
    <w:p w14:paraId="519E3886" w14:textId="77777777" w:rsidR="00F972B3" w:rsidRPr="0078436C" w:rsidRDefault="00F972B3" w:rsidP="00F972B3"/>
    <w:p w14:paraId="3DEB441F" w14:textId="47ADEE76" w:rsidR="00F972B3" w:rsidRPr="0078436C" w:rsidRDefault="00F972B3" w:rsidP="00F972B3">
      <w:pPr>
        <w:rPr>
          <w:b/>
          <w:bCs/>
        </w:rPr>
      </w:pPr>
      <w:r w:rsidRPr="0078436C">
        <w:rPr>
          <w:b/>
          <w:bCs/>
        </w:rPr>
        <w:t xml:space="preserve">Artikel 4. </w:t>
      </w:r>
      <w:r w:rsidR="00386F5B" w:rsidRPr="0078436C">
        <w:rPr>
          <w:b/>
          <w:bCs/>
        </w:rPr>
        <w:tab/>
      </w:r>
      <w:r w:rsidRPr="0078436C">
        <w:rPr>
          <w:b/>
          <w:bCs/>
        </w:rPr>
        <w:t xml:space="preserve">Gebruik en teruggave van Vertrouwelijke Informatie </w:t>
      </w:r>
    </w:p>
    <w:p w14:paraId="05A13221" w14:textId="77777777" w:rsidR="00F972B3" w:rsidRPr="0078436C" w:rsidRDefault="00F972B3" w:rsidP="00F972B3"/>
    <w:p w14:paraId="140CDFCD" w14:textId="5EC848C0" w:rsidR="00F972B3" w:rsidRPr="0078436C" w:rsidRDefault="00F972B3" w:rsidP="00F972B3">
      <w:r w:rsidRPr="0078436C">
        <w:t xml:space="preserve">4.1. De Ontvanger zal de Vertrouwelijke Informatie alleen gebruiken voor </w:t>
      </w:r>
      <w:r w:rsidR="00386F5B" w:rsidRPr="0078436C">
        <w:t>de Opdracht</w:t>
      </w:r>
      <w:r w:rsidRPr="0078436C">
        <w:t xml:space="preserve">. </w:t>
      </w:r>
    </w:p>
    <w:p w14:paraId="4CF27DB5" w14:textId="77777777" w:rsidR="00F972B3" w:rsidRPr="0078436C" w:rsidRDefault="00F972B3" w:rsidP="00F972B3"/>
    <w:p w14:paraId="0DCD787A" w14:textId="30C30997" w:rsidR="00F972B3" w:rsidRPr="0078436C" w:rsidRDefault="00F972B3" w:rsidP="00F972B3">
      <w:pPr>
        <w:ind w:left="426" w:hanging="426"/>
      </w:pPr>
      <w:r w:rsidRPr="0078436C">
        <w:t xml:space="preserve">4.2. Het is de Ontvanger niet toegestaan om de Vertrouwelijke Informatie op welke wijze dan ook te vermenigvuldigen, zonder de schriftelijk toestemming van de Verstrekker en alleen voor zover vermenigvuldiging van de Vertrouwelijke Informatie nodig is in het kader van </w:t>
      </w:r>
      <w:r w:rsidR="00FB6EE5" w:rsidRPr="0078436C">
        <w:t>de Opdracht</w:t>
      </w:r>
      <w:r w:rsidRPr="0078436C">
        <w:t xml:space="preserve">. </w:t>
      </w:r>
    </w:p>
    <w:p w14:paraId="1E938D21" w14:textId="77777777" w:rsidR="00F972B3" w:rsidRPr="0078436C" w:rsidRDefault="00F972B3" w:rsidP="00F972B3"/>
    <w:p w14:paraId="1D99F64B" w14:textId="77777777" w:rsidR="00F972B3" w:rsidRPr="0078436C" w:rsidRDefault="00F972B3" w:rsidP="00F972B3">
      <w:pPr>
        <w:ind w:left="426" w:hanging="426"/>
      </w:pPr>
      <w:r w:rsidRPr="0078436C">
        <w:t>4.3. Bij beëindiging van deze Overeenkomst zal de Ontvanger alle Vertrouwelijke Informatie (voor zover technisch uitvoerbaar) vernietigen, behalve voor zover de Ontvanger de Vertrouwelijke Informatie op grond van de wet of op grond van een uitspraak van een bevoegde gerechtelijke, overheids-, toezichthoudende of regelgevende instantie of in overeenstemming met geldende regelgeving, dient te bewaren.</w:t>
      </w:r>
    </w:p>
    <w:p w14:paraId="368A63C7" w14:textId="77777777" w:rsidR="00F972B3" w:rsidRPr="0078436C" w:rsidRDefault="00F972B3" w:rsidP="00F972B3"/>
    <w:p w14:paraId="76229C89" w14:textId="77777777" w:rsidR="00F972B3" w:rsidRPr="0078436C" w:rsidRDefault="00F972B3" w:rsidP="00F972B3">
      <w:pPr>
        <w:ind w:left="426" w:hanging="426"/>
      </w:pPr>
      <w:r w:rsidRPr="0078436C">
        <w:t>4.4. Uit hoofde van deze Overeenkomst wordt geen patent, licentierecht, octrooirecht, auteursrecht, merkenrecht of ander eigendomsrecht overgedragen. Openbaarmaking van Vertrouwelijke Informatie leidt niet tot enige verplichting van de Verstrekker om de Ontvanger rechten te verlenen van welke aard dan ook.</w:t>
      </w:r>
    </w:p>
    <w:p w14:paraId="28DC2C68" w14:textId="77777777" w:rsidR="00F972B3" w:rsidRPr="0078436C" w:rsidRDefault="00F972B3" w:rsidP="00F972B3"/>
    <w:p w14:paraId="21A05658" w14:textId="76A20931" w:rsidR="00F972B3" w:rsidRPr="0078436C" w:rsidRDefault="00F972B3" w:rsidP="00F972B3">
      <w:pPr>
        <w:rPr>
          <w:b/>
          <w:bCs/>
        </w:rPr>
      </w:pPr>
      <w:r w:rsidRPr="0078436C">
        <w:rPr>
          <w:b/>
          <w:bCs/>
        </w:rPr>
        <w:t>Artikel 5.</w:t>
      </w:r>
      <w:r w:rsidR="00386F5B" w:rsidRPr="0078436C">
        <w:rPr>
          <w:b/>
          <w:bCs/>
        </w:rPr>
        <w:tab/>
      </w:r>
      <w:r w:rsidRPr="0078436C">
        <w:rPr>
          <w:b/>
          <w:bCs/>
        </w:rPr>
        <w:t xml:space="preserve"> Aansprakelijkheid en boeteclausule </w:t>
      </w:r>
    </w:p>
    <w:p w14:paraId="1F1D292A" w14:textId="77777777" w:rsidR="00F972B3" w:rsidRPr="0078436C" w:rsidRDefault="00F972B3" w:rsidP="00F972B3">
      <w:pPr>
        <w:ind w:left="426"/>
      </w:pPr>
    </w:p>
    <w:p w14:paraId="3CC0F6C4" w14:textId="77777777" w:rsidR="00F972B3" w:rsidRPr="0078436C" w:rsidRDefault="00F972B3" w:rsidP="00F972B3">
      <w:pPr>
        <w:ind w:left="426" w:hanging="426"/>
      </w:pPr>
      <w:r w:rsidRPr="0078436C">
        <w:t xml:space="preserve">5.1. In het geval de Ontvanger in strijd handelt met deze Overeenkomst dan is de Ontvanger jegens de Verstrekker aansprakelijk voor alle schade die de Verstrekker lijdt als gevolg van deze inbreuk. </w:t>
      </w:r>
    </w:p>
    <w:p w14:paraId="51C7941F" w14:textId="77777777" w:rsidR="00F972B3" w:rsidRPr="0078436C" w:rsidRDefault="00F972B3" w:rsidP="00F972B3">
      <w:pPr>
        <w:ind w:left="426" w:hanging="426"/>
      </w:pPr>
    </w:p>
    <w:p w14:paraId="708A37B6" w14:textId="7AE5258E" w:rsidR="00F972B3" w:rsidRPr="0078436C" w:rsidRDefault="00F972B3" w:rsidP="00F972B3">
      <w:pPr>
        <w:ind w:left="426" w:hanging="426"/>
      </w:pPr>
      <w:r w:rsidRPr="0078436C">
        <w:t xml:space="preserve">5.2. In het geval de Ontvanger in strijd handelt met deze Overeenkomst dan is de Ontvanger zonder voorafgaande waarschuwing, ingebrekestelling of gerechtelijke tussenkomst een onmiddellijke opeisbare boete verschuldigd aan de Verstrekker van [EUR </w:t>
      </w:r>
      <w:r w:rsidR="00D65FCC" w:rsidRPr="0078436C">
        <w:t>10</w:t>
      </w:r>
      <w:r w:rsidRPr="0078436C">
        <w:t xml:space="preserve">.000 (zegge: </w:t>
      </w:r>
      <w:r w:rsidR="00D65FCC" w:rsidRPr="0078436C">
        <w:t>tienduizend</w:t>
      </w:r>
      <w:r w:rsidRPr="0078436C">
        <w:t xml:space="preserve"> euro)] per overtreding, onverminderd en naast het recht van de Verstrekker tot het vorderen van een schadevergoeding voor de geleden schade als gevolg van de overtreding. </w:t>
      </w:r>
    </w:p>
    <w:p w14:paraId="018821C7" w14:textId="77777777" w:rsidR="00F972B3" w:rsidRPr="0078436C" w:rsidRDefault="00F972B3" w:rsidP="00F972B3">
      <w:pPr>
        <w:ind w:left="426"/>
      </w:pPr>
    </w:p>
    <w:p w14:paraId="5E848F0E" w14:textId="2580579D" w:rsidR="00F972B3" w:rsidRPr="0078436C" w:rsidRDefault="00F972B3" w:rsidP="00F972B3">
      <w:pPr>
        <w:rPr>
          <w:b/>
          <w:bCs/>
        </w:rPr>
      </w:pPr>
      <w:r w:rsidRPr="0078436C">
        <w:rPr>
          <w:b/>
          <w:bCs/>
        </w:rPr>
        <w:lastRenderedPageBreak/>
        <w:t xml:space="preserve">Artikel 6. </w:t>
      </w:r>
      <w:r w:rsidR="00386F5B" w:rsidRPr="0078436C">
        <w:rPr>
          <w:b/>
          <w:bCs/>
        </w:rPr>
        <w:tab/>
      </w:r>
      <w:r w:rsidRPr="0078436C">
        <w:rPr>
          <w:b/>
          <w:bCs/>
        </w:rPr>
        <w:t xml:space="preserve">Duur en beëindiging </w:t>
      </w:r>
    </w:p>
    <w:p w14:paraId="1E70FC08" w14:textId="77777777" w:rsidR="00F972B3" w:rsidRPr="0078436C" w:rsidRDefault="00F972B3" w:rsidP="00F972B3">
      <w:pPr>
        <w:ind w:left="426"/>
      </w:pPr>
    </w:p>
    <w:p w14:paraId="6F818C14" w14:textId="77777777" w:rsidR="00F972B3" w:rsidRPr="0078436C" w:rsidRDefault="00F972B3" w:rsidP="00F972B3">
      <w:pPr>
        <w:ind w:left="426" w:hanging="426"/>
      </w:pPr>
      <w:r w:rsidRPr="0078436C">
        <w:t xml:space="preserve">6.1. Deze Overeenkomst treedt in werking op het moment dat beide Partijen de Overeenkomst hebben ondertekend. </w:t>
      </w:r>
    </w:p>
    <w:p w14:paraId="57E7DEEA" w14:textId="77777777" w:rsidR="00F972B3" w:rsidRPr="0078436C" w:rsidRDefault="00F972B3" w:rsidP="00F972B3">
      <w:pPr>
        <w:ind w:left="426"/>
      </w:pPr>
    </w:p>
    <w:p w14:paraId="755F9663" w14:textId="77777777" w:rsidR="00F972B3" w:rsidRPr="0078436C" w:rsidRDefault="00F972B3" w:rsidP="00F972B3">
      <w:pPr>
        <w:ind w:left="426" w:hanging="426"/>
      </w:pPr>
      <w:r w:rsidRPr="0078436C">
        <w:t xml:space="preserve">6.2. Iedere Partij heeft het recht de uitwisseling van Vertrouwelijke Informatie door schriftelijke kennisgeving aan de andere Partij te beëindigen. De Overeenkomst en de rechten en plichten op grond van deze Overeenkomst blijven onverkort tot en met [drie (3)] jaren vanaf de datum van de beëindiging van kracht. </w:t>
      </w:r>
    </w:p>
    <w:p w14:paraId="6F195CEE" w14:textId="77777777" w:rsidR="00F972B3" w:rsidRPr="0078436C" w:rsidRDefault="00F972B3" w:rsidP="00F972B3"/>
    <w:p w14:paraId="3B0F182A" w14:textId="4147A552" w:rsidR="00F972B3" w:rsidRPr="0078436C" w:rsidRDefault="00F972B3" w:rsidP="00F972B3">
      <w:pPr>
        <w:rPr>
          <w:b/>
          <w:bCs/>
        </w:rPr>
      </w:pPr>
      <w:r w:rsidRPr="0078436C">
        <w:rPr>
          <w:b/>
          <w:bCs/>
        </w:rPr>
        <w:t xml:space="preserve">Artikel 7. </w:t>
      </w:r>
      <w:r w:rsidR="00386F5B" w:rsidRPr="0078436C">
        <w:rPr>
          <w:b/>
          <w:bCs/>
        </w:rPr>
        <w:tab/>
      </w:r>
      <w:r w:rsidRPr="0078436C">
        <w:rPr>
          <w:b/>
          <w:bCs/>
        </w:rPr>
        <w:t xml:space="preserve">Overdracht van rechten en plichten </w:t>
      </w:r>
    </w:p>
    <w:p w14:paraId="4D1EC6EB" w14:textId="77777777" w:rsidR="00F972B3" w:rsidRPr="0078436C" w:rsidRDefault="00F972B3" w:rsidP="00F972B3">
      <w:pPr>
        <w:ind w:left="426"/>
      </w:pPr>
    </w:p>
    <w:p w14:paraId="30C20009" w14:textId="77777777" w:rsidR="00F972B3" w:rsidRPr="0078436C" w:rsidRDefault="00F972B3" w:rsidP="00F972B3">
      <w:pPr>
        <w:ind w:left="426" w:hanging="426"/>
      </w:pPr>
      <w:r w:rsidRPr="0078436C">
        <w:t>7.1. Zonder voorafgaande schriftelijke toestemming van de andere Partij, kunnen de rechten en plichten uit hoofde van deze Overeenkomst niet worden overgedragen aan derden.</w:t>
      </w:r>
    </w:p>
    <w:p w14:paraId="1D882ADE" w14:textId="77777777" w:rsidR="00F972B3" w:rsidRPr="0078436C" w:rsidRDefault="00F972B3" w:rsidP="00F972B3">
      <w:pPr>
        <w:ind w:left="426"/>
      </w:pPr>
    </w:p>
    <w:p w14:paraId="0BE15913" w14:textId="749E12D4" w:rsidR="00F972B3" w:rsidRPr="0078436C" w:rsidRDefault="00F972B3" w:rsidP="00F972B3">
      <w:pPr>
        <w:rPr>
          <w:b/>
          <w:bCs/>
        </w:rPr>
      </w:pPr>
      <w:r w:rsidRPr="0078436C">
        <w:rPr>
          <w:b/>
          <w:bCs/>
        </w:rPr>
        <w:t>Artikel 8.</w:t>
      </w:r>
      <w:r w:rsidR="00386F5B" w:rsidRPr="0078436C">
        <w:rPr>
          <w:b/>
          <w:bCs/>
        </w:rPr>
        <w:tab/>
      </w:r>
      <w:r w:rsidRPr="0078436C">
        <w:rPr>
          <w:b/>
          <w:bCs/>
        </w:rPr>
        <w:t xml:space="preserve"> Toepasselijk recht en bevoegde rechter </w:t>
      </w:r>
    </w:p>
    <w:p w14:paraId="5F22D9E2" w14:textId="77777777" w:rsidR="00F972B3" w:rsidRPr="0078436C" w:rsidRDefault="00F972B3" w:rsidP="00F972B3">
      <w:pPr>
        <w:ind w:left="426"/>
      </w:pPr>
    </w:p>
    <w:p w14:paraId="570DA4D7" w14:textId="77777777" w:rsidR="00F972B3" w:rsidRPr="0078436C" w:rsidRDefault="00F972B3" w:rsidP="00F972B3">
      <w:r w:rsidRPr="0078436C">
        <w:t xml:space="preserve">8.1. Deze Overeenkomst wordt beheerst door het Nederlandse recht. </w:t>
      </w:r>
    </w:p>
    <w:p w14:paraId="4179C1F8" w14:textId="77777777" w:rsidR="00F972B3" w:rsidRPr="0078436C" w:rsidRDefault="00F972B3" w:rsidP="00F972B3">
      <w:pPr>
        <w:ind w:left="426"/>
      </w:pPr>
    </w:p>
    <w:p w14:paraId="77131637" w14:textId="77777777" w:rsidR="00F972B3" w:rsidRPr="0078436C" w:rsidRDefault="00F972B3" w:rsidP="00F972B3">
      <w:pPr>
        <w:ind w:left="426" w:hanging="426"/>
      </w:pPr>
      <w:r w:rsidRPr="0078436C">
        <w:t xml:space="preserve">8.2. Alle geschillen met betrekking tot deze Overeenkomst, de onderhandelingen die hebben geleid tot deze Overeenkomst, de uitvoering van deze Overeenkomst en alle andere kwesties in verband met deze Overeenkomst (ook na beëindiging van deze Overeenkomst) zullen worden voorgelegd aan de daartoe exclusief bevoegde rechter te </w:t>
      </w:r>
      <w:r w:rsidRPr="0078436C">
        <w:rPr>
          <w:highlight w:val="yellow"/>
        </w:rPr>
        <w:t>[Dordrecht]</w:t>
      </w:r>
      <w:r w:rsidRPr="0078436C">
        <w:t xml:space="preserve">. </w:t>
      </w:r>
    </w:p>
    <w:p w14:paraId="324834FE" w14:textId="77777777" w:rsidR="00F972B3" w:rsidRPr="0078436C" w:rsidRDefault="00F972B3" w:rsidP="00F972B3">
      <w:pPr>
        <w:ind w:left="426"/>
      </w:pPr>
    </w:p>
    <w:p w14:paraId="1725B53D" w14:textId="77777777" w:rsidR="00F972B3" w:rsidRPr="0078436C" w:rsidRDefault="00F972B3" w:rsidP="00F972B3">
      <w:pPr>
        <w:ind w:left="426"/>
      </w:pPr>
    </w:p>
    <w:p w14:paraId="1CA6AB25" w14:textId="77777777" w:rsidR="00F972B3" w:rsidRPr="0078436C" w:rsidRDefault="00F972B3" w:rsidP="00F972B3">
      <w:pPr>
        <w:rPr>
          <w:b/>
          <w:bCs/>
        </w:rPr>
      </w:pPr>
      <w:r w:rsidRPr="0078436C">
        <w:rPr>
          <w:b/>
          <w:bCs/>
        </w:rPr>
        <w:t xml:space="preserve">ALDUS OVEREENGEKOMEN EN ONDERTEKEND TE </w:t>
      </w:r>
      <w:r w:rsidRPr="0078436C">
        <w:rPr>
          <w:b/>
          <w:bCs/>
          <w:highlight w:val="yellow"/>
        </w:rPr>
        <w:t>[PLAATS]</w:t>
      </w:r>
      <w:r w:rsidRPr="0078436C">
        <w:rPr>
          <w:b/>
          <w:bCs/>
        </w:rPr>
        <w:t xml:space="preserve"> OP </w:t>
      </w:r>
      <w:r w:rsidRPr="0078436C">
        <w:rPr>
          <w:b/>
          <w:bCs/>
          <w:highlight w:val="yellow"/>
        </w:rPr>
        <w:t>[DATUM]</w:t>
      </w:r>
      <w:r w:rsidRPr="0078436C">
        <w:rPr>
          <w:b/>
          <w:bCs/>
        </w:rPr>
        <w:t xml:space="preserve"> DOOR: </w:t>
      </w:r>
    </w:p>
    <w:p w14:paraId="410076F2" w14:textId="77777777" w:rsidR="00F972B3" w:rsidRPr="0078436C" w:rsidRDefault="00F972B3" w:rsidP="00F972B3">
      <w:pPr>
        <w:ind w:left="426"/>
      </w:pPr>
    </w:p>
    <w:p w14:paraId="49DFE6D9" w14:textId="77777777" w:rsidR="00F972B3" w:rsidRPr="0078436C" w:rsidRDefault="00F972B3" w:rsidP="00F972B3">
      <w:pPr>
        <w:ind w:left="426"/>
      </w:pPr>
    </w:p>
    <w:p w14:paraId="2DA7F0DE" w14:textId="77777777" w:rsidR="00F972B3" w:rsidRPr="0078436C" w:rsidRDefault="00F972B3" w:rsidP="00F972B3">
      <w:pPr>
        <w:ind w:left="426"/>
      </w:pPr>
    </w:p>
    <w:p w14:paraId="1ED04CEB" w14:textId="77777777" w:rsidR="00F972B3" w:rsidRPr="0078436C" w:rsidRDefault="00F972B3" w:rsidP="00F972B3">
      <w:pPr>
        <w:ind w:left="426"/>
      </w:pPr>
    </w:p>
    <w:p w14:paraId="382385CC" w14:textId="77777777" w:rsidR="00F972B3" w:rsidRPr="0078436C" w:rsidRDefault="00F972B3" w:rsidP="00F972B3">
      <w:r w:rsidRPr="0078436C">
        <w:t>_____________________</w:t>
      </w:r>
      <w:r w:rsidRPr="0078436C">
        <w:tab/>
      </w:r>
      <w:r w:rsidRPr="0078436C">
        <w:tab/>
      </w:r>
      <w:r w:rsidRPr="0078436C">
        <w:tab/>
      </w:r>
      <w:r w:rsidRPr="0078436C">
        <w:tab/>
      </w:r>
      <w:r w:rsidRPr="0078436C">
        <w:tab/>
        <w:t>_____________________</w:t>
      </w:r>
    </w:p>
    <w:p w14:paraId="45D0C650" w14:textId="77777777" w:rsidR="00F972B3" w:rsidRPr="0078436C" w:rsidRDefault="00F972B3" w:rsidP="00F972B3">
      <w:r w:rsidRPr="0078436C">
        <w:t>C.P. Frentz, Directeur</w:t>
      </w:r>
      <w:r w:rsidRPr="0078436C">
        <w:tab/>
      </w:r>
      <w:r w:rsidRPr="0078436C">
        <w:tab/>
      </w:r>
      <w:r w:rsidRPr="0078436C">
        <w:tab/>
      </w:r>
      <w:r w:rsidRPr="0078436C">
        <w:tab/>
      </w:r>
      <w:r w:rsidRPr="0078436C">
        <w:tab/>
      </w:r>
      <w:r w:rsidRPr="0078436C">
        <w:tab/>
      </w:r>
      <w:r w:rsidRPr="0078436C">
        <w:rPr>
          <w:highlight w:val="yellow"/>
        </w:rPr>
        <w:t>[Naam Partij 2]</w:t>
      </w:r>
      <w:r w:rsidRPr="0078436C">
        <w:t xml:space="preserve"> </w:t>
      </w:r>
    </w:p>
    <w:p w14:paraId="7554D7C8" w14:textId="77777777" w:rsidR="00F972B3" w:rsidRPr="0078436C" w:rsidRDefault="00F972B3" w:rsidP="00F972B3">
      <w:r w:rsidRPr="0078436C">
        <w:t xml:space="preserve">Veiligheidsregio Zuid-Holland Zuid </w:t>
      </w:r>
      <w:r w:rsidRPr="0078436C">
        <w:tab/>
      </w:r>
      <w:r w:rsidRPr="0078436C">
        <w:tab/>
      </w:r>
      <w:r w:rsidRPr="0078436C">
        <w:tab/>
      </w:r>
      <w:r w:rsidRPr="0078436C">
        <w:tab/>
      </w:r>
      <w:r w:rsidRPr="0078436C">
        <w:rPr>
          <w:highlight w:val="yellow"/>
        </w:rPr>
        <w:t>[Naam vertegenwoordiger Partij 2]</w:t>
      </w:r>
    </w:p>
    <w:p w14:paraId="7AA0F81D" w14:textId="53A92725" w:rsidR="007F07ED" w:rsidRPr="0078436C" w:rsidRDefault="007F07ED" w:rsidP="00F972B3"/>
    <w:sectPr w:rsidR="007F07ED" w:rsidRPr="0078436C" w:rsidSect="00F972B3">
      <w:headerReference w:type="first" r:id="rId18"/>
      <w:footerReference w:type="first" r:id="rId19"/>
      <w:pgSz w:w="11906" w:h="16838" w:code="9"/>
      <w:pgMar w:top="2211" w:right="851" w:bottom="1418"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D079" w14:textId="77777777" w:rsidR="00F972B3" w:rsidRDefault="00F972B3" w:rsidP="00C12705">
      <w:pPr>
        <w:spacing w:line="240" w:lineRule="auto"/>
      </w:pPr>
      <w:r>
        <w:separator/>
      </w:r>
    </w:p>
  </w:endnote>
  <w:endnote w:type="continuationSeparator" w:id="0">
    <w:p w14:paraId="301E614A" w14:textId="77777777" w:rsidR="00F972B3" w:rsidRDefault="00F972B3"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4045" w14:textId="77777777" w:rsidR="008B7B04" w:rsidRDefault="008B7B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9F0B" w14:textId="77777777" w:rsidR="008B7B04" w:rsidRDefault="008B7B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E8CB" w14:textId="77777777" w:rsidR="008B7B04" w:rsidRDefault="008B7B0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02D3" w14:textId="5B602D25"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810064600"/>
        <w:placeholder>
          <w:docPart w:val="E9E035C8DD234168925383D998FDD9FF"/>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308A2F60" w14:textId="77777777" w:rsidR="008529FC" w:rsidRDefault="008529FC">
    <w:pPr>
      <w:pStyle w:val="Voettekst"/>
    </w:pPr>
    <w:r>
      <w:t xml:space="preserve">pagina </w:t>
    </w:r>
    <w:r>
      <w:fldChar w:fldCharType="begin"/>
    </w:r>
    <w:r>
      <w:instrText xml:space="preserve"> PAGE </w:instrText>
    </w:r>
    <w:r>
      <w:fldChar w:fldCharType="separate"/>
    </w:r>
    <w:r w:rsidR="0043410D">
      <w:rPr>
        <w:noProof/>
      </w:rPr>
      <w:t>3</w:t>
    </w:r>
    <w:r>
      <w:fldChar w:fldCharType="end"/>
    </w:r>
    <w:r>
      <w:t xml:space="preserve"> van </w:t>
    </w:r>
    <w:r w:rsidR="0078436C">
      <w:fldChar w:fldCharType="begin"/>
    </w:r>
    <w:r w:rsidR="0078436C">
      <w:instrText xml:space="preserve"> NUMPAGES </w:instrText>
    </w:r>
    <w:r w:rsidR="0078436C">
      <w:fldChar w:fldCharType="separate"/>
    </w:r>
    <w:r w:rsidR="0043410D">
      <w:rPr>
        <w:noProof/>
      </w:rPr>
      <w:t>3</w:t>
    </w:r>
    <w:r w:rsidR="0078436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335C" w14:textId="5E101F13"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500890630"/>
        <w:placeholder>
          <w:docPart w:val="99528C395BAB4223B3BF459F518B8E00"/>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103716D1" w14:textId="5F8B48A2" w:rsidR="00437B79" w:rsidRDefault="00F972B3" w:rsidP="00437B79">
    <w:pPr>
      <w:pStyle w:val="Voettekst"/>
    </w:pPr>
    <w:r>
      <w:tab/>
    </w:r>
    <w:r w:rsidR="00437B79">
      <w:t xml:space="preserve">pagina </w:t>
    </w:r>
    <w:r w:rsidR="00437B79">
      <w:fldChar w:fldCharType="begin"/>
    </w:r>
    <w:r w:rsidR="00437B79">
      <w:instrText xml:space="preserve"> PAGE </w:instrText>
    </w:r>
    <w:r w:rsidR="00437B79">
      <w:fldChar w:fldCharType="separate"/>
    </w:r>
    <w:r w:rsidR="0043410D">
      <w:rPr>
        <w:noProof/>
      </w:rPr>
      <w:t>4</w:t>
    </w:r>
    <w:r w:rsidR="00437B79">
      <w:fldChar w:fldCharType="end"/>
    </w:r>
    <w:r w:rsidR="00437B79">
      <w:t xml:space="preserve"> van </w:t>
    </w:r>
    <w:fldSimple w:instr=" NUMPAGES ">
      <w:r w:rsidR="0043410D">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5D4E" w14:textId="77777777" w:rsidR="00F972B3" w:rsidRDefault="00F972B3" w:rsidP="00C12705">
      <w:pPr>
        <w:spacing w:line="240" w:lineRule="auto"/>
      </w:pPr>
      <w:r>
        <w:separator/>
      </w:r>
    </w:p>
  </w:footnote>
  <w:footnote w:type="continuationSeparator" w:id="0">
    <w:p w14:paraId="32D9C487" w14:textId="77777777" w:rsidR="00F972B3" w:rsidRDefault="00F972B3"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CC44" w14:textId="77777777" w:rsidR="008B7B04" w:rsidRDefault="008B7B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1D6" w14:textId="77777777" w:rsidR="00AA2FAA" w:rsidRDefault="00AA2FAA" w:rsidP="006048BC">
    <w:pPr>
      <w:framePr w:w="11907" w:h="227" w:hSpace="142" w:wrap="auto" w:vAnchor="page" w:hAnchor="page" w:x="1" w:y="1" w:anchorLock="1"/>
    </w:pPr>
    <w:r>
      <w:rPr>
        <w:noProof/>
      </w:rPr>
      <mc:AlternateContent>
        <mc:Choice Requires="wps">
          <w:drawing>
            <wp:anchor distT="0" distB="0" distL="114300" distR="114300" simplePos="0" relativeHeight="251658240" behindDoc="0" locked="1" layoutInCell="0" allowOverlap="1" wp14:anchorId="63DD3DF1" wp14:editId="399E4568">
              <wp:simplePos x="0" y="0"/>
              <wp:positionH relativeFrom="page">
                <wp:posOffset>6266180</wp:posOffset>
              </wp:positionH>
              <wp:positionV relativeFrom="page">
                <wp:posOffset>395605</wp:posOffset>
              </wp:positionV>
              <wp:extent cx="1007745" cy="697865"/>
              <wp:effectExtent l="0" t="0" r="1905" b="6985"/>
              <wp:wrapNone/>
              <wp:docPr id="12" name="Text Box 12" title="doHeaderFirstPage"/>
              <wp:cNvGraphicFramePr/>
              <a:graphic xmlns:a="http://schemas.openxmlformats.org/drawingml/2006/main">
                <a:graphicData uri="http://schemas.microsoft.com/office/word/2010/wordprocessingShape">
                  <wps:wsp>
                    <wps:cNvSpPr txBox="1"/>
                    <wps:spPr>
                      <a:xfrm>
                        <a:off x="0" y="0"/>
                        <a:ext cx="1007745" cy="69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D3DF1" id="_x0000_t202" coordsize="21600,21600" o:spt="202" path="m,l,21600r21600,l21600,xe">
              <v:stroke joinstyle="miter"/>
              <v:path gradientshapeok="t" o:connecttype="rect"/>
            </v:shapetype>
            <v:shape id="Text Box 12" o:spid="_x0000_s1028" type="#_x0000_t202" alt="Titel: doHeaderFirstPage" style="position:absolute;margin-left:493.4pt;margin-top:31.15pt;width:79.35pt;height:5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" o:allowincell="f" filled="f" stroked="f" strokeweight=".5pt">
              <v:textbox inset="0,0,0,0">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v:textbox>
              <w10:wrap anchorx="page" anchory="page"/>
              <w10:anchorlock/>
            </v:shape>
          </w:pict>
        </mc:Fallback>
      </mc:AlternateContent>
    </w:r>
  </w:p>
  <w:p w14:paraId="6E0FAE8A" w14:textId="77777777" w:rsidR="00AA2FAA" w:rsidRDefault="00AA2F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8A19" w14:textId="77777777" w:rsidR="00C12705" w:rsidRDefault="004F6219" w:rsidP="002727D3">
    <w:pPr>
      <w:framePr w:w="11907" w:h="227" w:hSpace="142" w:wrap="auto" w:vAnchor="page" w:hAnchor="page" w:x="1" w:y="1" w:anchorLock="1"/>
    </w:pPr>
    <w:r>
      <w:rPr>
        <w:noProof/>
      </w:rPr>
      <mc:AlternateContent>
        <mc:Choice Requires="wps">
          <w:drawing>
            <wp:anchor distT="0" distB="0" distL="114300" distR="114300" simplePos="0" relativeHeight="251656192" behindDoc="0" locked="1" layoutInCell="0" allowOverlap="0" wp14:anchorId="07D96E1E" wp14:editId="2C104653">
              <wp:simplePos x="0" y="0"/>
              <wp:positionH relativeFrom="page">
                <wp:posOffset>0</wp:posOffset>
              </wp:positionH>
              <wp:positionV relativeFrom="page">
                <wp:posOffset>2520315</wp:posOffset>
              </wp:positionV>
              <wp:extent cx="7563485" cy="8564245"/>
              <wp:effectExtent l="0" t="0" r="0" b="8255"/>
              <wp:wrapNone/>
              <wp:docPr id="13" name="ReportCover"/>
              <wp:cNvGraphicFramePr/>
              <a:graphic xmlns:a="http://schemas.openxmlformats.org/drawingml/2006/main">
                <a:graphicData uri="http://schemas.microsoft.com/office/word/2010/wordprocessingShape">
                  <wps:wsp>
                    <wps:cNvSpPr txBox="1"/>
                    <wps:spPr>
                      <a:xfrm>
                        <a:off x="0" y="0"/>
                        <a:ext cx="7563485" cy="8564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96E1E" id="_x0000_t202" coordsize="21600,21600" o:spt="202" path="m,l,21600r21600,l21600,xe">
              <v:stroke joinstyle="miter"/>
              <v:path gradientshapeok="t" o:connecttype="rect"/>
            </v:shapetype>
            <v:shape id="ReportCover" o:spid="_x0000_s1029" type="#_x0000_t202" style="position:absolute;margin-left:0;margin-top:198.45pt;width:595.55pt;height:67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" o:allowincell="f" o:allowoverlap="f" filled="f" stroked="f" strokeweight=".5pt">
              <v:textbox inset="0,0,0,0">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v:textbox>
              <w10:wrap anchorx="page" anchory="page"/>
              <w10:anchorlock/>
            </v:shape>
          </w:pict>
        </mc:Fallback>
      </mc:AlternateContent>
    </w:r>
    <w:r w:rsidR="00FA6A46">
      <w:rPr>
        <w:noProof/>
      </w:rPr>
      <mc:AlternateContent>
        <mc:Choice Requires="wps">
          <w:drawing>
            <wp:anchor distT="0" distB="0" distL="114300" distR="114300" simplePos="0" relativeHeight="251657216" behindDoc="0" locked="1" layoutInCell="0" allowOverlap="1" wp14:anchorId="3F40C1B8" wp14:editId="0766A32A">
              <wp:simplePos x="0" y="0"/>
              <wp:positionH relativeFrom="page">
                <wp:posOffset>5760720</wp:posOffset>
              </wp:positionH>
              <wp:positionV relativeFrom="page">
                <wp:posOffset>396240</wp:posOffset>
              </wp:positionV>
              <wp:extent cx="1483200" cy="968400"/>
              <wp:effectExtent l="0" t="0" r="3175" b="3175"/>
              <wp:wrapNone/>
              <wp:docPr id="5" name="Text Box 5" title="doHeaderFirstPage"/>
              <wp:cNvGraphicFramePr/>
              <a:graphic xmlns:a="http://schemas.openxmlformats.org/drawingml/2006/main">
                <a:graphicData uri="http://schemas.microsoft.com/office/word/2010/wordprocessingShape">
                  <wps:wsp>
                    <wps:cNvSpPr txBox="1"/>
                    <wps:spPr>
                      <a:xfrm>
                        <a:off x="0" y="0"/>
                        <a:ext cx="1483200" cy="9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C1B8" id="Text Box 5" o:spid="_x0000_s1030" type="#_x0000_t202" alt="Titel: doHeaderFirstPage" style="position:absolute;margin-left:453.6pt;margin-top:31.2pt;width:116.8pt;height:7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" o:allowincell="f" filled="f" stroked="f" strokeweight=".5pt">
              <v:textbox inset="0,0,0,0">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v:textbox>
              <w10:wrap anchorx="page" anchory="page"/>
              <w10:anchorlock/>
            </v:shape>
          </w:pict>
        </mc:Fallback>
      </mc:AlternateContent>
    </w:r>
  </w:p>
  <w:p w14:paraId="187BC8EF" w14:textId="77777777" w:rsidR="00C12705" w:rsidRPr="00C12705" w:rsidRDefault="00C12705" w:rsidP="00C1270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662D" w14:textId="77777777" w:rsidR="00FC5ADD" w:rsidRDefault="00437B79" w:rsidP="006048BC">
    <w:pPr>
      <w:framePr w:w="11907" w:h="284" w:hSpace="142" w:wrap="auto" w:vAnchor="page" w:hAnchor="page" w:x="1" w:y="1" w:anchorLock="1"/>
    </w:pPr>
    <w:r>
      <w:rPr>
        <w:noProof/>
      </w:rPr>
      <mc:AlternateContent>
        <mc:Choice Requires="wps">
          <w:drawing>
            <wp:anchor distT="0" distB="0" distL="114300" distR="114300" simplePos="0" relativeHeight="251659264" behindDoc="0" locked="1" layoutInCell="0" allowOverlap="1" wp14:anchorId="71D67D5D" wp14:editId="078E40E7">
              <wp:simplePos x="0" y="0"/>
              <wp:positionH relativeFrom="page">
                <wp:posOffset>6264910</wp:posOffset>
              </wp:positionH>
              <wp:positionV relativeFrom="page">
                <wp:posOffset>395605</wp:posOffset>
              </wp:positionV>
              <wp:extent cx="972000" cy="662400"/>
              <wp:effectExtent l="0" t="0" r="0" b="4445"/>
              <wp:wrapNone/>
              <wp:docPr id="3" name="Text Box 3" title="doHeaderFirstPage"/>
              <wp:cNvGraphicFramePr/>
              <a:graphic xmlns:a="http://schemas.openxmlformats.org/drawingml/2006/main">
                <a:graphicData uri="http://schemas.microsoft.com/office/word/2010/wordprocessingShape">
                  <wps:wsp>
                    <wps:cNvSpPr txBox="1"/>
                    <wps:spPr>
                      <a:xfrm>
                        <a:off x="0" y="0"/>
                        <a:ext cx="972000" cy="6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67D5D" id="_x0000_t202" coordsize="21600,21600" o:spt="202" path="m,l,21600r21600,l21600,xe">
              <v:stroke joinstyle="miter"/>
              <v:path gradientshapeok="t" o:connecttype="rect"/>
            </v:shapetype>
            <v:shape id="Text Box 3" o:spid="_x0000_s1031" type="#_x0000_t202" alt="Titel: doHeaderFirstPage" style="position:absolute;margin-left:493.3pt;margin-top:31.15pt;width:76.55pt;height:5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" o:allowincell="f" filled="f" stroked="f" strokeweight=".5pt">
              <v:textbox inset="0,0,0,0">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v:textbox>
              <w10:wrap anchorx="page" anchory="page"/>
              <w10:anchorlock/>
            </v:shape>
          </w:pict>
        </mc:Fallback>
      </mc:AlternateContent>
    </w:r>
  </w:p>
  <w:p w14:paraId="2138A763" w14:textId="77777777" w:rsidR="00FC5ADD" w:rsidRPr="00C12705" w:rsidRDefault="00FC5ADD" w:rsidP="00C12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ED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E81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2A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32C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96C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63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04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1A2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2A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E5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0212"/>
    <w:multiLevelType w:val="multilevel"/>
    <w:tmpl w:val="58787A14"/>
    <w:numStyleLink w:val="doOpsomming"/>
  </w:abstractNum>
  <w:abstractNum w:abstractNumId="11" w15:restartNumberingAfterBreak="0">
    <w:nsid w:val="092C12E4"/>
    <w:multiLevelType w:val="multilevel"/>
    <w:tmpl w:val="BE10EE70"/>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F9E4990"/>
    <w:multiLevelType w:val="hybridMultilevel"/>
    <w:tmpl w:val="D174CF4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17C757AE"/>
    <w:multiLevelType w:val="multilevel"/>
    <w:tmpl w:val="58787A14"/>
    <w:styleLink w:val="doOpsomming"/>
    <w:lvl w:ilvl="0">
      <w:start w:val="1"/>
      <w:numFmt w:val="bullet"/>
      <w:lvlText w:val=""/>
      <w:lvlJc w:val="left"/>
      <w:pPr>
        <w:tabs>
          <w:tab w:val="num" w:pos="851"/>
        </w:tabs>
        <w:ind w:left="851" w:hanging="426"/>
      </w:pPr>
      <w:rPr>
        <w:rFonts w:ascii="Wingdings" w:hAnsi="Wingdings" w:hint="default"/>
        <w:color w:val="auto"/>
        <w:sz w:val="12"/>
      </w:rPr>
    </w:lvl>
    <w:lvl w:ilvl="1">
      <w:start w:val="1"/>
      <w:numFmt w:val="bullet"/>
      <w:lvlText w:val=""/>
      <w:lvlJc w:val="left"/>
      <w:pPr>
        <w:tabs>
          <w:tab w:val="num" w:pos="1276"/>
        </w:tabs>
        <w:ind w:left="1276" w:hanging="425"/>
      </w:pPr>
      <w:rPr>
        <w:rFonts w:ascii="Wingdings" w:hAnsi="Wingdings" w:hint="default"/>
        <w:color w:val="auto"/>
        <w:sz w:val="12"/>
      </w:rPr>
    </w:lvl>
    <w:lvl w:ilvl="2">
      <w:start w:val="1"/>
      <w:numFmt w:val="bullet"/>
      <w:lvlText w:val=""/>
      <w:lvlJc w:val="left"/>
      <w:pPr>
        <w:tabs>
          <w:tab w:val="num" w:pos="1701"/>
        </w:tabs>
        <w:ind w:left="1701" w:hanging="425"/>
      </w:pPr>
      <w:rPr>
        <w:rFonts w:ascii="Wingdings" w:hAnsi="Wingdings" w:hint="default"/>
        <w:color w:val="auto"/>
        <w:sz w:val="12"/>
      </w:rPr>
    </w:lvl>
    <w:lvl w:ilvl="3">
      <w:start w:val="1"/>
      <w:numFmt w:val="bullet"/>
      <w:lvlText w:val=""/>
      <w:lvlJc w:val="left"/>
      <w:pPr>
        <w:tabs>
          <w:tab w:val="num" w:pos="2126"/>
        </w:tabs>
        <w:ind w:left="2126" w:hanging="425"/>
      </w:pPr>
      <w:rPr>
        <w:rFonts w:ascii="Wingdings" w:hAnsi="Wingdings"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5A5A7C"/>
    <w:multiLevelType w:val="multilevel"/>
    <w:tmpl w:val="A56A5728"/>
    <w:lvl w:ilvl="0">
      <w:start w:val="1"/>
      <w:numFmt w:val="decimal"/>
      <w:lvlText w:val="%1"/>
      <w:lvlJc w:val="left"/>
      <w:pPr>
        <w:ind w:left="1418" w:hanging="1418"/>
      </w:pPr>
      <w:rPr>
        <w:rFonts w:ascii="Verdana" w:hAnsi="Verdana" w:hint="default"/>
        <w:b/>
        <w:i w:val="0"/>
        <w:color w:val="006699"/>
        <w:spacing w:val="20"/>
        <w:sz w:val="32"/>
      </w:rPr>
    </w:lvl>
    <w:lvl w:ilvl="1">
      <w:start w:val="1"/>
      <w:numFmt w:val="decimal"/>
      <w:lvlText w:val="%1.%2"/>
      <w:lvlJc w:val="left"/>
      <w:pPr>
        <w:ind w:left="1418" w:hanging="1418"/>
      </w:pPr>
      <w:rPr>
        <w:rFonts w:ascii="Verdana" w:hAnsi="Verdana" w:hint="default"/>
        <w:b/>
        <w:i/>
        <w:color w:val="800000"/>
        <w:spacing w:val="20"/>
        <w:sz w:val="28"/>
        <w:szCs w:val="20"/>
      </w:rPr>
    </w:lvl>
    <w:lvl w:ilvl="2">
      <w:start w:val="1"/>
      <w:numFmt w:val="decimal"/>
      <w:lvlText w:val="%1.%2.%3"/>
      <w:lvlJc w:val="left"/>
      <w:pPr>
        <w:ind w:left="1418" w:hanging="1418"/>
      </w:pPr>
      <w:rPr>
        <w:rFonts w:ascii="Verdana" w:hAnsi="Verdana" w:hint="default"/>
        <w:b/>
        <w:i w:val="0"/>
        <w:spacing w:val="20"/>
        <w:sz w:val="24"/>
        <w:szCs w:val="20"/>
      </w:rPr>
    </w:lvl>
    <w:lvl w:ilvl="3">
      <w:start w:val="1"/>
      <w:numFmt w:val="decimal"/>
      <w:lvlText w:val="%1.%2.%3.%4"/>
      <w:lvlJc w:val="left"/>
      <w:pPr>
        <w:tabs>
          <w:tab w:val="num" w:pos="0"/>
        </w:tabs>
        <w:ind w:left="1418" w:hanging="1418"/>
      </w:pPr>
      <w:rPr>
        <w:rFonts w:ascii="Verdana" w:hAnsi="Verdana" w:hint="default"/>
        <w:b/>
        <w:i/>
        <w:sz w:val="24"/>
      </w:rPr>
    </w:lvl>
    <w:lvl w:ilvl="4">
      <w:start w:val="1"/>
      <w:numFmt w:val="decimal"/>
      <w:lvlText w:val="%1.%2.%3.%4.%5"/>
      <w:lvlJc w:val="left"/>
      <w:pPr>
        <w:ind w:left="1418" w:hanging="1418"/>
      </w:pPr>
      <w:rPr>
        <w:rFonts w:ascii="Verdana" w:hAnsi="Verdana" w:hint="default"/>
        <w:b w:val="0"/>
        <w:i w:val="0"/>
        <w:sz w:val="22"/>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5" w15:restartNumberingAfterBreak="0">
    <w:nsid w:val="34026652"/>
    <w:multiLevelType w:val="hybridMultilevel"/>
    <w:tmpl w:val="3E3AB8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D167EC"/>
    <w:multiLevelType w:val="multilevel"/>
    <w:tmpl w:val="BE10EE70"/>
    <w:numStyleLink w:val="doNummering"/>
  </w:abstractNum>
  <w:abstractNum w:abstractNumId="17" w15:restartNumberingAfterBreak="0">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8" w15:restartNumberingAfterBreak="0">
    <w:nsid w:val="3C0B2280"/>
    <w:multiLevelType w:val="multilevel"/>
    <w:tmpl w:val="B70A7F5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9" w15:restartNumberingAfterBreak="0">
    <w:nsid w:val="41B63479"/>
    <w:multiLevelType w:val="hybridMultilevel"/>
    <w:tmpl w:val="4776E1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D5C54"/>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65620D"/>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3"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24" w15:restartNumberingAfterBreak="0">
    <w:nsid w:val="672D7D1E"/>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9C2986"/>
    <w:multiLevelType w:val="multilevel"/>
    <w:tmpl w:val="7E7008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C1F116A"/>
    <w:multiLevelType w:val="multilevel"/>
    <w:tmpl w:val="BE10EE70"/>
    <w:styleLink w:val="doNummering"/>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70572491">
    <w:abstractNumId w:val="22"/>
  </w:num>
  <w:num w:numId="2" w16cid:durableId="131103212">
    <w:abstractNumId w:val="23"/>
  </w:num>
  <w:num w:numId="3" w16cid:durableId="1799177144">
    <w:abstractNumId w:val="14"/>
  </w:num>
  <w:num w:numId="4" w16cid:durableId="2040085485">
    <w:abstractNumId w:val="14"/>
  </w:num>
  <w:num w:numId="5" w16cid:durableId="954213665">
    <w:abstractNumId w:val="14"/>
  </w:num>
  <w:num w:numId="6" w16cid:durableId="1666975065">
    <w:abstractNumId w:val="14"/>
  </w:num>
  <w:num w:numId="7" w16cid:durableId="2038504301">
    <w:abstractNumId w:val="14"/>
  </w:num>
  <w:num w:numId="8" w16cid:durableId="886525702">
    <w:abstractNumId w:val="19"/>
  </w:num>
  <w:num w:numId="9" w16cid:durableId="1315723228">
    <w:abstractNumId w:val="15"/>
  </w:num>
  <w:num w:numId="10" w16cid:durableId="1668098316">
    <w:abstractNumId w:val="17"/>
  </w:num>
  <w:num w:numId="11" w16cid:durableId="1941373853">
    <w:abstractNumId w:val="17"/>
  </w:num>
  <w:num w:numId="12" w16cid:durableId="1996454078">
    <w:abstractNumId w:val="17"/>
  </w:num>
  <w:num w:numId="13" w16cid:durableId="875461850">
    <w:abstractNumId w:val="17"/>
  </w:num>
  <w:num w:numId="14" w16cid:durableId="1482044627">
    <w:abstractNumId w:val="17"/>
  </w:num>
  <w:num w:numId="15" w16cid:durableId="1310940875">
    <w:abstractNumId w:val="17"/>
  </w:num>
  <w:num w:numId="16" w16cid:durableId="1200892864">
    <w:abstractNumId w:val="17"/>
  </w:num>
  <w:num w:numId="17" w16cid:durableId="564337168">
    <w:abstractNumId w:val="17"/>
  </w:num>
  <w:num w:numId="18" w16cid:durableId="943071121">
    <w:abstractNumId w:val="17"/>
  </w:num>
  <w:num w:numId="19" w16cid:durableId="1712653659">
    <w:abstractNumId w:val="11"/>
  </w:num>
  <w:num w:numId="20" w16cid:durableId="774137005">
    <w:abstractNumId w:val="24"/>
  </w:num>
  <w:num w:numId="21" w16cid:durableId="1531138925">
    <w:abstractNumId w:val="26"/>
  </w:num>
  <w:num w:numId="22" w16cid:durableId="788015791">
    <w:abstractNumId w:val="13"/>
  </w:num>
  <w:num w:numId="23" w16cid:durableId="59598859">
    <w:abstractNumId w:val="17"/>
  </w:num>
  <w:num w:numId="24" w16cid:durableId="887691893">
    <w:abstractNumId w:val="17"/>
  </w:num>
  <w:num w:numId="25" w16cid:durableId="1412511117">
    <w:abstractNumId w:val="17"/>
  </w:num>
  <w:num w:numId="26" w16cid:durableId="1017391731">
    <w:abstractNumId w:val="17"/>
  </w:num>
  <w:num w:numId="27" w16cid:durableId="38863614">
    <w:abstractNumId w:val="21"/>
  </w:num>
  <w:num w:numId="28" w16cid:durableId="1850675493">
    <w:abstractNumId w:val="20"/>
  </w:num>
  <w:num w:numId="29" w16cid:durableId="1996714721">
    <w:abstractNumId w:val="16"/>
  </w:num>
  <w:num w:numId="30" w16cid:durableId="1991251773">
    <w:abstractNumId w:val="10"/>
  </w:num>
  <w:num w:numId="31" w16cid:durableId="1153983476">
    <w:abstractNumId w:val="9"/>
  </w:num>
  <w:num w:numId="32" w16cid:durableId="1511945489">
    <w:abstractNumId w:val="7"/>
  </w:num>
  <w:num w:numId="33" w16cid:durableId="1553535874">
    <w:abstractNumId w:val="6"/>
  </w:num>
  <w:num w:numId="34" w16cid:durableId="150490263">
    <w:abstractNumId w:val="5"/>
  </w:num>
  <w:num w:numId="35" w16cid:durableId="2066219693">
    <w:abstractNumId w:val="4"/>
  </w:num>
  <w:num w:numId="36" w16cid:durableId="1744181517">
    <w:abstractNumId w:val="8"/>
  </w:num>
  <w:num w:numId="37" w16cid:durableId="1292176854">
    <w:abstractNumId w:val="3"/>
  </w:num>
  <w:num w:numId="38" w16cid:durableId="36853168">
    <w:abstractNumId w:val="2"/>
  </w:num>
  <w:num w:numId="39" w16cid:durableId="2131823762">
    <w:abstractNumId w:val="1"/>
  </w:num>
  <w:num w:numId="40" w16cid:durableId="1577520519">
    <w:abstractNumId w:val="0"/>
  </w:num>
  <w:num w:numId="41" w16cid:durableId="833423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058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7863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PageSetUp" w:val="1002|1002,1002|1002"/>
  </w:docVars>
  <w:rsids>
    <w:rsidRoot w:val="00F972B3"/>
    <w:rsid w:val="0000015D"/>
    <w:rsid w:val="00007792"/>
    <w:rsid w:val="0002031B"/>
    <w:rsid w:val="00032EA1"/>
    <w:rsid w:val="00046EC1"/>
    <w:rsid w:val="00063F6E"/>
    <w:rsid w:val="00073CA5"/>
    <w:rsid w:val="00080452"/>
    <w:rsid w:val="0008326D"/>
    <w:rsid w:val="00083577"/>
    <w:rsid w:val="00086A73"/>
    <w:rsid w:val="000938C1"/>
    <w:rsid w:val="000A2E1F"/>
    <w:rsid w:val="000A46B3"/>
    <w:rsid w:val="000B2B53"/>
    <w:rsid w:val="000C7E7F"/>
    <w:rsid w:val="000D1383"/>
    <w:rsid w:val="000D60DD"/>
    <w:rsid w:val="000D7747"/>
    <w:rsid w:val="000F0105"/>
    <w:rsid w:val="000F4B89"/>
    <w:rsid w:val="000F5F3A"/>
    <w:rsid w:val="00104473"/>
    <w:rsid w:val="00107E8B"/>
    <w:rsid w:val="0012293D"/>
    <w:rsid w:val="00125FF8"/>
    <w:rsid w:val="00156D59"/>
    <w:rsid w:val="00171182"/>
    <w:rsid w:val="001770E1"/>
    <w:rsid w:val="001840BA"/>
    <w:rsid w:val="00187E90"/>
    <w:rsid w:val="001901CF"/>
    <w:rsid w:val="0019515E"/>
    <w:rsid w:val="001A20F9"/>
    <w:rsid w:val="001A461B"/>
    <w:rsid w:val="001B25B3"/>
    <w:rsid w:val="001B5653"/>
    <w:rsid w:val="001C1023"/>
    <w:rsid w:val="001C5FB4"/>
    <w:rsid w:val="001C6257"/>
    <w:rsid w:val="001C6B32"/>
    <w:rsid w:val="001F432A"/>
    <w:rsid w:val="00217ACF"/>
    <w:rsid w:val="00222479"/>
    <w:rsid w:val="00231896"/>
    <w:rsid w:val="002344A4"/>
    <w:rsid w:val="002358CA"/>
    <w:rsid w:val="002373F2"/>
    <w:rsid w:val="00263F87"/>
    <w:rsid w:val="002727D3"/>
    <w:rsid w:val="00292145"/>
    <w:rsid w:val="00292402"/>
    <w:rsid w:val="002A104E"/>
    <w:rsid w:val="002C2B88"/>
    <w:rsid w:val="002D126B"/>
    <w:rsid w:val="003100D2"/>
    <w:rsid w:val="003145E9"/>
    <w:rsid w:val="00315472"/>
    <w:rsid w:val="0032335F"/>
    <w:rsid w:val="00340273"/>
    <w:rsid w:val="00340A4A"/>
    <w:rsid w:val="00345C90"/>
    <w:rsid w:val="0034702A"/>
    <w:rsid w:val="003504F3"/>
    <w:rsid w:val="00352418"/>
    <w:rsid w:val="00352800"/>
    <w:rsid w:val="00353E8C"/>
    <w:rsid w:val="0036105B"/>
    <w:rsid w:val="00373698"/>
    <w:rsid w:val="003751D7"/>
    <w:rsid w:val="00375813"/>
    <w:rsid w:val="00386F5B"/>
    <w:rsid w:val="003A3699"/>
    <w:rsid w:val="003B7A1E"/>
    <w:rsid w:val="003E3B1F"/>
    <w:rsid w:val="003E5CF6"/>
    <w:rsid w:val="00411C1A"/>
    <w:rsid w:val="0041388F"/>
    <w:rsid w:val="00432CC9"/>
    <w:rsid w:val="004337F7"/>
    <w:rsid w:val="0043410D"/>
    <w:rsid w:val="00437B79"/>
    <w:rsid w:val="00446E4B"/>
    <w:rsid w:val="004509A3"/>
    <w:rsid w:val="00454AA9"/>
    <w:rsid w:val="00454F99"/>
    <w:rsid w:val="0046184C"/>
    <w:rsid w:val="00461FD0"/>
    <w:rsid w:val="004703A8"/>
    <w:rsid w:val="00474798"/>
    <w:rsid w:val="004848F3"/>
    <w:rsid w:val="004A2963"/>
    <w:rsid w:val="004C08E7"/>
    <w:rsid w:val="004C2B16"/>
    <w:rsid w:val="004C5878"/>
    <w:rsid w:val="004E1C31"/>
    <w:rsid w:val="004E7880"/>
    <w:rsid w:val="004F2115"/>
    <w:rsid w:val="004F6219"/>
    <w:rsid w:val="005011CC"/>
    <w:rsid w:val="0050506D"/>
    <w:rsid w:val="00514761"/>
    <w:rsid w:val="00515512"/>
    <w:rsid w:val="00521195"/>
    <w:rsid w:val="00525431"/>
    <w:rsid w:val="005323BE"/>
    <w:rsid w:val="00533A2D"/>
    <w:rsid w:val="0053786A"/>
    <w:rsid w:val="005417EA"/>
    <w:rsid w:val="0054375A"/>
    <w:rsid w:val="00546680"/>
    <w:rsid w:val="005543CA"/>
    <w:rsid w:val="00565D72"/>
    <w:rsid w:val="005735CC"/>
    <w:rsid w:val="0058638D"/>
    <w:rsid w:val="005879E7"/>
    <w:rsid w:val="00594651"/>
    <w:rsid w:val="005A7B4B"/>
    <w:rsid w:val="005B4AA8"/>
    <w:rsid w:val="005C543C"/>
    <w:rsid w:val="005E39BF"/>
    <w:rsid w:val="005E5526"/>
    <w:rsid w:val="005F0688"/>
    <w:rsid w:val="005F31A5"/>
    <w:rsid w:val="006048BC"/>
    <w:rsid w:val="00605E4D"/>
    <w:rsid w:val="00612064"/>
    <w:rsid w:val="006469B5"/>
    <w:rsid w:val="00652603"/>
    <w:rsid w:val="00672890"/>
    <w:rsid w:val="0067702B"/>
    <w:rsid w:val="0069026F"/>
    <w:rsid w:val="00692CCF"/>
    <w:rsid w:val="006931A1"/>
    <w:rsid w:val="006A555E"/>
    <w:rsid w:val="006B074C"/>
    <w:rsid w:val="006C18B7"/>
    <w:rsid w:val="006D7343"/>
    <w:rsid w:val="006E0C6C"/>
    <w:rsid w:val="006E3AA0"/>
    <w:rsid w:val="006F255F"/>
    <w:rsid w:val="00717EDE"/>
    <w:rsid w:val="00735BCE"/>
    <w:rsid w:val="007461E1"/>
    <w:rsid w:val="00755F85"/>
    <w:rsid w:val="00756E7C"/>
    <w:rsid w:val="007600CA"/>
    <w:rsid w:val="00764828"/>
    <w:rsid w:val="00772975"/>
    <w:rsid w:val="0078436C"/>
    <w:rsid w:val="00794C45"/>
    <w:rsid w:val="007A45C7"/>
    <w:rsid w:val="007B6752"/>
    <w:rsid w:val="007C7533"/>
    <w:rsid w:val="007D193E"/>
    <w:rsid w:val="007E0415"/>
    <w:rsid w:val="007F07ED"/>
    <w:rsid w:val="007F487A"/>
    <w:rsid w:val="007F6AAD"/>
    <w:rsid w:val="00804221"/>
    <w:rsid w:val="00806774"/>
    <w:rsid w:val="00811684"/>
    <w:rsid w:val="0081263A"/>
    <w:rsid w:val="008171A8"/>
    <w:rsid w:val="0082367B"/>
    <w:rsid w:val="008310AD"/>
    <w:rsid w:val="008478DF"/>
    <w:rsid w:val="008529FC"/>
    <w:rsid w:val="0085616C"/>
    <w:rsid w:val="00856AC7"/>
    <w:rsid w:val="00871664"/>
    <w:rsid w:val="008842D1"/>
    <w:rsid w:val="008866CC"/>
    <w:rsid w:val="0089144E"/>
    <w:rsid w:val="008A1A70"/>
    <w:rsid w:val="008A3C66"/>
    <w:rsid w:val="008A7993"/>
    <w:rsid w:val="008B323F"/>
    <w:rsid w:val="008B7B04"/>
    <w:rsid w:val="008D49D3"/>
    <w:rsid w:val="008E0124"/>
    <w:rsid w:val="008F0375"/>
    <w:rsid w:val="008F370F"/>
    <w:rsid w:val="009039B5"/>
    <w:rsid w:val="009123D7"/>
    <w:rsid w:val="00922377"/>
    <w:rsid w:val="00922A3E"/>
    <w:rsid w:val="00923756"/>
    <w:rsid w:val="009244C1"/>
    <w:rsid w:val="00925758"/>
    <w:rsid w:val="00932BCB"/>
    <w:rsid w:val="0094116C"/>
    <w:rsid w:val="00965CCD"/>
    <w:rsid w:val="009676CD"/>
    <w:rsid w:val="00972C45"/>
    <w:rsid w:val="0097464A"/>
    <w:rsid w:val="00994F4D"/>
    <w:rsid w:val="009A161C"/>
    <w:rsid w:val="009A1E8F"/>
    <w:rsid w:val="009A2B34"/>
    <w:rsid w:val="009E39BC"/>
    <w:rsid w:val="00A1789E"/>
    <w:rsid w:val="00A206B4"/>
    <w:rsid w:val="00A27361"/>
    <w:rsid w:val="00A3029C"/>
    <w:rsid w:val="00A40CD6"/>
    <w:rsid w:val="00A44684"/>
    <w:rsid w:val="00A45B1B"/>
    <w:rsid w:val="00A47FFC"/>
    <w:rsid w:val="00A563F0"/>
    <w:rsid w:val="00A67E85"/>
    <w:rsid w:val="00A74BC0"/>
    <w:rsid w:val="00A8367A"/>
    <w:rsid w:val="00A84E06"/>
    <w:rsid w:val="00AA2FAA"/>
    <w:rsid w:val="00AA5EEA"/>
    <w:rsid w:val="00AA666C"/>
    <w:rsid w:val="00AA70A3"/>
    <w:rsid w:val="00AD429B"/>
    <w:rsid w:val="00AD42CF"/>
    <w:rsid w:val="00AE22F6"/>
    <w:rsid w:val="00AE4560"/>
    <w:rsid w:val="00AE5799"/>
    <w:rsid w:val="00B05939"/>
    <w:rsid w:val="00B06F07"/>
    <w:rsid w:val="00B5207A"/>
    <w:rsid w:val="00B553EB"/>
    <w:rsid w:val="00B566F0"/>
    <w:rsid w:val="00B6652D"/>
    <w:rsid w:val="00B91F9C"/>
    <w:rsid w:val="00B92A76"/>
    <w:rsid w:val="00B93C37"/>
    <w:rsid w:val="00BA1C1A"/>
    <w:rsid w:val="00BB4333"/>
    <w:rsid w:val="00BB7CCA"/>
    <w:rsid w:val="00BC0DA9"/>
    <w:rsid w:val="00BF70C9"/>
    <w:rsid w:val="00C05328"/>
    <w:rsid w:val="00C11D70"/>
    <w:rsid w:val="00C12705"/>
    <w:rsid w:val="00C20A0D"/>
    <w:rsid w:val="00C26D75"/>
    <w:rsid w:val="00C27049"/>
    <w:rsid w:val="00C27EB2"/>
    <w:rsid w:val="00C41B31"/>
    <w:rsid w:val="00C44E06"/>
    <w:rsid w:val="00C45BA0"/>
    <w:rsid w:val="00C45F01"/>
    <w:rsid w:val="00C653DB"/>
    <w:rsid w:val="00C67F28"/>
    <w:rsid w:val="00C70191"/>
    <w:rsid w:val="00C755F1"/>
    <w:rsid w:val="00C8268B"/>
    <w:rsid w:val="00C82D89"/>
    <w:rsid w:val="00C87B55"/>
    <w:rsid w:val="00C913A7"/>
    <w:rsid w:val="00C9149F"/>
    <w:rsid w:val="00CD09E3"/>
    <w:rsid w:val="00CD4678"/>
    <w:rsid w:val="00CE4EAB"/>
    <w:rsid w:val="00D02280"/>
    <w:rsid w:val="00D237B3"/>
    <w:rsid w:val="00D34B30"/>
    <w:rsid w:val="00D372C0"/>
    <w:rsid w:val="00D403CB"/>
    <w:rsid w:val="00D45398"/>
    <w:rsid w:val="00D47F87"/>
    <w:rsid w:val="00D50C53"/>
    <w:rsid w:val="00D6524C"/>
    <w:rsid w:val="00D65FCC"/>
    <w:rsid w:val="00D86934"/>
    <w:rsid w:val="00D9028C"/>
    <w:rsid w:val="00D940C1"/>
    <w:rsid w:val="00DB12A7"/>
    <w:rsid w:val="00DB7968"/>
    <w:rsid w:val="00DD4E78"/>
    <w:rsid w:val="00DE4E14"/>
    <w:rsid w:val="00DE74CE"/>
    <w:rsid w:val="00DF763E"/>
    <w:rsid w:val="00E12702"/>
    <w:rsid w:val="00E455AE"/>
    <w:rsid w:val="00E47834"/>
    <w:rsid w:val="00E628DA"/>
    <w:rsid w:val="00E70346"/>
    <w:rsid w:val="00E769EE"/>
    <w:rsid w:val="00E82F44"/>
    <w:rsid w:val="00E84CBE"/>
    <w:rsid w:val="00E93ABE"/>
    <w:rsid w:val="00E97CC6"/>
    <w:rsid w:val="00EB1772"/>
    <w:rsid w:val="00EB28FE"/>
    <w:rsid w:val="00ED22D5"/>
    <w:rsid w:val="00ED60A1"/>
    <w:rsid w:val="00ED68E6"/>
    <w:rsid w:val="00EF0528"/>
    <w:rsid w:val="00EF1ECA"/>
    <w:rsid w:val="00F01242"/>
    <w:rsid w:val="00F060E3"/>
    <w:rsid w:val="00F10618"/>
    <w:rsid w:val="00F107CD"/>
    <w:rsid w:val="00F11E63"/>
    <w:rsid w:val="00F3015F"/>
    <w:rsid w:val="00F36C90"/>
    <w:rsid w:val="00F40376"/>
    <w:rsid w:val="00F4492F"/>
    <w:rsid w:val="00F54D86"/>
    <w:rsid w:val="00F56AAF"/>
    <w:rsid w:val="00F57447"/>
    <w:rsid w:val="00F77864"/>
    <w:rsid w:val="00F9421A"/>
    <w:rsid w:val="00F972B3"/>
    <w:rsid w:val="00FA510B"/>
    <w:rsid w:val="00FA6A46"/>
    <w:rsid w:val="00FB6BA7"/>
    <w:rsid w:val="00FB6EE5"/>
    <w:rsid w:val="00FC374A"/>
    <w:rsid w:val="00FC5420"/>
    <w:rsid w:val="00FC5ADD"/>
    <w:rsid w:val="00FC633F"/>
    <w:rsid w:val="00FD01E4"/>
    <w:rsid w:val="00FD082C"/>
    <w:rsid w:val="00FD4CAE"/>
    <w:rsid w:val="00FE1D4A"/>
    <w:rsid w:val="00FE4880"/>
    <w:rsid w:val="00FE4994"/>
    <w:rsid w:val="00FF3592"/>
    <w:rsid w:val="00FF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91C2"/>
  <w15:docId w15:val="{088AF8D5-022A-4B39-AD20-CE67AF25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72B3"/>
    <w:pPr>
      <w:spacing w:line="280" w:lineRule="atLeast"/>
    </w:pPr>
    <w:rPr>
      <w:rFonts w:ascii="Verdana" w:hAnsi="Verdana"/>
      <w:szCs w:val="19"/>
    </w:rPr>
  </w:style>
  <w:style w:type="paragraph" w:styleId="Kop1">
    <w:name w:val="heading 1"/>
    <w:basedOn w:val="Standaard"/>
    <w:next w:val="Standaard"/>
    <w:link w:val="Kop1Char"/>
    <w:autoRedefine/>
    <w:qFormat/>
    <w:rsid w:val="00F972B3"/>
    <w:pPr>
      <w:keepNext/>
      <w:numPr>
        <w:numId w:val="10"/>
      </w:numPr>
      <w:spacing w:before="100" w:beforeAutospacing="1" w:after="100" w:afterAutospacing="1"/>
      <w:contextualSpacing/>
      <w:outlineLvl w:val="0"/>
    </w:pPr>
    <w:rPr>
      <w:rFonts w:cs="Arial"/>
      <w:b/>
      <w:bCs/>
      <w:color w:val="003656"/>
      <w:kern w:val="32"/>
      <w:sz w:val="48"/>
      <w:szCs w:val="32"/>
      <w:lang w:eastAsia="en-US"/>
    </w:rPr>
  </w:style>
  <w:style w:type="paragraph" w:styleId="Kop2">
    <w:name w:val="heading 2"/>
    <w:basedOn w:val="Standaard"/>
    <w:next w:val="Standaard"/>
    <w:link w:val="Kop2Char"/>
    <w:autoRedefine/>
    <w:qFormat/>
    <w:rsid w:val="00F972B3"/>
    <w:pPr>
      <w:keepNext/>
      <w:numPr>
        <w:ilvl w:val="1"/>
        <w:numId w:val="10"/>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F972B3"/>
    <w:pPr>
      <w:keepNext/>
      <w:numPr>
        <w:ilvl w:val="2"/>
        <w:numId w:val="10"/>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F972B3"/>
    <w:pPr>
      <w:keepNext/>
      <w:numPr>
        <w:ilvl w:val="3"/>
        <w:numId w:val="10"/>
      </w:numPr>
      <w:spacing w:before="240" w:after="60"/>
      <w:outlineLvl w:val="3"/>
    </w:pPr>
    <w:rPr>
      <w:b/>
      <w:bCs/>
      <w:i/>
      <w:sz w:val="24"/>
      <w:szCs w:val="28"/>
      <w:lang w:eastAsia="en-US"/>
    </w:rPr>
  </w:style>
  <w:style w:type="paragraph" w:styleId="Kop5">
    <w:name w:val="heading 5"/>
    <w:basedOn w:val="Standaard"/>
    <w:next w:val="Standaard"/>
    <w:link w:val="Kop5Char"/>
    <w:qFormat/>
    <w:rsid w:val="00F972B3"/>
    <w:pPr>
      <w:numPr>
        <w:ilvl w:val="4"/>
        <w:numId w:val="10"/>
      </w:numPr>
      <w:spacing w:before="240" w:after="60"/>
      <w:outlineLvl w:val="4"/>
    </w:pPr>
    <w:rPr>
      <w:rFonts w:cs="Arial"/>
      <w:bCs/>
      <w:iCs/>
      <w:sz w:val="22"/>
      <w:szCs w:val="26"/>
      <w:lang w:eastAsia="en-US"/>
    </w:rPr>
  </w:style>
  <w:style w:type="paragraph" w:styleId="Kop6">
    <w:name w:val="heading 6"/>
    <w:basedOn w:val="Standaard"/>
    <w:next w:val="Standaard"/>
    <w:link w:val="Kop6Char"/>
    <w:qFormat/>
    <w:rsid w:val="00F972B3"/>
    <w:pPr>
      <w:numPr>
        <w:ilvl w:val="5"/>
        <w:numId w:val="10"/>
      </w:numPr>
      <w:spacing w:before="240" w:after="60"/>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F972B3"/>
    <w:pPr>
      <w:numPr>
        <w:ilvl w:val="6"/>
        <w:numId w:val="10"/>
      </w:numPr>
      <w:spacing w:before="240" w:after="60"/>
      <w:outlineLvl w:val="6"/>
    </w:pPr>
    <w:rPr>
      <w:rFonts w:ascii="Times New Roman" w:hAnsi="Times New Roman"/>
      <w:sz w:val="24"/>
      <w:szCs w:val="18"/>
      <w:lang w:eastAsia="en-US"/>
    </w:rPr>
  </w:style>
  <w:style w:type="paragraph" w:styleId="Kop8">
    <w:name w:val="heading 8"/>
    <w:basedOn w:val="Standaard"/>
    <w:next w:val="Standaard"/>
    <w:link w:val="Kop8Char"/>
    <w:qFormat/>
    <w:rsid w:val="00F972B3"/>
    <w:pPr>
      <w:numPr>
        <w:ilvl w:val="7"/>
        <w:numId w:val="10"/>
      </w:numPr>
      <w:spacing w:before="240" w:after="60"/>
      <w:outlineLvl w:val="7"/>
    </w:pPr>
    <w:rPr>
      <w:rFonts w:ascii="Times New Roman" w:hAnsi="Times New Roman"/>
      <w:i/>
      <w:iCs/>
      <w:sz w:val="24"/>
      <w:szCs w:val="18"/>
      <w:lang w:eastAsia="en-US"/>
    </w:rPr>
  </w:style>
  <w:style w:type="paragraph" w:styleId="Kop9">
    <w:name w:val="heading 9"/>
    <w:basedOn w:val="Standaard"/>
    <w:next w:val="Standaard"/>
    <w:link w:val="Kop9Char"/>
    <w:qFormat/>
    <w:rsid w:val="00F972B3"/>
    <w:pPr>
      <w:numPr>
        <w:ilvl w:val="8"/>
        <w:numId w:val="10"/>
      </w:numPr>
      <w:spacing w:before="240" w:after="60"/>
      <w:outlineLvl w:val="8"/>
    </w:pPr>
    <w:rPr>
      <w:rFonts w:ascii="Arial" w:hAnsi="Arial" w:cs="Arial"/>
      <w:sz w:val="22"/>
      <w:szCs w:val="22"/>
      <w:lang w:eastAsia="en-US"/>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umentType">
    <w:name w:val="doDocumentType"/>
    <w:basedOn w:val="Standaard"/>
    <w:next w:val="Standaard"/>
    <w:semiHidden/>
    <w:qFormat/>
    <w:rsid w:val="00E84CBE"/>
    <w:rPr>
      <w:b/>
      <w:caps/>
      <w:sz w:val="40"/>
    </w:rPr>
  </w:style>
  <w:style w:type="table" w:customStyle="1" w:styleId="doTableStyle">
    <w:name w:val="doTableStyle"/>
    <w:basedOn w:val="Standaardtabel"/>
    <w:uiPriority w:val="99"/>
    <w:rsid w:val="00735BCE"/>
    <w:rPr>
      <w:sz w:val="16"/>
      <w:szCs w:val="20"/>
    </w:rPr>
    <w:tblPr>
      <w:tblBorders>
        <w:insideH w:val="single" w:sz="4" w:space="0" w:color="auto"/>
      </w:tblBorders>
    </w:tblPr>
    <w:tblStylePr w:type="firstRow">
      <w:rPr>
        <w:b/>
      </w:rPr>
    </w:tblStylePr>
  </w:style>
  <w:style w:type="paragraph" w:styleId="Koptekst">
    <w:name w:val="header"/>
    <w:basedOn w:val="Standaard"/>
    <w:link w:val="KoptekstChar"/>
    <w:rsid w:val="00F972B3"/>
    <w:pPr>
      <w:tabs>
        <w:tab w:val="center" w:pos="4703"/>
        <w:tab w:val="right" w:pos="9406"/>
      </w:tabs>
      <w:suppressAutoHyphens/>
      <w:spacing w:line="240" w:lineRule="atLeast"/>
    </w:pPr>
    <w:rPr>
      <w:rFonts w:cs="Arial"/>
      <w:szCs w:val="24"/>
      <w:lang w:eastAsia="en-US"/>
    </w:rPr>
  </w:style>
  <w:style w:type="character" w:customStyle="1" w:styleId="KoptekstChar">
    <w:name w:val="Koptekst Char"/>
    <w:basedOn w:val="Standaardalinea-lettertype"/>
    <w:link w:val="Koptekst"/>
    <w:rsid w:val="00080452"/>
    <w:rPr>
      <w:rFonts w:ascii="Verdana" w:hAnsi="Verdana" w:cs="Arial"/>
      <w:szCs w:val="24"/>
      <w:lang w:val="nl-NL" w:eastAsia="en-US"/>
    </w:rPr>
  </w:style>
  <w:style w:type="paragraph" w:styleId="Voettekst">
    <w:name w:val="footer"/>
    <w:basedOn w:val="Standaard"/>
    <w:link w:val="VoettekstChar"/>
    <w:rsid w:val="00F972B3"/>
    <w:pPr>
      <w:tabs>
        <w:tab w:val="center" w:pos="4536"/>
        <w:tab w:val="right" w:pos="9072"/>
      </w:tabs>
      <w:jc w:val="right"/>
    </w:pPr>
  </w:style>
  <w:style w:type="character" w:customStyle="1" w:styleId="VoettekstChar">
    <w:name w:val="Voettekst Char"/>
    <w:basedOn w:val="Standaardalinea-lettertype"/>
    <w:link w:val="Voettekst"/>
    <w:rsid w:val="00080452"/>
    <w:rPr>
      <w:rFonts w:ascii="Verdana" w:hAnsi="Verdana"/>
      <w:szCs w:val="19"/>
      <w:lang w:val="nl-NL"/>
    </w:rPr>
  </w:style>
  <w:style w:type="paragraph" w:styleId="Ballontekst">
    <w:name w:val="Balloon Text"/>
    <w:basedOn w:val="Standaard"/>
    <w:link w:val="BallontekstChar"/>
    <w:rsid w:val="00F972B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972B3"/>
    <w:rPr>
      <w:rFonts w:ascii="Tahoma" w:hAnsi="Tahoma" w:cs="Tahoma"/>
      <w:sz w:val="16"/>
      <w:szCs w:val="16"/>
      <w:lang w:val="nl-NL"/>
    </w:rPr>
  </w:style>
  <w:style w:type="table" w:styleId="Tabelraster">
    <w:name w:val="Table Grid"/>
    <w:basedOn w:val="Standaardtabel"/>
    <w:rsid w:val="00F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Nummering">
    <w:name w:val="doNummering"/>
    <w:rsid w:val="00F972B3"/>
    <w:pPr>
      <w:numPr>
        <w:numId w:val="21"/>
      </w:numPr>
    </w:pPr>
  </w:style>
  <w:style w:type="numbering" w:customStyle="1" w:styleId="doOpsomming">
    <w:name w:val="doOpsomming"/>
    <w:rsid w:val="00F972B3"/>
    <w:pPr>
      <w:numPr>
        <w:numId w:val="22"/>
      </w:numPr>
    </w:pPr>
  </w:style>
  <w:style w:type="character" w:customStyle="1" w:styleId="Kop1Char">
    <w:name w:val="Kop 1 Char"/>
    <w:basedOn w:val="Standaardalinea-lettertype"/>
    <w:link w:val="Kop1"/>
    <w:rsid w:val="00F972B3"/>
    <w:rPr>
      <w:rFonts w:ascii="Verdana" w:hAnsi="Verdana" w:cs="Arial"/>
      <w:b/>
      <w:bCs/>
      <w:color w:val="003656"/>
      <w:kern w:val="32"/>
      <w:sz w:val="48"/>
      <w:szCs w:val="32"/>
      <w:lang w:val="nl-NL" w:eastAsia="en-US"/>
    </w:rPr>
  </w:style>
  <w:style w:type="character" w:customStyle="1" w:styleId="Kop2Char">
    <w:name w:val="Kop 2 Char"/>
    <w:basedOn w:val="Standaardalinea-lettertype"/>
    <w:link w:val="Kop2"/>
    <w:rsid w:val="00F972B3"/>
    <w:rPr>
      <w:rFonts w:ascii="Verdana" w:hAnsi="Verdana" w:cs="Arial"/>
      <w:b/>
      <w:bCs/>
      <w:i/>
      <w:iCs/>
      <w:sz w:val="28"/>
      <w:szCs w:val="28"/>
      <w:lang w:val="nl-NL" w:eastAsia="en-US"/>
    </w:rPr>
  </w:style>
  <w:style w:type="character" w:customStyle="1" w:styleId="Kop3Char">
    <w:name w:val="Kop 3 Char"/>
    <w:basedOn w:val="Standaardalinea-lettertype"/>
    <w:link w:val="Kop3"/>
    <w:rsid w:val="00F972B3"/>
    <w:rPr>
      <w:rFonts w:ascii="Verdana" w:hAnsi="Verdana" w:cs="Arial"/>
      <w:b/>
      <w:bCs/>
      <w:sz w:val="26"/>
      <w:szCs w:val="26"/>
      <w:lang w:val="nl-NL" w:eastAsia="en-US"/>
    </w:rPr>
  </w:style>
  <w:style w:type="character" w:customStyle="1" w:styleId="Kop4Char">
    <w:name w:val="Kop 4 Char"/>
    <w:link w:val="Kop4"/>
    <w:rsid w:val="00F972B3"/>
    <w:rPr>
      <w:rFonts w:ascii="Verdana" w:hAnsi="Verdana"/>
      <w:b/>
      <w:bCs/>
      <w:i/>
      <w:sz w:val="24"/>
      <w:szCs w:val="28"/>
      <w:lang w:eastAsia="en-US"/>
    </w:rPr>
  </w:style>
  <w:style w:type="character" w:customStyle="1" w:styleId="Kop5Char">
    <w:name w:val="Kop 5 Char"/>
    <w:link w:val="Kop5"/>
    <w:rsid w:val="00F972B3"/>
    <w:rPr>
      <w:rFonts w:ascii="Verdana" w:hAnsi="Verdana" w:cs="Arial"/>
      <w:bCs/>
      <w:iCs/>
      <w:sz w:val="22"/>
      <w:szCs w:val="26"/>
      <w:lang w:eastAsia="en-US"/>
    </w:rPr>
  </w:style>
  <w:style w:type="paragraph" w:styleId="Inhopg1">
    <w:name w:val="toc 1"/>
    <w:basedOn w:val="Standaard"/>
    <w:next w:val="Standaard"/>
    <w:autoRedefine/>
    <w:uiPriority w:val="39"/>
    <w:rsid w:val="00454F99"/>
    <w:pPr>
      <w:tabs>
        <w:tab w:val="left" w:pos="1134"/>
        <w:tab w:val="right" w:leader="dot" w:pos="9628"/>
      </w:tabs>
      <w:spacing w:before="240"/>
      <w:ind w:left="1134" w:hanging="1134"/>
    </w:pPr>
    <w:rPr>
      <w:rFonts w:cs="Arial"/>
      <w:b/>
      <w:noProof/>
      <w:spacing w:val="20"/>
      <w:sz w:val="16"/>
      <w:szCs w:val="22"/>
      <w:lang w:eastAsia="en-US"/>
    </w:rPr>
  </w:style>
  <w:style w:type="paragraph" w:styleId="Inhopg2">
    <w:name w:val="toc 2"/>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3">
    <w:name w:val="toc 3"/>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4">
    <w:name w:val="toc 4"/>
    <w:basedOn w:val="Standaard"/>
    <w:next w:val="Standaard"/>
    <w:autoRedefine/>
    <w:uiPriority w:val="39"/>
    <w:semiHidden/>
    <w:rsid w:val="002344A4"/>
    <w:pPr>
      <w:tabs>
        <w:tab w:val="left" w:pos="1418"/>
        <w:tab w:val="right" w:leader="dot" w:pos="9628"/>
      </w:tabs>
    </w:pPr>
    <w:rPr>
      <w:noProof/>
      <w:lang w:eastAsia="en-US"/>
    </w:rPr>
  </w:style>
  <w:style w:type="paragraph" w:styleId="Inhopg5">
    <w:name w:val="toc 5"/>
    <w:basedOn w:val="Standaard"/>
    <w:next w:val="Standaard"/>
    <w:autoRedefine/>
    <w:uiPriority w:val="39"/>
    <w:semiHidden/>
    <w:rsid w:val="002344A4"/>
    <w:pPr>
      <w:tabs>
        <w:tab w:val="left" w:pos="1418"/>
        <w:tab w:val="right" w:leader="dot" w:pos="9627"/>
      </w:tabs>
      <w:spacing w:after="100"/>
    </w:pPr>
    <w:rPr>
      <w:noProof/>
      <w:lang w:eastAsia="en-US"/>
    </w:rPr>
  </w:style>
  <w:style w:type="character" w:customStyle="1" w:styleId="Kop6Char">
    <w:name w:val="Kop 6 Char"/>
    <w:basedOn w:val="Standaardalinea-lettertype"/>
    <w:link w:val="Kop6"/>
    <w:rsid w:val="00F972B3"/>
    <w:rPr>
      <w:rFonts w:ascii="Times New Roman" w:hAnsi="Times New Roman"/>
      <w:b/>
      <w:bCs/>
      <w:sz w:val="22"/>
      <w:szCs w:val="22"/>
      <w:lang w:val="nl-NL" w:eastAsia="en-US"/>
    </w:rPr>
  </w:style>
  <w:style w:type="character" w:customStyle="1" w:styleId="Kop7Char">
    <w:name w:val="Kop 7 Char"/>
    <w:basedOn w:val="Standaardalinea-lettertype"/>
    <w:link w:val="Kop7"/>
    <w:rsid w:val="00F972B3"/>
    <w:rPr>
      <w:rFonts w:ascii="Times New Roman" w:hAnsi="Times New Roman"/>
      <w:sz w:val="24"/>
      <w:lang w:val="nl-NL" w:eastAsia="en-US"/>
    </w:rPr>
  </w:style>
  <w:style w:type="character" w:customStyle="1" w:styleId="Kop8Char">
    <w:name w:val="Kop 8 Char"/>
    <w:basedOn w:val="Standaardalinea-lettertype"/>
    <w:link w:val="Kop8"/>
    <w:rsid w:val="00F972B3"/>
    <w:rPr>
      <w:rFonts w:ascii="Times New Roman" w:hAnsi="Times New Roman"/>
      <w:i/>
      <w:iCs/>
      <w:sz w:val="24"/>
      <w:lang w:val="nl-NL" w:eastAsia="en-US"/>
    </w:rPr>
  </w:style>
  <w:style w:type="character" w:customStyle="1" w:styleId="Kop9Char">
    <w:name w:val="Kop 9 Char"/>
    <w:basedOn w:val="Standaardalinea-lettertype"/>
    <w:link w:val="Kop9"/>
    <w:rsid w:val="00F972B3"/>
    <w:rPr>
      <w:rFonts w:cs="Arial"/>
      <w:sz w:val="22"/>
      <w:szCs w:val="22"/>
      <w:lang w:val="nl-NL" w:eastAsia="en-US"/>
    </w:rPr>
  </w:style>
  <w:style w:type="paragraph" w:styleId="Bijschrift">
    <w:name w:val="caption"/>
    <w:basedOn w:val="Standaard"/>
    <w:next w:val="Standaard"/>
    <w:unhideWhenUsed/>
    <w:qFormat/>
    <w:rsid w:val="00ED68E6"/>
    <w:pPr>
      <w:spacing w:after="200" w:line="240" w:lineRule="auto"/>
    </w:pPr>
    <w:rPr>
      <w:i/>
      <w:iCs/>
      <w:color w:val="1F497D" w:themeColor="text2"/>
    </w:rPr>
  </w:style>
  <w:style w:type="character" w:styleId="Hyperlink">
    <w:name w:val="Hyperlink"/>
    <w:basedOn w:val="Standaardalinea-lettertype"/>
    <w:uiPriority w:val="99"/>
    <w:rsid w:val="00F972B3"/>
    <w:rPr>
      <w:rFonts w:ascii="Verdana" w:hAnsi="Verdana"/>
      <w:color w:val="0000FF" w:themeColor="hyperlink"/>
      <w:u w:val="single"/>
      <w:lang w:val="nl-NL"/>
    </w:rPr>
  </w:style>
  <w:style w:type="paragraph" w:styleId="Lijstalinea">
    <w:name w:val="List Paragraph"/>
    <w:basedOn w:val="Standaard"/>
    <w:uiPriority w:val="34"/>
    <w:qFormat/>
    <w:rsid w:val="00F972B3"/>
    <w:pPr>
      <w:ind w:left="720"/>
      <w:contextualSpacing/>
    </w:pPr>
  </w:style>
  <w:style w:type="character" w:styleId="Voetnootmarkering">
    <w:name w:val="footnote reference"/>
    <w:basedOn w:val="Standaardalinea-lettertype"/>
    <w:rsid w:val="00F972B3"/>
    <w:rPr>
      <w:rFonts w:ascii="Verdana" w:hAnsi="Verdana"/>
      <w:sz w:val="16"/>
      <w:vertAlign w:val="superscript"/>
      <w:lang w:val="nl-NL"/>
    </w:rPr>
  </w:style>
  <w:style w:type="character" w:styleId="Verwijzingopmerking">
    <w:name w:val="annotation reference"/>
    <w:basedOn w:val="Standaardalinea-lettertype"/>
    <w:rsid w:val="00F972B3"/>
    <w:rPr>
      <w:rFonts w:ascii="Verdana" w:hAnsi="Verdana"/>
      <w:sz w:val="16"/>
      <w:szCs w:val="16"/>
      <w:lang w:val="nl-NL"/>
    </w:rPr>
  </w:style>
  <w:style w:type="character" w:styleId="Eindnootmarkering">
    <w:name w:val="endnote reference"/>
    <w:basedOn w:val="Standaardalinea-lettertype"/>
    <w:rsid w:val="00F972B3"/>
    <w:rPr>
      <w:rFonts w:ascii="Verdana" w:hAnsi="Verdana"/>
      <w:vertAlign w:val="superscript"/>
      <w:lang w:val="nl-NL"/>
    </w:rPr>
  </w:style>
  <w:style w:type="character" w:styleId="Nadruk">
    <w:name w:val="Emphasis"/>
    <w:basedOn w:val="Standaardalinea-lettertype"/>
    <w:qFormat/>
    <w:rsid w:val="00F972B3"/>
    <w:rPr>
      <w:rFonts w:ascii="Verdana" w:hAnsi="Verdana"/>
      <w:i/>
      <w:iCs/>
      <w:lang w:val="nl-NL"/>
    </w:rPr>
  </w:style>
  <w:style w:type="paragraph" w:styleId="Adresenvelop">
    <w:name w:val="envelope address"/>
    <w:basedOn w:val="Standaard"/>
    <w:rsid w:val="00F972B3"/>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Normaalweb">
    <w:name w:val="Normal (Web)"/>
    <w:basedOn w:val="Standaard"/>
    <w:rsid w:val="00F972B3"/>
    <w:rPr>
      <w:szCs w:val="24"/>
    </w:rPr>
  </w:style>
  <w:style w:type="paragraph" w:styleId="Titel">
    <w:name w:val="Title"/>
    <w:basedOn w:val="Standaard"/>
    <w:next w:val="Standaard"/>
    <w:link w:val="TitelChar"/>
    <w:qFormat/>
    <w:rsid w:val="00F972B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F972B3"/>
    <w:rPr>
      <w:rFonts w:ascii="Verdana" w:eastAsiaTheme="majorEastAsia" w:hAnsi="Verdana" w:cstheme="majorBidi"/>
      <w:color w:val="17365D" w:themeColor="text2" w:themeShade="BF"/>
      <w:spacing w:val="5"/>
      <w:kern w:val="28"/>
      <w:sz w:val="52"/>
      <w:szCs w:val="52"/>
      <w:lang w:val="nl-NL"/>
    </w:rPr>
  </w:style>
  <w:style w:type="character" w:styleId="Paginanummer">
    <w:name w:val="page number"/>
    <w:basedOn w:val="Standaardalinea-lettertype"/>
    <w:rsid w:val="00F972B3"/>
    <w:rPr>
      <w:rFonts w:ascii="Verdana" w:hAnsi="Verdana"/>
      <w:lang w:val="nl-NL"/>
    </w:rPr>
  </w:style>
  <w:style w:type="character" w:styleId="Regelnummer">
    <w:name w:val="line number"/>
    <w:basedOn w:val="Standaardalinea-lettertype"/>
    <w:rsid w:val="00F972B3"/>
    <w:rPr>
      <w:rFonts w:ascii="Verdana" w:hAnsi="Verdana"/>
      <w:lang w:val="nl-NL"/>
    </w:rPr>
  </w:style>
  <w:style w:type="character" w:styleId="GevolgdeHyperlink">
    <w:name w:val="FollowedHyperlink"/>
    <w:basedOn w:val="Standaardalinea-lettertype"/>
    <w:rsid w:val="00F972B3"/>
    <w:rPr>
      <w:rFonts w:ascii="Verdana" w:hAnsi="Verdana"/>
      <w:color w:val="800080" w:themeColor="followedHyperlink"/>
      <w:u w:val="single"/>
      <w:lang w:val="nl-NL"/>
    </w:rPr>
  </w:style>
  <w:style w:type="paragraph" w:styleId="Afzender">
    <w:name w:val="envelope return"/>
    <w:basedOn w:val="Standaard"/>
    <w:rsid w:val="00F972B3"/>
    <w:pPr>
      <w:spacing w:line="240" w:lineRule="auto"/>
    </w:pPr>
    <w:rPr>
      <w:rFonts w:eastAsiaTheme="majorEastAsia" w:cstheme="majorBidi"/>
      <w:szCs w:val="20"/>
    </w:rPr>
  </w:style>
  <w:style w:type="character" w:styleId="HTMLVariable">
    <w:name w:val="HTML Variable"/>
    <w:basedOn w:val="Standaardalinea-lettertype"/>
    <w:rsid w:val="00F972B3"/>
    <w:rPr>
      <w:rFonts w:ascii="Verdana" w:hAnsi="Verdana"/>
      <w:i/>
      <w:iCs/>
      <w:lang w:val="nl-NL"/>
    </w:rPr>
  </w:style>
  <w:style w:type="paragraph" w:styleId="Berichtkop">
    <w:name w:val="Message Header"/>
    <w:basedOn w:val="Standaard"/>
    <w:link w:val="BerichtkopChar"/>
    <w:rsid w:val="00F972B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F972B3"/>
    <w:rPr>
      <w:rFonts w:ascii="Verdana" w:eastAsiaTheme="majorEastAsia" w:hAnsi="Verdana" w:cstheme="majorBidi"/>
      <w:sz w:val="24"/>
      <w:szCs w:val="24"/>
      <w:shd w:val="pct20" w:color="auto" w:fill="auto"/>
      <w:lang w:val="nl-NL"/>
    </w:rPr>
  </w:style>
  <w:style w:type="paragraph" w:styleId="Ondertitel">
    <w:name w:val="Subtitle"/>
    <w:basedOn w:val="Standaard"/>
    <w:next w:val="Standaard"/>
    <w:link w:val="OndertitelChar"/>
    <w:qFormat/>
    <w:rsid w:val="00F972B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F972B3"/>
    <w:rPr>
      <w:rFonts w:ascii="Verdana" w:eastAsiaTheme="majorEastAsia" w:hAnsi="Verdana" w:cstheme="majorBidi"/>
      <w:i/>
      <w:iCs/>
      <w:color w:val="4F81BD" w:themeColor="accent1"/>
      <w:spacing w:val="15"/>
      <w:sz w:val="24"/>
      <w:szCs w:val="24"/>
      <w:lang w:val="nl-NL"/>
    </w:rPr>
  </w:style>
  <w:style w:type="paragraph" w:styleId="Kopbronvermelding">
    <w:name w:val="toa heading"/>
    <w:basedOn w:val="Standaard"/>
    <w:next w:val="Standaard"/>
    <w:rsid w:val="00F972B3"/>
    <w:pPr>
      <w:spacing w:before="120"/>
    </w:pPr>
    <w:rPr>
      <w:rFonts w:eastAsiaTheme="majorEastAsia" w:cstheme="majorBidi"/>
      <w:b/>
      <w:bCs/>
      <w:sz w:val="24"/>
      <w:szCs w:val="24"/>
    </w:rPr>
  </w:style>
  <w:style w:type="character" w:styleId="Subtielebenadrukking">
    <w:name w:val="Subtle Emphasis"/>
    <w:basedOn w:val="Standaardalinea-lettertype"/>
    <w:uiPriority w:val="19"/>
    <w:qFormat/>
    <w:rsid w:val="00F972B3"/>
    <w:rPr>
      <w:rFonts w:ascii="Verdana" w:hAnsi="Verdana"/>
      <w:i/>
      <w:iCs/>
      <w:color w:val="808080" w:themeColor="text1" w:themeTint="7F"/>
      <w:lang w:val="nl-NL"/>
    </w:rPr>
  </w:style>
  <w:style w:type="paragraph" w:styleId="Kopvaninhoudsopgave">
    <w:name w:val="TOC Heading"/>
    <w:basedOn w:val="Kop1"/>
    <w:next w:val="Standaard"/>
    <w:uiPriority w:val="39"/>
    <w:qFormat/>
    <w:rsid w:val="00F972B3"/>
    <w:pPr>
      <w:keepLines/>
      <w:numPr>
        <w:numId w:val="0"/>
      </w:numPr>
      <w:spacing w:before="480" w:beforeAutospacing="0" w:after="0" w:afterAutospacing="0"/>
      <w:contextualSpacing w:val="0"/>
      <w:outlineLvl w:val="9"/>
    </w:pPr>
    <w:rPr>
      <w:rFonts w:eastAsiaTheme="majorEastAsia" w:cstheme="majorBidi"/>
      <w:b w:val="0"/>
      <w:kern w:val="0"/>
      <w:sz w:val="20"/>
      <w:szCs w:val="28"/>
      <w:lang w:eastAsia="nl-NL"/>
    </w:rPr>
  </w:style>
  <w:style w:type="character" w:styleId="Tekstvantijdelijkeaanduiding">
    <w:name w:val="Placeholder Text"/>
    <w:basedOn w:val="Standaardalinea-lettertype"/>
    <w:uiPriority w:val="99"/>
    <w:rsid w:val="00F972B3"/>
    <w:rPr>
      <w:rFonts w:ascii="Verdana" w:hAnsi="Verdana"/>
      <w:color w:val="808080"/>
      <w:lang w:val="nl-NL"/>
    </w:rPr>
  </w:style>
  <w:style w:type="character" w:styleId="Titelvanboek">
    <w:name w:val="Book Title"/>
    <w:basedOn w:val="Standaardalinea-lettertype"/>
    <w:uiPriority w:val="33"/>
    <w:qFormat/>
    <w:rsid w:val="00F972B3"/>
    <w:rPr>
      <w:rFonts w:ascii="Verdana" w:hAnsi="Verdana"/>
      <w:b/>
      <w:bCs/>
      <w:smallCaps/>
      <w:spacing w:val="5"/>
      <w:lang w:val="nl-NL"/>
    </w:rPr>
  </w:style>
  <w:style w:type="character" w:styleId="Intensieveverwijzing">
    <w:name w:val="Intense Reference"/>
    <w:basedOn w:val="Standaardalinea-lettertype"/>
    <w:uiPriority w:val="32"/>
    <w:qFormat/>
    <w:rsid w:val="00F972B3"/>
    <w:rPr>
      <w:rFonts w:ascii="Verdana" w:hAnsi="Verdana"/>
      <w:b/>
      <w:bCs/>
      <w:smallCaps/>
      <w:color w:val="C0504D" w:themeColor="accent2"/>
      <w:spacing w:val="5"/>
      <w:u w:val="single"/>
      <w:lang w:val="nl-NL"/>
    </w:rPr>
  </w:style>
  <w:style w:type="character" w:styleId="Subtieleverwijzing">
    <w:name w:val="Subtle Reference"/>
    <w:basedOn w:val="Standaardalinea-lettertype"/>
    <w:uiPriority w:val="31"/>
    <w:qFormat/>
    <w:rsid w:val="00F972B3"/>
    <w:rPr>
      <w:rFonts w:ascii="Verdana" w:hAnsi="Verdana"/>
      <w:smallCaps/>
      <w:color w:val="C0504D" w:themeColor="accent2"/>
      <w:u w:val="single"/>
      <w:lang w:val="nl-NL"/>
    </w:rPr>
  </w:style>
  <w:style w:type="paragraph" w:styleId="Duidelijkcitaat">
    <w:name w:val="Intense Quote"/>
    <w:basedOn w:val="Standaard"/>
    <w:next w:val="Standaard"/>
    <w:link w:val="DuidelijkcitaatChar"/>
    <w:uiPriority w:val="30"/>
    <w:qFormat/>
    <w:rsid w:val="00F972B3"/>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972B3"/>
    <w:rPr>
      <w:rFonts w:ascii="Verdana" w:hAnsi="Verdana"/>
      <w:b/>
      <w:bCs/>
      <w:i/>
      <w:iCs/>
      <w:color w:val="4F81BD" w:themeColor="accent1"/>
      <w:szCs w:val="19"/>
      <w:lang w:val="nl-NL"/>
    </w:rPr>
  </w:style>
  <w:style w:type="character" w:styleId="Intensievebenadrukking">
    <w:name w:val="Intense Emphasis"/>
    <w:basedOn w:val="Standaardalinea-lettertype"/>
    <w:uiPriority w:val="21"/>
    <w:qFormat/>
    <w:rsid w:val="00F972B3"/>
    <w:rPr>
      <w:rFonts w:ascii="Verdana" w:hAnsi="Verdana"/>
      <w:b/>
      <w:bCs/>
      <w:i/>
      <w:iCs/>
      <w:color w:val="4F81BD" w:themeColor="accent1"/>
      <w:lang w:val="nl-NL"/>
    </w:rPr>
  </w:style>
  <w:style w:type="character" w:styleId="Zwaar">
    <w:name w:val="Strong"/>
    <w:basedOn w:val="Standaardalinea-lettertype"/>
    <w:qFormat/>
    <w:rsid w:val="00F972B3"/>
    <w:rPr>
      <w:rFonts w:ascii="Verdana" w:hAnsi="Verdana"/>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isstijl%20VRZHZ\Word\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28C395BAB4223B3BF459F518B8E00"/>
        <w:category>
          <w:name w:val="Algemeen"/>
          <w:gallery w:val="placeholder"/>
        </w:category>
        <w:types>
          <w:type w:val="bbPlcHdr"/>
        </w:types>
        <w:behaviors>
          <w:behavior w:val="content"/>
        </w:behaviors>
        <w:guid w:val="{F9D64A16-83FA-444B-8F66-764E2F74618B}"/>
      </w:docPartPr>
      <w:docPartBody>
        <w:p w:rsidR="00180685" w:rsidRDefault="00180685" w:rsidP="00180685">
          <w:pPr>
            <w:pStyle w:val="99528C395BAB4223B3BF459F518B8E00"/>
          </w:pPr>
          <w:r w:rsidRPr="0053186A">
            <w:rPr>
              <w:rStyle w:val="Tekstvantijdelijkeaanduiding"/>
            </w:rPr>
            <w:t>Kies een item.</w:t>
          </w:r>
        </w:p>
      </w:docPartBody>
    </w:docPart>
    <w:docPart>
      <w:docPartPr>
        <w:name w:val="E9E035C8DD234168925383D998FDD9FF"/>
        <w:category>
          <w:name w:val="Algemeen"/>
          <w:gallery w:val="placeholder"/>
        </w:category>
        <w:types>
          <w:type w:val="bbPlcHdr"/>
        </w:types>
        <w:behaviors>
          <w:behavior w:val="content"/>
        </w:behaviors>
        <w:guid w:val="{BA58EFF2-58CD-400D-B949-704E4304CA7A}"/>
      </w:docPartPr>
      <w:docPartBody>
        <w:p w:rsidR="00180685" w:rsidRDefault="00180685" w:rsidP="00180685">
          <w:pPr>
            <w:pStyle w:val="E9E035C8DD234168925383D998FDD9FF"/>
          </w:pPr>
          <w:r w:rsidRPr="0053186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85"/>
    <w:rsid w:val="00180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0685"/>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80685"/>
    <w:rPr>
      <w:rFonts w:ascii="Verdana" w:hAnsi="Verdana"/>
      <w:color w:val="808080"/>
      <w:lang w:val="nl-NL"/>
    </w:rPr>
  </w:style>
  <w:style w:type="paragraph" w:customStyle="1" w:styleId="99528C395BAB4223B3BF459F518B8E00">
    <w:name w:val="99528C395BAB4223B3BF459F518B8E00"/>
    <w:rsid w:val="00180685"/>
  </w:style>
  <w:style w:type="paragraph" w:customStyle="1" w:styleId="E9E035C8DD234168925383D998FDD9FF">
    <w:name w:val="E9E035C8DD234168925383D998FDD9FF"/>
    <w:rsid w:val="00180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c7466-b30b-42b9-8cf9-b58b5a7a3b8b">
      <Terms xmlns="http://schemas.microsoft.com/office/infopath/2007/PartnerControls"/>
    </lcf76f155ced4ddcb4097134ff3c332f>
    <TaxCatchAll xmlns="7cebcd93-9109-48b9-be63-ac378e2db4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D28CC3B16CAB4DA7C2408909F1E386" ma:contentTypeVersion="11" ma:contentTypeDescription="Een nieuw document maken." ma:contentTypeScope="" ma:versionID="0ebe5b681d75a50bed0e794a2cc4691c">
  <xsd:schema xmlns:xsd="http://www.w3.org/2001/XMLSchema" xmlns:xs="http://www.w3.org/2001/XMLSchema" xmlns:p="http://schemas.microsoft.com/office/2006/metadata/properties" xmlns:ns2="c00c7466-b30b-42b9-8cf9-b58b5a7a3b8b" xmlns:ns3="7cebcd93-9109-48b9-be63-ac378e2db403" targetNamespace="http://schemas.microsoft.com/office/2006/metadata/properties" ma:root="true" ma:fieldsID="79960831a18e1f433311db898b351a37" ns2:_="" ns3:_="">
    <xsd:import namespace="c00c7466-b30b-42b9-8cf9-b58b5a7a3b8b"/>
    <xsd:import namespace="7cebcd93-9109-48b9-be63-ac378e2db4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c7466-b30b-42b9-8cf9-b58b5a7a3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bcd93-9109-48b9-be63-ac378e2db4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9f53e48-3c07-40d5-937d-b3d5988d0f1b}" ma:internalName="TaxCatchAll" ma:showField="CatchAllData" ma:web="7cebcd93-9109-48b9-be63-ac378e2db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DD5A4-56F7-4C34-AEE3-C6B32E1C0026}">
  <ds:schemaRefs>
    <ds:schemaRef ds:uri="http://schemas.microsoft.com/office/2006/metadata/properties"/>
    <ds:schemaRef ds:uri="http://schemas.microsoft.com/office/infopath/2007/PartnerControls"/>
    <ds:schemaRef ds:uri="c00c7466-b30b-42b9-8cf9-b58b5a7a3b8b"/>
    <ds:schemaRef ds:uri="7cebcd93-9109-48b9-be63-ac378e2db403"/>
  </ds:schemaRefs>
</ds:datastoreItem>
</file>

<file path=customXml/itemProps2.xml><?xml version="1.0" encoding="utf-8"?>
<ds:datastoreItem xmlns:ds="http://schemas.openxmlformats.org/officeDocument/2006/customXml" ds:itemID="{04718D4E-F4CC-4B6D-9B09-EBA890F724CA}">
  <ds:schemaRefs>
    <ds:schemaRef ds:uri="http://schemas.openxmlformats.org/officeDocument/2006/bibliography"/>
  </ds:schemaRefs>
</ds:datastoreItem>
</file>

<file path=customXml/itemProps3.xml><?xml version="1.0" encoding="utf-8"?>
<ds:datastoreItem xmlns:ds="http://schemas.openxmlformats.org/officeDocument/2006/customXml" ds:itemID="{3CD5BF85-4A4A-4898-BF17-31DCB8596586}"/>
</file>

<file path=customXml/itemProps4.xml><?xml version="1.0" encoding="utf-8"?>
<ds:datastoreItem xmlns:ds="http://schemas.openxmlformats.org/officeDocument/2006/customXml" ds:itemID="{AC13F8E3-BD89-41AD-992C-D48AD7480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25</TotalTime>
  <Pages>6</Pages>
  <Words>1276</Words>
  <Characters>8106</Characters>
  <Application>Microsoft Office Word</Application>
  <DocSecurity>0</DocSecurity>
  <Lines>188</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Draai, Kevin van der</dc:creator>
  <cp:lastModifiedBy>Draai, Kevin van der</cp:lastModifiedBy>
  <cp:revision>15</cp:revision>
  <cp:lastPrinted>2017-03-30T07:53:00Z</cp:lastPrinted>
  <dcterms:created xsi:type="dcterms:W3CDTF">2023-12-19T16:01:00Z</dcterms:created>
  <dcterms:modified xsi:type="dcterms:W3CDTF">2023-12-20T12:52:00Z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pdfPrintHidden">
    <vt:lpwstr>0</vt:lpwstr>
  </property>
  <property fmtid="{D5CDD505-2E9C-101B-9397-08002B2CF9AE}" pid="4" name="txtTitle">
    <vt:lpwstr>Wederzijdse geheimhoudingsovereenkomst</vt:lpwstr>
  </property>
  <property fmtid="{D5CDD505-2E9C-101B-9397-08002B2CF9AE}" pid="5" name="txtDate">
    <vt:lpwstr>19-12-2023</vt:lpwstr>
  </property>
  <property fmtid="{D5CDD505-2E9C-101B-9397-08002B2CF9AE}" pid="6" name="txtReporInfo">
    <vt:lpwstr>[Opdrachtomschrijving]</vt:lpwstr>
  </property>
  <property fmtid="{D5CDD505-2E9C-101B-9397-08002B2CF9AE}" pid="7" name="languageID">
    <vt:lpwstr>NL</vt:lpwstr>
  </property>
  <property fmtid="{D5CDD505-2E9C-101B-9397-08002B2CF9AE}" pid="8" name="StylesCopied">
    <vt:lpwstr>1</vt:lpwstr>
  </property>
  <property fmtid="{D5CDD505-2E9C-101B-9397-08002B2CF9AE}" pid="9" name="ContentTypeId">
    <vt:lpwstr>0x01010097D28CC3B16CAB4DA7C2408909F1E386</vt:lpwstr>
  </property>
  <property fmtid="{D5CDD505-2E9C-101B-9397-08002B2CF9AE}" pid="10" name="MediaServiceImageTags">
    <vt:lpwstr/>
  </property>
</Properties>
</file>