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D35F3" w14:textId="4D85D1B9" w:rsidR="00E55D32" w:rsidRDefault="00FA576F" w:rsidP="00E55D32">
      <w:pPr>
        <w:pStyle w:val="Default"/>
        <w:jc w:val="center"/>
        <w:rPr>
          <w:b/>
          <w:bCs/>
          <w:sz w:val="23"/>
          <w:szCs w:val="23"/>
        </w:rPr>
      </w:pPr>
      <w:r w:rsidRPr="002643F2">
        <w:rPr>
          <w:noProof/>
        </w:rPr>
        <w:drawing>
          <wp:inline distT="0" distB="0" distL="0" distR="0" wp14:anchorId="3BFDAECF" wp14:editId="37FBAF6E">
            <wp:extent cx="3880485" cy="1542415"/>
            <wp:effectExtent l="0" t="0" r="5715" b="63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80485" cy="1542415"/>
                    </a:xfrm>
                    <a:prstGeom prst="rect">
                      <a:avLst/>
                    </a:prstGeom>
                    <a:noFill/>
                    <a:ln>
                      <a:noFill/>
                    </a:ln>
                  </pic:spPr>
                </pic:pic>
              </a:graphicData>
            </a:graphic>
          </wp:inline>
        </w:drawing>
      </w:r>
    </w:p>
    <w:p w14:paraId="38AB9FF1" w14:textId="77777777" w:rsidR="00E55D32" w:rsidRDefault="00E55D32" w:rsidP="00E55D32">
      <w:pPr>
        <w:pStyle w:val="Default"/>
        <w:jc w:val="center"/>
        <w:rPr>
          <w:b/>
          <w:bCs/>
          <w:sz w:val="23"/>
          <w:szCs w:val="23"/>
        </w:rPr>
      </w:pPr>
    </w:p>
    <w:p w14:paraId="13A14C4A" w14:textId="77777777" w:rsidR="00E55D32" w:rsidRDefault="00E55D32" w:rsidP="00FA576F">
      <w:pPr>
        <w:pStyle w:val="Default"/>
        <w:rPr>
          <w:b/>
          <w:bCs/>
          <w:sz w:val="23"/>
          <w:szCs w:val="23"/>
        </w:rPr>
      </w:pPr>
    </w:p>
    <w:p w14:paraId="2DF86DC7" w14:textId="326B00F8" w:rsidR="00E55D32" w:rsidRPr="001122FE" w:rsidRDefault="00E55D32" w:rsidP="00E55D32">
      <w:pPr>
        <w:jc w:val="center"/>
      </w:pPr>
      <w:r w:rsidRPr="00956EE2">
        <w:rPr>
          <w:highlight w:val="yellow"/>
        </w:rPr>
        <w:t>(CONCEPT)</w:t>
      </w:r>
      <w:r w:rsidRPr="001122FE">
        <w:t xml:space="preserve"> OVEREENKOMST</w:t>
      </w:r>
      <w:r w:rsidR="005559A6">
        <w:t xml:space="preserve"> (Bijlage F) </w:t>
      </w:r>
      <w:r w:rsidRPr="001122FE">
        <w:t xml:space="preserve"> </w:t>
      </w:r>
    </w:p>
    <w:p w14:paraId="2E983C4B" w14:textId="77777777" w:rsidR="00E55D32" w:rsidRPr="001122FE" w:rsidRDefault="00E55D32" w:rsidP="00E55D32"/>
    <w:p w14:paraId="214DCA49" w14:textId="77777777" w:rsidR="00E55D32" w:rsidRPr="001122FE" w:rsidRDefault="00E55D32" w:rsidP="00E55D32"/>
    <w:p w14:paraId="40561F79" w14:textId="77777777" w:rsidR="00E55D32" w:rsidRPr="001122FE" w:rsidRDefault="00E55D32" w:rsidP="00E55D32">
      <w:r w:rsidRPr="001122FE">
        <w:t xml:space="preserve">Ondergetekenden: </w:t>
      </w:r>
    </w:p>
    <w:p w14:paraId="566A0643" w14:textId="77777777" w:rsidR="006349EE" w:rsidRDefault="006349EE" w:rsidP="00E55D32"/>
    <w:p w14:paraId="43022D57" w14:textId="07B91D37" w:rsidR="00E55D32" w:rsidRPr="001122FE" w:rsidRDefault="00E55D32" w:rsidP="00E55D32">
      <w:r w:rsidRPr="001122FE">
        <w:t>hierna te noemen: de Opdrachtgeve</w:t>
      </w:r>
      <w:r>
        <w:t xml:space="preserve">r, gemeente Westerkwartier </w:t>
      </w:r>
      <w:r w:rsidRPr="001122FE">
        <w:t xml:space="preserve">ten deze rechtsgeldig vertegenwoordigd door </w:t>
      </w:r>
      <w:r w:rsidR="005559A6">
        <w:t xml:space="preserve">de heer/ </w:t>
      </w:r>
      <w:r>
        <w:t xml:space="preserve">mevr. </w:t>
      </w:r>
      <w:r w:rsidR="005559A6">
        <w:t>(</w:t>
      </w:r>
      <w:r w:rsidR="005559A6" w:rsidRPr="005559A6">
        <w:rPr>
          <w:highlight w:val="yellow"/>
        </w:rPr>
        <w:t>NAAM</w:t>
      </w:r>
      <w:r w:rsidR="005559A6">
        <w:t>)</w:t>
      </w:r>
      <w:r>
        <w:t xml:space="preserve">, </w:t>
      </w:r>
      <w:r w:rsidRPr="001122FE">
        <w:t>Functie:</w:t>
      </w:r>
      <w:r>
        <w:t xml:space="preserve"> </w:t>
      </w:r>
      <w:r w:rsidR="005559A6">
        <w:t>(</w:t>
      </w:r>
      <w:r w:rsidR="005559A6" w:rsidRPr="005559A6">
        <w:rPr>
          <w:highlight w:val="yellow"/>
        </w:rPr>
        <w:t>TEAM</w:t>
      </w:r>
      <w:r w:rsidR="005559A6">
        <w:t>)</w:t>
      </w:r>
      <w:r>
        <w:t>.</w:t>
      </w:r>
      <w:r w:rsidRPr="001122FE">
        <w:t xml:space="preserve"> </w:t>
      </w:r>
    </w:p>
    <w:p w14:paraId="459227EA" w14:textId="77777777" w:rsidR="00E55D32" w:rsidRPr="001122FE" w:rsidRDefault="00E55D32" w:rsidP="00E55D32"/>
    <w:p w14:paraId="13121686" w14:textId="6CC83089" w:rsidR="00E55D32" w:rsidRPr="001122FE" w:rsidRDefault="00E55D32" w:rsidP="00E55D32">
      <w:r w:rsidRPr="001122FE">
        <w:t>hierna te noemen: de Opdrachtnemer</w:t>
      </w:r>
      <w:r w:rsidR="00915622">
        <w:t xml:space="preserve"> (</w:t>
      </w:r>
      <w:r w:rsidR="00915622" w:rsidRPr="00915622">
        <w:rPr>
          <w:highlight w:val="yellow"/>
        </w:rPr>
        <w:t>BEDRIJFSNAAM</w:t>
      </w:r>
      <w:r w:rsidR="00915622">
        <w:t>)</w:t>
      </w:r>
      <w:r w:rsidR="002F13D9">
        <w:t xml:space="preserve"> </w:t>
      </w:r>
      <w:r w:rsidRPr="001122FE">
        <w:t xml:space="preserve">ten deze rechtsgeldig vertegenwoordigd door </w:t>
      </w:r>
      <w:r w:rsidR="00D009EE">
        <w:t>de hee</w:t>
      </w:r>
      <w:r w:rsidR="00915622">
        <w:t>r/ mevr</w:t>
      </w:r>
      <w:r w:rsidR="005559A6">
        <w:t>.</w:t>
      </w:r>
      <w:r w:rsidR="00915622">
        <w:t xml:space="preserve"> (</w:t>
      </w:r>
      <w:r w:rsidR="00915622" w:rsidRPr="00915622">
        <w:rPr>
          <w:highlight w:val="yellow"/>
        </w:rPr>
        <w:t>NAAM/FUNCTIE</w:t>
      </w:r>
      <w:r w:rsidR="00915622">
        <w:t>)</w:t>
      </w:r>
      <w:r>
        <w:t>.</w:t>
      </w:r>
      <w:r w:rsidRPr="001122FE">
        <w:t xml:space="preserve"> </w:t>
      </w:r>
    </w:p>
    <w:p w14:paraId="37F6D657" w14:textId="77777777" w:rsidR="00E55D32" w:rsidRDefault="00E55D32" w:rsidP="00E55D32"/>
    <w:p w14:paraId="1389A246" w14:textId="77777777" w:rsidR="00E55D32" w:rsidRPr="001122FE" w:rsidRDefault="00E55D32" w:rsidP="00E55D32">
      <w:r w:rsidRPr="001122FE">
        <w:t xml:space="preserve">overwegende dat : </w:t>
      </w:r>
    </w:p>
    <w:p w14:paraId="222302AA" w14:textId="77777777" w:rsidR="00E55D32" w:rsidRPr="001122FE" w:rsidRDefault="00E55D32" w:rsidP="00E55D32"/>
    <w:p w14:paraId="342A062E" w14:textId="58981DAF" w:rsidR="00E55D32" w:rsidRPr="001122FE" w:rsidRDefault="00E55D32" w:rsidP="00E55D32">
      <w:r w:rsidRPr="001122FE">
        <w:t xml:space="preserve">(a) de Opdrachtgever voornemens is de Opdracht zoals opgenomen in </w:t>
      </w:r>
      <w:r w:rsidR="00915622">
        <w:t xml:space="preserve">de Offerteaanvraag en bijlagen </w:t>
      </w:r>
      <w:r w:rsidRPr="001122FE">
        <w:t xml:space="preserve">te doen realiseren; </w:t>
      </w:r>
    </w:p>
    <w:p w14:paraId="4B3BE50F" w14:textId="1BA223B5" w:rsidR="00E55D32" w:rsidRPr="001122FE" w:rsidRDefault="00E55D32" w:rsidP="00E55D32">
      <w:r w:rsidRPr="001122FE">
        <w:t xml:space="preserve">(b) de Opdrachtgever deswege </w:t>
      </w:r>
      <w:r w:rsidR="00915622">
        <w:t xml:space="preserve">Programma van Eisen </w:t>
      </w:r>
      <w:r w:rsidRPr="001122FE">
        <w:t xml:space="preserve">heeft opgesteld; </w:t>
      </w:r>
    </w:p>
    <w:p w14:paraId="53CF3BD4" w14:textId="606374C1" w:rsidR="00E55D32" w:rsidRPr="001122FE" w:rsidRDefault="00E55D32" w:rsidP="00E55D32">
      <w:r w:rsidRPr="001122FE">
        <w:t xml:space="preserve">(c) de opdracht volgens de Europese procedure </w:t>
      </w:r>
      <w:r w:rsidR="00573790">
        <w:t>is</w:t>
      </w:r>
      <w:r w:rsidRPr="001122FE">
        <w:t xml:space="preserve"> aanbesteed aan de gegadigde met de laagste inschrijving; </w:t>
      </w:r>
    </w:p>
    <w:p w14:paraId="50370384" w14:textId="5657BEC9" w:rsidR="00E55D32" w:rsidRPr="001122FE" w:rsidRDefault="00E55D32" w:rsidP="00E55D32">
      <w:r w:rsidRPr="001122FE">
        <w:t xml:space="preserve">(d) de Opdrachtnemer in het kader van die aanbestedingsprocedure een Aanbieding </w:t>
      </w:r>
      <w:r w:rsidR="00956EE2">
        <w:t xml:space="preserve">d.d. </w:t>
      </w:r>
      <w:r w:rsidR="00915622">
        <w:t>(</w:t>
      </w:r>
      <w:r w:rsidR="00915622" w:rsidRPr="00915622">
        <w:rPr>
          <w:highlight w:val="yellow"/>
        </w:rPr>
        <w:t>DATUM</w:t>
      </w:r>
      <w:r w:rsidR="00915622">
        <w:t>)</w:t>
      </w:r>
      <w:r w:rsidRPr="001122FE">
        <w:t xml:space="preserve"> aan de Opdrachtgever heeft gedaan voor de opdracht van het </w:t>
      </w:r>
      <w:r w:rsidR="00915622">
        <w:t>Innemen en laten verwerken van het groenafval en de slootruigte</w:t>
      </w:r>
      <w:r w:rsidRPr="001122FE">
        <w:t xml:space="preserve">"; </w:t>
      </w:r>
    </w:p>
    <w:p w14:paraId="698EAE13" w14:textId="77777777" w:rsidR="00E55D32" w:rsidRPr="001122FE" w:rsidRDefault="00E55D32" w:rsidP="00E55D32">
      <w:r w:rsidRPr="001122FE">
        <w:t xml:space="preserve">(e) de Opdrachtgever gelet op de Aanbieding van de Opdrachtnemer thans voornemens is die realisatie op te dragen aan de Opdrachtnemer; verklaren het volgende te zijn overeengekomen: </w:t>
      </w:r>
    </w:p>
    <w:p w14:paraId="21B907EA" w14:textId="77777777" w:rsidR="00E55D32" w:rsidRPr="001122FE" w:rsidRDefault="00E55D32" w:rsidP="00E55D32"/>
    <w:p w14:paraId="52715CE5" w14:textId="77777777" w:rsidR="00E55D32" w:rsidRPr="001122FE" w:rsidRDefault="00E55D32" w:rsidP="00E55D32">
      <w:r w:rsidRPr="001122FE">
        <w:t xml:space="preserve">Art. 1 Rechtskarakter van de Overeenkomst </w:t>
      </w:r>
    </w:p>
    <w:p w14:paraId="6205A291" w14:textId="2286ACE0" w:rsidR="00E55D32" w:rsidRPr="001122FE" w:rsidRDefault="00E55D32" w:rsidP="00E55D32">
      <w:r w:rsidRPr="001122FE">
        <w:t>1. Partijen verklaren deze Overeenkomst te beschouwen als een overeenkomst v</w:t>
      </w:r>
      <w:r w:rsidR="00185685">
        <w:t>oor</w:t>
      </w:r>
      <w:r w:rsidRPr="001122FE">
        <w:t xml:space="preserve"> </w:t>
      </w:r>
      <w:r w:rsidR="00185685">
        <w:t xml:space="preserve">de uitvoering </w:t>
      </w:r>
      <w:r w:rsidRPr="001122FE">
        <w:t xml:space="preserve">van </w:t>
      </w:r>
      <w:r w:rsidR="00185685">
        <w:t>een Dienst</w:t>
      </w:r>
      <w:r w:rsidRPr="001122FE">
        <w:t xml:space="preserve">. </w:t>
      </w:r>
    </w:p>
    <w:p w14:paraId="75C7ADFB" w14:textId="3412BE4F" w:rsidR="00E55D32" w:rsidRPr="001122FE" w:rsidRDefault="00E55D32" w:rsidP="00C05236">
      <w:r w:rsidRPr="001122FE">
        <w:t xml:space="preserve">2. Op de Overeenkomst zijn van toepassing de </w:t>
      </w:r>
      <w:r w:rsidR="00C05236">
        <w:t xml:space="preserve">Algemene Gemeentelijke </w:t>
      </w:r>
      <w:proofErr w:type="spellStart"/>
      <w:r w:rsidR="00C05236">
        <w:t>Inkoopvoor</w:t>
      </w:r>
      <w:proofErr w:type="spellEnd"/>
      <w:r w:rsidR="00185685">
        <w:t xml:space="preserve">- </w:t>
      </w:r>
      <w:r w:rsidR="00C05236">
        <w:t>waarden</w:t>
      </w:r>
      <w:r w:rsidR="00185685">
        <w:t xml:space="preserve"> 2019</w:t>
      </w:r>
      <w:r w:rsidR="00C05236">
        <w:t xml:space="preserve">, versie 6 </w:t>
      </w:r>
      <w:r w:rsidRPr="001122FE">
        <w:t xml:space="preserve">. </w:t>
      </w:r>
    </w:p>
    <w:p w14:paraId="086A630F" w14:textId="77777777" w:rsidR="00E55D32" w:rsidRPr="001122FE" w:rsidRDefault="00E55D32" w:rsidP="00E55D32"/>
    <w:p w14:paraId="7466E713" w14:textId="77777777" w:rsidR="00E55D32" w:rsidRPr="001122FE" w:rsidRDefault="00E55D32" w:rsidP="00E55D32">
      <w:r w:rsidRPr="001122FE">
        <w:t xml:space="preserve">Art. 2 Opdracht, Werk, prijs, datum van oplevering </w:t>
      </w:r>
    </w:p>
    <w:p w14:paraId="2ABBBFAF" w14:textId="59F69B87" w:rsidR="00E55D32" w:rsidRPr="001122FE" w:rsidRDefault="00E55D32" w:rsidP="00E55D32">
      <w:r w:rsidRPr="001122FE">
        <w:t xml:space="preserve">1. De Opdrachtgever draagt hierbij aan de Opdrachtnemer op, die verklaart deze opdracht te aanvaarden, het op basis van de </w:t>
      </w:r>
      <w:r w:rsidR="00C05236">
        <w:t>Offerteaanvraag en bijlagen e</w:t>
      </w:r>
      <w:r w:rsidRPr="001122FE">
        <w:t>n de aanbieding realiseren van: "</w:t>
      </w:r>
      <w:r w:rsidR="00C05236">
        <w:t>Innemen en laten verwerken groenafval en slootruigte</w:t>
      </w:r>
      <w:r w:rsidRPr="001122FE">
        <w:t xml:space="preserve">". hierna te noemen: </w:t>
      </w:r>
      <w:r w:rsidR="00C05236">
        <w:t>de Dienst</w:t>
      </w:r>
      <w:r w:rsidRPr="001122FE">
        <w:t xml:space="preserve">, conform hetgeen in deze Overeenkomst is bepaald. </w:t>
      </w:r>
    </w:p>
    <w:p w14:paraId="7FB5791B" w14:textId="13829BC1" w:rsidR="00E55D32" w:rsidRPr="001122FE" w:rsidRDefault="00E55D32" w:rsidP="00E55D32">
      <w:r w:rsidRPr="001122FE">
        <w:lastRenderedPageBreak/>
        <w:t xml:space="preserve">2. Partijen komen overeen dat de Opdrachtgever de opdracht omschreven in </w:t>
      </w:r>
      <w:r w:rsidR="00C05236">
        <w:t xml:space="preserve">de Dienst </w:t>
      </w:r>
      <w:r w:rsidRPr="001122FE">
        <w:t xml:space="preserve">hierbij aan de Opdrachtnemer opdraagt. </w:t>
      </w:r>
    </w:p>
    <w:p w14:paraId="6FF40D85" w14:textId="42FDC6E2" w:rsidR="00E55D32" w:rsidRPr="001122FE" w:rsidRDefault="00E55D32" w:rsidP="00E55D32">
      <w:r w:rsidRPr="001122FE">
        <w:t xml:space="preserve">3. Met betrekking tot </w:t>
      </w:r>
      <w:r w:rsidR="00C05236">
        <w:t xml:space="preserve">de opdracht </w:t>
      </w:r>
      <w:r w:rsidRPr="001122FE">
        <w:t xml:space="preserve">bedoelde eisen </w:t>
      </w:r>
      <w:r w:rsidR="004012E3">
        <w:t xml:space="preserve">en voorwaarden </w:t>
      </w:r>
      <w:r w:rsidRPr="001122FE">
        <w:t xml:space="preserve">stellen partijen vast dat zij deze eisen </w:t>
      </w:r>
      <w:r w:rsidR="004012E3">
        <w:t xml:space="preserve">en voorwaarden </w:t>
      </w:r>
      <w:r w:rsidRPr="001122FE">
        <w:t xml:space="preserve">voldoende met elkaar hebben besproken voorafgaande aan de ondertekening van deze overeenkomst en dat deze eisen </w:t>
      </w:r>
      <w:r w:rsidR="004012E3">
        <w:t xml:space="preserve">en voorwaarden </w:t>
      </w:r>
      <w:r w:rsidRPr="001122FE">
        <w:t>uitputtend in de</w:t>
      </w:r>
      <w:r w:rsidR="00C05236">
        <w:t xml:space="preserve"> Offerteaanvraag en bijlagen</w:t>
      </w:r>
      <w:r w:rsidRPr="001122FE">
        <w:t xml:space="preserve"> zijn vastgelegd. </w:t>
      </w:r>
    </w:p>
    <w:p w14:paraId="215A62CA" w14:textId="598DBFC2" w:rsidR="00E55D32" w:rsidRPr="001122FE" w:rsidRDefault="00E55D32" w:rsidP="00E55D32">
      <w:r w:rsidRPr="001122FE">
        <w:t>4. Met inachtneming van het bepaalde in de</w:t>
      </w:r>
      <w:r w:rsidR="00C05236">
        <w:t xml:space="preserve"> Offerteaanvraag en bijlagen</w:t>
      </w:r>
      <w:r w:rsidRPr="001122FE">
        <w:t xml:space="preserve">, betaalt de Opdrachtgever voor de </w:t>
      </w:r>
      <w:r w:rsidR="00C05236">
        <w:t xml:space="preserve">uitvoering </w:t>
      </w:r>
      <w:r w:rsidRPr="001122FE">
        <w:t xml:space="preserve">van </w:t>
      </w:r>
      <w:r w:rsidR="00C05236">
        <w:t>de Dienst</w:t>
      </w:r>
      <w:r w:rsidRPr="001122FE">
        <w:t xml:space="preserve"> aan de Opdrachtnemer een bedrag </w:t>
      </w:r>
      <w:r w:rsidR="00205DB4">
        <w:t xml:space="preserve">per perceel per ingenomen en te verwerken ton </w:t>
      </w:r>
      <w:r>
        <w:t>excl. BTW.</w:t>
      </w:r>
      <w:r w:rsidRPr="001122FE">
        <w:t xml:space="preserve">  </w:t>
      </w:r>
    </w:p>
    <w:p w14:paraId="238C9E2D" w14:textId="3EE90132" w:rsidR="00E55D32" w:rsidRPr="001122FE" w:rsidRDefault="00E55D32" w:rsidP="00E55D32">
      <w:r w:rsidRPr="001122FE">
        <w:t>5. Als datum van aanvang van de werkzaamheden geldt 1</w:t>
      </w:r>
      <w:r w:rsidR="00C05236">
        <w:t xml:space="preserve"> april </w:t>
      </w:r>
      <w:r w:rsidRPr="001122FE">
        <w:t>202</w:t>
      </w:r>
      <w:r w:rsidR="00C05236">
        <w:t>4</w:t>
      </w:r>
      <w:r w:rsidRPr="001122FE">
        <w:t xml:space="preserve">. Gedurende de contractperiode dient de Opdrachtnemer het </w:t>
      </w:r>
      <w:r w:rsidR="00C05236">
        <w:t xml:space="preserve">totaal aan groenafval en/of slootruigte </w:t>
      </w:r>
      <w:r w:rsidR="002470A4">
        <w:t xml:space="preserve">zoals beschreven in het </w:t>
      </w:r>
      <w:r w:rsidR="00C05236">
        <w:t>P</w:t>
      </w:r>
      <w:r w:rsidR="00CC5280">
        <w:t xml:space="preserve">rogramma </w:t>
      </w:r>
      <w:r w:rsidR="00C05236">
        <w:t>v</w:t>
      </w:r>
      <w:r w:rsidR="00CC5280">
        <w:t xml:space="preserve">an </w:t>
      </w:r>
      <w:r w:rsidR="00C05236">
        <w:t>E</w:t>
      </w:r>
      <w:r w:rsidR="00CC5280">
        <w:t>isen</w:t>
      </w:r>
      <w:r w:rsidR="00C05236">
        <w:t xml:space="preserve"> in te nemen en te verwerken</w:t>
      </w:r>
      <w:r w:rsidRPr="001122FE">
        <w:t xml:space="preserve">. </w:t>
      </w:r>
    </w:p>
    <w:p w14:paraId="649CEB91" w14:textId="3FDE6366" w:rsidR="00E55D32" w:rsidRPr="001122FE" w:rsidRDefault="00E55D32" w:rsidP="00E55D32">
      <w:r w:rsidRPr="001122FE">
        <w:t xml:space="preserve">Het contract biedt de optie om het contract vanaf </w:t>
      </w:r>
      <w:r w:rsidR="00C05236">
        <w:t xml:space="preserve">31 maart </w:t>
      </w:r>
      <w:r w:rsidRPr="001122FE">
        <w:t>202</w:t>
      </w:r>
      <w:r w:rsidR="00C05236">
        <w:t>6</w:t>
      </w:r>
      <w:r w:rsidRPr="001122FE">
        <w:t xml:space="preserve"> </w:t>
      </w:r>
      <w:r w:rsidR="00C05236">
        <w:t>twee</w:t>
      </w:r>
      <w:r w:rsidRPr="001122FE">
        <w:t xml:space="preserve">maal met één jaar te verlengen. Het al dan niet verlengen van het contract wordt </w:t>
      </w:r>
      <w:r w:rsidR="00CC5280">
        <w:t xml:space="preserve">na interne evaluatie ruim voor afloop </w:t>
      </w:r>
      <w:r w:rsidRPr="001122FE">
        <w:t xml:space="preserve">van het contract kenbaar gemaakt. </w:t>
      </w:r>
    </w:p>
    <w:p w14:paraId="7305F93E" w14:textId="77777777" w:rsidR="00E55D32" w:rsidRDefault="00E55D32" w:rsidP="00E55D32"/>
    <w:p w14:paraId="4737C6B2" w14:textId="77777777" w:rsidR="00E55D32" w:rsidRPr="001122FE" w:rsidRDefault="00E55D32" w:rsidP="00E55D32">
      <w:r w:rsidRPr="001122FE">
        <w:t xml:space="preserve">Art. 3 Contractdocumenten </w:t>
      </w:r>
    </w:p>
    <w:p w14:paraId="41CE6837" w14:textId="77777777" w:rsidR="00E55D32" w:rsidRDefault="00E55D32" w:rsidP="00E55D32">
      <w:r w:rsidRPr="001122FE">
        <w:t xml:space="preserve">1. De volgende contractdocumenten omschrijven in onderlinge samenhang de rechten en verplichtingen die voor partijen uit de Overeenkomst voortvloeien en geven de rangorde aan bij onderlinge tegenstrijdigheid: </w:t>
      </w:r>
    </w:p>
    <w:p w14:paraId="2680DFBF" w14:textId="6FC3365C" w:rsidR="00E55D32" w:rsidRPr="001122FE" w:rsidRDefault="00E55D32" w:rsidP="00E55D32">
      <w:pPr>
        <w:ind w:firstLine="708"/>
      </w:pPr>
      <w:r>
        <w:t xml:space="preserve">(a) </w:t>
      </w:r>
      <w:r w:rsidRPr="001122FE">
        <w:t>de nota</w:t>
      </w:r>
      <w:r w:rsidR="00A71A68">
        <w:t xml:space="preserve"> </w:t>
      </w:r>
      <w:r w:rsidRPr="001122FE">
        <w:t xml:space="preserve">van inlichtingen; </w:t>
      </w:r>
    </w:p>
    <w:p w14:paraId="39146D17" w14:textId="77777777" w:rsidR="00E55D32" w:rsidRPr="001122FE" w:rsidRDefault="00E55D32" w:rsidP="00E55D32">
      <w:pPr>
        <w:ind w:firstLine="708"/>
      </w:pPr>
      <w:r>
        <w:t xml:space="preserve">(b) </w:t>
      </w:r>
      <w:r w:rsidRPr="001122FE">
        <w:t>de door partijen ingevulde en ondertekende overeenkomst</w:t>
      </w:r>
    </w:p>
    <w:p w14:paraId="5FA9E8DD" w14:textId="77777777" w:rsidR="00E55D32" w:rsidRPr="001122FE" w:rsidRDefault="00E55D32" w:rsidP="00E55D32">
      <w:pPr>
        <w:ind w:firstLine="708"/>
      </w:pPr>
      <w:r w:rsidRPr="001122FE">
        <w:t>(</w:t>
      </w:r>
      <w:r>
        <w:t>c</w:t>
      </w:r>
      <w:r w:rsidRPr="001122FE">
        <w:t xml:space="preserve">) de Offerteaanvraag en bijlagen; </w:t>
      </w:r>
    </w:p>
    <w:p w14:paraId="7637AFC5" w14:textId="3F50E223" w:rsidR="00E55D32" w:rsidRPr="001122FE" w:rsidRDefault="00E55D32" w:rsidP="009F3E2D">
      <w:pPr>
        <w:ind w:firstLine="708"/>
      </w:pPr>
      <w:r w:rsidRPr="001122FE">
        <w:t>(</w:t>
      </w:r>
      <w:r>
        <w:t>d</w:t>
      </w:r>
      <w:r w:rsidRPr="001122FE">
        <w:t>)</w:t>
      </w:r>
      <w:r w:rsidR="009F3E2D">
        <w:t xml:space="preserve"> </w:t>
      </w:r>
      <w:r w:rsidRPr="001122FE">
        <w:t xml:space="preserve">de </w:t>
      </w:r>
      <w:r w:rsidR="009F3E2D">
        <w:t>Algemene Inkoopv</w:t>
      </w:r>
      <w:r w:rsidRPr="001122FE">
        <w:t>oorwaarden</w:t>
      </w:r>
      <w:r w:rsidR="009F3E2D">
        <w:t xml:space="preserve"> 2019, versie 6</w:t>
      </w:r>
      <w:r w:rsidRPr="001122FE">
        <w:t xml:space="preserve">; </w:t>
      </w:r>
    </w:p>
    <w:p w14:paraId="515F1F83" w14:textId="51D84CDE" w:rsidR="00E55D32" w:rsidRPr="001122FE" w:rsidRDefault="00E55D32" w:rsidP="00E55D32">
      <w:pPr>
        <w:ind w:firstLine="708"/>
      </w:pPr>
      <w:r w:rsidRPr="001122FE">
        <w:t>(</w:t>
      </w:r>
      <w:r w:rsidR="009F3E2D">
        <w:t>e</w:t>
      </w:r>
      <w:r w:rsidRPr="001122FE">
        <w:t>) de Aanbieding</w:t>
      </w:r>
      <w:r>
        <w:t xml:space="preserve"> (inschrijving)</w:t>
      </w:r>
      <w:r w:rsidRPr="001122FE">
        <w:t xml:space="preserve">; </w:t>
      </w:r>
    </w:p>
    <w:p w14:paraId="4948C3AC" w14:textId="77777777" w:rsidR="00E55D32" w:rsidRPr="001122FE" w:rsidRDefault="00E55D32" w:rsidP="00E55D32">
      <w:r w:rsidRPr="001122FE">
        <w:t xml:space="preserve">2. Indien contractdocumenten onderling tegenstrijdig zijn, geldt, tenzij een andere bedoeling uit de Overeenkomst voortvloeit, de volgende rangorde, zie art. 1: </w:t>
      </w:r>
    </w:p>
    <w:p w14:paraId="07878A95" w14:textId="77777777" w:rsidR="00E55D32" w:rsidRPr="001122FE" w:rsidRDefault="00E55D32" w:rsidP="00E55D32">
      <w:r w:rsidRPr="001122FE">
        <w:t xml:space="preserve">3. De Opdrachtnemer is verantwoordelijk voor de inhoud van Documenten, voor onderlinge tegenstrijdigheden tussen twee of meer Documenten, alsmede voor onderlinge tegenstrijdigheden tussen verschillende onderdelen van één Document. </w:t>
      </w:r>
    </w:p>
    <w:p w14:paraId="75DC3B96" w14:textId="6508B6FA" w:rsidR="00E55D32" w:rsidRPr="001122FE" w:rsidRDefault="00E55D32" w:rsidP="00E55D32">
      <w:r w:rsidRPr="001122FE">
        <w:t xml:space="preserve">4. De Opdrachtgever is verantwoordelijk voor onderlinge tegenstrijdigheden tussen eisen in </w:t>
      </w:r>
      <w:r w:rsidR="004012E3">
        <w:t>het Programma van Eisen</w:t>
      </w:r>
      <w:r w:rsidRPr="001122FE">
        <w:t xml:space="preserve">, alsmede voor strijdigheden in de door hem verstrekte informatie. Het in dit lid bepaalde geldt ook voor onderlinge tegenstrijdigheden tussen de </w:t>
      </w:r>
      <w:proofErr w:type="spellStart"/>
      <w:r w:rsidRPr="001122FE">
        <w:t>de</w:t>
      </w:r>
      <w:proofErr w:type="spellEnd"/>
      <w:r w:rsidRPr="001122FE">
        <w:t xml:space="preserve"> </w:t>
      </w:r>
      <w:r w:rsidR="004012E3">
        <w:t>Offerteaanvraag en toegevoegde bijlagen</w:t>
      </w:r>
      <w:r w:rsidRPr="001122FE">
        <w:t xml:space="preserve">. </w:t>
      </w:r>
    </w:p>
    <w:p w14:paraId="1CE6D1F2" w14:textId="77777777" w:rsidR="00E55D32" w:rsidRPr="001122FE" w:rsidRDefault="00E55D32" w:rsidP="00E55D32">
      <w:r w:rsidRPr="001122FE">
        <w:t xml:space="preserve">5. Het in lid 4 bepaalde laat onverlet de verplichting van de Opdrachtnemer om de Opdrachtgever te waarschuwen in geval van een in dat lid bedoelde klaarblijkelijke tegenstrijdigheid. </w:t>
      </w:r>
    </w:p>
    <w:p w14:paraId="5E10EC7B" w14:textId="77777777" w:rsidR="00E55D32" w:rsidRDefault="00E55D32" w:rsidP="00E55D32"/>
    <w:p w14:paraId="4A4D1408" w14:textId="77777777" w:rsidR="00E55D32" w:rsidRPr="001122FE" w:rsidRDefault="00E55D32" w:rsidP="00E55D32">
      <w:r w:rsidRPr="001122FE">
        <w:t xml:space="preserve">Art. 4 Betekenis van het begrip ‘dag’ </w:t>
      </w:r>
    </w:p>
    <w:p w14:paraId="0A065F96" w14:textId="3A371392" w:rsidR="00E55D32" w:rsidRPr="001122FE" w:rsidRDefault="00E55D32" w:rsidP="00E55D32">
      <w:r w:rsidRPr="001122FE">
        <w:t xml:space="preserve">Partijen verstaan onder 'dag' in de zin van deze Overeenkomst een kalenderdag, tenzij deze valt op een algemeen of ter plaatse erkende, of door de overheid dan wel bij of krachtens collectieve arbeidsovereenkomst voorgeschreven rust- of feestdag, vakantiedag of andere niet individuele vrije dag. </w:t>
      </w:r>
    </w:p>
    <w:p w14:paraId="2153B97C" w14:textId="77777777" w:rsidR="00E55D32" w:rsidRDefault="00E55D32" w:rsidP="00E55D32"/>
    <w:p w14:paraId="23FF7CDA" w14:textId="6391BD77" w:rsidR="00E55D32" w:rsidRPr="001122FE" w:rsidRDefault="00E55D32" w:rsidP="00E55D32">
      <w:r w:rsidRPr="001122FE">
        <w:t xml:space="preserve">Art. </w:t>
      </w:r>
      <w:r w:rsidR="006B4916">
        <w:t>5</w:t>
      </w:r>
      <w:r w:rsidRPr="001122FE">
        <w:t xml:space="preserve"> Informatie die aan de Opdrachtnemer ter beschikking worden gesteld </w:t>
      </w:r>
    </w:p>
    <w:p w14:paraId="1B657085" w14:textId="132E9C49" w:rsidR="00E55D32" w:rsidRPr="001122FE" w:rsidRDefault="00E55D32" w:rsidP="00E55D32">
      <w:r w:rsidRPr="001122FE">
        <w:lastRenderedPageBreak/>
        <w:t xml:space="preserve">Voor zover informatie niet reeds in de Offerteaanvraag </w:t>
      </w:r>
      <w:r w:rsidR="001A4D60">
        <w:t xml:space="preserve">en bijlagen </w:t>
      </w:r>
      <w:r w:rsidRPr="001122FE">
        <w:t xml:space="preserve">is opgenomen, en gelet op het bepaalde in de </w:t>
      </w:r>
      <w:r w:rsidR="006B4916">
        <w:t>Algemene Inkoopvoorwaarden</w:t>
      </w:r>
      <w:r w:rsidRPr="001122FE">
        <w:t xml:space="preserve"> , verplicht de Opdrachtgever zich aanvullende informatie aan de Opdrachtnemer ter beschikking te stellen. </w:t>
      </w:r>
    </w:p>
    <w:p w14:paraId="6A1CDC66" w14:textId="77777777" w:rsidR="00E55D32" w:rsidRPr="001122FE" w:rsidRDefault="00E55D32" w:rsidP="00E55D32"/>
    <w:p w14:paraId="70401F4D" w14:textId="2FF5D94E" w:rsidR="00E55D32" w:rsidRPr="001122FE" w:rsidRDefault="00E55D32" w:rsidP="00E55D32">
      <w:r w:rsidRPr="001122FE">
        <w:t>Art.</w:t>
      </w:r>
      <w:r w:rsidR="006B4916">
        <w:t>6</w:t>
      </w:r>
      <w:r w:rsidRPr="001122FE">
        <w:t xml:space="preserve"> Facturatie </w:t>
      </w:r>
    </w:p>
    <w:p w14:paraId="66FDBC8A" w14:textId="77777777" w:rsidR="00E55D32" w:rsidRPr="001122FE" w:rsidRDefault="00E55D32" w:rsidP="00E55D32">
      <w:r w:rsidRPr="001122FE">
        <w:t xml:space="preserve">1. Het facturatie adres luidt: </w:t>
      </w:r>
    </w:p>
    <w:p w14:paraId="2F36E5CE" w14:textId="77777777" w:rsidR="00E55D32" w:rsidRPr="001122FE" w:rsidRDefault="00E55D32" w:rsidP="00C268A0">
      <w:pPr>
        <w:ind w:firstLine="708"/>
      </w:pPr>
      <w:r w:rsidRPr="001122FE">
        <w:t xml:space="preserve">Gemeente Westerkwartier </w:t>
      </w:r>
    </w:p>
    <w:p w14:paraId="681AEA59" w14:textId="163235B2" w:rsidR="00E55D32" w:rsidRPr="001122FE" w:rsidRDefault="00E55D32" w:rsidP="00C268A0">
      <w:pPr>
        <w:ind w:firstLine="708"/>
      </w:pPr>
      <w:r w:rsidRPr="001122FE">
        <w:t xml:space="preserve">T.a.v. de heer  </w:t>
      </w:r>
      <w:r w:rsidR="006B4916" w:rsidRPr="006B4916">
        <w:rPr>
          <w:highlight w:val="yellow"/>
        </w:rPr>
        <w:t>(NAAM</w:t>
      </w:r>
      <w:r w:rsidR="006B4916">
        <w:t>)</w:t>
      </w:r>
      <w:r w:rsidRPr="001122FE">
        <w:t xml:space="preserve"> </w:t>
      </w:r>
    </w:p>
    <w:p w14:paraId="6B9D425A" w14:textId="77777777" w:rsidR="00E55D32" w:rsidRPr="001122FE" w:rsidRDefault="00E55D32" w:rsidP="00C268A0">
      <w:pPr>
        <w:ind w:firstLine="708"/>
      </w:pPr>
      <w:r w:rsidRPr="001122FE">
        <w:t xml:space="preserve">Postbus 100 </w:t>
      </w:r>
    </w:p>
    <w:p w14:paraId="0B0777BA" w14:textId="77777777" w:rsidR="00E55D32" w:rsidRPr="001122FE" w:rsidRDefault="00E55D32" w:rsidP="00C268A0">
      <w:pPr>
        <w:ind w:firstLine="708"/>
      </w:pPr>
      <w:r w:rsidRPr="001122FE">
        <w:t xml:space="preserve">9350 AC Leek </w:t>
      </w:r>
    </w:p>
    <w:p w14:paraId="721F01FF" w14:textId="784A3311" w:rsidR="00E55D32" w:rsidRPr="001122FE" w:rsidRDefault="00E55D32" w:rsidP="00E55D32">
      <w:r w:rsidRPr="001122FE">
        <w:t>2. Digitale facturen sturen naar mailadres: factu</w:t>
      </w:r>
      <w:r w:rsidR="005139BD">
        <w:t>ur</w:t>
      </w:r>
      <w:r w:rsidRPr="001122FE">
        <w:t xml:space="preserve">@westerkwartier.nl </w:t>
      </w:r>
      <w:r w:rsidR="006B4916">
        <w:t xml:space="preserve"> </w:t>
      </w:r>
      <w:r w:rsidRPr="001122FE">
        <w:t>(adressering zie art.</w:t>
      </w:r>
      <w:r w:rsidR="006B4916">
        <w:t>6</w:t>
      </w:r>
      <w:r w:rsidRPr="001122FE">
        <w:t xml:space="preserve">.1) </w:t>
      </w:r>
    </w:p>
    <w:p w14:paraId="2A9C841B" w14:textId="13D1D1AD" w:rsidR="00E55D32" w:rsidRPr="001122FE" w:rsidRDefault="00E55D32" w:rsidP="00E55D32">
      <w:r w:rsidRPr="001122FE">
        <w:t xml:space="preserve">3. De in de </w:t>
      </w:r>
      <w:r w:rsidR="006B4916">
        <w:t xml:space="preserve">Offerteaanvraag en bijlagen </w:t>
      </w:r>
      <w:r w:rsidRPr="001122FE">
        <w:t xml:space="preserve">bedoelde gegevens betreffen: </w:t>
      </w:r>
    </w:p>
    <w:p w14:paraId="5184CC03" w14:textId="6898FDC2" w:rsidR="00E55D32" w:rsidRPr="001122FE" w:rsidRDefault="00E55D32" w:rsidP="00205DB4">
      <w:pPr>
        <w:ind w:firstLine="708"/>
      </w:pPr>
      <w:r w:rsidRPr="001122FE">
        <w:t xml:space="preserve">(a) naam project: </w:t>
      </w:r>
      <w:r w:rsidR="006B4916">
        <w:t>Innemen en laten verwerken groenafval en slootruigte</w:t>
      </w:r>
      <w:r w:rsidRPr="001122FE">
        <w:t xml:space="preserve">; </w:t>
      </w:r>
    </w:p>
    <w:p w14:paraId="6E935E83" w14:textId="77777777" w:rsidR="00E55D32" w:rsidRPr="001122FE" w:rsidRDefault="00E55D32" w:rsidP="00205DB4">
      <w:pPr>
        <w:ind w:firstLine="708"/>
      </w:pPr>
      <w:r w:rsidRPr="001122FE">
        <w:t xml:space="preserve">(b) briefkenmerk: Kenmerk van de opdrachtbrief met opdrachtnummer; </w:t>
      </w:r>
    </w:p>
    <w:p w14:paraId="0118F83A" w14:textId="77777777" w:rsidR="00205DB4" w:rsidRDefault="00E55D32" w:rsidP="00205DB4">
      <w:pPr>
        <w:ind w:firstLine="708"/>
      </w:pPr>
      <w:r w:rsidRPr="001122FE">
        <w:t>(c) factuur in éénvoud</w:t>
      </w:r>
      <w:r w:rsidR="00205DB4">
        <w:t>.</w:t>
      </w:r>
    </w:p>
    <w:p w14:paraId="0B602704" w14:textId="6F383272" w:rsidR="00E55D32" w:rsidRPr="001122FE" w:rsidRDefault="00205DB4" w:rsidP="00205DB4">
      <w:r>
        <w:t xml:space="preserve">4. Facturatie van de ingenomen en te verwerken hoeveelheden groenafval en/of slootruigte dient per maand over de afgesloten maand plaats te vinden. </w:t>
      </w:r>
      <w:r w:rsidR="00E55D32" w:rsidRPr="001122FE">
        <w:t xml:space="preserve"> </w:t>
      </w:r>
    </w:p>
    <w:p w14:paraId="6F96349A" w14:textId="77777777" w:rsidR="00E55D32" w:rsidRDefault="00E55D32" w:rsidP="00E55D32"/>
    <w:p w14:paraId="706CDD8C" w14:textId="626C54B0" w:rsidR="00E55D32" w:rsidRPr="001122FE" w:rsidRDefault="00E55D32" w:rsidP="00E55D32">
      <w:r w:rsidRPr="001122FE">
        <w:t>Art.</w:t>
      </w:r>
      <w:r w:rsidR="004012E3">
        <w:t>7</w:t>
      </w:r>
      <w:r w:rsidRPr="001122FE">
        <w:t xml:space="preserve"> Geschillen </w:t>
      </w:r>
    </w:p>
    <w:p w14:paraId="1B7C4078" w14:textId="77777777" w:rsidR="00E55D32" w:rsidRPr="001122FE" w:rsidRDefault="00E55D32" w:rsidP="00E55D32">
      <w:r w:rsidRPr="001122FE">
        <w:t xml:space="preserve">Partijen leggen hun geschillen niet ter beslechting voor aan de Raad van Deskundigen. Maar rechtstreeks voor aan de Rechtbank Noord Nederland locatie Groningen. </w:t>
      </w:r>
    </w:p>
    <w:p w14:paraId="08C1F1C5" w14:textId="77777777" w:rsidR="00E55D32" w:rsidRDefault="00E55D32" w:rsidP="00E55D32"/>
    <w:p w14:paraId="1364D28F" w14:textId="77777777" w:rsidR="00E55D32" w:rsidRDefault="00E55D32" w:rsidP="00E55D32"/>
    <w:p w14:paraId="1DEE7013" w14:textId="77777777" w:rsidR="00E55D32" w:rsidRPr="001122FE" w:rsidRDefault="00E55D32" w:rsidP="00E55D32">
      <w:r w:rsidRPr="001122FE">
        <w:t xml:space="preserve">Ondertekening </w:t>
      </w:r>
    </w:p>
    <w:p w14:paraId="5F4E3E40" w14:textId="77777777" w:rsidR="00E55D32" w:rsidRPr="001122FE" w:rsidRDefault="00E55D32" w:rsidP="00E55D32">
      <w:r w:rsidRPr="001122FE">
        <w:t xml:space="preserve">Opgemaakt te ____________________________ , de ____________________20__________ </w:t>
      </w:r>
    </w:p>
    <w:p w14:paraId="57B703AD" w14:textId="77777777" w:rsidR="00E55D32" w:rsidRDefault="00E55D32" w:rsidP="00E55D32"/>
    <w:p w14:paraId="2314E94D" w14:textId="77777777" w:rsidR="00E55D32" w:rsidRDefault="00E55D32" w:rsidP="00E55D32"/>
    <w:p w14:paraId="74470690" w14:textId="77777777" w:rsidR="00E55D32" w:rsidRPr="001122FE" w:rsidRDefault="00E55D32" w:rsidP="00E55D32">
      <w:r w:rsidRPr="001122FE">
        <w:t xml:space="preserve">De Opdrachtnemer,________________________- (handtekening) </w:t>
      </w:r>
    </w:p>
    <w:p w14:paraId="63D3A91D" w14:textId="77777777" w:rsidR="00E55D32" w:rsidRDefault="00E55D32" w:rsidP="00E55D32"/>
    <w:p w14:paraId="4A0B9F77" w14:textId="77777777" w:rsidR="00E55D32" w:rsidRDefault="00E55D32" w:rsidP="00E55D32"/>
    <w:p w14:paraId="3AF18195" w14:textId="77777777" w:rsidR="00E55D32" w:rsidRPr="001122FE" w:rsidRDefault="00E55D32" w:rsidP="00E55D32">
      <w:r w:rsidRPr="001122FE">
        <w:t>De Opdrachtgever_________________________- (handtekening)</w:t>
      </w:r>
    </w:p>
    <w:p w14:paraId="6E44F6E8" w14:textId="77777777" w:rsidR="009418A5" w:rsidRPr="00546CB6" w:rsidRDefault="009418A5" w:rsidP="00546CB6"/>
    <w:sectPr w:rsidR="009418A5" w:rsidRPr="00546CB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5DC7F" w14:textId="77777777" w:rsidR="00154910" w:rsidRDefault="00C17A05">
      <w:r>
        <w:separator/>
      </w:r>
    </w:p>
  </w:endnote>
  <w:endnote w:type="continuationSeparator" w:id="0">
    <w:p w14:paraId="40D61523" w14:textId="77777777" w:rsidR="00154910" w:rsidRDefault="00C17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5852675"/>
      <w:docPartObj>
        <w:docPartGallery w:val="Page Numbers (Bottom of Page)"/>
        <w:docPartUnique/>
      </w:docPartObj>
    </w:sdtPr>
    <w:sdtEndPr/>
    <w:sdtContent>
      <w:p w14:paraId="5E04F370" w14:textId="77777777" w:rsidR="00997E4E" w:rsidRDefault="006349EE">
        <w:pPr>
          <w:pStyle w:val="Voettekst"/>
          <w:jc w:val="right"/>
        </w:pPr>
        <w:r>
          <w:fldChar w:fldCharType="begin"/>
        </w:r>
        <w:r>
          <w:instrText>PAGE   \* MERGEFORMAT</w:instrText>
        </w:r>
        <w:r>
          <w:fldChar w:fldCharType="separate"/>
        </w:r>
        <w:r>
          <w:t>2</w:t>
        </w:r>
        <w:r>
          <w:fldChar w:fldCharType="end"/>
        </w:r>
      </w:p>
    </w:sdtContent>
  </w:sdt>
  <w:p w14:paraId="7EFC065F" w14:textId="77777777" w:rsidR="00997E4E" w:rsidRDefault="00205DB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5F91B" w14:textId="77777777" w:rsidR="00154910" w:rsidRDefault="00C17A05">
      <w:r>
        <w:separator/>
      </w:r>
    </w:p>
  </w:footnote>
  <w:footnote w:type="continuationSeparator" w:id="0">
    <w:p w14:paraId="006492E5" w14:textId="77777777" w:rsidR="00154910" w:rsidRDefault="00C17A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53EFD"/>
    <w:multiLevelType w:val="multilevel"/>
    <w:tmpl w:val="E29648F0"/>
    <w:numStyleLink w:val="WkBullet"/>
  </w:abstractNum>
  <w:abstractNum w:abstractNumId="1" w15:restartNumberingAfterBreak="0">
    <w:nsid w:val="06116FAE"/>
    <w:multiLevelType w:val="multilevel"/>
    <w:tmpl w:val="E29648F0"/>
    <w:numStyleLink w:val="WkBullet"/>
  </w:abstractNum>
  <w:abstractNum w:abstractNumId="2" w15:restartNumberingAfterBreak="0">
    <w:nsid w:val="0A20152C"/>
    <w:multiLevelType w:val="hybridMultilevel"/>
    <w:tmpl w:val="B84CF1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FE20BE9"/>
    <w:multiLevelType w:val="multilevel"/>
    <w:tmpl w:val="E29648F0"/>
    <w:numStyleLink w:val="WkBullet"/>
  </w:abstractNum>
  <w:abstractNum w:abstractNumId="4" w15:restartNumberingAfterBreak="0">
    <w:nsid w:val="15B61CC2"/>
    <w:multiLevelType w:val="hybridMultilevel"/>
    <w:tmpl w:val="EEB09F6C"/>
    <w:lvl w:ilvl="0" w:tplc="488CA23A">
      <w:start w:val="1"/>
      <w:numFmt w:val="bullet"/>
      <w:lvlText w:val=""/>
      <w:lvlJc w:val="left"/>
      <w:pPr>
        <w:ind w:left="720" w:hanging="360"/>
      </w:pPr>
      <w:rPr>
        <w:rFonts w:ascii="Wingdings" w:hAnsi="Wingdings" w:hint="default"/>
        <w:b w:val="0"/>
        <w:i w:val="0"/>
        <w:color w:val="C0504D" w:themeColor="accent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8DD7CF2"/>
    <w:multiLevelType w:val="multilevel"/>
    <w:tmpl w:val="E29648F0"/>
    <w:numStyleLink w:val="WkBullet"/>
  </w:abstractNum>
  <w:abstractNum w:abstractNumId="6" w15:restartNumberingAfterBreak="0">
    <w:nsid w:val="1C0773C5"/>
    <w:multiLevelType w:val="multilevel"/>
    <w:tmpl w:val="E29648F0"/>
    <w:numStyleLink w:val="WkBullet"/>
  </w:abstractNum>
  <w:abstractNum w:abstractNumId="7" w15:restartNumberingAfterBreak="0">
    <w:nsid w:val="23CE44DA"/>
    <w:multiLevelType w:val="multilevel"/>
    <w:tmpl w:val="E29648F0"/>
    <w:numStyleLink w:val="WkBullet"/>
  </w:abstractNum>
  <w:abstractNum w:abstractNumId="8" w15:restartNumberingAfterBreak="0">
    <w:nsid w:val="327566DB"/>
    <w:multiLevelType w:val="hybridMultilevel"/>
    <w:tmpl w:val="458C748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47B0604"/>
    <w:multiLevelType w:val="multilevel"/>
    <w:tmpl w:val="E29648F0"/>
    <w:numStyleLink w:val="WkBullet"/>
  </w:abstractNum>
  <w:abstractNum w:abstractNumId="10" w15:restartNumberingAfterBreak="0">
    <w:nsid w:val="3C3E6126"/>
    <w:multiLevelType w:val="hybridMultilevel"/>
    <w:tmpl w:val="CE50540E"/>
    <w:lvl w:ilvl="0" w:tplc="01E29A02">
      <w:start w:val="1"/>
      <w:numFmt w:val="bullet"/>
      <w:lvlText w:val=""/>
      <w:lvlJc w:val="left"/>
      <w:pPr>
        <w:ind w:left="1440" w:hanging="360"/>
      </w:pPr>
      <w:rPr>
        <w:rFonts w:ascii="Wingdings 2" w:hAnsi="Wingdings 2" w:hint="default"/>
        <w:sz w:val="36"/>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1" w15:restartNumberingAfterBreak="0">
    <w:nsid w:val="40B05E3B"/>
    <w:multiLevelType w:val="multilevel"/>
    <w:tmpl w:val="E29648F0"/>
    <w:numStyleLink w:val="WkBullet"/>
  </w:abstractNum>
  <w:abstractNum w:abstractNumId="12" w15:restartNumberingAfterBreak="0">
    <w:nsid w:val="54F90B79"/>
    <w:multiLevelType w:val="multilevel"/>
    <w:tmpl w:val="E29648F0"/>
    <w:numStyleLink w:val="WkBullet"/>
  </w:abstractNum>
  <w:abstractNum w:abstractNumId="13" w15:restartNumberingAfterBreak="0">
    <w:nsid w:val="5B202EA2"/>
    <w:multiLevelType w:val="multilevel"/>
    <w:tmpl w:val="E29648F0"/>
    <w:numStyleLink w:val="WkBullet"/>
  </w:abstractNum>
  <w:abstractNum w:abstractNumId="14" w15:restartNumberingAfterBreak="0">
    <w:nsid w:val="5D166570"/>
    <w:multiLevelType w:val="multilevel"/>
    <w:tmpl w:val="E29648F0"/>
    <w:numStyleLink w:val="WkBullet"/>
  </w:abstractNum>
  <w:abstractNum w:abstractNumId="15" w15:restartNumberingAfterBreak="0">
    <w:nsid w:val="62552343"/>
    <w:multiLevelType w:val="multilevel"/>
    <w:tmpl w:val="E29648F0"/>
    <w:numStyleLink w:val="WkBullet"/>
  </w:abstractNum>
  <w:abstractNum w:abstractNumId="16" w15:restartNumberingAfterBreak="0">
    <w:nsid w:val="67DF2C09"/>
    <w:multiLevelType w:val="multilevel"/>
    <w:tmpl w:val="E29648F0"/>
    <w:numStyleLink w:val="WkBullet"/>
  </w:abstractNum>
  <w:abstractNum w:abstractNumId="17" w15:restartNumberingAfterBreak="0">
    <w:nsid w:val="6BE75157"/>
    <w:multiLevelType w:val="multilevel"/>
    <w:tmpl w:val="4A121C24"/>
    <w:lvl w:ilvl="0">
      <w:start w:val="1"/>
      <w:numFmt w:val="bullet"/>
      <w:lvlText w:val=""/>
      <w:lvlJc w:val="left"/>
      <w:pPr>
        <w:ind w:left="1440" w:hanging="360"/>
      </w:pPr>
      <w:rPr>
        <w:rFonts w:ascii="Wingdings" w:hAnsi="Wingdings" w:hint="default"/>
        <w:color w:val="41C0F0"/>
        <w:sz w:val="28"/>
      </w:rPr>
    </w:lvl>
    <w:lvl w:ilvl="1">
      <w:start w:val="1"/>
      <w:numFmt w:val="bullet"/>
      <w:lvlText w:val=""/>
      <w:lvlJc w:val="left"/>
      <w:pPr>
        <w:ind w:left="1803" w:hanging="363"/>
      </w:pPr>
      <w:rPr>
        <w:rFonts w:ascii="Wingdings" w:hAnsi="Wingdings" w:hint="default"/>
        <w:color w:val="41C0F0"/>
        <w:sz w:val="24"/>
      </w:rPr>
    </w:lvl>
    <w:lvl w:ilvl="2">
      <w:start w:val="1"/>
      <w:numFmt w:val="bullet"/>
      <w:lvlText w:val=""/>
      <w:lvlJc w:val="left"/>
      <w:pPr>
        <w:ind w:left="2166" w:hanging="363"/>
      </w:pPr>
      <w:rPr>
        <w:rFonts w:ascii="Wingdings" w:hAnsi="Wingdings" w:hint="default"/>
        <w:color w:val="41C0F0"/>
        <w:sz w:val="20"/>
      </w:rPr>
    </w:lvl>
    <w:lvl w:ilvl="3">
      <w:start w:val="1"/>
      <w:numFmt w:val="bullet"/>
      <w:lvlText w:val=""/>
      <w:lvlJc w:val="left"/>
      <w:pPr>
        <w:ind w:left="2529" w:hanging="363"/>
      </w:pPr>
      <w:rPr>
        <w:rFonts w:ascii="Wingdings" w:hAnsi="Wingdings" w:hint="default"/>
        <w:color w:val="41C0F0"/>
        <w:sz w:val="16"/>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8" w15:restartNumberingAfterBreak="0">
    <w:nsid w:val="6C2A50F8"/>
    <w:multiLevelType w:val="multilevel"/>
    <w:tmpl w:val="E29648F0"/>
    <w:numStyleLink w:val="WkBullet"/>
  </w:abstractNum>
  <w:abstractNum w:abstractNumId="19" w15:restartNumberingAfterBreak="0">
    <w:nsid w:val="6C9A0EEF"/>
    <w:multiLevelType w:val="multilevel"/>
    <w:tmpl w:val="E29648F0"/>
    <w:numStyleLink w:val="WkBullet"/>
  </w:abstractNum>
  <w:abstractNum w:abstractNumId="20" w15:restartNumberingAfterBreak="0">
    <w:nsid w:val="705A0369"/>
    <w:multiLevelType w:val="hybridMultilevel"/>
    <w:tmpl w:val="DF1854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4873E2D"/>
    <w:multiLevelType w:val="multilevel"/>
    <w:tmpl w:val="E29648F0"/>
    <w:styleLink w:val="WkBullet"/>
    <w:lvl w:ilvl="0">
      <w:start w:val="1"/>
      <w:numFmt w:val="bullet"/>
      <w:lvlText w:val=""/>
      <w:lvlJc w:val="left"/>
      <w:pPr>
        <w:ind w:left="680" w:hanging="340"/>
      </w:pPr>
      <w:rPr>
        <w:rFonts w:ascii="Wingdings" w:hAnsi="Wingdings" w:hint="default"/>
        <w:color w:val="41C0F0"/>
        <w:sz w:val="28"/>
      </w:rPr>
    </w:lvl>
    <w:lvl w:ilvl="1">
      <w:start w:val="1"/>
      <w:numFmt w:val="bullet"/>
      <w:lvlText w:val=""/>
      <w:lvlJc w:val="left"/>
      <w:pPr>
        <w:ind w:left="1021" w:hanging="341"/>
      </w:pPr>
      <w:rPr>
        <w:rFonts w:ascii="Wingdings" w:hAnsi="Wingdings" w:hint="default"/>
        <w:color w:val="41C0F0"/>
        <w:sz w:val="24"/>
      </w:rPr>
    </w:lvl>
    <w:lvl w:ilvl="2">
      <w:start w:val="1"/>
      <w:numFmt w:val="bullet"/>
      <w:lvlText w:val=""/>
      <w:lvlJc w:val="left"/>
      <w:pPr>
        <w:ind w:left="1361" w:hanging="340"/>
      </w:pPr>
      <w:rPr>
        <w:rFonts w:ascii="Wingdings" w:hAnsi="Wingdings" w:hint="default"/>
        <w:color w:val="41C0F0"/>
        <w:sz w:val="20"/>
      </w:rPr>
    </w:lvl>
    <w:lvl w:ilvl="3">
      <w:start w:val="1"/>
      <w:numFmt w:val="bullet"/>
      <w:lvlText w:val=""/>
      <w:lvlJc w:val="left"/>
      <w:pPr>
        <w:ind w:left="1701" w:hanging="340"/>
      </w:pPr>
      <w:rPr>
        <w:rFonts w:ascii="Wingdings" w:hAnsi="Wingdings" w:hint="default"/>
        <w:color w:val="41C0F0"/>
        <w:sz w:val="16"/>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22" w15:restartNumberingAfterBreak="0">
    <w:nsid w:val="7FFD4F6D"/>
    <w:multiLevelType w:val="multilevel"/>
    <w:tmpl w:val="E29648F0"/>
    <w:numStyleLink w:val="WkBullet"/>
  </w:abstractNum>
  <w:num w:numId="1" w16cid:durableId="1743484801">
    <w:abstractNumId w:val="10"/>
  </w:num>
  <w:num w:numId="2" w16cid:durableId="447357285">
    <w:abstractNumId w:val="21"/>
  </w:num>
  <w:num w:numId="3" w16cid:durableId="1328904273">
    <w:abstractNumId w:val="1"/>
  </w:num>
  <w:num w:numId="4" w16cid:durableId="1986884701">
    <w:abstractNumId w:val="20"/>
  </w:num>
  <w:num w:numId="5" w16cid:durableId="2124955938">
    <w:abstractNumId w:val="19"/>
  </w:num>
  <w:num w:numId="6" w16cid:durableId="696807871">
    <w:abstractNumId w:val="3"/>
  </w:num>
  <w:num w:numId="7" w16cid:durableId="477112839">
    <w:abstractNumId w:val="2"/>
  </w:num>
  <w:num w:numId="8" w16cid:durableId="531235963">
    <w:abstractNumId w:val="22"/>
  </w:num>
  <w:num w:numId="9" w16cid:durableId="350691373">
    <w:abstractNumId w:val="4"/>
  </w:num>
  <w:num w:numId="10" w16cid:durableId="1047342335">
    <w:abstractNumId w:val="15"/>
  </w:num>
  <w:num w:numId="11" w16cid:durableId="1953241140">
    <w:abstractNumId w:val="8"/>
  </w:num>
  <w:num w:numId="12" w16cid:durableId="1471166639">
    <w:abstractNumId w:val="14"/>
  </w:num>
  <w:num w:numId="13" w16cid:durableId="1046830061">
    <w:abstractNumId w:val="12"/>
  </w:num>
  <w:num w:numId="14" w16cid:durableId="402028067">
    <w:abstractNumId w:val="17"/>
  </w:num>
  <w:num w:numId="15" w16cid:durableId="516163140">
    <w:abstractNumId w:val="5"/>
  </w:num>
  <w:num w:numId="16" w16cid:durableId="2012483940">
    <w:abstractNumId w:val="13"/>
  </w:num>
  <w:num w:numId="17" w16cid:durableId="927346703">
    <w:abstractNumId w:val="18"/>
  </w:num>
  <w:num w:numId="18" w16cid:durableId="1974091312">
    <w:abstractNumId w:val="16"/>
  </w:num>
  <w:num w:numId="19" w16cid:durableId="443622395">
    <w:abstractNumId w:val="0"/>
  </w:num>
  <w:num w:numId="20" w16cid:durableId="2134790556">
    <w:abstractNumId w:val="7"/>
  </w:num>
  <w:num w:numId="21" w16cid:durableId="1381637852">
    <w:abstractNumId w:val="6"/>
  </w:num>
  <w:num w:numId="22" w16cid:durableId="1965497984">
    <w:abstractNumId w:val="11"/>
  </w:num>
  <w:num w:numId="23" w16cid:durableId="114188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55D32"/>
    <w:rsid w:val="000817A8"/>
    <w:rsid w:val="00092F83"/>
    <w:rsid w:val="00135506"/>
    <w:rsid w:val="00141EF0"/>
    <w:rsid w:val="0015300A"/>
    <w:rsid w:val="00154910"/>
    <w:rsid w:val="00185685"/>
    <w:rsid w:val="001A4D60"/>
    <w:rsid w:val="00205DB4"/>
    <w:rsid w:val="00221B11"/>
    <w:rsid w:val="002470A4"/>
    <w:rsid w:val="002F13D9"/>
    <w:rsid w:val="003736F9"/>
    <w:rsid w:val="003C1696"/>
    <w:rsid w:val="004012E3"/>
    <w:rsid w:val="00410BD2"/>
    <w:rsid w:val="00415438"/>
    <w:rsid w:val="00496D7B"/>
    <w:rsid w:val="004D1185"/>
    <w:rsid w:val="005139BD"/>
    <w:rsid w:val="00546CB6"/>
    <w:rsid w:val="005559A6"/>
    <w:rsid w:val="00573790"/>
    <w:rsid w:val="005B5456"/>
    <w:rsid w:val="005E507C"/>
    <w:rsid w:val="006349EE"/>
    <w:rsid w:val="006369D3"/>
    <w:rsid w:val="006B4916"/>
    <w:rsid w:val="00787DDD"/>
    <w:rsid w:val="007B775D"/>
    <w:rsid w:val="007F0349"/>
    <w:rsid w:val="00862169"/>
    <w:rsid w:val="008918B8"/>
    <w:rsid w:val="00895CB3"/>
    <w:rsid w:val="008C77A0"/>
    <w:rsid w:val="00915622"/>
    <w:rsid w:val="00915B0D"/>
    <w:rsid w:val="009207CB"/>
    <w:rsid w:val="009418A5"/>
    <w:rsid w:val="00956EE2"/>
    <w:rsid w:val="00972E75"/>
    <w:rsid w:val="009C30B8"/>
    <w:rsid w:val="009F3E2D"/>
    <w:rsid w:val="00A71A68"/>
    <w:rsid w:val="00AA57A4"/>
    <w:rsid w:val="00BA1E34"/>
    <w:rsid w:val="00BD6488"/>
    <w:rsid w:val="00BE6670"/>
    <w:rsid w:val="00C05236"/>
    <w:rsid w:val="00C17A05"/>
    <w:rsid w:val="00C268A0"/>
    <w:rsid w:val="00C31970"/>
    <w:rsid w:val="00C66D4A"/>
    <w:rsid w:val="00CC5280"/>
    <w:rsid w:val="00CD2F01"/>
    <w:rsid w:val="00D009EE"/>
    <w:rsid w:val="00D6730D"/>
    <w:rsid w:val="00D946BB"/>
    <w:rsid w:val="00DB6BA3"/>
    <w:rsid w:val="00E07456"/>
    <w:rsid w:val="00E3194D"/>
    <w:rsid w:val="00E55D32"/>
    <w:rsid w:val="00ED1101"/>
    <w:rsid w:val="00ED1D77"/>
    <w:rsid w:val="00F32BBE"/>
    <w:rsid w:val="00F36DE8"/>
    <w:rsid w:val="00F73D7C"/>
    <w:rsid w:val="00F80A98"/>
    <w:rsid w:val="00FA576F"/>
    <w:rsid w:val="00FE29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785B6"/>
  <w15:chartTrackingRefBased/>
  <w15:docId w15:val="{FA9FAC44-D8A1-48B6-9F0F-C9FC52930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rbel" w:eastAsia="Calibri" w:hAnsi="Corbel" w:cs="Times New Roman"/>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55D32"/>
    <w:rPr>
      <w:sz w:val="24"/>
    </w:rPr>
  </w:style>
  <w:style w:type="paragraph" w:styleId="Kop1">
    <w:name w:val="heading 1"/>
    <w:basedOn w:val="Standaard"/>
    <w:next w:val="Standaard"/>
    <w:link w:val="Kop1Char"/>
    <w:uiPriority w:val="9"/>
    <w:qFormat/>
    <w:rsid w:val="00895CB3"/>
    <w:pPr>
      <w:keepNext/>
      <w:spacing w:before="240" w:after="60"/>
      <w:outlineLvl w:val="0"/>
    </w:pPr>
    <w:rPr>
      <w:rFonts w:eastAsia="Times New Roman"/>
      <w:b/>
      <w:bCs/>
      <w:kern w:val="32"/>
      <w:sz w:val="36"/>
      <w:szCs w:val="32"/>
    </w:rPr>
  </w:style>
  <w:style w:type="paragraph" w:styleId="Kop2">
    <w:name w:val="heading 2"/>
    <w:basedOn w:val="Standaard"/>
    <w:next w:val="Standaard"/>
    <w:link w:val="Kop2Char"/>
    <w:uiPriority w:val="9"/>
    <w:unhideWhenUsed/>
    <w:qFormat/>
    <w:rsid w:val="00895CB3"/>
    <w:pPr>
      <w:keepNext/>
      <w:spacing w:before="240" w:after="60"/>
      <w:outlineLvl w:val="1"/>
    </w:pPr>
    <w:rPr>
      <w:rFonts w:eastAsia="Times New Roman"/>
      <w:b/>
      <w:bCs/>
      <w:iCs/>
      <w:sz w:val="32"/>
      <w:szCs w:val="28"/>
    </w:rPr>
  </w:style>
  <w:style w:type="paragraph" w:styleId="Kop3">
    <w:name w:val="heading 3"/>
    <w:basedOn w:val="Standaard"/>
    <w:next w:val="Standaard"/>
    <w:link w:val="Kop3Char"/>
    <w:uiPriority w:val="9"/>
    <w:unhideWhenUsed/>
    <w:qFormat/>
    <w:rsid w:val="00895CB3"/>
    <w:pPr>
      <w:keepNext/>
      <w:spacing w:before="240" w:after="60"/>
      <w:outlineLvl w:val="2"/>
    </w:pPr>
    <w:rPr>
      <w:rFonts w:eastAsia="Times New Roman"/>
      <w:b/>
      <w:bCs/>
      <w:i/>
      <w:sz w:val="28"/>
      <w:szCs w:val="26"/>
    </w:rPr>
  </w:style>
  <w:style w:type="paragraph" w:styleId="Kop4">
    <w:name w:val="heading 4"/>
    <w:basedOn w:val="Standaard"/>
    <w:next w:val="Standaard"/>
    <w:link w:val="Kop4Char"/>
    <w:uiPriority w:val="9"/>
    <w:unhideWhenUsed/>
    <w:qFormat/>
    <w:rsid w:val="00895CB3"/>
    <w:pPr>
      <w:outlineLvl w:val="3"/>
    </w:pPr>
    <w:rPr>
      <w:rFonts w:eastAsiaTheme="minorEastAsia" w:cstheme="minorBidi"/>
      <w:bCs/>
      <w:i/>
      <w:sz w:val="26"/>
      <w:szCs w:val="28"/>
    </w:rPr>
  </w:style>
  <w:style w:type="paragraph" w:styleId="Kop5">
    <w:name w:val="heading 5"/>
    <w:basedOn w:val="Standaard"/>
    <w:next w:val="Standaard"/>
    <w:link w:val="Kop5Char"/>
    <w:uiPriority w:val="9"/>
    <w:unhideWhenUsed/>
    <w:qFormat/>
    <w:rsid w:val="00E3194D"/>
    <w:pPr>
      <w:keepNext/>
      <w:keepLines/>
      <w:spacing w:before="40"/>
      <w:outlineLvl w:val="4"/>
    </w:pPr>
    <w:rPr>
      <w:rFonts w:eastAsiaTheme="majorEastAsia" w:cstheme="majorBidi"/>
      <w:b/>
    </w:rPr>
  </w:style>
  <w:style w:type="paragraph" w:styleId="Kop6">
    <w:name w:val="heading 6"/>
    <w:basedOn w:val="Standaard"/>
    <w:next w:val="Standaard"/>
    <w:link w:val="Kop6Char"/>
    <w:uiPriority w:val="9"/>
    <w:unhideWhenUsed/>
    <w:rsid w:val="00ED1D77"/>
    <w:pPr>
      <w:keepNext/>
      <w:keepLines/>
      <w:spacing w:before="40"/>
      <w:outlineLvl w:val="5"/>
    </w:pPr>
    <w:rPr>
      <w:rFonts w:eastAsiaTheme="majorEastAsia" w:cstheme="majorBidi"/>
      <w:color w:val="243F60" w:themeColor="accent1" w:themeShade="7F"/>
    </w:rPr>
  </w:style>
  <w:style w:type="paragraph" w:styleId="Kop7">
    <w:name w:val="heading 7"/>
    <w:basedOn w:val="Standaard"/>
    <w:next w:val="Standaard"/>
    <w:link w:val="Kop7Char"/>
    <w:uiPriority w:val="9"/>
    <w:unhideWhenUsed/>
    <w:rsid w:val="00ED1D77"/>
    <w:pPr>
      <w:keepNext/>
      <w:keepLines/>
      <w:spacing w:before="40"/>
      <w:outlineLvl w:val="6"/>
    </w:pPr>
    <w:rPr>
      <w:rFonts w:eastAsiaTheme="majorEastAsia" w:cstheme="majorBidi"/>
      <w:i/>
      <w:iCs/>
    </w:rPr>
  </w:style>
  <w:style w:type="paragraph" w:styleId="Kop8">
    <w:name w:val="heading 8"/>
    <w:basedOn w:val="Standaard"/>
    <w:next w:val="Standaard"/>
    <w:link w:val="Kop8Char"/>
    <w:uiPriority w:val="9"/>
    <w:unhideWhenUsed/>
    <w:rsid w:val="00ED1D77"/>
    <w:pPr>
      <w:keepNext/>
      <w:keepLines/>
      <w:spacing w:before="40"/>
      <w:outlineLvl w:val="7"/>
    </w:pPr>
    <w:rPr>
      <w:rFonts w:eastAsiaTheme="majorEastAsia" w:cstheme="majorBidi"/>
      <w:sz w:val="21"/>
      <w:szCs w:val="21"/>
    </w:rPr>
  </w:style>
  <w:style w:type="paragraph" w:styleId="Kop9">
    <w:name w:val="heading 9"/>
    <w:basedOn w:val="Standaard"/>
    <w:next w:val="Standaard"/>
    <w:link w:val="Kop9Char"/>
    <w:uiPriority w:val="9"/>
    <w:unhideWhenUsed/>
    <w:rsid w:val="00ED1D77"/>
    <w:pPr>
      <w:keepNext/>
      <w:keepLines/>
      <w:spacing w:before="40"/>
      <w:outlineLvl w:val="8"/>
    </w:pPr>
    <w:rPr>
      <w:rFonts w:eastAsiaTheme="majorEastAsia" w:cstheme="majorBidi"/>
      <w:i/>
      <w:iCs/>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895CB3"/>
    <w:rPr>
      <w:rFonts w:eastAsia="Times New Roman"/>
      <w:b/>
      <w:bCs/>
      <w:kern w:val="32"/>
      <w:sz w:val="36"/>
      <w:szCs w:val="32"/>
    </w:rPr>
  </w:style>
  <w:style w:type="character" w:customStyle="1" w:styleId="Kop3Char">
    <w:name w:val="Kop 3 Char"/>
    <w:link w:val="Kop3"/>
    <w:uiPriority w:val="9"/>
    <w:rsid w:val="00895CB3"/>
    <w:rPr>
      <w:rFonts w:eastAsia="Times New Roman"/>
      <w:b/>
      <w:bCs/>
      <w:i/>
      <w:sz w:val="28"/>
      <w:szCs w:val="26"/>
    </w:rPr>
  </w:style>
  <w:style w:type="character" w:customStyle="1" w:styleId="Kop2Char">
    <w:name w:val="Kop 2 Char"/>
    <w:link w:val="Kop2"/>
    <w:uiPriority w:val="9"/>
    <w:rsid w:val="00895CB3"/>
    <w:rPr>
      <w:rFonts w:eastAsia="Times New Roman"/>
      <w:b/>
      <w:bCs/>
      <w:iCs/>
      <w:sz w:val="32"/>
      <w:szCs w:val="28"/>
    </w:rPr>
  </w:style>
  <w:style w:type="character" w:customStyle="1" w:styleId="Kop4Char">
    <w:name w:val="Kop 4 Char"/>
    <w:basedOn w:val="Standaardalinea-lettertype"/>
    <w:link w:val="Kop4"/>
    <w:uiPriority w:val="9"/>
    <w:rsid w:val="00895CB3"/>
    <w:rPr>
      <w:rFonts w:eastAsiaTheme="minorEastAsia" w:cstheme="minorBidi"/>
      <w:bCs/>
      <w:i/>
      <w:sz w:val="26"/>
      <w:szCs w:val="28"/>
    </w:rPr>
  </w:style>
  <w:style w:type="character" w:styleId="Intensievebenadrukking">
    <w:name w:val="Intense Emphasis"/>
    <w:basedOn w:val="Standaardalinea-lettertype"/>
    <w:uiPriority w:val="21"/>
    <w:rsid w:val="00895CB3"/>
    <w:rPr>
      <w:rFonts w:ascii="Corbel" w:hAnsi="Corbel"/>
      <w:i/>
      <w:iCs/>
      <w:color w:val="auto"/>
      <w:sz w:val="24"/>
    </w:rPr>
  </w:style>
  <w:style w:type="paragraph" w:styleId="Titel">
    <w:name w:val="Title"/>
    <w:basedOn w:val="Standaard"/>
    <w:next w:val="Standaard"/>
    <w:link w:val="TitelChar"/>
    <w:uiPriority w:val="10"/>
    <w:rsid w:val="00F73D7C"/>
    <w:pPr>
      <w:contextualSpacing/>
    </w:pPr>
    <w:rPr>
      <w:rFonts w:eastAsiaTheme="majorEastAsia" w:cstheme="majorBidi"/>
      <w:b/>
      <w:spacing w:val="-10"/>
      <w:kern w:val="28"/>
      <w:sz w:val="56"/>
      <w:szCs w:val="56"/>
    </w:rPr>
  </w:style>
  <w:style w:type="character" w:customStyle="1" w:styleId="TitelChar">
    <w:name w:val="Titel Char"/>
    <w:basedOn w:val="Standaardalinea-lettertype"/>
    <w:link w:val="Titel"/>
    <w:uiPriority w:val="10"/>
    <w:rsid w:val="00F73D7C"/>
    <w:rPr>
      <w:rFonts w:eastAsiaTheme="majorEastAsia" w:cstheme="majorBidi"/>
      <w:b/>
      <w:spacing w:val="-10"/>
      <w:kern w:val="28"/>
      <w:sz w:val="56"/>
      <w:szCs w:val="56"/>
    </w:rPr>
  </w:style>
  <w:style w:type="paragraph" w:styleId="Ondertitel">
    <w:name w:val="Subtitle"/>
    <w:basedOn w:val="Standaard"/>
    <w:next w:val="Standaard"/>
    <w:link w:val="OndertitelChar"/>
    <w:uiPriority w:val="11"/>
    <w:rsid w:val="00895CB3"/>
    <w:pPr>
      <w:numPr>
        <w:ilvl w:val="1"/>
      </w:numPr>
      <w:spacing w:after="160"/>
    </w:pPr>
    <w:rPr>
      <w:rFonts w:eastAsiaTheme="minorEastAsia" w:cstheme="minorBidi"/>
      <w:i/>
      <w:color w:val="5A5A5A" w:themeColor="text1" w:themeTint="A5"/>
      <w:spacing w:val="15"/>
      <w:sz w:val="32"/>
    </w:rPr>
  </w:style>
  <w:style w:type="character" w:customStyle="1" w:styleId="OndertitelChar">
    <w:name w:val="Ondertitel Char"/>
    <w:basedOn w:val="Standaardalinea-lettertype"/>
    <w:link w:val="Ondertitel"/>
    <w:uiPriority w:val="11"/>
    <w:rsid w:val="00895CB3"/>
    <w:rPr>
      <w:rFonts w:eastAsiaTheme="minorEastAsia" w:cstheme="minorBidi"/>
      <w:i/>
      <w:color w:val="5A5A5A" w:themeColor="text1" w:themeTint="A5"/>
      <w:spacing w:val="15"/>
      <w:sz w:val="32"/>
      <w:szCs w:val="22"/>
    </w:rPr>
  </w:style>
  <w:style w:type="character" w:styleId="Subtielebenadrukking">
    <w:name w:val="Subtle Emphasis"/>
    <w:basedOn w:val="Standaardalinea-lettertype"/>
    <w:uiPriority w:val="19"/>
    <w:rsid w:val="006369D3"/>
    <w:rPr>
      <w:rFonts w:ascii="Corbel" w:hAnsi="Corbel"/>
      <w:i/>
      <w:iCs/>
      <w:color w:val="404040" w:themeColor="text1" w:themeTint="BF"/>
      <w:sz w:val="24"/>
    </w:rPr>
  </w:style>
  <w:style w:type="paragraph" w:styleId="Lijstalinea">
    <w:name w:val="List Paragraph"/>
    <w:basedOn w:val="Standaard"/>
    <w:uiPriority w:val="34"/>
    <w:rsid w:val="0015300A"/>
    <w:pPr>
      <w:ind w:left="284"/>
      <w:contextualSpacing/>
    </w:pPr>
  </w:style>
  <w:style w:type="character" w:customStyle="1" w:styleId="Kop5Char">
    <w:name w:val="Kop 5 Char"/>
    <w:basedOn w:val="Standaardalinea-lettertype"/>
    <w:link w:val="Kop5"/>
    <w:uiPriority w:val="9"/>
    <w:rsid w:val="00E3194D"/>
    <w:rPr>
      <w:rFonts w:eastAsiaTheme="majorEastAsia" w:cstheme="majorBidi"/>
      <w:b/>
      <w:sz w:val="24"/>
    </w:rPr>
  </w:style>
  <w:style w:type="character" w:styleId="Intensieveverwijzing">
    <w:name w:val="Intense Reference"/>
    <w:basedOn w:val="Standaardalinea-lettertype"/>
    <w:uiPriority w:val="32"/>
    <w:rsid w:val="00895CB3"/>
    <w:rPr>
      <w:b/>
      <w:bCs/>
      <w:smallCaps/>
      <w:color w:val="auto"/>
      <w:spacing w:val="5"/>
    </w:rPr>
  </w:style>
  <w:style w:type="character" w:customStyle="1" w:styleId="Kop6Char">
    <w:name w:val="Kop 6 Char"/>
    <w:basedOn w:val="Standaardalinea-lettertype"/>
    <w:link w:val="Kop6"/>
    <w:uiPriority w:val="9"/>
    <w:rsid w:val="00ED1D77"/>
    <w:rPr>
      <w:rFonts w:eastAsiaTheme="majorEastAsia" w:cstheme="majorBidi"/>
      <w:color w:val="243F60" w:themeColor="accent1" w:themeShade="7F"/>
      <w:sz w:val="24"/>
    </w:rPr>
  </w:style>
  <w:style w:type="character" w:customStyle="1" w:styleId="Kop7Char">
    <w:name w:val="Kop 7 Char"/>
    <w:basedOn w:val="Standaardalinea-lettertype"/>
    <w:link w:val="Kop7"/>
    <w:uiPriority w:val="9"/>
    <w:rsid w:val="00ED1D77"/>
    <w:rPr>
      <w:rFonts w:eastAsiaTheme="majorEastAsia" w:cstheme="majorBidi"/>
      <w:i/>
      <w:iCs/>
      <w:sz w:val="24"/>
    </w:rPr>
  </w:style>
  <w:style w:type="character" w:customStyle="1" w:styleId="Kop8Char">
    <w:name w:val="Kop 8 Char"/>
    <w:basedOn w:val="Standaardalinea-lettertype"/>
    <w:link w:val="Kop8"/>
    <w:uiPriority w:val="9"/>
    <w:rsid w:val="00ED1D77"/>
    <w:rPr>
      <w:rFonts w:eastAsiaTheme="majorEastAsia" w:cstheme="majorBidi"/>
      <w:sz w:val="21"/>
      <w:szCs w:val="21"/>
    </w:rPr>
  </w:style>
  <w:style w:type="character" w:customStyle="1" w:styleId="Kop9Char">
    <w:name w:val="Kop 9 Char"/>
    <w:basedOn w:val="Standaardalinea-lettertype"/>
    <w:link w:val="Kop9"/>
    <w:uiPriority w:val="9"/>
    <w:rsid w:val="00ED1D77"/>
    <w:rPr>
      <w:rFonts w:eastAsiaTheme="majorEastAsia" w:cstheme="majorBidi"/>
      <w:i/>
      <w:iCs/>
      <w:sz w:val="21"/>
      <w:szCs w:val="21"/>
    </w:rPr>
  </w:style>
  <w:style w:type="paragraph" w:styleId="Duidelijkcitaat">
    <w:name w:val="Intense Quote"/>
    <w:basedOn w:val="Standaard"/>
    <w:next w:val="Standaard"/>
    <w:link w:val="DuidelijkcitaatChar"/>
    <w:uiPriority w:val="30"/>
    <w:rsid w:val="004D1185"/>
    <w:pPr>
      <w:pBdr>
        <w:top w:val="single" w:sz="4" w:space="10" w:color="4F81BD" w:themeColor="accent1"/>
        <w:bottom w:val="single" w:sz="4" w:space="10" w:color="4F81BD" w:themeColor="accent1"/>
      </w:pBdr>
      <w:spacing w:before="360" w:after="360"/>
      <w:ind w:left="864" w:right="864"/>
      <w:jc w:val="center"/>
    </w:pPr>
    <w:rPr>
      <w:i/>
      <w:iCs/>
    </w:rPr>
  </w:style>
  <w:style w:type="character" w:customStyle="1" w:styleId="DuidelijkcitaatChar">
    <w:name w:val="Duidelijk citaat Char"/>
    <w:basedOn w:val="Standaardalinea-lettertype"/>
    <w:link w:val="Duidelijkcitaat"/>
    <w:uiPriority w:val="30"/>
    <w:rsid w:val="004D1185"/>
    <w:rPr>
      <w:i/>
      <w:iCs/>
    </w:rPr>
  </w:style>
  <w:style w:type="numbering" w:customStyle="1" w:styleId="WkBullet">
    <w:name w:val="WkBullet"/>
    <w:uiPriority w:val="99"/>
    <w:rsid w:val="00ED1101"/>
    <w:pPr>
      <w:numPr>
        <w:numId w:val="2"/>
      </w:numPr>
    </w:pPr>
  </w:style>
  <w:style w:type="paragraph" w:customStyle="1" w:styleId="Default">
    <w:name w:val="Default"/>
    <w:rsid w:val="00E55D32"/>
    <w:pPr>
      <w:autoSpaceDE w:val="0"/>
      <w:autoSpaceDN w:val="0"/>
      <w:adjustRightInd w:val="0"/>
    </w:pPr>
    <w:rPr>
      <w:rFonts w:ascii="Times New Roman" w:hAnsi="Times New Roman"/>
      <w:color w:val="000000"/>
      <w:sz w:val="24"/>
      <w:szCs w:val="24"/>
    </w:rPr>
  </w:style>
  <w:style w:type="paragraph" w:styleId="Voettekst">
    <w:name w:val="footer"/>
    <w:basedOn w:val="Standaard"/>
    <w:link w:val="VoettekstChar"/>
    <w:uiPriority w:val="99"/>
    <w:unhideWhenUsed/>
    <w:rsid w:val="00E55D32"/>
    <w:pPr>
      <w:tabs>
        <w:tab w:val="center" w:pos="4536"/>
        <w:tab w:val="right" w:pos="9072"/>
      </w:tabs>
    </w:pPr>
  </w:style>
  <w:style w:type="character" w:customStyle="1" w:styleId="VoettekstChar">
    <w:name w:val="Voettekst Char"/>
    <w:basedOn w:val="Standaardalinea-lettertype"/>
    <w:link w:val="Voettekst"/>
    <w:uiPriority w:val="99"/>
    <w:rsid w:val="00E55D3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C0322-7A30-4F07-8A01-05AABD2C4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3</Pages>
  <Words>892</Words>
  <Characters>4909</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Westerkwartier</Company>
  <LinksUpToDate>false</LinksUpToDate>
  <CharactersWithSpaces>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 Bakker</dc:creator>
  <cp:keywords/>
  <dc:description/>
  <cp:lastModifiedBy>Piet Bakker</cp:lastModifiedBy>
  <cp:revision>23</cp:revision>
  <dcterms:created xsi:type="dcterms:W3CDTF">2023-08-17T11:41:00Z</dcterms:created>
  <dcterms:modified xsi:type="dcterms:W3CDTF">2023-12-12T14:14:00Z</dcterms:modified>
</cp:coreProperties>
</file>