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D17E5"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6"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7"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8"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9"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A"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40"/>
          <w:szCs w:val="40"/>
        </w:rPr>
      </w:pPr>
      <w:r>
        <w:rPr>
          <w:rFonts w:ascii="Arial" w:hAnsi="Arial" w:cs="Arial"/>
          <w:b/>
          <w:bCs/>
          <w:sz w:val="32"/>
          <w:szCs w:val="32"/>
        </w:rPr>
        <w:t xml:space="preserve"> VEILIGHEIDS- EN GEZONDHEIDSPLAN</w:t>
      </w:r>
    </w:p>
    <w:p w14:paraId="0F7D17EB"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sz w:val="22"/>
          <w:szCs w:val="22"/>
        </w:rPr>
      </w:pPr>
    </w:p>
    <w:p w14:paraId="0F7D17EC" w14:textId="77777777" w:rsidR="007B6C94" w:rsidRDefault="007B6C94">
      <w:pPr>
        <w:autoSpaceDE w:val="0"/>
        <w:autoSpaceDN w:val="0"/>
        <w:adjustRightInd w:val="0"/>
        <w:jc w:val="center"/>
        <w:rPr>
          <w:rFonts w:ascii="Arial" w:hAnsi="Arial" w:cs="Arial"/>
          <w:sz w:val="22"/>
          <w:szCs w:val="22"/>
        </w:rPr>
      </w:pPr>
    </w:p>
    <w:p w14:paraId="0F7D17ED" w14:textId="77777777" w:rsidR="007B6C94" w:rsidRDefault="007B6C94">
      <w:pPr>
        <w:autoSpaceDE w:val="0"/>
        <w:autoSpaceDN w:val="0"/>
        <w:adjustRightInd w:val="0"/>
        <w:jc w:val="center"/>
        <w:rPr>
          <w:rFonts w:ascii="Arial" w:hAnsi="Arial" w:cs="Arial"/>
          <w:sz w:val="22"/>
          <w:szCs w:val="22"/>
        </w:rPr>
      </w:pPr>
    </w:p>
    <w:p w14:paraId="0F7D17EE" w14:textId="77777777" w:rsidR="007B6C94" w:rsidRDefault="007B6C94">
      <w:pPr>
        <w:autoSpaceDE w:val="0"/>
        <w:autoSpaceDN w:val="0"/>
        <w:adjustRightInd w:val="0"/>
        <w:jc w:val="center"/>
        <w:rPr>
          <w:rFonts w:ascii="Arial" w:hAnsi="Arial" w:cs="Arial"/>
          <w:sz w:val="22"/>
          <w:szCs w:val="22"/>
        </w:rPr>
      </w:pPr>
    </w:p>
    <w:p w14:paraId="0F7D17EF" w14:textId="77777777" w:rsidR="007B6C94" w:rsidRDefault="007B6C94">
      <w:pPr>
        <w:autoSpaceDE w:val="0"/>
        <w:autoSpaceDN w:val="0"/>
        <w:adjustRightInd w:val="0"/>
        <w:jc w:val="center"/>
        <w:rPr>
          <w:rFonts w:ascii="Arial" w:hAnsi="Arial" w:cs="Arial"/>
          <w:sz w:val="28"/>
          <w:szCs w:val="28"/>
        </w:rPr>
      </w:pPr>
    </w:p>
    <w:p w14:paraId="0F7D17F1" w14:textId="4EDABB86" w:rsidR="007B6C94" w:rsidRDefault="00414C2B">
      <w:pPr>
        <w:autoSpaceDE w:val="0"/>
        <w:autoSpaceDN w:val="0"/>
        <w:adjustRightInd w:val="0"/>
        <w:jc w:val="center"/>
        <w:rPr>
          <w:rFonts w:ascii="Arial" w:hAnsi="Arial" w:cs="Arial"/>
          <w:sz w:val="28"/>
          <w:szCs w:val="28"/>
        </w:rPr>
      </w:pPr>
      <w:r>
        <w:rPr>
          <w:rFonts w:ascii="Arial" w:hAnsi="Arial" w:cs="Arial"/>
          <w:b/>
          <w:bCs/>
          <w:sz w:val="44"/>
          <w:szCs w:val="28"/>
        </w:rPr>
        <w:t>RAW Bestek Onkruidbeheersing verhardingen 2024-2026, gemeente Echt-Susteren</w:t>
      </w:r>
    </w:p>
    <w:p w14:paraId="0F7D17F2" w14:textId="77777777" w:rsidR="003B4114" w:rsidRDefault="003B4114">
      <w:pPr>
        <w:autoSpaceDE w:val="0"/>
        <w:autoSpaceDN w:val="0"/>
        <w:adjustRightInd w:val="0"/>
        <w:jc w:val="center"/>
        <w:rPr>
          <w:rFonts w:ascii="Arial" w:hAnsi="Arial" w:cs="Arial"/>
          <w:sz w:val="28"/>
          <w:szCs w:val="28"/>
        </w:rPr>
      </w:pPr>
    </w:p>
    <w:p w14:paraId="0F7D17F3" w14:textId="77777777" w:rsidR="003B4114" w:rsidRDefault="003B4114">
      <w:pPr>
        <w:autoSpaceDE w:val="0"/>
        <w:autoSpaceDN w:val="0"/>
        <w:adjustRightInd w:val="0"/>
        <w:jc w:val="center"/>
        <w:rPr>
          <w:rFonts w:ascii="Arial" w:hAnsi="Arial" w:cs="Arial"/>
          <w:sz w:val="28"/>
          <w:szCs w:val="28"/>
        </w:rPr>
      </w:pPr>
    </w:p>
    <w:p w14:paraId="0F7D17F4" w14:textId="77777777" w:rsidR="003B4114" w:rsidRDefault="003B4114">
      <w:pPr>
        <w:autoSpaceDE w:val="0"/>
        <w:autoSpaceDN w:val="0"/>
        <w:adjustRightInd w:val="0"/>
        <w:jc w:val="center"/>
        <w:rPr>
          <w:rFonts w:ascii="Arial" w:hAnsi="Arial" w:cs="Arial"/>
          <w:sz w:val="28"/>
          <w:szCs w:val="28"/>
        </w:rPr>
      </w:pPr>
    </w:p>
    <w:p w14:paraId="0F7D17F5" w14:textId="77777777" w:rsidR="007B6C94" w:rsidRDefault="007B6C94">
      <w:pPr>
        <w:autoSpaceDE w:val="0"/>
        <w:autoSpaceDN w:val="0"/>
        <w:adjustRightInd w:val="0"/>
        <w:jc w:val="center"/>
        <w:rPr>
          <w:rFonts w:ascii="Arial" w:hAnsi="Arial" w:cs="Arial"/>
          <w:sz w:val="28"/>
          <w:szCs w:val="28"/>
        </w:rPr>
      </w:pPr>
    </w:p>
    <w:p w14:paraId="0F7D17F7" w14:textId="6A6F7811" w:rsidR="007B6C94" w:rsidRPr="005C0E6F" w:rsidRDefault="007B6C94" w:rsidP="0096000B">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sz w:val="22"/>
          <w:szCs w:val="22"/>
        </w:rPr>
      </w:pPr>
      <w:r>
        <w:rPr>
          <w:rFonts w:ascii="Arial" w:hAnsi="Arial" w:cs="Arial"/>
          <w:b/>
          <w:bCs/>
          <w:sz w:val="28"/>
          <w:szCs w:val="28"/>
        </w:rPr>
        <w:t xml:space="preserve">besteknr.: </w:t>
      </w:r>
      <w:r w:rsidR="00414C2B">
        <w:rPr>
          <w:rFonts w:ascii="Arial" w:hAnsi="Arial" w:cs="Arial"/>
          <w:b/>
          <w:bCs/>
          <w:sz w:val="28"/>
          <w:szCs w:val="28"/>
        </w:rPr>
        <w:t>ES-2020-BOR-ONKRUID VH-MP-001</w:t>
      </w:r>
    </w:p>
    <w:p w14:paraId="0F7D17F8" w14:textId="77777777" w:rsidR="007B6C94" w:rsidRPr="005C0E6F" w:rsidRDefault="007B6C94">
      <w:pPr>
        <w:tabs>
          <w:tab w:val="left" w:pos="1417"/>
        </w:tabs>
        <w:autoSpaceDE w:val="0"/>
        <w:autoSpaceDN w:val="0"/>
        <w:adjustRightInd w:val="0"/>
        <w:rPr>
          <w:rFonts w:ascii="Arial" w:hAnsi="Arial" w:cs="Arial"/>
          <w:sz w:val="22"/>
          <w:szCs w:val="22"/>
        </w:rPr>
      </w:pPr>
    </w:p>
    <w:p w14:paraId="0F7D17F9" w14:textId="77777777" w:rsidR="007B6C94" w:rsidRPr="005C0E6F" w:rsidRDefault="007B6C94">
      <w:pPr>
        <w:tabs>
          <w:tab w:val="left" w:pos="1417"/>
        </w:tabs>
        <w:autoSpaceDE w:val="0"/>
        <w:autoSpaceDN w:val="0"/>
        <w:adjustRightInd w:val="0"/>
        <w:rPr>
          <w:rFonts w:ascii="Arial" w:hAnsi="Arial" w:cs="Arial"/>
          <w:sz w:val="22"/>
          <w:szCs w:val="22"/>
        </w:rPr>
      </w:pPr>
    </w:p>
    <w:p w14:paraId="0F7D17FA" w14:textId="77777777" w:rsidR="007B6C94" w:rsidRPr="005C0E6F" w:rsidRDefault="007B6C94">
      <w:pPr>
        <w:tabs>
          <w:tab w:val="left" w:pos="1417"/>
        </w:tabs>
        <w:autoSpaceDE w:val="0"/>
        <w:autoSpaceDN w:val="0"/>
        <w:adjustRightInd w:val="0"/>
        <w:rPr>
          <w:rFonts w:ascii="Arial" w:hAnsi="Arial" w:cs="Arial"/>
          <w:sz w:val="22"/>
          <w:szCs w:val="22"/>
        </w:rPr>
      </w:pPr>
    </w:p>
    <w:p w14:paraId="0F7D17FB" w14:textId="77777777" w:rsidR="007B6C94" w:rsidRPr="005C0E6F" w:rsidRDefault="007B6C94">
      <w:pPr>
        <w:tabs>
          <w:tab w:val="left" w:pos="1417"/>
        </w:tabs>
        <w:autoSpaceDE w:val="0"/>
        <w:autoSpaceDN w:val="0"/>
        <w:adjustRightInd w:val="0"/>
        <w:rPr>
          <w:rFonts w:ascii="Arial" w:hAnsi="Arial" w:cs="Arial"/>
          <w:sz w:val="22"/>
          <w:szCs w:val="22"/>
        </w:rPr>
      </w:pPr>
    </w:p>
    <w:p w14:paraId="0F7D17FC" w14:textId="77777777" w:rsidR="007B6C94" w:rsidRPr="005C0E6F" w:rsidRDefault="007B6C94">
      <w:pPr>
        <w:tabs>
          <w:tab w:val="left" w:pos="1417"/>
        </w:tabs>
        <w:autoSpaceDE w:val="0"/>
        <w:autoSpaceDN w:val="0"/>
        <w:adjustRightInd w:val="0"/>
        <w:rPr>
          <w:rFonts w:ascii="Arial" w:hAnsi="Arial" w:cs="Arial"/>
          <w:sz w:val="22"/>
          <w:szCs w:val="22"/>
        </w:rPr>
      </w:pPr>
    </w:p>
    <w:p w14:paraId="0F7D17FD" w14:textId="77777777" w:rsidR="007B6C94" w:rsidRPr="005C0E6F" w:rsidRDefault="007B6C94">
      <w:pPr>
        <w:tabs>
          <w:tab w:val="left" w:pos="1417"/>
        </w:tabs>
        <w:autoSpaceDE w:val="0"/>
        <w:autoSpaceDN w:val="0"/>
        <w:adjustRightInd w:val="0"/>
        <w:rPr>
          <w:rFonts w:ascii="Arial" w:hAnsi="Arial" w:cs="Arial"/>
          <w:sz w:val="22"/>
          <w:szCs w:val="22"/>
        </w:rPr>
      </w:pPr>
    </w:p>
    <w:p w14:paraId="0F7D17FE" w14:textId="77777777" w:rsidR="003B4114" w:rsidRPr="005C0E6F" w:rsidRDefault="003B4114">
      <w:pPr>
        <w:tabs>
          <w:tab w:val="left" w:pos="1417"/>
        </w:tabs>
        <w:autoSpaceDE w:val="0"/>
        <w:autoSpaceDN w:val="0"/>
        <w:adjustRightInd w:val="0"/>
        <w:rPr>
          <w:rFonts w:ascii="Arial" w:hAnsi="Arial" w:cs="Arial"/>
          <w:sz w:val="22"/>
          <w:szCs w:val="22"/>
        </w:rPr>
      </w:pPr>
    </w:p>
    <w:p w14:paraId="0F7D17FF" w14:textId="77777777" w:rsidR="003B4114" w:rsidRPr="005C0E6F" w:rsidRDefault="003B4114">
      <w:pPr>
        <w:tabs>
          <w:tab w:val="left" w:pos="1417"/>
        </w:tabs>
        <w:autoSpaceDE w:val="0"/>
        <w:autoSpaceDN w:val="0"/>
        <w:adjustRightInd w:val="0"/>
        <w:rPr>
          <w:rFonts w:ascii="Arial" w:hAnsi="Arial" w:cs="Arial"/>
          <w:sz w:val="22"/>
          <w:szCs w:val="22"/>
        </w:rPr>
      </w:pPr>
    </w:p>
    <w:p w14:paraId="0F7D1800" w14:textId="77777777" w:rsidR="003B4114" w:rsidRPr="005C0E6F" w:rsidRDefault="003B4114">
      <w:pPr>
        <w:tabs>
          <w:tab w:val="left" w:pos="1417"/>
        </w:tabs>
        <w:autoSpaceDE w:val="0"/>
        <w:autoSpaceDN w:val="0"/>
        <w:adjustRightInd w:val="0"/>
        <w:rPr>
          <w:rFonts w:ascii="Arial" w:hAnsi="Arial" w:cs="Arial"/>
          <w:sz w:val="22"/>
          <w:szCs w:val="22"/>
        </w:rPr>
      </w:pPr>
    </w:p>
    <w:p w14:paraId="0F7D1801" w14:textId="77777777" w:rsidR="003B4114" w:rsidRPr="005C0E6F" w:rsidRDefault="003B4114">
      <w:pPr>
        <w:tabs>
          <w:tab w:val="left" w:pos="1417"/>
        </w:tabs>
        <w:autoSpaceDE w:val="0"/>
        <w:autoSpaceDN w:val="0"/>
        <w:adjustRightInd w:val="0"/>
        <w:rPr>
          <w:rFonts w:ascii="Arial" w:hAnsi="Arial" w:cs="Arial"/>
          <w:sz w:val="22"/>
          <w:szCs w:val="22"/>
        </w:rPr>
      </w:pPr>
    </w:p>
    <w:p w14:paraId="0F7D1802" w14:textId="77777777" w:rsidR="003B4114" w:rsidRPr="005C0E6F" w:rsidRDefault="003B4114">
      <w:pPr>
        <w:tabs>
          <w:tab w:val="left" w:pos="1417"/>
        </w:tabs>
        <w:autoSpaceDE w:val="0"/>
        <w:autoSpaceDN w:val="0"/>
        <w:adjustRightInd w:val="0"/>
        <w:rPr>
          <w:rFonts w:ascii="Arial" w:hAnsi="Arial" w:cs="Arial"/>
          <w:sz w:val="22"/>
          <w:szCs w:val="22"/>
        </w:rPr>
      </w:pPr>
    </w:p>
    <w:p w14:paraId="0F7D1803" w14:textId="77777777" w:rsidR="003B4114" w:rsidRPr="005C0E6F" w:rsidRDefault="003B4114">
      <w:pPr>
        <w:tabs>
          <w:tab w:val="left" w:pos="1417"/>
        </w:tabs>
        <w:autoSpaceDE w:val="0"/>
        <w:autoSpaceDN w:val="0"/>
        <w:adjustRightInd w:val="0"/>
        <w:rPr>
          <w:rFonts w:ascii="Arial" w:hAnsi="Arial" w:cs="Arial"/>
          <w:sz w:val="22"/>
          <w:szCs w:val="22"/>
        </w:rPr>
      </w:pPr>
    </w:p>
    <w:p w14:paraId="0F7D1804" w14:textId="77777777" w:rsidR="003B4114" w:rsidRPr="005C0E6F" w:rsidRDefault="003B4114">
      <w:pPr>
        <w:tabs>
          <w:tab w:val="left" w:pos="1417"/>
        </w:tabs>
        <w:autoSpaceDE w:val="0"/>
        <w:autoSpaceDN w:val="0"/>
        <w:adjustRightInd w:val="0"/>
        <w:rPr>
          <w:rFonts w:ascii="Arial" w:hAnsi="Arial" w:cs="Arial"/>
          <w:sz w:val="22"/>
          <w:szCs w:val="22"/>
        </w:rPr>
      </w:pPr>
    </w:p>
    <w:p w14:paraId="0F7D1805" w14:textId="77777777" w:rsidR="003B4114" w:rsidRPr="005C0E6F" w:rsidRDefault="003B4114">
      <w:pPr>
        <w:tabs>
          <w:tab w:val="left" w:pos="1417"/>
        </w:tabs>
        <w:autoSpaceDE w:val="0"/>
        <w:autoSpaceDN w:val="0"/>
        <w:adjustRightInd w:val="0"/>
        <w:rPr>
          <w:rFonts w:ascii="Arial" w:hAnsi="Arial" w:cs="Arial"/>
          <w:sz w:val="22"/>
          <w:szCs w:val="22"/>
        </w:rPr>
      </w:pPr>
    </w:p>
    <w:p w14:paraId="0F7D1806" w14:textId="77777777" w:rsidR="003B4114" w:rsidRPr="005C0E6F" w:rsidRDefault="003B4114">
      <w:pPr>
        <w:tabs>
          <w:tab w:val="left" w:pos="1417"/>
        </w:tabs>
        <w:autoSpaceDE w:val="0"/>
        <w:autoSpaceDN w:val="0"/>
        <w:adjustRightInd w:val="0"/>
        <w:rPr>
          <w:rFonts w:ascii="Arial" w:hAnsi="Arial" w:cs="Arial"/>
          <w:sz w:val="22"/>
          <w:szCs w:val="22"/>
        </w:rPr>
      </w:pPr>
    </w:p>
    <w:p w14:paraId="0F7D1807" w14:textId="77777777" w:rsidR="003B4114" w:rsidRPr="005C0E6F" w:rsidRDefault="003B4114">
      <w:pPr>
        <w:tabs>
          <w:tab w:val="left" w:pos="1417"/>
        </w:tabs>
        <w:autoSpaceDE w:val="0"/>
        <w:autoSpaceDN w:val="0"/>
        <w:adjustRightInd w:val="0"/>
        <w:rPr>
          <w:rFonts w:ascii="Arial" w:hAnsi="Arial" w:cs="Arial"/>
          <w:sz w:val="22"/>
          <w:szCs w:val="22"/>
        </w:rPr>
      </w:pPr>
    </w:p>
    <w:p w14:paraId="0F7D1808" w14:textId="77777777" w:rsidR="003B4114" w:rsidRPr="005C0E6F" w:rsidRDefault="003B4114">
      <w:pPr>
        <w:tabs>
          <w:tab w:val="left" w:pos="1417"/>
        </w:tabs>
        <w:autoSpaceDE w:val="0"/>
        <w:autoSpaceDN w:val="0"/>
        <w:adjustRightInd w:val="0"/>
        <w:rPr>
          <w:rFonts w:ascii="Arial" w:hAnsi="Arial" w:cs="Arial"/>
          <w:sz w:val="22"/>
          <w:szCs w:val="22"/>
        </w:rPr>
      </w:pPr>
    </w:p>
    <w:p w14:paraId="0F7D1809" w14:textId="77777777" w:rsidR="003B4114" w:rsidRPr="005C0E6F" w:rsidRDefault="003B4114">
      <w:pPr>
        <w:tabs>
          <w:tab w:val="left" w:pos="1417"/>
        </w:tabs>
        <w:autoSpaceDE w:val="0"/>
        <w:autoSpaceDN w:val="0"/>
        <w:adjustRightInd w:val="0"/>
        <w:rPr>
          <w:rFonts w:ascii="Arial" w:hAnsi="Arial" w:cs="Arial"/>
          <w:sz w:val="22"/>
          <w:szCs w:val="22"/>
        </w:rPr>
      </w:pPr>
    </w:p>
    <w:p w14:paraId="0F7D180A" w14:textId="77777777" w:rsidR="007B6C94" w:rsidRPr="005C0E6F" w:rsidRDefault="007B6C94">
      <w:pPr>
        <w:tabs>
          <w:tab w:val="left" w:pos="1417"/>
        </w:tabs>
        <w:autoSpaceDE w:val="0"/>
        <w:autoSpaceDN w:val="0"/>
        <w:adjustRightInd w:val="0"/>
        <w:rPr>
          <w:rFonts w:ascii="Arial" w:hAnsi="Arial" w:cs="Arial"/>
          <w:sz w:val="22"/>
          <w:szCs w:val="22"/>
        </w:rPr>
      </w:pPr>
    </w:p>
    <w:p w14:paraId="0F7D180B" w14:textId="2216E0E3" w:rsidR="00B2598A" w:rsidRPr="00841DA7" w:rsidRDefault="0083041A">
      <w:pPr>
        <w:tabs>
          <w:tab w:val="left" w:pos="2834"/>
        </w:tabs>
        <w:autoSpaceDE w:val="0"/>
        <w:autoSpaceDN w:val="0"/>
        <w:adjustRightInd w:val="0"/>
        <w:rPr>
          <w:rFonts w:ascii="Arial" w:hAnsi="Arial" w:cs="Arial"/>
          <w:sz w:val="22"/>
          <w:szCs w:val="22"/>
        </w:rPr>
      </w:pPr>
      <w:r w:rsidRPr="00841DA7">
        <w:rPr>
          <w:rFonts w:ascii="Arial" w:hAnsi="Arial" w:cs="Arial"/>
          <w:sz w:val="22"/>
          <w:szCs w:val="22"/>
        </w:rPr>
        <w:t>Projectnummer</w:t>
      </w:r>
      <w:r w:rsidRPr="00841DA7">
        <w:rPr>
          <w:rFonts w:ascii="Arial" w:hAnsi="Arial" w:cs="Arial"/>
          <w:sz w:val="22"/>
          <w:szCs w:val="22"/>
        </w:rPr>
        <w:tab/>
        <w:t xml:space="preserve">: </w:t>
      </w:r>
      <w:r w:rsidR="00414C2B">
        <w:rPr>
          <w:rFonts w:ascii="Arial" w:hAnsi="Arial" w:cs="Arial"/>
          <w:sz w:val="22"/>
          <w:szCs w:val="22"/>
        </w:rPr>
        <w:t>ES-2020-BOR-ONKRUID VH-MP-001</w:t>
      </w:r>
    </w:p>
    <w:p w14:paraId="0F7D180C" w14:textId="765D0ECD" w:rsidR="007B6C94" w:rsidRPr="00841DA7" w:rsidRDefault="001638D1">
      <w:pPr>
        <w:tabs>
          <w:tab w:val="left" w:pos="2834"/>
        </w:tabs>
        <w:autoSpaceDE w:val="0"/>
        <w:autoSpaceDN w:val="0"/>
        <w:adjustRightInd w:val="0"/>
        <w:rPr>
          <w:rFonts w:ascii="Arial" w:hAnsi="Arial" w:cs="Arial"/>
          <w:sz w:val="22"/>
          <w:szCs w:val="22"/>
        </w:rPr>
      </w:pPr>
      <w:r w:rsidRPr="00841DA7">
        <w:rPr>
          <w:rFonts w:ascii="Arial" w:hAnsi="Arial" w:cs="Arial"/>
          <w:sz w:val="22"/>
          <w:szCs w:val="22"/>
        </w:rPr>
        <w:t>Datum</w:t>
      </w:r>
      <w:r w:rsidRPr="00841DA7">
        <w:rPr>
          <w:rFonts w:ascii="Arial" w:hAnsi="Arial" w:cs="Arial"/>
          <w:sz w:val="22"/>
          <w:szCs w:val="22"/>
        </w:rPr>
        <w:tab/>
        <w:t xml:space="preserve">: </w:t>
      </w:r>
      <w:r w:rsidR="00680FC7">
        <w:rPr>
          <w:rFonts w:ascii="Arial" w:hAnsi="Arial" w:cs="Arial"/>
          <w:sz w:val="22"/>
          <w:szCs w:val="22"/>
        </w:rPr>
        <w:t>december</w:t>
      </w:r>
      <w:r w:rsidR="004F510D">
        <w:rPr>
          <w:rFonts w:ascii="Arial" w:hAnsi="Arial" w:cs="Arial"/>
          <w:sz w:val="22"/>
          <w:szCs w:val="22"/>
        </w:rPr>
        <w:t xml:space="preserve"> 2020</w:t>
      </w:r>
      <w:r w:rsidR="007B6C94" w:rsidRPr="00841DA7">
        <w:rPr>
          <w:rFonts w:ascii="Arial" w:hAnsi="Arial" w:cs="Arial"/>
          <w:sz w:val="22"/>
          <w:szCs w:val="22"/>
        </w:rPr>
        <w:tab/>
      </w:r>
    </w:p>
    <w:p w14:paraId="0F7D180D" w14:textId="3B56D6D5" w:rsidR="007B6C94" w:rsidRPr="00841DA7" w:rsidRDefault="007B6C94">
      <w:pPr>
        <w:tabs>
          <w:tab w:val="left" w:pos="2834"/>
        </w:tabs>
        <w:autoSpaceDE w:val="0"/>
        <w:autoSpaceDN w:val="0"/>
        <w:adjustRightInd w:val="0"/>
        <w:rPr>
          <w:rFonts w:ascii="Arial" w:hAnsi="Arial" w:cs="Arial"/>
          <w:sz w:val="22"/>
          <w:szCs w:val="22"/>
        </w:rPr>
      </w:pPr>
      <w:r w:rsidRPr="00841DA7">
        <w:rPr>
          <w:rFonts w:ascii="Arial" w:hAnsi="Arial" w:cs="Arial"/>
          <w:sz w:val="22"/>
          <w:szCs w:val="22"/>
        </w:rPr>
        <w:t>Revisie</w:t>
      </w:r>
      <w:r w:rsidRPr="00841DA7">
        <w:rPr>
          <w:rFonts w:ascii="Arial" w:hAnsi="Arial" w:cs="Arial"/>
          <w:sz w:val="22"/>
          <w:szCs w:val="22"/>
        </w:rPr>
        <w:tab/>
        <w:t>:</w:t>
      </w:r>
      <w:r w:rsidR="001C131D" w:rsidRPr="00841DA7">
        <w:rPr>
          <w:rFonts w:ascii="Arial" w:hAnsi="Arial" w:cs="Arial"/>
          <w:sz w:val="22"/>
          <w:szCs w:val="22"/>
        </w:rPr>
        <w:t xml:space="preserve"> </w:t>
      </w:r>
      <w:r w:rsidR="00223B64">
        <w:rPr>
          <w:rFonts w:ascii="Arial" w:hAnsi="Arial" w:cs="Arial"/>
          <w:sz w:val="22"/>
          <w:szCs w:val="22"/>
        </w:rPr>
        <w:t>concept</w:t>
      </w:r>
    </w:p>
    <w:p w14:paraId="0F7D180E" w14:textId="77777777" w:rsidR="007B6C94" w:rsidRPr="00841DA7" w:rsidRDefault="007B6C94">
      <w:pPr>
        <w:tabs>
          <w:tab w:val="left" w:pos="2834"/>
        </w:tabs>
        <w:autoSpaceDE w:val="0"/>
        <w:autoSpaceDN w:val="0"/>
        <w:adjustRightInd w:val="0"/>
        <w:rPr>
          <w:rFonts w:ascii="Arial" w:hAnsi="Arial" w:cs="Arial"/>
          <w:sz w:val="22"/>
          <w:szCs w:val="22"/>
        </w:rPr>
      </w:pPr>
      <w:r w:rsidRPr="00841DA7">
        <w:rPr>
          <w:rFonts w:ascii="Arial" w:hAnsi="Arial" w:cs="Arial"/>
          <w:sz w:val="22"/>
          <w:szCs w:val="22"/>
        </w:rPr>
        <w:t>Datum</w:t>
      </w:r>
      <w:r w:rsidRPr="00841DA7">
        <w:rPr>
          <w:rFonts w:ascii="Arial" w:hAnsi="Arial" w:cs="Arial"/>
          <w:sz w:val="22"/>
          <w:szCs w:val="22"/>
        </w:rPr>
        <w:tab/>
        <w:t>:</w:t>
      </w:r>
      <w:r w:rsidR="00E63500" w:rsidRPr="00841DA7">
        <w:rPr>
          <w:rFonts w:ascii="Arial" w:hAnsi="Arial" w:cs="Arial"/>
          <w:sz w:val="22"/>
          <w:szCs w:val="22"/>
        </w:rPr>
        <w:t xml:space="preserve"> </w:t>
      </w:r>
    </w:p>
    <w:p w14:paraId="0F7D180F" w14:textId="77777777" w:rsidR="007B6C94" w:rsidRDefault="007B6C94">
      <w:pPr>
        <w:tabs>
          <w:tab w:val="left" w:pos="2834"/>
        </w:tabs>
        <w:autoSpaceDE w:val="0"/>
        <w:autoSpaceDN w:val="0"/>
        <w:adjustRightInd w:val="0"/>
        <w:rPr>
          <w:rFonts w:ascii="Arial" w:hAnsi="Arial" w:cs="Arial"/>
          <w:sz w:val="22"/>
          <w:szCs w:val="22"/>
        </w:rPr>
      </w:pPr>
      <w:r>
        <w:rPr>
          <w:rFonts w:ascii="Arial" w:hAnsi="Arial" w:cs="Arial"/>
          <w:sz w:val="22"/>
          <w:szCs w:val="22"/>
        </w:rPr>
        <w:t>Coördinator ontwerpfase</w:t>
      </w:r>
      <w:r>
        <w:rPr>
          <w:rFonts w:ascii="Arial" w:hAnsi="Arial" w:cs="Arial"/>
          <w:sz w:val="22"/>
          <w:szCs w:val="22"/>
        </w:rPr>
        <w:tab/>
        <w:t>:</w:t>
      </w:r>
    </w:p>
    <w:p w14:paraId="0F7D1810" w14:textId="77777777" w:rsidR="007B6C94" w:rsidRDefault="007B6C94">
      <w:pPr>
        <w:tabs>
          <w:tab w:val="left" w:pos="2834"/>
        </w:tabs>
        <w:autoSpaceDE w:val="0"/>
        <w:autoSpaceDN w:val="0"/>
        <w:adjustRightInd w:val="0"/>
        <w:rPr>
          <w:rFonts w:ascii="Arial" w:hAnsi="Arial" w:cs="Arial"/>
          <w:sz w:val="22"/>
          <w:szCs w:val="22"/>
        </w:rPr>
      </w:pPr>
      <w:r>
        <w:rPr>
          <w:rFonts w:ascii="Arial" w:hAnsi="Arial" w:cs="Arial"/>
          <w:sz w:val="22"/>
          <w:szCs w:val="22"/>
        </w:rPr>
        <w:t>Accordering</w:t>
      </w:r>
      <w:r>
        <w:rPr>
          <w:rFonts w:ascii="Arial" w:hAnsi="Arial" w:cs="Arial"/>
          <w:sz w:val="22"/>
          <w:szCs w:val="22"/>
        </w:rPr>
        <w:tab/>
        <w:t>:</w:t>
      </w:r>
    </w:p>
    <w:p w14:paraId="0F7D1811" w14:textId="77777777" w:rsidR="007B6C94" w:rsidRDefault="007B6C94">
      <w:pPr>
        <w:autoSpaceDE w:val="0"/>
        <w:autoSpaceDN w:val="0"/>
        <w:adjustRightInd w:val="0"/>
        <w:rPr>
          <w:rFonts w:ascii="Arial" w:hAnsi="Arial" w:cs="Arial"/>
          <w:b/>
          <w:bCs/>
          <w:sz w:val="32"/>
          <w:szCs w:val="32"/>
          <w:u w:val="single"/>
        </w:rPr>
      </w:pPr>
      <w:r>
        <w:br w:type="page"/>
      </w:r>
      <w:r>
        <w:rPr>
          <w:rFonts w:ascii="Arial" w:hAnsi="Arial" w:cs="Arial"/>
          <w:b/>
          <w:bCs/>
          <w:sz w:val="32"/>
          <w:szCs w:val="32"/>
          <w:u w:val="single"/>
        </w:rPr>
        <w:lastRenderedPageBreak/>
        <w:t>INHOUDSOPGAVE</w:t>
      </w:r>
    </w:p>
    <w:p w14:paraId="0F7D1812" w14:textId="77777777" w:rsidR="007B6C94" w:rsidRDefault="007B6C94">
      <w:pPr>
        <w:autoSpaceDE w:val="0"/>
        <w:autoSpaceDN w:val="0"/>
        <w:adjustRightInd w:val="0"/>
        <w:rPr>
          <w:rFonts w:ascii="Arial" w:hAnsi="Arial" w:cs="Arial"/>
          <w:b/>
          <w:bCs/>
          <w:sz w:val="32"/>
          <w:szCs w:val="32"/>
          <w:u w:val="single"/>
        </w:rPr>
      </w:pPr>
    </w:p>
    <w:tbl>
      <w:tblPr>
        <w:tblW w:w="9981" w:type="dxa"/>
        <w:tblLayout w:type="fixed"/>
        <w:tblCellMar>
          <w:left w:w="70" w:type="dxa"/>
          <w:right w:w="70" w:type="dxa"/>
        </w:tblCellMar>
        <w:tblLook w:val="0000" w:firstRow="0" w:lastRow="0" w:firstColumn="0" w:lastColumn="0" w:noHBand="0" w:noVBand="0"/>
      </w:tblPr>
      <w:tblGrid>
        <w:gridCol w:w="637"/>
        <w:gridCol w:w="851"/>
        <w:gridCol w:w="850"/>
        <w:gridCol w:w="567"/>
        <w:gridCol w:w="6521"/>
        <w:gridCol w:w="555"/>
      </w:tblGrid>
      <w:tr w:rsidR="007B6C94" w14:paraId="0F7D1817" w14:textId="77777777">
        <w:tc>
          <w:tcPr>
            <w:tcW w:w="637" w:type="dxa"/>
            <w:tcBorders>
              <w:top w:val="nil"/>
              <w:left w:val="nil"/>
              <w:bottom w:val="nil"/>
              <w:right w:val="nil"/>
            </w:tcBorders>
          </w:tcPr>
          <w:p w14:paraId="0F7D1813"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F7D1814"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1.</w:t>
            </w:r>
            <w:r w:rsidRPr="00F9713B">
              <w:rPr>
                <w:rFonts w:ascii="Arial" w:hAnsi="Arial" w:cs="Arial"/>
                <w:b/>
                <w:sz w:val="20"/>
                <w:szCs w:val="20"/>
              </w:rPr>
              <w:tab/>
              <w:t>KENNISGEVINGSFORMULIER</w:t>
            </w:r>
          </w:p>
        </w:tc>
        <w:tc>
          <w:tcPr>
            <w:tcW w:w="555" w:type="dxa"/>
            <w:tcBorders>
              <w:top w:val="nil"/>
              <w:left w:val="nil"/>
              <w:bottom w:val="nil"/>
              <w:right w:val="nil"/>
            </w:tcBorders>
          </w:tcPr>
          <w:p w14:paraId="0F7D1815"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3</w:t>
            </w:r>
          </w:p>
          <w:p w14:paraId="0F7D1816" w14:textId="77777777" w:rsidR="00F9713B" w:rsidRPr="00F9713B" w:rsidRDefault="00F9713B">
            <w:pPr>
              <w:autoSpaceDE w:val="0"/>
              <w:autoSpaceDN w:val="0"/>
              <w:adjustRightInd w:val="0"/>
              <w:rPr>
                <w:rFonts w:ascii="Arial" w:hAnsi="Arial" w:cs="Arial"/>
                <w:b/>
                <w:sz w:val="20"/>
                <w:szCs w:val="20"/>
              </w:rPr>
            </w:pPr>
          </w:p>
        </w:tc>
      </w:tr>
      <w:tr w:rsidR="007B6C94" w:rsidRPr="00F9713B" w14:paraId="0F7D181B" w14:textId="77777777">
        <w:tc>
          <w:tcPr>
            <w:tcW w:w="637" w:type="dxa"/>
            <w:tcBorders>
              <w:top w:val="nil"/>
              <w:left w:val="nil"/>
              <w:bottom w:val="nil"/>
              <w:right w:val="nil"/>
            </w:tcBorders>
          </w:tcPr>
          <w:p w14:paraId="0F7D1818"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F7D1819"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2.</w:t>
            </w:r>
            <w:r w:rsidRPr="00F9713B">
              <w:rPr>
                <w:rFonts w:ascii="Arial" w:hAnsi="Arial" w:cs="Arial"/>
                <w:b/>
                <w:sz w:val="20"/>
                <w:szCs w:val="20"/>
              </w:rPr>
              <w:tab/>
              <w:t>VEILIGHEIDS- EN GEZONDHEIDSPLAN (ONTWERP)</w:t>
            </w:r>
          </w:p>
        </w:tc>
        <w:tc>
          <w:tcPr>
            <w:tcW w:w="555" w:type="dxa"/>
            <w:tcBorders>
              <w:top w:val="nil"/>
              <w:left w:val="nil"/>
              <w:bottom w:val="nil"/>
              <w:right w:val="nil"/>
            </w:tcBorders>
          </w:tcPr>
          <w:p w14:paraId="0F7D181A"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4</w:t>
            </w:r>
          </w:p>
        </w:tc>
      </w:tr>
      <w:tr w:rsidR="007B6C94" w14:paraId="0F7D181F" w14:textId="77777777">
        <w:tc>
          <w:tcPr>
            <w:tcW w:w="1488" w:type="dxa"/>
            <w:gridSpan w:val="2"/>
            <w:tcBorders>
              <w:top w:val="nil"/>
              <w:left w:val="nil"/>
              <w:bottom w:val="nil"/>
              <w:right w:val="nil"/>
            </w:tcBorders>
          </w:tcPr>
          <w:p w14:paraId="0F7D181C"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1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Inleiding</w:t>
            </w:r>
          </w:p>
        </w:tc>
        <w:tc>
          <w:tcPr>
            <w:tcW w:w="555" w:type="dxa"/>
            <w:tcBorders>
              <w:top w:val="nil"/>
              <w:left w:val="nil"/>
              <w:bottom w:val="nil"/>
              <w:right w:val="nil"/>
            </w:tcBorders>
          </w:tcPr>
          <w:p w14:paraId="0F7D181E"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F7D1823" w14:textId="77777777">
        <w:tc>
          <w:tcPr>
            <w:tcW w:w="1488" w:type="dxa"/>
            <w:gridSpan w:val="2"/>
            <w:tcBorders>
              <w:top w:val="nil"/>
              <w:left w:val="nil"/>
              <w:bottom w:val="nil"/>
              <w:right w:val="nil"/>
            </w:tcBorders>
          </w:tcPr>
          <w:p w14:paraId="0F7D1820"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2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Beschrijving van het tot stand te brengen bouwwerk</w:t>
            </w:r>
          </w:p>
        </w:tc>
        <w:tc>
          <w:tcPr>
            <w:tcW w:w="555" w:type="dxa"/>
            <w:tcBorders>
              <w:top w:val="nil"/>
              <w:left w:val="nil"/>
              <w:bottom w:val="nil"/>
              <w:right w:val="nil"/>
            </w:tcBorders>
          </w:tcPr>
          <w:p w14:paraId="0F7D1822"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F7D1827" w14:textId="77777777">
        <w:tc>
          <w:tcPr>
            <w:tcW w:w="1488" w:type="dxa"/>
            <w:gridSpan w:val="2"/>
            <w:tcBorders>
              <w:top w:val="nil"/>
              <w:left w:val="nil"/>
              <w:bottom w:val="nil"/>
              <w:right w:val="nil"/>
            </w:tcBorders>
          </w:tcPr>
          <w:p w14:paraId="0F7D1824"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25"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Bij de totstandkoming betrokken partijen</w:t>
            </w:r>
          </w:p>
        </w:tc>
        <w:tc>
          <w:tcPr>
            <w:tcW w:w="555" w:type="dxa"/>
            <w:tcBorders>
              <w:top w:val="nil"/>
              <w:left w:val="nil"/>
              <w:bottom w:val="nil"/>
              <w:right w:val="nil"/>
            </w:tcBorders>
          </w:tcPr>
          <w:p w14:paraId="0F7D1826"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F7D182B" w14:textId="77777777">
        <w:tc>
          <w:tcPr>
            <w:tcW w:w="2338" w:type="dxa"/>
            <w:gridSpan w:val="3"/>
            <w:tcBorders>
              <w:top w:val="nil"/>
              <w:left w:val="nil"/>
              <w:bottom w:val="nil"/>
              <w:right w:val="nil"/>
            </w:tcBorders>
          </w:tcPr>
          <w:p w14:paraId="0F7D1828"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29"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Opdrachtgever</w:t>
            </w:r>
          </w:p>
        </w:tc>
        <w:tc>
          <w:tcPr>
            <w:tcW w:w="555" w:type="dxa"/>
            <w:tcBorders>
              <w:top w:val="nil"/>
              <w:left w:val="nil"/>
              <w:bottom w:val="nil"/>
              <w:right w:val="nil"/>
            </w:tcBorders>
          </w:tcPr>
          <w:p w14:paraId="0F7D182A"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F7D182F" w14:textId="77777777">
        <w:tc>
          <w:tcPr>
            <w:tcW w:w="2338" w:type="dxa"/>
            <w:gridSpan w:val="3"/>
            <w:tcBorders>
              <w:top w:val="nil"/>
              <w:left w:val="nil"/>
              <w:bottom w:val="nil"/>
              <w:right w:val="nil"/>
            </w:tcBorders>
          </w:tcPr>
          <w:p w14:paraId="0F7D182C"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2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3.2</w:t>
            </w:r>
            <w:r>
              <w:rPr>
                <w:rFonts w:ascii="Arial" w:hAnsi="Arial" w:cs="Arial"/>
                <w:sz w:val="20"/>
                <w:szCs w:val="20"/>
              </w:rPr>
              <w:tab/>
              <w:t>Ontwerpbureau('s)</w:t>
            </w:r>
          </w:p>
        </w:tc>
        <w:tc>
          <w:tcPr>
            <w:tcW w:w="555" w:type="dxa"/>
            <w:tcBorders>
              <w:top w:val="nil"/>
              <w:left w:val="nil"/>
              <w:bottom w:val="nil"/>
              <w:right w:val="nil"/>
            </w:tcBorders>
          </w:tcPr>
          <w:p w14:paraId="0F7D182E" w14:textId="77777777" w:rsidR="007B6C94" w:rsidRDefault="006878A5">
            <w:pPr>
              <w:autoSpaceDE w:val="0"/>
              <w:autoSpaceDN w:val="0"/>
              <w:adjustRightInd w:val="0"/>
              <w:rPr>
                <w:rFonts w:ascii="Arial" w:hAnsi="Arial" w:cs="Arial"/>
                <w:sz w:val="20"/>
                <w:szCs w:val="20"/>
              </w:rPr>
            </w:pPr>
            <w:r>
              <w:rPr>
                <w:rFonts w:ascii="Arial" w:hAnsi="Arial" w:cs="Arial"/>
                <w:sz w:val="20"/>
                <w:szCs w:val="20"/>
              </w:rPr>
              <w:t>4</w:t>
            </w:r>
          </w:p>
        </w:tc>
      </w:tr>
      <w:tr w:rsidR="007B6C94" w14:paraId="0F7D1833" w14:textId="77777777">
        <w:tc>
          <w:tcPr>
            <w:tcW w:w="2338" w:type="dxa"/>
            <w:gridSpan w:val="3"/>
            <w:tcBorders>
              <w:top w:val="nil"/>
              <w:left w:val="nil"/>
              <w:bottom w:val="nil"/>
              <w:right w:val="nil"/>
            </w:tcBorders>
          </w:tcPr>
          <w:p w14:paraId="0F7D1830"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3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3.3</w:t>
            </w:r>
            <w:r>
              <w:rPr>
                <w:rFonts w:ascii="Arial" w:hAnsi="Arial" w:cs="Arial"/>
                <w:sz w:val="20"/>
                <w:szCs w:val="20"/>
              </w:rPr>
              <w:tab/>
              <w:t>Toezicht en directie/bouwmanagement</w:t>
            </w:r>
          </w:p>
        </w:tc>
        <w:tc>
          <w:tcPr>
            <w:tcW w:w="555" w:type="dxa"/>
            <w:tcBorders>
              <w:top w:val="nil"/>
              <w:left w:val="nil"/>
              <w:bottom w:val="nil"/>
              <w:right w:val="nil"/>
            </w:tcBorders>
          </w:tcPr>
          <w:p w14:paraId="0F7D1832"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37" w14:textId="77777777">
        <w:tc>
          <w:tcPr>
            <w:tcW w:w="2338" w:type="dxa"/>
            <w:gridSpan w:val="3"/>
            <w:tcBorders>
              <w:top w:val="nil"/>
              <w:left w:val="nil"/>
              <w:bottom w:val="nil"/>
              <w:right w:val="nil"/>
            </w:tcBorders>
          </w:tcPr>
          <w:p w14:paraId="0F7D1834"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35"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3.4</w:t>
            </w:r>
            <w:r>
              <w:rPr>
                <w:rFonts w:ascii="Arial" w:hAnsi="Arial" w:cs="Arial"/>
                <w:sz w:val="20"/>
                <w:szCs w:val="20"/>
              </w:rPr>
              <w:tab/>
              <w:t>Aannemer(s)</w:t>
            </w:r>
          </w:p>
        </w:tc>
        <w:tc>
          <w:tcPr>
            <w:tcW w:w="555" w:type="dxa"/>
            <w:tcBorders>
              <w:top w:val="nil"/>
              <w:left w:val="nil"/>
              <w:bottom w:val="nil"/>
              <w:right w:val="nil"/>
            </w:tcBorders>
          </w:tcPr>
          <w:p w14:paraId="0F7D1836"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3B" w14:textId="77777777">
        <w:tc>
          <w:tcPr>
            <w:tcW w:w="1488" w:type="dxa"/>
            <w:gridSpan w:val="2"/>
            <w:tcBorders>
              <w:top w:val="nil"/>
              <w:left w:val="nil"/>
              <w:bottom w:val="nil"/>
              <w:right w:val="nil"/>
            </w:tcBorders>
          </w:tcPr>
          <w:p w14:paraId="0F7D1838"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39"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Coördinatie</w:t>
            </w:r>
          </w:p>
        </w:tc>
        <w:tc>
          <w:tcPr>
            <w:tcW w:w="555" w:type="dxa"/>
            <w:tcBorders>
              <w:top w:val="nil"/>
              <w:left w:val="nil"/>
              <w:bottom w:val="nil"/>
              <w:right w:val="nil"/>
            </w:tcBorders>
          </w:tcPr>
          <w:p w14:paraId="0F7D183A"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3F" w14:textId="77777777">
        <w:tc>
          <w:tcPr>
            <w:tcW w:w="2338" w:type="dxa"/>
            <w:gridSpan w:val="3"/>
            <w:tcBorders>
              <w:top w:val="nil"/>
              <w:left w:val="nil"/>
              <w:bottom w:val="nil"/>
              <w:right w:val="nil"/>
            </w:tcBorders>
          </w:tcPr>
          <w:p w14:paraId="0F7D183C"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3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Ontwerpfase</w:t>
            </w:r>
          </w:p>
        </w:tc>
        <w:tc>
          <w:tcPr>
            <w:tcW w:w="555" w:type="dxa"/>
            <w:tcBorders>
              <w:top w:val="nil"/>
              <w:left w:val="nil"/>
              <w:bottom w:val="nil"/>
              <w:right w:val="nil"/>
            </w:tcBorders>
          </w:tcPr>
          <w:p w14:paraId="0F7D183E"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43" w14:textId="77777777">
        <w:tc>
          <w:tcPr>
            <w:tcW w:w="2338" w:type="dxa"/>
            <w:gridSpan w:val="3"/>
            <w:tcBorders>
              <w:top w:val="nil"/>
              <w:left w:val="nil"/>
              <w:bottom w:val="nil"/>
              <w:right w:val="nil"/>
            </w:tcBorders>
          </w:tcPr>
          <w:p w14:paraId="0F7D1840"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4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4.2</w:t>
            </w:r>
            <w:r>
              <w:rPr>
                <w:rFonts w:ascii="Arial" w:hAnsi="Arial" w:cs="Arial"/>
                <w:sz w:val="20"/>
                <w:szCs w:val="20"/>
              </w:rPr>
              <w:tab/>
              <w:t>Uitvoeringsfase</w:t>
            </w:r>
          </w:p>
        </w:tc>
        <w:tc>
          <w:tcPr>
            <w:tcW w:w="555" w:type="dxa"/>
            <w:tcBorders>
              <w:top w:val="nil"/>
              <w:left w:val="nil"/>
              <w:bottom w:val="nil"/>
              <w:right w:val="nil"/>
            </w:tcBorders>
          </w:tcPr>
          <w:p w14:paraId="0F7D1842"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47" w14:textId="77777777">
        <w:tc>
          <w:tcPr>
            <w:tcW w:w="1488" w:type="dxa"/>
            <w:gridSpan w:val="2"/>
            <w:tcBorders>
              <w:top w:val="nil"/>
              <w:left w:val="nil"/>
              <w:bottom w:val="nil"/>
              <w:right w:val="nil"/>
            </w:tcBorders>
          </w:tcPr>
          <w:p w14:paraId="0F7D1844"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45"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r>
              <w:rPr>
                <w:rFonts w:ascii="Arial" w:hAnsi="Arial" w:cs="Arial"/>
                <w:sz w:val="20"/>
                <w:szCs w:val="20"/>
              </w:rPr>
              <w:tab/>
              <w:t>Inventarisatie van (bijzondere) risico's</w:t>
            </w:r>
          </w:p>
        </w:tc>
        <w:tc>
          <w:tcPr>
            <w:tcW w:w="555" w:type="dxa"/>
            <w:tcBorders>
              <w:top w:val="nil"/>
              <w:left w:val="nil"/>
              <w:bottom w:val="nil"/>
              <w:right w:val="nil"/>
            </w:tcBorders>
          </w:tcPr>
          <w:p w14:paraId="0F7D1846"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6</w:t>
            </w:r>
          </w:p>
        </w:tc>
      </w:tr>
      <w:tr w:rsidR="007B6C94" w14:paraId="0F7D184B" w14:textId="77777777">
        <w:tc>
          <w:tcPr>
            <w:tcW w:w="2338" w:type="dxa"/>
            <w:gridSpan w:val="3"/>
            <w:tcBorders>
              <w:top w:val="nil"/>
              <w:left w:val="nil"/>
              <w:bottom w:val="nil"/>
              <w:right w:val="nil"/>
            </w:tcBorders>
          </w:tcPr>
          <w:p w14:paraId="0F7D1848"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49"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 xml:space="preserve">5.1 </w:t>
            </w:r>
            <w:r>
              <w:rPr>
                <w:rFonts w:ascii="Arial" w:hAnsi="Arial" w:cs="Arial"/>
                <w:sz w:val="20"/>
                <w:szCs w:val="20"/>
              </w:rPr>
              <w:tab/>
              <w:t>Veiligheids- en Gezondheidsgevaren voortvloeiend uit het ontwerp</w:t>
            </w:r>
          </w:p>
        </w:tc>
        <w:tc>
          <w:tcPr>
            <w:tcW w:w="555" w:type="dxa"/>
            <w:tcBorders>
              <w:top w:val="nil"/>
              <w:left w:val="nil"/>
              <w:bottom w:val="nil"/>
              <w:right w:val="nil"/>
            </w:tcBorders>
          </w:tcPr>
          <w:p w14:paraId="0F7D184A"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6</w:t>
            </w:r>
          </w:p>
        </w:tc>
      </w:tr>
      <w:tr w:rsidR="007B6C94" w14:paraId="0F7D1851" w14:textId="77777777">
        <w:tc>
          <w:tcPr>
            <w:tcW w:w="2338" w:type="dxa"/>
            <w:gridSpan w:val="3"/>
            <w:tcBorders>
              <w:top w:val="nil"/>
              <w:left w:val="nil"/>
              <w:bottom w:val="nil"/>
              <w:right w:val="nil"/>
            </w:tcBorders>
          </w:tcPr>
          <w:p w14:paraId="0F7D184C"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4D" w14:textId="77777777" w:rsidR="00F9713B" w:rsidRDefault="007B6C94">
            <w:pPr>
              <w:autoSpaceDE w:val="0"/>
              <w:autoSpaceDN w:val="0"/>
              <w:adjustRightInd w:val="0"/>
              <w:rPr>
                <w:rFonts w:ascii="Arial" w:hAnsi="Arial" w:cs="Arial"/>
                <w:sz w:val="20"/>
                <w:szCs w:val="20"/>
              </w:rPr>
            </w:pPr>
            <w:r>
              <w:rPr>
                <w:rFonts w:ascii="Arial" w:hAnsi="Arial" w:cs="Arial"/>
                <w:sz w:val="20"/>
                <w:szCs w:val="20"/>
              </w:rPr>
              <w:t>5.2</w:t>
            </w:r>
            <w:r>
              <w:rPr>
                <w:rFonts w:ascii="Arial" w:hAnsi="Arial" w:cs="Arial"/>
                <w:sz w:val="20"/>
                <w:szCs w:val="20"/>
              </w:rPr>
              <w:tab/>
              <w:t>Veiligheids- en Gezondheidsgevaren voortvl</w:t>
            </w:r>
            <w:r w:rsidR="00E30A8C">
              <w:rPr>
                <w:rFonts w:ascii="Arial" w:hAnsi="Arial" w:cs="Arial"/>
                <w:sz w:val="20"/>
                <w:szCs w:val="20"/>
              </w:rPr>
              <w:t xml:space="preserve">oeiend uit de omgeving      </w:t>
            </w:r>
          </w:p>
          <w:p w14:paraId="0F7D184E" w14:textId="77777777" w:rsidR="007B6C94" w:rsidRDefault="00F9713B">
            <w:pPr>
              <w:autoSpaceDE w:val="0"/>
              <w:autoSpaceDN w:val="0"/>
              <w:adjustRightInd w:val="0"/>
              <w:rPr>
                <w:rFonts w:ascii="Arial" w:hAnsi="Arial" w:cs="Arial"/>
                <w:sz w:val="20"/>
                <w:szCs w:val="20"/>
              </w:rPr>
            </w:pPr>
            <w:r>
              <w:rPr>
                <w:rFonts w:ascii="Arial" w:hAnsi="Arial" w:cs="Arial"/>
                <w:sz w:val="20"/>
                <w:szCs w:val="20"/>
              </w:rPr>
              <w:t xml:space="preserve">             </w:t>
            </w:r>
            <w:r w:rsidR="00E30A8C">
              <w:rPr>
                <w:rFonts w:ascii="Arial" w:hAnsi="Arial" w:cs="Arial"/>
                <w:sz w:val="20"/>
                <w:szCs w:val="20"/>
              </w:rPr>
              <w:t xml:space="preserve">van de </w:t>
            </w:r>
            <w:r w:rsidR="007B6C94">
              <w:rPr>
                <w:rFonts w:ascii="Arial" w:hAnsi="Arial" w:cs="Arial"/>
                <w:sz w:val="20"/>
                <w:szCs w:val="20"/>
              </w:rPr>
              <w:t>bouwlocatie</w:t>
            </w:r>
          </w:p>
          <w:p w14:paraId="0F7D184F" w14:textId="77777777" w:rsidR="00F9713B" w:rsidRDefault="00F9713B">
            <w:pPr>
              <w:autoSpaceDE w:val="0"/>
              <w:autoSpaceDN w:val="0"/>
              <w:adjustRightInd w:val="0"/>
              <w:rPr>
                <w:rFonts w:ascii="Arial" w:hAnsi="Arial" w:cs="Arial"/>
                <w:sz w:val="20"/>
                <w:szCs w:val="20"/>
              </w:rPr>
            </w:pPr>
          </w:p>
        </w:tc>
        <w:tc>
          <w:tcPr>
            <w:tcW w:w="555" w:type="dxa"/>
            <w:tcBorders>
              <w:top w:val="nil"/>
              <w:left w:val="nil"/>
              <w:bottom w:val="nil"/>
              <w:right w:val="nil"/>
            </w:tcBorders>
          </w:tcPr>
          <w:p w14:paraId="0F7D1850"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7</w:t>
            </w:r>
          </w:p>
        </w:tc>
      </w:tr>
      <w:tr w:rsidR="007B6C94" w14:paraId="0F7D1855" w14:textId="77777777">
        <w:tc>
          <w:tcPr>
            <w:tcW w:w="637" w:type="dxa"/>
            <w:tcBorders>
              <w:top w:val="nil"/>
              <w:left w:val="nil"/>
              <w:bottom w:val="nil"/>
              <w:right w:val="nil"/>
            </w:tcBorders>
          </w:tcPr>
          <w:p w14:paraId="0F7D1852"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F7D1853"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3.</w:t>
            </w:r>
            <w:r w:rsidRPr="00F9713B">
              <w:rPr>
                <w:rFonts w:ascii="Arial" w:hAnsi="Arial" w:cs="Arial"/>
                <w:b/>
                <w:sz w:val="20"/>
                <w:szCs w:val="20"/>
              </w:rPr>
              <w:tab/>
              <w:t>V&amp;G-DOSSIER</w:t>
            </w:r>
          </w:p>
        </w:tc>
        <w:tc>
          <w:tcPr>
            <w:tcW w:w="555" w:type="dxa"/>
            <w:tcBorders>
              <w:top w:val="nil"/>
              <w:left w:val="nil"/>
              <w:bottom w:val="nil"/>
              <w:right w:val="nil"/>
            </w:tcBorders>
          </w:tcPr>
          <w:p w14:paraId="0F7D1854" w14:textId="77777777" w:rsidR="007B6C94" w:rsidRPr="00F9713B" w:rsidRDefault="00E66FD3">
            <w:pPr>
              <w:autoSpaceDE w:val="0"/>
              <w:autoSpaceDN w:val="0"/>
              <w:adjustRightInd w:val="0"/>
              <w:rPr>
                <w:rFonts w:ascii="Arial" w:hAnsi="Arial" w:cs="Arial"/>
                <w:b/>
                <w:sz w:val="20"/>
                <w:szCs w:val="20"/>
              </w:rPr>
            </w:pPr>
            <w:r>
              <w:rPr>
                <w:rFonts w:ascii="Arial" w:hAnsi="Arial" w:cs="Arial"/>
                <w:b/>
                <w:sz w:val="20"/>
                <w:szCs w:val="20"/>
              </w:rPr>
              <w:t>8</w:t>
            </w:r>
          </w:p>
        </w:tc>
      </w:tr>
      <w:tr w:rsidR="007B6C94" w14:paraId="0F7D1859" w14:textId="77777777">
        <w:tc>
          <w:tcPr>
            <w:tcW w:w="1488" w:type="dxa"/>
            <w:gridSpan w:val="2"/>
            <w:tcBorders>
              <w:top w:val="nil"/>
              <w:left w:val="nil"/>
              <w:bottom w:val="nil"/>
              <w:right w:val="nil"/>
            </w:tcBorders>
          </w:tcPr>
          <w:p w14:paraId="0F7D1856"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57"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Omschrijving van het bouwwerk</w:t>
            </w:r>
          </w:p>
        </w:tc>
        <w:tc>
          <w:tcPr>
            <w:tcW w:w="555" w:type="dxa"/>
            <w:tcBorders>
              <w:top w:val="nil"/>
              <w:left w:val="nil"/>
              <w:bottom w:val="nil"/>
              <w:right w:val="nil"/>
            </w:tcBorders>
          </w:tcPr>
          <w:p w14:paraId="0F7D1858"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8</w:t>
            </w:r>
          </w:p>
        </w:tc>
      </w:tr>
      <w:tr w:rsidR="007B6C94" w14:paraId="0F7D185D" w14:textId="77777777">
        <w:tc>
          <w:tcPr>
            <w:tcW w:w="1488" w:type="dxa"/>
            <w:gridSpan w:val="2"/>
            <w:tcBorders>
              <w:top w:val="nil"/>
              <w:left w:val="nil"/>
              <w:bottom w:val="nil"/>
              <w:right w:val="nil"/>
            </w:tcBorders>
          </w:tcPr>
          <w:p w14:paraId="0F7D185A"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5B"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Technische specificaties</w:t>
            </w:r>
          </w:p>
        </w:tc>
        <w:tc>
          <w:tcPr>
            <w:tcW w:w="555" w:type="dxa"/>
            <w:tcBorders>
              <w:top w:val="nil"/>
              <w:left w:val="nil"/>
              <w:bottom w:val="nil"/>
              <w:right w:val="nil"/>
            </w:tcBorders>
          </w:tcPr>
          <w:p w14:paraId="0F7D185C"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8</w:t>
            </w:r>
          </w:p>
        </w:tc>
      </w:tr>
      <w:tr w:rsidR="007B6C94" w14:paraId="0F7D1862" w14:textId="77777777">
        <w:tc>
          <w:tcPr>
            <w:tcW w:w="1488" w:type="dxa"/>
            <w:gridSpan w:val="2"/>
            <w:tcBorders>
              <w:top w:val="nil"/>
              <w:left w:val="nil"/>
              <w:bottom w:val="nil"/>
              <w:right w:val="nil"/>
            </w:tcBorders>
          </w:tcPr>
          <w:p w14:paraId="0F7D185E"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5F"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Aangebrachte structurele voorzieningen t.b.v. risicovolle situaties in de</w:t>
            </w:r>
          </w:p>
          <w:p w14:paraId="0F7D1860"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ab/>
            </w:r>
            <w:proofErr w:type="spellStart"/>
            <w:r>
              <w:rPr>
                <w:rFonts w:ascii="Arial" w:hAnsi="Arial" w:cs="Arial"/>
                <w:sz w:val="20"/>
                <w:szCs w:val="20"/>
              </w:rPr>
              <w:t>beheersfase</w:t>
            </w:r>
            <w:proofErr w:type="spellEnd"/>
          </w:p>
        </w:tc>
        <w:tc>
          <w:tcPr>
            <w:tcW w:w="555" w:type="dxa"/>
            <w:tcBorders>
              <w:top w:val="nil"/>
              <w:left w:val="nil"/>
              <w:bottom w:val="nil"/>
              <w:right w:val="nil"/>
            </w:tcBorders>
          </w:tcPr>
          <w:p w14:paraId="0F7D1861"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8</w:t>
            </w:r>
          </w:p>
        </w:tc>
      </w:tr>
      <w:tr w:rsidR="007B6C94" w14:paraId="0F7D1867" w14:textId="77777777">
        <w:tc>
          <w:tcPr>
            <w:tcW w:w="1488" w:type="dxa"/>
            <w:gridSpan w:val="2"/>
            <w:tcBorders>
              <w:top w:val="nil"/>
              <w:left w:val="nil"/>
              <w:bottom w:val="nil"/>
              <w:right w:val="nil"/>
            </w:tcBorders>
          </w:tcPr>
          <w:p w14:paraId="0F7D1863"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64"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Risico's met betrekking tot onderhoud/renovatie</w:t>
            </w:r>
          </w:p>
        </w:tc>
        <w:tc>
          <w:tcPr>
            <w:tcW w:w="555" w:type="dxa"/>
            <w:tcBorders>
              <w:top w:val="nil"/>
              <w:left w:val="nil"/>
              <w:bottom w:val="nil"/>
              <w:right w:val="nil"/>
            </w:tcBorders>
          </w:tcPr>
          <w:p w14:paraId="0F7D1865"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8</w:t>
            </w:r>
          </w:p>
          <w:p w14:paraId="0F7D1866" w14:textId="77777777" w:rsidR="00F9713B" w:rsidRDefault="00F9713B">
            <w:pPr>
              <w:autoSpaceDE w:val="0"/>
              <w:autoSpaceDN w:val="0"/>
              <w:adjustRightInd w:val="0"/>
              <w:rPr>
                <w:rFonts w:ascii="Arial" w:hAnsi="Arial" w:cs="Arial"/>
                <w:sz w:val="20"/>
                <w:szCs w:val="20"/>
              </w:rPr>
            </w:pPr>
          </w:p>
        </w:tc>
      </w:tr>
      <w:tr w:rsidR="007B6C94" w14:paraId="0F7D186B" w14:textId="77777777">
        <w:tc>
          <w:tcPr>
            <w:tcW w:w="637" w:type="dxa"/>
            <w:tcBorders>
              <w:top w:val="nil"/>
              <w:left w:val="nil"/>
              <w:bottom w:val="nil"/>
              <w:right w:val="nil"/>
            </w:tcBorders>
          </w:tcPr>
          <w:p w14:paraId="0F7D1868"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F7D1869"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4.</w:t>
            </w:r>
            <w:r w:rsidRPr="00F9713B">
              <w:rPr>
                <w:rFonts w:ascii="Arial" w:hAnsi="Arial" w:cs="Arial"/>
                <w:b/>
                <w:sz w:val="20"/>
                <w:szCs w:val="20"/>
              </w:rPr>
              <w:tab/>
              <w:t>BIJLAGEN.</w:t>
            </w:r>
          </w:p>
        </w:tc>
        <w:tc>
          <w:tcPr>
            <w:tcW w:w="555" w:type="dxa"/>
            <w:tcBorders>
              <w:top w:val="nil"/>
              <w:left w:val="nil"/>
              <w:bottom w:val="nil"/>
              <w:right w:val="nil"/>
            </w:tcBorders>
          </w:tcPr>
          <w:p w14:paraId="0F7D186A" w14:textId="77777777" w:rsidR="007B6C94" w:rsidRPr="00F9713B" w:rsidRDefault="00E66FD3">
            <w:pPr>
              <w:autoSpaceDE w:val="0"/>
              <w:autoSpaceDN w:val="0"/>
              <w:adjustRightInd w:val="0"/>
              <w:rPr>
                <w:rFonts w:ascii="Arial" w:hAnsi="Arial" w:cs="Arial"/>
                <w:b/>
                <w:sz w:val="20"/>
                <w:szCs w:val="20"/>
              </w:rPr>
            </w:pPr>
            <w:r>
              <w:rPr>
                <w:rFonts w:ascii="Arial" w:hAnsi="Arial" w:cs="Arial"/>
                <w:b/>
                <w:sz w:val="20"/>
                <w:szCs w:val="20"/>
              </w:rPr>
              <w:t>9</w:t>
            </w:r>
          </w:p>
        </w:tc>
      </w:tr>
      <w:tr w:rsidR="007B6C94" w14:paraId="0F7D186F" w14:textId="77777777">
        <w:tc>
          <w:tcPr>
            <w:tcW w:w="2905" w:type="dxa"/>
            <w:gridSpan w:val="4"/>
            <w:tcBorders>
              <w:top w:val="nil"/>
              <w:left w:val="nil"/>
              <w:bottom w:val="nil"/>
              <w:right w:val="nil"/>
            </w:tcBorders>
          </w:tcPr>
          <w:p w14:paraId="0F7D186C" w14:textId="77777777" w:rsidR="007B6C94" w:rsidRDefault="007B6C94">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0F7D186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Bijlage 1  Checklist identificatie van risico's in de ontwerpfase</w:t>
            </w:r>
          </w:p>
        </w:tc>
        <w:tc>
          <w:tcPr>
            <w:tcW w:w="555" w:type="dxa"/>
            <w:tcBorders>
              <w:top w:val="nil"/>
              <w:left w:val="nil"/>
              <w:bottom w:val="nil"/>
              <w:right w:val="nil"/>
            </w:tcBorders>
          </w:tcPr>
          <w:p w14:paraId="0F7D186E"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10</w:t>
            </w:r>
          </w:p>
        </w:tc>
      </w:tr>
      <w:tr w:rsidR="007B6C94" w14:paraId="0F7D1873" w14:textId="77777777">
        <w:tc>
          <w:tcPr>
            <w:tcW w:w="2905" w:type="dxa"/>
            <w:gridSpan w:val="4"/>
            <w:tcBorders>
              <w:top w:val="nil"/>
              <w:left w:val="nil"/>
              <w:bottom w:val="nil"/>
              <w:right w:val="nil"/>
            </w:tcBorders>
          </w:tcPr>
          <w:p w14:paraId="0F7D1870" w14:textId="77777777" w:rsidR="007B6C94" w:rsidRDefault="007B6C94">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0F7D187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Bijlage 2  Checklist identificatie van risico's in de uitvoeringsfase</w:t>
            </w:r>
          </w:p>
        </w:tc>
        <w:tc>
          <w:tcPr>
            <w:tcW w:w="555" w:type="dxa"/>
            <w:tcBorders>
              <w:top w:val="nil"/>
              <w:left w:val="nil"/>
              <w:bottom w:val="nil"/>
              <w:right w:val="nil"/>
            </w:tcBorders>
          </w:tcPr>
          <w:p w14:paraId="0F7D1872" w14:textId="77777777" w:rsidR="007B6C94" w:rsidRDefault="007B6C94" w:rsidP="00E66FD3">
            <w:pPr>
              <w:autoSpaceDE w:val="0"/>
              <w:autoSpaceDN w:val="0"/>
              <w:adjustRightInd w:val="0"/>
              <w:rPr>
                <w:rFonts w:ascii="Arial" w:hAnsi="Arial" w:cs="Arial"/>
                <w:sz w:val="20"/>
                <w:szCs w:val="20"/>
              </w:rPr>
            </w:pPr>
            <w:r>
              <w:rPr>
                <w:rFonts w:ascii="Arial" w:hAnsi="Arial" w:cs="Arial"/>
                <w:sz w:val="20"/>
                <w:szCs w:val="20"/>
              </w:rPr>
              <w:t>1</w:t>
            </w:r>
            <w:r w:rsidR="00E66FD3">
              <w:rPr>
                <w:rFonts w:ascii="Arial" w:hAnsi="Arial" w:cs="Arial"/>
                <w:sz w:val="20"/>
                <w:szCs w:val="20"/>
              </w:rPr>
              <w:t>3</w:t>
            </w:r>
          </w:p>
        </w:tc>
      </w:tr>
      <w:tr w:rsidR="007B6C94" w14:paraId="0F7D1877" w14:textId="77777777">
        <w:tc>
          <w:tcPr>
            <w:tcW w:w="2905" w:type="dxa"/>
            <w:gridSpan w:val="4"/>
            <w:tcBorders>
              <w:top w:val="nil"/>
              <w:left w:val="nil"/>
              <w:bottom w:val="nil"/>
              <w:right w:val="nil"/>
            </w:tcBorders>
          </w:tcPr>
          <w:p w14:paraId="0F7D1874" w14:textId="77777777" w:rsidR="007B6C94" w:rsidRDefault="007B6C94">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0F7D1875"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Bijlage 3  Hulpblad risico-inventarisatie en -evaluatie.</w:t>
            </w:r>
          </w:p>
        </w:tc>
        <w:tc>
          <w:tcPr>
            <w:tcW w:w="555" w:type="dxa"/>
            <w:tcBorders>
              <w:top w:val="nil"/>
              <w:left w:val="nil"/>
              <w:bottom w:val="nil"/>
              <w:right w:val="nil"/>
            </w:tcBorders>
          </w:tcPr>
          <w:p w14:paraId="0F7D1876" w14:textId="77777777" w:rsidR="007B6C94" w:rsidRDefault="007B6C94" w:rsidP="00E66FD3">
            <w:pPr>
              <w:autoSpaceDE w:val="0"/>
              <w:autoSpaceDN w:val="0"/>
              <w:adjustRightInd w:val="0"/>
              <w:rPr>
                <w:rFonts w:ascii="Arial" w:hAnsi="Arial" w:cs="Arial"/>
                <w:sz w:val="20"/>
                <w:szCs w:val="20"/>
              </w:rPr>
            </w:pPr>
            <w:r>
              <w:rPr>
                <w:rFonts w:ascii="Arial" w:hAnsi="Arial" w:cs="Arial"/>
                <w:sz w:val="20"/>
                <w:szCs w:val="20"/>
              </w:rPr>
              <w:t>1</w:t>
            </w:r>
            <w:r w:rsidR="00E66FD3">
              <w:rPr>
                <w:rFonts w:ascii="Arial" w:hAnsi="Arial" w:cs="Arial"/>
                <w:sz w:val="20"/>
                <w:szCs w:val="20"/>
              </w:rPr>
              <w:t>8</w:t>
            </w:r>
          </w:p>
        </w:tc>
      </w:tr>
    </w:tbl>
    <w:p w14:paraId="0F7D1878" w14:textId="77777777" w:rsidR="007B6C94" w:rsidRDefault="007B6C94"/>
    <w:p w14:paraId="0F7D1879" w14:textId="77777777" w:rsidR="007B6C94" w:rsidRDefault="007B6C94">
      <w:pPr>
        <w:tabs>
          <w:tab w:val="left" w:pos="566"/>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 w:val="left" w:pos="7924"/>
        </w:tabs>
        <w:autoSpaceDE w:val="0"/>
        <w:autoSpaceDN w:val="0"/>
        <w:adjustRightInd w:val="0"/>
        <w:rPr>
          <w:rFonts w:ascii="Arial" w:hAnsi="Arial" w:cs="Arial"/>
          <w:b/>
          <w:bCs/>
          <w:sz w:val="40"/>
          <w:szCs w:val="40"/>
        </w:rPr>
      </w:pPr>
      <w:r>
        <w:br w:type="page"/>
      </w:r>
      <w:r>
        <w:rPr>
          <w:rFonts w:ascii="Arial" w:hAnsi="Arial" w:cs="Arial"/>
          <w:b/>
          <w:bCs/>
          <w:sz w:val="32"/>
          <w:szCs w:val="32"/>
          <w:u w:val="single"/>
        </w:rPr>
        <w:lastRenderedPageBreak/>
        <w:t>1.</w:t>
      </w:r>
      <w:r>
        <w:rPr>
          <w:rFonts w:ascii="Arial" w:hAnsi="Arial" w:cs="Arial"/>
          <w:b/>
          <w:bCs/>
          <w:sz w:val="32"/>
          <w:szCs w:val="32"/>
          <w:u w:val="single"/>
        </w:rPr>
        <w:tab/>
        <w:t>KENNISGEVINGSFORMULIER</w:t>
      </w:r>
    </w:p>
    <w:p w14:paraId="0F7D187A" w14:textId="77777777" w:rsidR="007B6C94" w:rsidRDefault="007B6C94">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0F7D187B" w14:textId="77777777" w:rsidR="007B6C94" w:rsidRDefault="007B6C94">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0F7D187C"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r>
        <w:rPr>
          <w:rFonts w:ascii="Arial" w:hAnsi="Arial" w:cs="Arial"/>
          <w:b/>
          <w:bCs/>
          <w:sz w:val="16"/>
          <w:szCs w:val="16"/>
        </w:rPr>
        <w:t>KENNISGEVING VAN HET VOORGENOMEN TOT STAND BRENGEN VAN EEN BOUWWERK</w:t>
      </w:r>
    </w:p>
    <w:p w14:paraId="0F7D187D"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b/>
          <w:bCs/>
          <w:sz w:val="16"/>
          <w:szCs w:val="16"/>
        </w:rPr>
        <w:t>(als bedoeld in artikel 2.26.1 Arbeidsomstandighedenbesluit)</w:t>
      </w:r>
      <w:r>
        <w:rPr>
          <w:rFonts w:ascii="Arial" w:hAnsi="Arial" w:cs="Arial"/>
          <w:b/>
          <w:bCs/>
          <w:position w:val="6"/>
          <w:sz w:val="16"/>
          <w:szCs w:val="16"/>
        </w:rPr>
        <w:t>1</w:t>
      </w:r>
    </w:p>
    <w:p w14:paraId="0F7D187E"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7F"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b/>
          <w:bCs/>
          <w:sz w:val="16"/>
          <w:szCs w:val="16"/>
        </w:rPr>
        <w:t>1.</w:t>
      </w:r>
      <w:r>
        <w:rPr>
          <w:rFonts w:ascii="Arial" w:hAnsi="Arial" w:cs="Arial"/>
          <w:b/>
          <w:bCs/>
          <w:sz w:val="16"/>
          <w:szCs w:val="16"/>
        </w:rPr>
        <w:tab/>
        <w:t>Omschrijving van het bouwwerk</w:t>
      </w:r>
    </w:p>
    <w:p w14:paraId="0F7D1880" w14:textId="77777777" w:rsidR="007B6C94" w:rsidRDefault="00E30A8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1.1</w:t>
      </w:r>
      <w:r>
        <w:rPr>
          <w:rFonts w:ascii="Arial" w:hAnsi="Arial" w:cs="Arial"/>
          <w:sz w:val="16"/>
          <w:szCs w:val="16"/>
        </w:rPr>
        <w:tab/>
        <w:t xml:space="preserve">Het </w:t>
      </w:r>
      <w:r w:rsidR="007B6C94">
        <w:rPr>
          <w:rFonts w:ascii="Arial" w:hAnsi="Arial" w:cs="Arial"/>
          <w:sz w:val="16"/>
          <w:szCs w:val="16"/>
        </w:rPr>
        <w:t>werk bestaat uit het uitvoeren van:</w:t>
      </w:r>
    </w:p>
    <w:p w14:paraId="53340038" w14:textId="42E997FD" w:rsidR="00961697"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ab/>
      </w:r>
      <w:r w:rsidR="00414C2B">
        <w:rPr>
          <w:rFonts w:ascii="Arial" w:hAnsi="Arial" w:cs="Arial"/>
          <w:sz w:val="16"/>
          <w:szCs w:val="16"/>
        </w:rPr>
        <w:t>RAW Bestek Onkruidbeheersing verhardingen 2024-2026, gemeente Echt-Susteren</w:t>
      </w:r>
    </w:p>
    <w:p w14:paraId="0F7D1882" w14:textId="72B2DF78"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 xml:space="preserve">1.2 </w:t>
      </w:r>
      <w:r>
        <w:rPr>
          <w:rFonts w:ascii="Arial" w:hAnsi="Arial" w:cs="Arial"/>
          <w:sz w:val="16"/>
          <w:szCs w:val="16"/>
        </w:rPr>
        <w:tab/>
        <w:t>Adres/ligging van de bouwlocatie:</w:t>
      </w:r>
    </w:p>
    <w:p w14:paraId="0F7D1883"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ab/>
      </w:r>
      <w:r w:rsidR="00826414" w:rsidRPr="00826414">
        <w:rPr>
          <w:rFonts w:ascii="Arial" w:hAnsi="Arial" w:cs="Arial"/>
          <w:sz w:val="16"/>
          <w:szCs w:val="16"/>
        </w:rPr>
        <w:t xml:space="preserve">Het uit te voeren werk is gelegen binnen de grenzen van </w:t>
      </w:r>
      <w:r w:rsidR="00BB30E8">
        <w:rPr>
          <w:rFonts w:ascii="Arial" w:hAnsi="Arial" w:cs="Arial"/>
          <w:sz w:val="16"/>
          <w:szCs w:val="16"/>
        </w:rPr>
        <w:t>gemeente Echt-Susteren</w:t>
      </w:r>
      <w:r w:rsidR="00826414" w:rsidRPr="00826414">
        <w:rPr>
          <w:rFonts w:ascii="Arial" w:hAnsi="Arial" w:cs="Arial"/>
          <w:sz w:val="16"/>
          <w:szCs w:val="16"/>
        </w:rPr>
        <w:t>.</w:t>
      </w:r>
    </w:p>
    <w:p w14:paraId="0F7D1884"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85"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r>
        <w:rPr>
          <w:rFonts w:ascii="Arial" w:hAnsi="Arial" w:cs="Arial"/>
          <w:b/>
          <w:bCs/>
          <w:sz w:val="16"/>
          <w:szCs w:val="16"/>
        </w:rPr>
        <w:t>2.</w:t>
      </w:r>
      <w:r>
        <w:rPr>
          <w:rFonts w:ascii="Arial" w:hAnsi="Arial" w:cs="Arial"/>
          <w:b/>
          <w:bCs/>
          <w:sz w:val="16"/>
          <w:szCs w:val="16"/>
        </w:rPr>
        <w:tab/>
        <w:t xml:space="preserve"> Namen en adressen van de betrokken partijen</w:t>
      </w:r>
    </w:p>
    <w:p w14:paraId="0F7D1886"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87"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2.1 </w:t>
      </w:r>
      <w:r>
        <w:rPr>
          <w:rFonts w:ascii="Arial" w:hAnsi="Arial" w:cs="Arial"/>
          <w:sz w:val="16"/>
          <w:szCs w:val="16"/>
        </w:rPr>
        <w:tab/>
        <w:t>Opdrachtgever(s)</w:t>
      </w:r>
      <w:r>
        <w:rPr>
          <w:rFonts w:ascii="Arial" w:hAnsi="Arial" w:cs="Arial"/>
          <w:sz w:val="16"/>
          <w:szCs w:val="16"/>
        </w:rPr>
        <w:tab/>
      </w:r>
      <w:r>
        <w:rPr>
          <w:rFonts w:ascii="Arial" w:hAnsi="Arial" w:cs="Arial"/>
          <w:sz w:val="16"/>
          <w:szCs w:val="16"/>
        </w:rPr>
        <w:tab/>
      </w:r>
      <w:r>
        <w:rPr>
          <w:rFonts w:ascii="Arial" w:hAnsi="Arial" w:cs="Arial"/>
          <w:sz w:val="16"/>
          <w:szCs w:val="16"/>
        </w:rPr>
        <w:tab/>
        <w:t>2.2</w:t>
      </w:r>
      <w:r>
        <w:rPr>
          <w:rFonts w:ascii="Arial" w:hAnsi="Arial" w:cs="Arial"/>
          <w:sz w:val="16"/>
          <w:szCs w:val="16"/>
        </w:rPr>
        <w:tab/>
        <w:t>Ontwerpende partij(en)</w:t>
      </w:r>
    </w:p>
    <w:p w14:paraId="0F7D1888"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89"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r w:rsidR="003B4114" w:rsidRPr="003B4114">
        <w:rPr>
          <w:rFonts w:ascii="Arial" w:hAnsi="Arial" w:cs="Arial"/>
          <w:sz w:val="14"/>
          <w:szCs w:val="16"/>
        </w:rPr>
        <w:t xml:space="preserve"> </w:t>
      </w:r>
      <w:r w:rsidR="000F0C32">
        <w:rPr>
          <w:rFonts w:ascii="Arial" w:hAnsi="Arial" w:cs="Arial"/>
          <w:sz w:val="16"/>
          <w:szCs w:val="16"/>
        </w:rPr>
        <w:t>G</w:t>
      </w:r>
      <w:r w:rsidR="007E7E0E" w:rsidRPr="008B2297">
        <w:rPr>
          <w:rFonts w:ascii="Arial" w:hAnsi="Arial" w:cs="Arial"/>
          <w:sz w:val="16"/>
          <w:szCs w:val="16"/>
        </w:rPr>
        <w:t xml:space="preserve">emeente </w:t>
      </w:r>
      <w:r w:rsidR="001C131D">
        <w:rPr>
          <w:rFonts w:ascii="Arial" w:hAnsi="Arial" w:cs="Arial"/>
          <w:sz w:val="16"/>
          <w:szCs w:val="16"/>
        </w:rPr>
        <w:t>Echt-Susteren</w:t>
      </w:r>
      <w:r w:rsidR="007E7E0E">
        <w:rPr>
          <w:rFonts w:ascii="Arial" w:hAnsi="Arial" w:cs="Arial"/>
          <w:sz w:val="16"/>
          <w:szCs w:val="16"/>
        </w:rPr>
        <w:tab/>
      </w:r>
      <w:r>
        <w:rPr>
          <w:rFonts w:ascii="Arial" w:hAnsi="Arial" w:cs="Arial"/>
          <w:sz w:val="16"/>
          <w:szCs w:val="16"/>
        </w:rPr>
        <w:t>Naam</w:t>
      </w:r>
      <w:r>
        <w:rPr>
          <w:rFonts w:ascii="Arial" w:hAnsi="Arial" w:cs="Arial"/>
          <w:sz w:val="16"/>
          <w:szCs w:val="16"/>
        </w:rPr>
        <w:tab/>
      </w:r>
      <w:r>
        <w:rPr>
          <w:rFonts w:ascii="Arial" w:hAnsi="Arial" w:cs="Arial"/>
          <w:sz w:val="16"/>
          <w:szCs w:val="16"/>
        </w:rPr>
        <w:tab/>
        <w:t>: Alles over Groenbeheer</w:t>
      </w:r>
    </w:p>
    <w:p w14:paraId="0F7D188A" w14:textId="19463C35" w:rsidR="007B6C94" w:rsidRPr="00E63500"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r>
      <w:r w:rsidRPr="00E63500">
        <w:rPr>
          <w:rFonts w:ascii="Arial" w:hAnsi="Arial" w:cs="Arial"/>
          <w:sz w:val="16"/>
          <w:szCs w:val="16"/>
        </w:rPr>
        <w:t>Adres</w:t>
      </w:r>
      <w:r w:rsidRPr="00E63500">
        <w:rPr>
          <w:rFonts w:ascii="Arial" w:hAnsi="Arial" w:cs="Arial"/>
          <w:sz w:val="16"/>
          <w:szCs w:val="16"/>
        </w:rPr>
        <w:tab/>
      </w:r>
      <w:r w:rsidRPr="00E63500">
        <w:rPr>
          <w:rFonts w:ascii="Arial" w:hAnsi="Arial" w:cs="Arial"/>
          <w:sz w:val="16"/>
          <w:szCs w:val="16"/>
        </w:rPr>
        <w:tab/>
        <w:t xml:space="preserve">:   </w:t>
      </w:r>
      <w:r w:rsidR="001C131D">
        <w:rPr>
          <w:rFonts w:ascii="Arial" w:hAnsi="Arial" w:cs="Arial"/>
          <w:sz w:val="16"/>
          <w:szCs w:val="16"/>
        </w:rPr>
        <w:t>Nieuwe Markt 55</w:t>
      </w:r>
      <w:r w:rsidRPr="00E63500">
        <w:rPr>
          <w:rFonts w:ascii="Arial" w:hAnsi="Arial" w:cs="Arial"/>
          <w:sz w:val="16"/>
          <w:szCs w:val="16"/>
        </w:rPr>
        <w:tab/>
      </w:r>
      <w:r w:rsidRPr="00E63500">
        <w:rPr>
          <w:rFonts w:ascii="Arial" w:hAnsi="Arial" w:cs="Arial"/>
          <w:sz w:val="16"/>
          <w:szCs w:val="16"/>
        </w:rPr>
        <w:tab/>
        <w:t>Adres</w:t>
      </w:r>
      <w:r w:rsidRPr="00E63500">
        <w:rPr>
          <w:rFonts w:ascii="Arial" w:hAnsi="Arial" w:cs="Arial"/>
          <w:sz w:val="16"/>
          <w:szCs w:val="16"/>
        </w:rPr>
        <w:tab/>
      </w:r>
      <w:r w:rsidRPr="00E63500">
        <w:rPr>
          <w:rFonts w:ascii="Arial" w:hAnsi="Arial" w:cs="Arial"/>
          <w:sz w:val="16"/>
          <w:szCs w:val="16"/>
        </w:rPr>
        <w:tab/>
        <w:t xml:space="preserve">: </w:t>
      </w:r>
      <w:r w:rsidR="00BA784C">
        <w:rPr>
          <w:rFonts w:ascii="Arial" w:hAnsi="Arial" w:cs="Arial"/>
          <w:sz w:val="16"/>
          <w:szCs w:val="16"/>
        </w:rPr>
        <w:t>De Run 8215a</w:t>
      </w:r>
    </w:p>
    <w:p w14:paraId="0F7D188B" w14:textId="3128959D"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E63500">
        <w:rPr>
          <w:rFonts w:ascii="Arial" w:hAnsi="Arial" w:cs="Arial"/>
          <w:sz w:val="16"/>
          <w:szCs w:val="16"/>
        </w:rPr>
        <w:tab/>
      </w:r>
      <w:r>
        <w:rPr>
          <w:rFonts w:ascii="Arial" w:hAnsi="Arial" w:cs="Arial"/>
          <w:sz w:val="16"/>
          <w:szCs w:val="16"/>
        </w:rPr>
        <w:t>Postcode/plaats</w:t>
      </w:r>
      <w:r>
        <w:rPr>
          <w:rFonts w:ascii="Arial" w:hAnsi="Arial" w:cs="Arial"/>
          <w:sz w:val="16"/>
          <w:szCs w:val="16"/>
        </w:rPr>
        <w:tab/>
        <w:t xml:space="preserve">:   </w:t>
      </w:r>
      <w:r w:rsidR="001C131D">
        <w:rPr>
          <w:rFonts w:ascii="Arial" w:hAnsi="Arial" w:cs="Arial"/>
          <w:sz w:val="16"/>
          <w:szCs w:val="16"/>
        </w:rPr>
        <w:t>6101 CV  ECHT</w:t>
      </w:r>
      <w:r w:rsidR="001C131D">
        <w:rPr>
          <w:rFonts w:ascii="Arial" w:hAnsi="Arial" w:cs="Arial"/>
          <w:sz w:val="16"/>
          <w:szCs w:val="16"/>
        </w:rPr>
        <w:tab/>
      </w:r>
      <w:r w:rsidR="007E7E0E">
        <w:rPr>
          <w:rFonts w:ascii="Arial" w:hAnsi="Arial" w:cs="Arial"/>
          <w:sz w:val="16"/>
          <w:szCs w:val="16"/>
        </w:rPr>
        <w:tab/>
      </w:r>
      <w:r>
        <w:rPr>
          <w:rFonts w:ascii="Arial" w:hAnsi="Arial" w:cs="Arial"/>
          <w:sz w:val="16"/>
          <w:szCs w:val="16"/>
        </w:rPr>
        <w:t>Postcode/plaats</w:t>
      </w:r>
      <w:r>
        <w:rPr>
          <w:rFonts w:ascii="Arial" w:hAnsi="Arial" w:cs="Arial"/>
          <w:sz w:val="16"/>
          <w:szCs w:val="16"/>
        </w:rPr>
        <w:tab/>
        <w:t>: 5</w:t>
      </w:r>
      <w:r w:rsidR="00B43136">
        <w:rPr>
          <w:rFonts w:ascii="Arial" w:hAnsi="Arial" w:cs="Arial"/>
          <w:sz w:val="16"/>
          <w:szCs w:val="16"/>
        </w:rPr>
        <w:t>504 EM VELDHOVEN</w:t>
      </w:r>
    </w:p>
    <w:p w14:paraId="0F7D188C" w14:textId="094035C0" w:rsidR="003B411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r w:rsidR="00A5359E">
        <w:rPr>
          <w:rFonts w:ascii="Arial" w:hAnsi="Arial" w:cs="Arial"/>
          <w:sz w:val="16"/>
          <w:szCs w:val="16"/>
        </w:rPr>
        <w:t>Mevr. M. Peeters</w:t>
      </w:r>
      <w:r w:rsidR="001C131D">
        <w:rPr>
          <w:rFonts w:ascii="Arial" w:hAnsi="Arial" w:cs="Arial"/>
          <w:sz w:val="16"/>
          <w:szCs w:val="16"/>
        </w:rPr>
        <w:tab/>
      </w: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r w:rsidR="00B43136">
        <w:rPr>
          <w:rFonts w:ascii="Arial" w:hAnsi="Arial" w:cs="Arial"/>
          <w:sz w:val="16"/>
          <w:szCs w:val="16"/>
        </w:rPr>
        <w:t xml:space="preserve">Dhr. </w:t>
      </w:r>
      <w:r w:rsidR="008F1F82">
        <w:rPr>
          <w:rFonts w:ascii="Arial" w:hAnsi="Arial" w:cs="Arial"/>
          <w:sz w:val="16"/>
          <w:szCs w:val="16"/>
        </w:rPr>
        <w:t>H. Wevers</w:t>
      </w:r>
    </w:p>
    <w:p w14:paraId="0F7D188D" w14:textId="77777777" w:rsidR="007B6C94" w:rsidRDefault="001638D1">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sidR="001C131D">
        <w:rPr>
          <w:rFonts w:ascii="Arial" w:hAnsi="Arial" w:cs="Arial"/>
          <w:sz w:val="16"/>
          <w:szCs w:val="16"/>
        </w:rPr>
        <w:t>0497-478478</w:t>
      </w:r>
      <w:r w:rsidR="008F1F82">
        <w:rPr>
          <w:rFonts w:ascii="Arial" w:hAnsi="Arial" w:cs="Arial"/>
          <w:sz w:val="16"/>
          <w:szCs w:val="16"/>
        </w:rPr>
        <w:tab/>
      </w:r>
      <w:r w:rsidR="007B6C94">
        <w:rPr>
          <w:rFonts w:ascii="Arial" w:hAnsi="Arial" w:cs="Arial"/>
          <w:sz w:val="16"/>
          <w:szCs w:val="16"/>
        </w:rPr>
        <w:tab/>
      </w:r>
      <w:r w:rsidR="007B6C94">
        <w:rPr>
          <w:rFonts w:ascii="Arial" w:hAnsi="Arial" w:cs="Arial"/>
          <w:sz w:val="16"/>
          <w:szCs w:val="16"/>
        </w:rPr>
        <w:tab/>
        <w:t>Telefoon</w:t>
      </w:r>
      <w:r w:rsidR="007B6C94">
        <w:rPr>
          <w:rFonts w:ascii="Arial" w:hAnsi="Arial" w:cs="Arial"/>
          <w:sz w:val="16"/>
          <w:szCs w:val="16"/>
        </w:rPr>
        <w:tab/>
      </w:r>
      <w:r w:rsidR="007B6C94">
        <w:rPr>
          <w:rFonts w:ascii="Arial" w:hAnsi="Arial" w:cs="Arial"/>
          <w:sz w:val="16"/>
          <w:szCs w:val="16"/>
        </w:rPr>
        <w:tab/>
        <w:t xml:space="preserve">: 0497 - 534044  </w:t>
      </w:r>
    </w:p>
    <w:p w14:paraId="0F7D188E" w14:textId="733CE6DE" w:rsidR="007B6C94" w:rsidRDefault="007B6C94">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r w:rsidR="007E7E0E">
        <w:rPr>
          <w:rFonts w:ascii="Arial" w:hAnsi="Arial" w:cs="Arial"/>
          <w:sz w:val="16"/>
          <w:szCs w:val="16"/>
        </w:rPr>
        <w:t xml:space="preserve"> </w:t>
      </w:r>
      <w:r w:rsidR="00D2575D">
        <w:rPr>
          <w:rFonts w:ascii="Arial" w:hAnsi="Arial" w:cs="Arial"/>
          <w:sz w:val="16"/>
          <w:szCs w:val="16"/>
        </w:rPr>
        <w:tab/>
      </w:r>
      <w:r w:rsidR="007E7E0E">
        <w:rPr>
          <w:rFonts w:ascii="Arial" w:hAnsi="Arial" w:cs="Arial"/>
          <w:sz w:val="16"/>
          <w:szCs w:val="16"/>
        </w:rPr>
        <w:tab/>
      </w:r>
      <w:r>
        <w:rPr>
          <w:rFonts w:ascii="Arial" w:hAnsi="Arial" w:cs="Arial"/>
          <w:sz w:val="16"/>
          <w:szCs w:val="16"/>
        </w:rPr>
        <w:tab/>
      </w:r>
      <w:r>
        <w:rPr>
          <w:rFonts w:ascii="Arial" w:hAnsi="Arial" w:cs="Arial"/>
          <w:sz w:val="16"/>
          <w:szCs w:val="16"/>
        </w:rPr>
        <w:tab/>
      </w:r>
    </w:p>
    <w:p w14:paraId="0F7D188F"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90"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2.3 </w:t>
      </w:r>
      <w:r>
        <w:rPr>
          <w:rFonts w:ascii="Arial" w:hAnsi="Arial" w:cs="Arial"/>
          <w:sz w:val="16"/>
          <w:szCs w:val="16"/>
        </w:rPr>
        <w:tab/>
        <w:t>Uitvoerende partij(en)</w:t>
      </w:r>
    </w:p>
    <w:p w14:paraId="0F7D1891"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92"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p>
    <w:p w14:paraId="0F7D1893"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p>
    <w:p w14:paraId="0F7D1894"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p>
    <w:p w14:paraId="0F7D1895"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p>
    <w:p w14:paraId="0F7D1896" w14:textId="77777777" w:rsidR="00A339E2" w:rsidRDefault="007B6C94">
      <w:pPr>
        <w:tabs>
          <w:tab w:val="left" w:pos="1134"/>
          <w:tab w:val="left" w:pos="2268"/>
          <w:tab w:val="left" w:pos="2834"/>
          <w:tab w:val="left" w:pos="3968"/>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p>
    <w:p w14:paraId="0F7D1897" w14:textId="77777777" w:rsidR="007B6C94" w:rsidRDefault="00A339E2">
      <w:pPr>
        <w:tabs>
          <w:tab w:val="left" w:pos="1134"/>
          <w:tab w:val="left" w:pos="2268"/>
          <w:tab w:val="left" w:pos="2834"/>
          <w:tab w:val="left" w:pos="3968"/>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r>
      <w:r w:rsidR="007B6C94">
        <w:rPr>
          <w:rFonts w:ascii="Arial" w:hAnsi="Arial" w:cs="Arial"/>
          <w:sz w:val="16"/>
          <w:szCs w:val="16"/>
        </w:rPr>
        <w:t>Fax</w:t>
      </w:r>
      <w:r>
        <w:rPr>
          <w:rFonts w:ascii="Arial" w:hAnsi="Arial" w:cs="Arial"/>
          <w:sz w:val="16"/>
          <w:szCs w:val="16"/>
        </w:rPr>
        <w:tab/>
      </w:r>
      <w:r>
        <w:rPr>
          <w:rFonts w:ascii="Arial" w:hAnsi="Arial" w:cs="Arial"/>
          <w:sz w:val="16"/>
          <w:szCs w:val="16"/>
        </w:rPr>
        <w:tab/>
        <w:t>:</w:t>
      </w:r>
    </w:p>
    <w:p w14:paraId="0F7D1898"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p>
    <w:p w14:paraId="0F7D1899"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2.4</w:t>
      </w:r>
      <w:r>
        <w:rPr>
          <w:rFonts w:ascii="Arial" w:hAnsi="Arial" w:cs="Arial"/>
          <w:sz w:val="16"/>
          <w:szCs w:val="16"/>
        </w:rPr>
        <w:tab/>
        <w:t>Coördinator(en) Ontwerpfase</w:t>
      </w:r>
      <w:r>
        <w:rPr>
          <w:rFonts w:ascii="Arial" w:hAnsi="Arial" w:cs="Arial"/>
          <w:sz w:val="16"/>
          <w:szCs w:val="16"/>
        </w:rPr>
        <w:tab/>
      </w:r>
      <w:r>
        <w:rPr>
          <w:rFonts w:ascii="Arial" w:hAnsi="Arial" w:cs="Arial"/>
          <w:sz w:val="16"/>
          <w:szCs w:val="16"/>
        </w:rPr>
        <w:tab/>
        <w:t>2.5</w:t>
      </w:r>
      <w:r>
        <w:rPr>
          <w:rFonts w:ascii="Arial" w:hAnsi="Arial" w:cs="Arial"/>
          <w:sz w:val="16"/>
          <w:szCs w:val="16"/>
        </w:rPr>
        <w:tab/>
        <w:t>Coördinator(en) Uitvoeringsfase</w:t>
      </w:r>
    </w:p>
    <w:p w14:paraId="0F7D189A"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9B"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Naam</w:t>
      </w:r>
      <w:r>
        <w:rPr>
          <w:rFonts w:ascii="Arial" w:hAnsi="Arial" w:cs="Arial"/>
          <w:sz w:val="16"/>
          <w:szCs w:val="16"/>
        </w:rPr>
        <w:tab/>
      </w:r>
      <w:r>
        <w:rPr>
          <w:rFonts w:ascii="Arial" w:hAnsi="Arial" w:cs="Arial"/>
          <w:sz w:val="16"/>
          <w:szCs w:val="16"/>
        </w:rPr>
        <w:tab/>
        <w:t>:</w:t>
      </w:r>
    </w:p>
    <w:p w14:paraId="0F7D189C"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Adres</w:t>
      </w:r>
      <w:r>
        <w:rPr>
          <w:rFonts w:ascii="Arial" w:hAnsi="Arial" w:cs="Arial"/>
          <w:sz w:val="16"/>
          <w:szCs w:val="16"/>
        </w:rPr>
        <w:tab/>
      </w:r>
      <w:r>
        <w:rPr>
          <w:rFonts w:ascii="Arial" w:hAnsi="Arial" w:cs="Arial"/>
          <w:sz w:val="16"/>
          <w:szCs w:val="16"/>
        </w:rPr>
        <w:tab/>
        <w:t>:</w:t>
      </w:r>
    </w:p>
    <w:p w14:paraId="0F7D189D"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Postcode/plaats</w:t>
      </w:r>
      <w:r>
        <w:rPr>
          <w:rFonts w:ascii="Arial" w:hAnsi="Arial" w:cs="Arial"/>
          <w:sz w:val="16"/>
          <w:szCs w:val="16"/>
        </w:rPr>
        <w:tab/>
        <w:t>:</w:t>
      </w:r>
    </w:p>
    <w:p w14:paraId="0F7D189E"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Contactpersoon</w:t>
      </w:r>
      <w:r>
        <w:rPr>
          <w:rFonts w:ascii="Arial" w:hAnsi="Arial" w:cs="Arial"/>
          <w:sz w:val="16"/>
          <w:szCs w:val="16"/>
        </w:rPr>
        <w:tab/>
      </w:r>
      <w:r>
        <w:rPr>
          <w:rFonts w:ascii="Arial" w:hAnsi="Arial" w:cs="Arial"/>
          <w:sz w:val="16"/>
          <w:szCs w:val="16"/>
        </w:rPr>
        <w:tab/>
        <w:t>:</w:t>
      </w:r>
    </w:p>
    <w:p w14:paraId="0F7D189F" w14:textId="77777777" w:rsidR="00A339E2" w:rsidRDefault="007B6C94">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sidR="00A339E2">
        <w:rPr>
          <w:rFonts w:ascii="Arial" w:hAnsi="Arial" w:cs="Arial"/>
          <w:sz w:val="16"/>
          <w:szCs w:val="16"/>
        </w:rPr>
        <w:tab/>
      </w:r>
      <w:r w:rsidR="00A339E2">
        <w:rPr>
          <w:rFonts w:ascii="Arial" w:hAnsi="Arial" w:cs="Arial"/>
          <w:sz w:val="16"/>
          <w:szCs w:val="16"/>
        </w:rPr>
        <w:tab/>
        <w:t>Telefoon</w:t>
      </w:r>
      <w:r w:rsidR="00A339E2">
        <w:rPr>
          <w:rFonts w:ascii="Arial" w:hAnsi="Arial" w:cs="Arial"/>
          <w:sz w:val="16"/>
          <w:szCs w:val="16"/>
        </w:rPr>
        <w:tab/>
      </w:r>
      <w:r w:rsidR="00A339E2">
        <w:rPr>
          <w:rFonts w:ascii="Arial" w:hAnsi="Arial" w:cs="Arial"/>
          <w:sz w:val="16"/>
          <w:szCs w:val="16"/>
        </w:rPr>
        <w:tab/>
        <w:t>:</w:t>
      </w:r>
    </w:p>
    <w:p w14:paraId="0F7D18A0" w14:textId="77777777" w:rsidR="007B6C94" w:rsidRDefault="00A339E2">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r>
      <w:r w:rsidR="007B6C94">
        <w:rPr>
          <w:rFonts w:ascii="Arial" w:hAnsi="Arial" w:cs="Arial"/>
          <w:sz w:val="16"/>
          <w:szCs w:val="16"/>
        </w:rPr>
        <w:t>Fax</w:t>
      </w:r>
      <w:r>
        <w:rPr>
          <w:rFonts w:ascii="Arial" w:hAnsi="Arial" w:cs="Arial"/>
          <w:sz w:val="16"/>
          <w:szCs w:val="16"/>
        </w:rPr>
        <w:tab/>
      </w:r>
      <w:r>
        <w:rPr>
          <w:rFonts w:ascii="Arial" w:hAnsi="Arial" w:cs="Arial"/>
          <w:sz w:val="16"/>
          <w:szCs w:val="16"/>
        </w:rPr>
        <w:tab/>
        <w:t>:</w:t>
      </w:r>
      <w:r>
        <w:rPr>
          <w:rFonts w:ascii="Arial" w:hAnsi="Arial" w:cs="Arial"/>
          <w:sz w:val="16"/>
          <w:szCs w:val="16"/>
        </w:rPr>
        <w:tab/>
      </w:r>
      <w:r>
        <w:rPr>
          <w:rFonts w:ascii="Arial" w:hAnsi="Arial" w:cs="Arial"/>
          <w:sz w:val="16"/>
          <w:szCs w:val="16"/>
        </w:rPr>
        <w:tab/>
      </w:r>
      <w:r>
        <w:rPr>
          <w:rFonts w:ascii="Arial" w:hAnsi="Arial" w:cs="Arial"/>
          <w:sz w:val="16"/>
          <w:szCs w:val="16"/>
        </w:rPr>
        <w:tab/>
      </w:r>
      <w:r w:rsidR="007B6C94">
        <w:rPr>
          <w:rFonts w:ascii="Arial" w:hAnsi="Arial" w:cs="Arial"/>
          <w:sz w:val="16"/>
          <w:szCs w:val="16"/>
        </w:rPr>
        <w:t>Fax</w:t>
      </w:r>
      <w:r>
        <w:rPr>
          <w:rFonts w:ascii="Arial" w:hAnsi="Arial" w:cs="Arial"/>
          <w:sz w:val="16"/>
          <w:szCs w:val="16"/>
        </w:rPr>
        <w:tab/>
      </w:r>
      <w:r>
        <w:rPr>
          <w:rFonts w:ascii="Arial" w:hAnsi="Arial" w:cs="Arial"/>
          <w:sz w:val="16"/>
          <w:szCs w:val="16"/>
        </w:rPr>
        <w:tab/>
      </w:r>
      <w:r w:rsidR="007B6C94">
        <w:rPr>
          <w:rFonts w:ascii="Arial" w:hAnsi="Arial" w:cs="Arial"/>
          <w:sz w:val="16"/>
          <w:szCs w:val="16"/>
        </w:rPr>
        <w:t>:</w:t>
      </w:r>
    </w:p>
    <w:p w14:paraId="0F7D18A1"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p>
    <w:p w14:paraId="0F7D18A2"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b/>
          <w:bCs/>
          <w:sz w:val="16"/>
          <w:szCs w:val="16"/>
        </w:rPr>
        <w:t>3.</w:t>
      </w:r>
      <w:r>
        <w:rPr>
          <w:rFonts w:ascii="Arial" w:hAnsi="Arial" w:cs="Arial"/>
          <w:b/>
          <w:bCs/>
          <w:sz w:val="16"/>
          <w:szCs w:val="16"/>
        </w:rPr>
        <w:tab/>
        <w:t xml:space="preserve"> Planning en uitvoeringsgegevens</w:t>
      </w:r>
    </w:p>
    <w:p w14:paraId="0F7D18A3" w14:textId="0F2470AB" w:rsidR="007B6C94" w:rsidRPr="007E7E0E" w:rsidRDefault="007B6C94">
      <w:pPr>
        <w:numPr>
          <w:ilvl w:val="1"/>
          <w:numId w:val="1"/>
        </w:num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7E7E0E">
        <w:rPr>
          <w:rFonts w:ascii="Arial" w:hAnsi="Arial" w:cs="Arial"/>
          <w:sz w:val="16"/>
          <w:szCs w:val="16"/>
        </w:rPr>
        <w:t>Geplande aanvangsdatum van de b</w:t>
      </w:r>
      <w:r w:rsidR="001638D1" w:rsidRPr="007E7E0E">
        <w:rPr>
          <w:rFonts w:ascii="Arial" w:hAnsi="Arial" w:cs="Arial"/>
          <w:sz w:val="16"/>
          <w:szCs w:val="16"/>
        </w:rPr>
        <w:t xml:space="preserve">ouwwerkzaamheden: </w:t>
      </w:r>
      <w:r w:rsidR="006A2603">
        <w:rPr>
          <w:rFonts w:ascii="Arial" w:hAnsi="Arial" w:cs="Arial"/>
          <w:sz w:val="16"/>
          <w:szCs w:val="16"/>
        </w:rPr>
        <w:t>01</w:t>
      </w:r>
      <w:r w:rsidR="00BD587D">
        <w:rPr>
          <w:rFonts w:ascii="Arial" w:hAnsi="Arial" w:cs="Arial"/>
          <w:sz w:val="16"/>
          <w:szCs w:val="16"/>
        </w:rPr>
        <w:t xml:space="preserve"> </w:t>
      </w:r>
      <w:r w:rsidR="006A2603">
        <w:rPr>
          <w:rFonts w:ascii="Arial" w:hAnsi="Arial" w:cs="Arial"/>
          <w:sz w:val="16"/>
          <w:szCs w:val="16"/>
        </w:rPr>
        <w:t>april</w:t>
      </w:r>
      <w:r w:rsidR="00BD587D">
        <w:rPr>
          <w:rFonts w:ascii="Arial" w:hAnsi="Arial" w:cs="Arial"/>
          <w:sz w:val="16"/>
          <w:szCs w:val="16"/>
        </w:rPr>
        <w:t xml:space="preserve"> 2024</w:t>
      </w:r>
    </w:p>
    <w:p w14:paraId="0F7D18A4"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A5" w14:textId="4D312964"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3.2</w:t>
      </w:r>
      <w:r>
        <w:rPr>
          <w:rFonts w:ascii="Arial" w:hAnsi="Arial" w:cs="Arial"/>
          <w:sz w:val="16"/>
          <w:szCs w:val="16"/>
        </w:rPr>
        <w:tab/>
        <w:t>Geplande bouw</w:t>
      </w:r>
      <w:r w:rsidR="00DC1C44">
        <w:rPr>
          <w:rFonts w:ascii="Arial" w:hAnsi="Arial" w:cs="Arial"/>
          <w:sz w:val="16"/>
          <w:szCs w:val="16"/>
        </w:rPr>
        <w:t xml:space="preserve">tijd: tot en met </w:t>
      </w:r>
      <w:r w:rsidR="00BD587D">
        <w:rPr>
          <w:rFonts w:ascii="Arial" w:hAnsi="Arial" w:cs="Arial"/>
          <w:sz w:val="16"/>
          <w:szCs w:val="16"/>
        </w:rPr>
        <w:t>31 december</w:t>
      </w:r>
      <w:r w:rsidR="00F25B97">
        <w:rPr>
          <w:rFonts w:ascii="Arial" w:hAnsi="Arial" w:cs="Arial"/>
          <w:sz w:val="16"/>
          <w:szCs w:val="16"/>
        </w:rPr>
        <w:t xml:space="preserve"> 2026</w:t>
      </w:r>
      <w:r w:rsidR="008F1F82">
        <w:rPr>
          <w:rFonts w:ascii="Arial" w:hAnsi="Arial" w:cs="Arial"/>
          <w:sz w:val="16"/>
          <w:szCs w:val="16"/>
        </w:rPr>
        <w:t xml:space="preserve">, met een mogelijkheid op verlenging van </w:t>
      </w:r>
      <w:r w:rsidR="006A2603">
        <w:rPr>
          <w:rFonts w:ascii="Arial" w:hAnsi="Arial" w:cs="Arial"/>
          <w:sz w:val="16"/>
          <w:szCs w:val="16"/>
        </w:rPr>
        <w:t xml:space="preserve">2 </w:t>
      </w:r>
      <w:r w:rsidR="008F1F82">
        <w:rPr>
          <w:rFonts w:ascii="Arial" w:hAnsi="Arial" w:cs="Arial"/>
          <w:sz w:val="16"/>
          <w:szCs w:val="16"/>
        </w:rPr>
        <w:t xml:space="preserve">keer </w:t>
      </w:r>
      <w:r w:rsidR="006A2603">
        <w:rPr>
          <w:rFonts w:ascii="Arial" w:hAnsi="Arial" w:cs="Arial"/>
          <w:sz w:val="16"/>
          <w:szCs w:val="16"/>
        </w:rPr>
        <w:t>2</w:t>
      </w:r>
      <w:r w:rsidR="008F1F82">
        <w:rPr>
          <w:rFonts w:ascii="Arial" w:hAnsi="Arial" w:cs="Arial"/>
          <w:sz w:val="16"/>
          <w:szCs w:val="16"/>
        </w:rPr>
        <w:t xml:space="preserve"> jaar.</w:t>
      </w:r>
    </w:p>
    <w:p w14:paraId="0F7D18A6"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A7"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3.3 </w:t>
      </w:r>
      <w:r>
        <w:rPr>
          <w:rFonts w:ascii="Arial" w:hAnsi="Arial" w:cs="Arial"/>
          <w:sz w:val="16"/>
          <w:szCs w:val="16"/>
        </w:rPr>
        <w:tab/>
        <w:t>Vermoedelijke maximum aantal werknemers dat gelijktijdig op de bouwlocatie aanwezig zal zijn:.................................</w:t>
      </w:r>
    </w:p>
    <w:p w14:paraId="0F7D18A8"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w:t>
      </w:r>
    </w:p>
    <w:p w14:paraId="0F7D18A9"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AA"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3.4</w:t>
      </w:r>
      <w:r>
        <w:rPr>
          <w:rFonts w:ascii="Arial" w:hAnsi="Arial" w:cs="Arial"/>
          <w:sz w:val="16"/>
          <w:szCs w:val="16"/>
        </w:rPr>
        <w:tab/>
        <w:t xml:space="preserve"> Gepland aantal werkgevers en zelfstandigen op de bouwplaats: .................................................................................. </w:t>
      </w:r>
      <w:r>
        <w:rPr>
          <w:rFonts w:ascii="Arial" w:hAnsi="Arial" w:cs="Arial"/>
          <w:sz w:val="16"/>
          <w:szCs w:val="16"/>
        </w:rPr>
        <w:tab/>
      </w:r>
      <w:r>
        <w:rPr>
          <w:rFonts w:ascii="Arial" w:hAnsi="Arial" w:cs="Arial"/>
          <w:sz w:val="16"/>
          <w:szCs w:val="16"/>
        </w:rPr>
        <w:tab/>
        <w:t>......................................................................................................................................................................................</w:t>
      </w:r>
    </w:p>
    <w:p w14:paraId="0F7D18AB"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AC"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3.5 </w:t>
      </w:r>
      <w:r>
        <w:rPr>
          <w:rFonts w:ascii="Arial" w:hAnsi="Arial" w:cs="Arial"/>
          <w:sz w:val="16"/>
          <w:szCs w:val="16"/>
        </w:rPr>
        <w:tab/>
        <w:t xml:space="preserve">Namen van reeds geselecteerde ondernemingen: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w:t>
      </w:r>
    </w:p>
    <w:p w14:paraId="0F7D18AD"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B0" w14:textId="2EBCF1B3"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r>
        <w:rPr>
          <w:rFonts w:ascii="Arial" w:hAnsi="Arial" w:cs="Arial"/>
          <w:b/>
          <w:bCs/>
          <w:sz w:val="16"/>
          <w:szCs w:val="16"/>
        </w:rPr>
        <w:t>4. Datum van kennisgeving:</w:t>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t xml:space="preserve">    5. Handtekening opdrachtgever</w:t>
      </w:r>
    </w:p>
    <w:p w14:paraId="0F7D18B1"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B2" w14:textId="77777777" w:rsidR="007B6C94" w:rsidRDefault="007B6C94">
      <w:pPr>
        <w:tabs>
          <w:tab w:val="left" w:pos="481"/>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ind w:left="480" w:hanging="480"/>
        <w:rPr>
          <w:rFonts w:ascii="Arial" w:hAnsi="Arial" w:cs="Arial"/>
          <w:b/>
          <w:bCs/>
          <w:sz w:val="16"/>
          <w:szCs w:val="16"/>
        </w:rPr>
      </w:pPr>
      <w:r>
        <w:rPr>
          <w:rFonts w:ascii="Arial" w:hAnsi="Arial" w:cs="Arial"/>
          <w:b/>
          <w:bCs/>
          <w:sz w:val="16"/>
          <w:szCs w:val="16"/>
        </w:rPr>
        <w:t>1.</w:t>
      </w:r>
      <w:r>
        <w:rPr>
          <w:rFonts w:ascii="Arial" w:hAnsi="Arial" w:cs="Arial"/>
          <w:b/>
          <w:bCs/>
          <w:sz w:val="16"/>
          <w:szCs w:val="16"/>
        </w:rPr>
        <w:tab/>
        <w:t xml:space="preserve">Voor aanvang van de werkzaamheden in te dienen bij de regionaal directeur van de Arbeidsinspectie van de regio waarin de bouwlocatie ligt indien de geraamde tijdsduur van het bouwwerk meer dan 30 werkdagen beslaat en meer dan 20 werknemers  tegelijk arbeid zullen gaan verrichten op de bouwlocatie of indien met de bouwwerkzaamheden meer dan 500 mandagen zijn gemoeid. </w:t>
      </w:r>
    </w:p>
    <w:p w14:paraId="0F7D18B3" w14:textId="77777777" w:rsidR="007B6C94" w:rsidRDefault="007B6C94">
      <w:pPr>
        <w:tabs>
          <w:tab w:val="left" w:pos="56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b/>
          <w:bCs/>
          <w:sz w:val="22"/>
          <w:szCs w:val="22"/>
        </w:rPr>
      </w:pPr>
      <w:r>
        <w:br w:type="page"/>
      </w:r>
      <w:r>
        <w:rPr>
          <w:rFonts w:ascii="Arial" w:hAnsi="Arial" w:cs="Arial"/>
          <w:b/>
          <w:bCs/>
          <w:sz w:val="32"/>
          <w:szCs w:val="32"/>
          <w:u w:val="single"/>
        </w:rPr>
        <w:lastRenderedPageBreak/>
        <w:t>2.</w:t>
      </w:r>
      <w:r>
        <w:rPr>
          <w:rFonts w:ascii="Arial" w:hAnsi="Arial" w:cs="Arial"/>
          <w:b/>
          <w:bCs/>
          <w:sz w:val="32"/>
          <w:szCs w:val="32"/>
          <w:u w:val="single"/>
        </w:rPr>
        <w:tab/>
        <w:t xml:space="preserve">VEILIGHEIDS- EN GEZONDHEIDSPLAN </w:t>
      </w:r>
      <w:r>
        <w:rPr>
          <w:rFonts w:ascii="Arial" w:hAnsi="Arial" w:cs="Arial"/>
          <w:b/>
          <w:bCs/>
          <w:sz w:val="40"/>
          <w:szCs w:val="40"/>
        </w:rPr>
        <w:tab/>
      </w:r>
    </w:p>
    <w:p w14:paraId="0F7D18B4"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p>
    <w:p w14:paraId="0F7D18B5"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r>
        <w:rPr>
          <w:rFonts w:ascii="Arial" w:hAnsi="Arial" w:cs="Arial"/>
          <w:b/>
          <w:bCs/>
          <w:i/>
          <w:iCs/>
          <w:sz w:val="28"/>
          <w:szCs w:val="28"/>
        </w:rPr>
        <w:t>1</w:t>
      </w:r>
      <w:r>
        <w:rPr>
          <w:rFonts w:ascii="Arial" w:hAnsi="Arial" w:cs="Arial"/>
          <w:b/>
          <w:bCs/>
          <w:i/>
          <w:iCs/>
          <w:sz w:val="28"/>
          <w:szCs w:val="28"/>
        </w:rPr>
        <w:tab/>
        <w:t>Inleiding</w:t>
      </w:r>
    </w:p>
    <w:p w14:paraId="0F7D18B6" w14:textId="77777777" w:rsidR="007B6C94" w:rsidRDefault="007B6C94">
      <w:pPr>
        <w:tabs>
          <w:tab w:val="left" w:pos="362"/>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sz w:val="22"/>
          <w:szCs w:val="22"/>
        </w:rPr>
      </w:pPr>
    </w:p>
    <w:p w14:paraId="0F7D18B7"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Dit V&amp;G-plan vormt de eerste versie van het conform artikel 2.27 Arbeidsomstandighedenbesluit vereiste Veiligheids- en Gezondheidsplan.</w:t>
      </w:r>
    </w:p>
    <w:p w14:paraId="0F7D18B8"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7D18B9"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Pr>
          <w:rFonts w:ascii="Arial" w:hAnsi="Arial" w:cs="Arial"/>
          <w:b/>
          <w:bCs/>
          <w:i/>
          <w:iCs/>
          <w:sz w:val="28"/>
          <w:szCs w:val="28"/>
        </w:rPr>
        <w:t>2</w:t>
      </w:r>
      <w:r>
        <w:rPr>
          <w:rFonts w:ascii="Arial" w:hAnsi="Arial" w:cs="Arial"/>
          <w:b/>
          <w:bCs/>
          <w:i/>
          <w:iCs/>
          <w:sz w:val="28"/>
          <w:szCs w:val="28"/>
        </w:rPr>
        <w:tab/>
        <w:t>Beschrijving van het tot stand te brengen bouwwerk</w:t>
      </w:r>
    </w:p>
    <w:p w14:paraId="0F7D18BA"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7D18BB"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Dit V&amp;G-plan is van toepassing op alle civieltechnische werken ten behoeve van de realisatie van het bouwwerk:</w:t>
      </w:r>
    </w:p>
    <w:p w14:paraId="0F7D18BD" w14:textId="2F041FAE" w:rsidR="00826414" w:rsidRDefault="00414C2B">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RAW Bestek Onkruidbeheersing verhardingen 2024-2026, gemeente Echt-Susteren</w:t>
      </w:r>
    </w:p>
    <w:p w14:paraId="060B0AB5" w14:textId="77777777" w:rsidR="00F25B97" w:rsidRDefault="00F25B9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7D18BE"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De werkzaamheden zijn beschreven in het volgende bestek:</w:t>
      </w:r>
    </w:p>
    <w:p w14:paraId="0F7D18BF" w14:textId="36F32D50" w:rsidR="008B2297" w:rsidRDefault="007B6C94" w:rsidP="008B229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 xml:space="preserve">- besteknr. </w:t>
      </w:r>
      <w:r w:rsidR="00414C2B">
        <w:rPr>
          <w:rFonts w:ascii="Arial" w:hAnsi="Arial" w:cs="Arial"/>
          <w:sz w:val="22"/>
          <w:szCs w:val="22"/>
        </w:rPr>
        <w:t>ES-2020-BOR-ONKRUID VH-MP-001</w:t>
      </w:r>
    </w:p>
    <w:p w14:paraId="0F7D18C0" w14:textId="77777777" w:rsidR="007B6C94" w:rsidRDefault="007B6C94">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p>
    <w:p w14:paraId="28259653" w14:textId="77777777" w:rsidR="00247AAB" w:rsidRPr="00247AAB" w:rsidRDefault="00247AAB" w:rsidP="00247AAB">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247AAB">
        <w:rPr>
          <w:rFonts w:ascii="Arial" w:hAnsi="Arial" w:cs="Arial"/>
          <w:sz w:val="22"/>
          <w:szCs w:val="22"/>
        </w:rPr>
        <w:t>Het werk bestaat in hoofdzaak uit:</w:t>
      </w:r>
    </w:p>
    <w:p w14:paraId="4504BF73" w14:textId="77777777" w:rsidR="00247AAB" w:rsidRPr="00247AAB" w:rsidRDefault="00247AAB" w:rsidP="00247AAB">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247AAB">
        <w:rPr>
          <w:rFonts w:ascii="Arial" w:hAnsi="Arial" w:cs="Arial"/>
          <w:sz w:val="22"/>
          <w:szCs w:val="22"/>
        </w:rPr>
        <w:t xml:space="preserve">     a. beheersing onkruid op verhardingen;</w:t>
      </w:r>
    </w:p>
    <w:p w14:paraId="3CB2E493" w14:textId="62317BB0" w:rsidR="00690592" w:rsidRDefault="00247AAB" w:rsidP="00247AAB">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247AAB">
        <w:rPr>
          <w:rFonts w:ascii="Arial" w:hAnsi="Arial" w:cs="Arial"/>
          <w:sz w:val="22"/>
          <w:szCs w:val="22"/>
        </w:rPr>
        <w:t xml:space="preserve">     b. het toepassen van verkeersmaatregelen.</w:t>
      </w:r>
    </w:p>
    <w:p w14:paraId="3D10F615" w14:textId="77777777" w:rsidR="00247AAB" w:rsidRPr="00C116D8" w:rsidRDefault="00247AAB" w:rsidP="00247AAB">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7D18CD" w14:textId="77777777" w:rsidR="007B6C94" w:rsidRPr="00EF08FE" w:rsidRDefault="00EF08FE" w:rsidP="00EF08F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Pr>
          <w:rFonts w:ascii="Arial" w:hAnsi="Arial" w:cs="Arial"/>
          <w:sz w:val="22"/>
          <w:szCs w:val="22"/>
        </w:rPr>
        <w:tab/>
      </w:r>
      <w:r w:rsidR="007B6C94" w:rsidRPr="00EF08FE">
        <w:rPr>
          <w:rFonts w:ascii="Arial" w:hAnsi="Arial" w:cs="Arial"/>
          <w:sz w:val="22"/>
          <w:szCs w:val="22"/>
        </w:rPr>
        <w:t>Adres/ligging van de bouwlocatie:</w:t>
      </w:r>
    </w:p>
    <w:p w14:paraId="0F7D18CE" w14:textId="77777777" w:rsidR="007B6C94" w:rsidRPr="00255ABA" w:rsidRDefault="00A1045F">
      <w:pPr>
        <w:tabs>
          <w:tab w:val="left" w:pos="368"/>
          <w:tab w:val="left" w:pos="1700"/>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sz w:val="22"/>
          <w:szCs w:val="22"/>
        </w:rPr>
        <w:t>De bouw locatie van de werkzaamheden is binnen de gemeente grenzen van gemeente Echt-Susteren</w:t>
      </w:r>
    </w:p>
    <w:p w14:paraId="0F7D18CF"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7D18D0"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Pr>
          <w:rFonts w:ascii="Arial" w:hAnsi="Arial" w:cs="Arial"/>
          <w:b/>
          <w:bCs/>
          <w:i/>
          <w:iCs/>
          <w:sz w:val="28"/>
          <w:szCs w:val="28"/>
        </w:rPr>
        <w:t>3</w:t>
      </w:r>
      <w:r>
        <w:rPr>
          <w:rFonts w:ascii="Arial" w:hAnsi="Arial" w:cs="Arial"/>
          <w:b/>
          <w:bCs/>
          <w:i/>
          <w:iCs/>
          <w:sz w:val="28"/>
          <w:szCs w:val="28"/>
        </w:rPr>
        <w:tab/>
        <w:t>Bij de totstandkoming betrokken partijen</w:t>
      </w:r>
    </w:p>
    <w:p w14:paraId="0F7D18D1" w14:textId="77777777" w:rsidR="00291C81" w:rsidRDefault="00291C81">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i/>
          <w:iCs/>
        </w:rPr>
      </w:pPr>
    </w:p>
    <w:p w14:paraId="0F7D18D2"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r>
        <w:rPr>
          <w:rFonts w:ascii="Arial" w:hAnsi="Arial" w:cs="Arial"/>
          <w:b/>
          <w:bCs/>
          <w:i/>
          <w:iCs/>
        </w:rPr>
        <w:t>3.1</w:t>
      </w:r>
      <w:r>
        <w:rPr>
          <w:rFonts w:ascii="Arial" w:hAnsi="Arial" w:cs="Arial"/>
          <w:b/>
          <w:bCs/>
          <w:i/>
          <w:iCs/>
        </w:rPr>
        <w:tab/>
        <w:t>Opdrachtgever</w:t>
      </w:r>
    </w:p>
    <w:p w14:paraId="0F7D18D3" w14:textId="77777777" w:rsidR="007E7E0E" w:rsidRPr="007E7E0E" w:rsidRDefault="00D23899" w:rsidP="008C7825">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rPr>
          <w:rFonts w:ascii="Arial" w:hAnsi="Arial" w:cs="Arial"/>
          <w:sz w:val="22"/>
          <w:szCs w:val="22"/>
        </w:rPr>
      </w:pPr>
      <w:r w:rsidRPr="00D23899">
        <w:rPr>
          <w:rFonts w:ascii="Arial" w:hAnsi="Arial" w:cs="Arial"/>
          <w:sz w:val="22"/>
          <w:szCs w:val="22"/>
        </w:rPr>
        <w:tab/>
      </w:r>
    </w:p>
    <w:p w14:paraId="0F7D18D4" w14:textId="77777777" w:rsidR="007B6C94" w:rsidRDefault="007B6C94">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p>
    <w:p w14:paraId="0F7D18D5"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3.2</w:t>
      </w:r>
      <w:r>
        <w:rPr>
          <w:rFonts w:ascii="Arial" w:hAnsi="Arial" w:cs="Arial"/>
          <w:b/>
          <w:bCs/>
          <w:i/>
          <w:iCs/>
        </w:rPr>
        <w:tab/>
        <w:t>Ontwerpbureau('s)</w:t>
      </w:r>
    </w:p>
    <w:p w14:paraId="0F7D18D6"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Alles over Groenbeheer</w:t>
      </w:r>
    </w:p>
    <w:p w14:paraId="0F7D18D7" w14:textId="52ACFBD1"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xml:space="preserve">: </w:t>
      </w:r>
      <w:r w:rsidR="00616581">
        <w:rPr>
          <w:rFonts w:ascii="Arial" w:hAnsi="Arial" w:cs="Arial"/>
          <w:sz w:val="22"/>
          <w:szCs w:val="22"/>
        </w:rPr>
        <w:t>De Run 8215a</w:t>
      </w:r>
    </w:p>
    <w:p w14:paraId="0F7D18D8" w14:textId="0780BCB0" w:rsidR="000F0C32"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xml:space="preserve">: </w:t>
      </w:r>
      <w:r w:rsidR="00616581">
        <w:rPr>
          <w:rFonts w:ascii="Arial" w:hAnsi="Arial" w:cs="Arial"/>
          <w:sz w:val="22"/>
          <w:szCs w:val="22"/>
        </w:rPr>
        <w:t>5504 EM Veldhoven</w:t>
      </w:r>
    </w:p>
    <w:p w14:paraId="0F7D18D9"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0497 - 534044</w:t>
      </w:r>
    </w:p>
    <w:p w14:paraId="0F7D18DA"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Fax</w:t>
      </w:r>
      <w:r>
        <w:rPr>
          <w:rFonts w:ascii="Arial" w:hAnsi="Arial" w:cs="Arial"/>
          <w:sz w:val="22"/>
          <w:szCs w:val="22"/>
        </w:rPr>
        <w:tab/>
        <w:t>: 0497 - 534454</w:t>
      </w:r>
    </w:p>
    <w:p w14:paraId="0F7D18DB"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0F7D18DC"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sz w:val="22"/>
          <w:szCs w:val="22"/>
        </w:rPr>
        <w:br w:type="page"/>
      </w:r>
      <w:r>
        <w:rPr>
          <w:rFonts w:ascii="Arial" w:hAnsi="Arial" w:cs="Arial"/>
          <w:b/>
          <w:bCs/>
          <w:i/>
          <w:iCs/>
        </w:rPr>
        <w:lastRenderedPageBreak/>
        <w:t>3.3</w:t>
      </w:r>
      <w:r>
        <w:rPr>
          <w:rFonts w:ascii="Arial" w:hAnsi="Arial" w:cs="Arial"/>
          <w:b/>
          <w:bCs/>
          <w:i/>
          <w:iCs/>
        </w:rPr>
        <w:tab/>
        <w:t>Toezicht en directie/bouwmanagement</w:t>
      </w:r>
    </w:p>
    <w:p w14:paraId="0F7D18DD" w14:textId="77777777" w:rsidR="00A1045F" w:rsidRPr="00A1045F" w:rsidRDefault="00A1045F" w:rsidP="00A1045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Pr>
          <w:rFonts w:ascii="Arial" w:hAnsi="Arial" w:cs="Arial"/>
          <w:sz w:val="16"/>
          <w:szCs w:val="16"/>
        </w:rPr>
        <w:tab/>
      </w:r>
      <w:r w:rsidRPr="00A1045F">
        <w:rPr>
          <w:rFonts w:ascii="Arial" w:hAnsi="Arial" w:cs="Arial"/>
          <w:sz w:val="22"/>
          <w:szCs w:val="22"/>
        </w:rPr>
        <w:t>Naam</w:t>
      </w:r>
      <w:r w:rsidRPr="00A1045F">
        <w:rPr>
          <w:rFonts w:ascii="Arial" w:hAnsi="Arial" w:cs="Arial"/>
          <w:sz w:val="22"/>
          <w:szCs w:val="22"/>
        </w:rPr>
        <w:tab/>
      </w:r>
      <w:r w:rsidRPr="00A1045F">
        <w:rPr>
          <w:rFonts w:ascii="Arial" w:hAnsi="Arial" w:cs="Arial"/>
          <w:sz w:val="22"/>
          <w:szCs w:val="22"/>
        </w:rPr>
        <w:tab/>
        <w:t>:   Gemeente Echt-Susteren</w:t>
      </w:r>
      <w:r w:rsidRPr="00A1045F">
        <w:rPr>
          <w:rFonts w:ascii="Arial" w:hAnsi="Arial" w:cs="Arial"/>
          <w:sz w:val="22"/>
          <w:szCs w:val="22"/>
        </w:rPr>
        <w:tab/>
      </w:r>
    </w:p>
    <w:p w14:paraId="0F7D18DE" w14:textId="77777777" w:rsidR="00A1045F" w:rsidRPr="00A1045F" w:rsidRDefault="00A1045F" w:rsidP="00A1045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sidRPr="00A1045F">
        <w:rPr>
          <w:rFonts w:ascii="Arial" w:hAnsi="Arial" w:cs="Arial"/>
          <w:sz w:val="22"/>
          <w:szCs w:val="22"/>
        </w:rPr>
        <w:tab/>
        <w:t>Adres</w:t>
      </w:r>
      <w:r w:rsidRPr="00A1045F">
        <w:rPr>
          <w:rFonts w:ascii="Arial" w:hAnsi="Arial" w:cs="Arial"/>
          <w:sz w:val="22"/>
          <w:szCs w:val="22"/>
        </w:rPr>
        <w:tab/>
      </w:r>
      <w:r w:rsidRPr="00A1045F">
        <w:rPr>
          <w:rFonts w:ascii="Arial" w:hAnsi="Arial" w:cs="Arial"/>
          <w:sz w:val="22"/>
          <w:szCs w:val="22"/>
        </w:rPr>
        <w:tab/>
        <w:t>:   Nieuwe Markt 55</w:t>
      </w:r>
      <w:r w:rsidRPr="00A1045F">
        <w:rPr>
          <w:rFonts w:ascii="Arial" w:hAnsi="Arial" w:cs="Arial"/>
          <w:sz w:val="22"/>
          <w:szCs w:val="22"/>
        </w:rPr>
        <w:tab/>
      </w:r>
      <w:r w:rsidRPr="00A1045F">
        <w:rPr>
          <w:rFonts w:ascii="Arial" w:hAnsi="Arial" w:cs="Arial"/>
          <w:sz w:val="22"/>
          <w:szCs w:val="22"/>
        </w:rPr>
        <w:tab/>
      </w:r>
    </w:p>
    <w:p w14:paraId="0F7D18DF" w14:textId="77777777" w:rsidR="00A1045F" w:rsidRPr="00A1045F" w:rsidRDefault="00A1045F" w:rsidP="00A1045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sidRPr="00A1045F">
        <w:rPr>
          <w:rFonts w:ascii="Arial" w:hAnsi="Arial" w:cs="Arial"/>
          <w:sz w:val="22"/>
          <w:szCs w:val="22"/>
        </w:rPr>
        <w:tab/>
        <w:t>Postcode/plaats</w:t>
      </w:r>
      <w:r w:rsidRPr="00A1045F">
        <w:rPr>
          <w:rFonts w:ascii="Arial" w:hAnsi="Arial" w:cs="Arial"/>
          <w:sz w:val="22"/>
          <w:szCs w:val="22"/>
        </w:rPr>
        <w:tab/>
        <w:t>:   6101 CV  ECHT</w:t>
      </w:r>
      <w:r w:rsidRPr="00A1045F">
        <w:rPr>
          <w:rFonts w:ascii="Arial" w:hAnsi="Arial" w:cs="Arial"/>
          <w:sz w:val="22"/>
          <w:szCs w:val="22"/>
        </w:rPr>
        <w:tab/>
      </w:r>
      <w:r w:rsidRPr="00A1045F">
        <w:rPr>
          <w:rFonts w:ascii="Arial" w:hAnsi="Arial" w:cs="Arial"/>
          <w:sz w:val="22"/>
          <w:szCs w:val="22"/>
        </w:rPr>
        <w:tab/>
      </w:r>
    </w:p>
    <w:p w14:paraId="0F7D18E0" w14:textId="486A8AF2" w:rsidR="00A1045F" w:rsidRPr="00A1045F" w:rsidRDefault="00A1045F" w:rsidP="00A1045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Pr>
          <w:rFonts w:ascii="Arial" w:hAnsi="Arial" w:cs="Arial"/>
          <w:sz w:val="22"/>
          <w:szCs w:val="22"/>
        </w:rPr>
        <w:tab/>
        <w:t>Contactpersoon</w:t>
      </w:r>
      <w:r>
        <w:rPr>
          <w:rFonts w:ascii="Arial" w:hAnsi="Arial" w:cs="Arial"/>
          <w:sz w:val="22"/>
          <w:szCs w:val="22"/>
        </w:rPr>
        <w:tab/>
      </w:r>
      <w:r w:rsidR="00841DA7">
        <w:rPr>
          <w:rFonts w:ascii="Arial" w:hAnsi="Arial" w:cs="Arial"/>
          <w:sz w:val="22"/>
          <w:szCs w:val="22"/>
        </w:rPr>
        <w:t xml:space="preserve">:   </w:t>
      </w:r>
      <w:r w:rsidR="004A7C95">
        <w:rPr>
          <w:rFonts w:ascii="Arial" w:hAnsi="Arial" w:cs="Arial"/>
          <w:sz w:val="22"/>
          <w:szCs w:val="22"/>
        </w:rPr>
        <w:t>Mevr. M. Peeters</w:t>
      </w:r>
      <w:r w:rsidRPr="00A1045F">
        <w:rPr>
          <w:rFonts w:ascii="Arial" w:hAnsi="Arial" w:cs="Arial"/>
          <w:sz w:val="22"/>
          <w:szCs w:val="22"/>
        </w:rPr>
        <w:tab/>
      </w:r>
    </w:p>
    <w:p w14:paraId="0F7D18E1" w14:textId="77777777" w:rsidR="00A1045F" w:rsidRDefault="00A1045F" w:rsidP="00A1045F">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sidRPr="00A1045F">
        <w:rPr>
          <w:rFonts w:ascii="Arial" w:hAnsi="Arial" w:cs="Arial"/>
          <w:sz w:val="22"/>
          <w:szCs w:val="22"/>
        </w:rPr>
        <w:tab/>
        <w:t>Telefoon</w:t>
      </w:r>
      <w:r w:rsidRPr="00A1045F">
        <w:rPr>
          <w:rFonts w:ascii="Arial" w:hAnsi="Arial" w:cs="Arial"/>
          <w:sz w:val="22"/>
          <w:szCs w:val="22"/>
        </w:rPr>
        <w:tab/>
      </w:r>
      <w:r w:rsidRPr="00A1045F">
        <w:rPr>
          <w:rFonts w:ascii="Arial" w:hAnsi="Arial" w:cs="Arial"/>
          <w:sz w:val="22"/>
          <w:szCs w:val="22"/>
        </w:rPr>
        <w:tab/>
        <w:t>:   0497-478478</w:t>
      </w:r>
      <w:r w:rsidRPr="00A1045F">
        <w:rPr>
          <w:rFonts w:ascii="Arial" w:hAnsi="Arial" w:cs="Arial"/>
          <w:sz w:val="22"/>
          <w:szCs w:val="22"/>
        </w:rPr>
        <w:tab/>
      </w:r>
      <w:r>
        <w:rPr>
          <w:rFonts w:ascii="Arial" w:hAnsi="Arial" w:cs="Arial"/>
          <w:sz w:val="16"/>
          <w:szCs w:val="16"/>
        </w:rPr>
        <w:tab/>
      </w:r>
      <w:r>
        <w:rPr>
          <w:rFonts w:ascii="Arial" w:hAnsi="Arial" w:cs="Arial"/>
          <w:sz w:val="16"/>
          <w:szCs w:val="16"/>
        </w:rPr>
        <w:tab/>
        <w:t xml:space="preserve"> </w:t>
      </w:r>
    </w:p>
    <w:p w14:paraId="0F7D18E2" w14:textId="77777777" w:rsidR="007B6C94" w:rsidRPr="00A1045F" w:rsidRDefault="00A1045F" w:rsidP="00A1045F">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A1045F">
        <w:rPr>
          <w:rFonts w:ascii="Arial" w:hAnsi="Arial" w:cs="Arial"/>
          <w:sz w:val="22"/>
          <w:szCs w:val="22"/>
        </w:rPr>
        <w:t>Fax</w:t>
      </w:r>
      <w:r w:rsidRPr="00A1045F">
        <w:rPr>
          <w:rFonts w:ascii="Arial" w:hAnsi="Arial" w:cs="Arial"/>
          <w:sz w:val="22"/>
          <w:szCs w:val="22"/>
        </w:rPr>
        <w:tab/>
        <w:t>:   0497-478755</w:t>
      </w:r>
      <w:r w:rsidRPr="00A1045F">
        <w:rPr>
          <w:rFonts w:ascii="Arial" w:hAnsi="Arial" w:cs="Arial"/>
          <w:sz w:val="22"/>
          <w:szCs w:val="22"/>
        </w:rPr>
        <w:tab/>
      </w:r>
    </w:p>
    <w:p w14:paraId="0F7D18E3" w14:textId="77777777" w:rsidR="007B6C94" w:rsidRDefault="007B6C94">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p>
    <w:p w14:paraId="0F7D18E4"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3.4</w:t>
      </w:r>
      <w:r>
        <w:rPr>
          <w:rFonts w:ascii="Arial" w:hAnsi="Arial" w:cs="Arial"/>
          <w:b/>
          <w:bCs/>
          <w:i/>
          <w:iCs/>
        </w:rPr>
        <w:tab/>
        <w:t>Aannemer</w:t>
      </w:r>
    </w:p>
    <w:p w14:paraId="0F7D18E5"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8E6" w14:textId="5FA28ACF"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i/>
          <w:iCs/>
          <w:sz w:val="22"/>
          <w:szCs w:val="22"/>
        </w:rPr>
        <w:t xml:space="preserve">  </w:t>
      </w:r>
      <w:r>
        <w:rPr>
          <w:rFonts w:ascii="Arial" w:hAnsi="Arial" w:cs="Arial"/>
          <w:i/>
          <w:iCs/>
          <w:sz w:val="22"/>
          <w:szCs w:val="22"/>
        </w:rPr>
        <w:tab/>
      </w:r>
      <w:r w:rsidR="00E63500">
        <w:rPr>
          <w:rFonts w:ascii="Arial" w:hAnsi="Arial" w:cs="Arial"/>
          <w:i/>
          <w:iCs/>
          <w:sz w:val="22"/>
          <w:szCs w:val="22"/>
          <w:u w:val="single"/>
        </w:rPr>
        <w:t>Bestek nr.:</w:t>
      </w:r>
      <w:r w:rsidR="00BC171A">
        <w:rPr>
          <w:rFonts w:ascii="Arial" w:hAnsi="Arial" w:cs="Arial"/>
          <w:i/>
          <w:iCs/>
          <w:sz w:val="22"/>
          <w:szCs w:val="22"/>
          <w:u w:val="single"/>
        </w:rPr>
        <w:t xml:space="preserve"> </w:t>
      </w:r>
      <w:r w:rsidR="00414C2B">
        <w:rPr>
          <w:rFonts w:ascii="Arial" w:hAnsi="Arial" w:cs="Arial"/>
          <w:i/>
          <w:iCs/>
          <w:sz w:val="22"/>
          <w:szCs w:val="22"/>
          <w:u w:val="single"/>
        </w:rPr>
        <w:t>ES-2020-BOR-ONKRUID VH-MP-001</w:t>
      </w:r>
    </w:p>
    <w:p w14:paraId="0F7D18E7"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w:t>
      </w:r>
    </w:p>
    <w:p w14:paraId="0F7D18E8"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w:t>
      </w:r>
    </w:p>
    <w:p w14:paraId="0F7D18E9"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w:t>
      </w:r>
    </w:p>
    <w:p w14:paraId="0F7D18EA"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Contactpersoon</w:t>
      </w:r>
      <w:r>
        <w:rPr>
          <w:rFonts w:ascii="Arial" w:hAnsi="Arial" w:cs="Arial"/>
          <w:sz w:val="22"/>
          <w:szCs w:val="22"/>
        </w:rPr>
        <w:tab/>
        <w:t>: .......</w:t>
      </w:r>
    </w:p>
    <w:p w14:paraId="0F7D18EB"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w:t>
      </w:r>
    </w:p>
    <w:p w14:paraId="0F7D18EC"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Fax</w:t>
      </w:r>
      <w:r>
        <w:rPr>
          <w:rFonts w:ascii="Arial" w:hAnsi="Arial" w:cs="Arial"/>
          <w:sz w:val="22"/>
          <w:szCs w:val="22"/>
        </w:rPr>
        <w:tab/>
        <w:t>: .......</w:t>
      </w:r>
    </w:p>
    <w:p w14:paraId="0F7D18ED"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0F7D18EE" w14:textId="77777777" w:rsidR="007B6C94" w:rsidRDefault="00550B73">
      <w:pPr>
        <w:tabs>
          <w:tab w:val="left" w:pos="368"/>
          <w:tab w:val="left" w:pos="2551"/>
          <w:tab w:val="left" w:pos="2834"/>
          <w:tab w:val="left" w:pos="10206"/>
          <w:tab w:val="left" w:pos="11340"/>
          <w:tab w:val="left" w:pos="12474"/>
          <w:tab w:val="left" w:pos="13608"/>
          <w:tab w:val="left" w:pos="14742"/>
          <w:tab w:val="left" w:pos="15876"/>
          <w:tab w:val="left" w:pos="17010"/>
          <w:tab w:val="left" w:pos="18144"/>
          <w:tab w:val="left" w:pos="19278"/>
          <w:tab w:val="left" w:pos="20412"/>
        </w:tabs>
        <w:autoSpaceDE w:val="0"/>
        <w:autoSpaceDN w:val="0"/>
        <w:adjustRightInd w:val="0"/>
        <w:ind w:left="368"/>
        <w:rPr>
          <w:rFonts w:ascii="Arial" w:hAnsi="Arial" w:cs="Arial"/>
          <w:sz w:val="22"/>
          <w:szCs w:val="22"/>
        </w:rPr>
      </w:pPr>
      <w:r>
        <w:rPr>
          <w:rFonts w:ascii="Arial" w:hAnsi="Arial" w:cs="Arial"/>
          <w:sz w:val="22"/>
          <w:szCs w:val="22"/>
        </w:rPr>
        <w:t xml:space="preserve">De directie zal de aannemer </w:t>
      </w:r>
      <w:r w:rsidR="007B6C94">
        <w:rPr>
          <w:rFonts w:ascii="Arial" w:hAnsi="Arial" w:cs="Arial"/>
          <w:sz w:val="22"/>
          <w:szCs w:val="22"/>
        </w:rPr>
        <w:t>die zal worden belast met de coördinatie van veiligheid en gezondheid tijdens de uitvoering zo spoedig mogelijk informeren over de partijen aan wie de diverse onderdelen van het bouwwerk zullen worden opgedragen.</w:t>
      </w:r>
    </w:p>
    <w:p w14:paraId="0F7D18EF" w14:textId="77777777" w:rsidR="007B6C94" w:rsidRDefault="007B6C94">
      <w:pPr>
        <w:tabs>
          <w:tab w:val="left" w:pos="368"/>
          <w:tab w:val="left" w:pos="1133"/>
          <w:tab w:val="left" w:pos="2834"/>
          <w:tab w:val="left" w:pos="3118"/>
          <w:tab w:val="left" w:pos="10206"/>
          <w:tab w:val="left" w:pos="11340"/>
          <w:tab w:val="left" w:pos="12474"/>
          <w:tab w:val="left" w:pos="13608"/>
          <w:tab w:val="left" w:pos="14742"/>
          <w:tab w:val="left" w:pos="15876"/>
          <w:tab w:val="left" w:pos="17010"/>
          <w:tab w:val="left" w:pos="18144"/>
          <w:tab w:val="left" w:pos="19278"/>
        </w:tabs>
        <w:autoSpaceDE w:val="0"/>
        <w:autoSpaceDN w:val="0"/>
        <w:adjustRightInd w:val="0"/>
        <w:ind w:left="368"/>
        <w:rPr>
          <w:rFonts w:ascii="Arial" w:hAnsi="Arial" w:cs="Arial"/>
          <w:sz w:val="22"/>
          <w:szCs w:val="22"/>
        </w:rPr>
      </w:pPr>
    </w:p>
    <w:p w14:paraId="0F7D18F0"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32"/>
          <w:szCs w:val="32"/>
        </w:rPr>
      </w:pPr>
      <w:r>
        <w:rPr>
          <w:rFonts w:ascii="Arial" w:hAnsi="Arial" w:cs="Arial"/>
          <w:b/>
          <w:bCs/>
          <w:i/>
          <w:iCs/>
          <w:sz w:val="28"/>
          <w:szCs w:val="28"/>
        </w:rPr>
        <w:t>4</w:t>
      </w:r>
      <w:r>
        <w:rPr>
          <w:rFonts w:ascii="Arial" w:hAnsi="Arial" w:cs="Arial"/>
          <w:b/>
          <w:bCs/>
          <w:i/>
          <w:iCs/>
          <w:sz w:val="28"/>
          <w:szCs w:val="28"/>
        </w:rPr>
        <w:tab/>
        <w:t>Coördinatie</w:t>
      </w:r>
    </w:p>
    <w:p w14:paraId="0F7D18F1" w14:textId="77777777" w:rsidR="007B6C94" w:rsidRDefault="007B6C94">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sz w:val="22"/>
          <w:szCs w:val="22"/>
        </w:rPr>
      </w:pPr>
    </w:p>
    <w:p w14:paraId="0F7D18F2"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4.1</w:t>
      </w:r>
      <w:r>
        <w:rPr>
          <w:rFonts w:ascii="Arial" w:hAnsi="Arial" w:cs="Arial"/>
          <w:b/>
          <w:bCs/>
          <w:i/>
          <w:iCs/>
        </w:rPr>
        <w:tab/>
        <w:t>Ontwerpfase</w:t>
      </w:r>
    </w:p>
    <w:p w14:paraId="0F7D18F3"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sz w:val="22"/>
          <w:szCs w:val="22"/>
        </w:rPr>
      </w:pPr>
    </w:p>
    <w:p w14:paraId="0F7D18F4"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Voor de coördinatie op gebied van veiligheid en gezondheid (V&amp;G-coördinatie), zoals bedoeld in artikel 2.28 Arbeidsomstandighedenbesluit, is voor de ontwerpfase door de opdrachtgever aangesteld: N.V.T.</w:t>
      </w:r>
    </w:p>
    <w:p w14:paraId="0F7D18F5"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w:t>
      </w:r>
    </w:p>
    <w:p w14:paraId="0F7D18F6"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w:t>
      </w:r>
    </w:p>
    <w:p w14:paraId="0F7D18F7"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w:t>
      </w:r>
    </w:p>
    <w:p w14:paraId="0F7D18F8"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Contactpersoon</w:t>
      </w:r>
      <w:r>
        <w:rPr>
          <w:rFonts w:ascii="Arial" w:hAnsi="Arial" w:cs="Arial"/>
          <w:sz w:val="22"/>
          <w:szCs w:val="22"/>
        </w:rPr>
        <w:tab/>
        <w:t>: .......</w:t>
      </w:r>
    </w:p>
    <w:p w14:paraId="0F7D18F9"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w:t>
      </w:r>
    </w:p>
    <w:p w14:paraId="0F7D18FA"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Fax</w:t>
      </w:r>
      <w:r>
        <w:rPr>
          <w:rFonts w:ascii="Arial" w:hAnsi="Arial" w:cs="Arial"/>
          <w:sz w:val="22"/>
          <w:szCs w:val="22"/>
        </w:rPr>
        <w:tab/>
        <w:t>: .......</w:t>
      </w:r>
    </w:p>
    <w:p w14:paraId="0F7D18FB"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8FC"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8FD"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4.2</w:t>
      </w:r>
      <w:r>
        <w:rPr>
          <w:rFonts w:ascii="Arial" w:hAnsi="Arial" w:cs="Arial"/>
          <w:b/>
          <w:bCs/>
          <w:i/>
          <w:iCs/>
        </w:rPr>
        <w:tab/>
        <w:t>Uitvoeringsfase</w:t>
      </w:r>
    </w:p>
    <w:p w14:paraId="0F7D18FE"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8FF"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De coördinatie op gebied van veiligheid en gezondheid (V&amp;G-coördinatie), zoals bedoeld in artikel 2.33 Arbeidsomstandighedenbesluit, dient tijdens de uitvoeringsfase te worden verzorgd door de aannemer van bestek:</w:t>
      </w:r>
    </w:p>
    <w:p w14:paraId="0F7D1900" w14:textId="0BE0340E" w:rsidR="00A1045F" w:rsidRPr="00A1045F" w:rsidRDefault="004A7C95" w:rsidP="00A1045F">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r>
        <w:rPr>
          <w:rFonts w:ascii="Arial" w:hAnsi="Arial" w:cs="Arial"/>
          <w:b/>
          <w:bCs/>
          <w:sz w:val="22"/>
          <w:szCs w:val="22"/>
        </w:rPr>
        <w:tab/>
      </w:r>
      <w:proofErr w:type="spellStart"/>
      <w:r w:rsidR="007B6C94">
        <w:rPr>
          <w:rFonts w:ascii="Arial" w:hAnsi="Arial" w:cs="Arial"/>
          <w:b/>
          <w:bCs/>
          <w:sz w:val="22"/>
          <w:szCs w:val="22"/>
        </w:rPr>
        <w:t>bestek</w:t>
      </w:r>
      <w:r w:rsidR="00A50288">
        <w:rPr>
          <w:rFonts w:ascii="Arial" w:hAnsi="Arial" w:cs="Arial"/>
          <w:b/>
          <w:bCs/>
          <w:sz w:val="22"/>
          <w:szCs w:val="22"/>
        </w:rPr>
        <w:t>s</w:t>
      </w:r>
      <w:r w:rsidR="007B6C94">
        <w:rPr>
          <w:rFonts w:ascii="Arial" w:hAnsi="Arial" w:cs="Arial"/>
          <w:b/>
          <w:bCs/>
          <w:sz w:val="22"/>
          <w:szCs w:val="22"/>
        </w:rPr>
        <w:t>nr</w:t>
      </w:r>
      <w:proofErr w:type="spellEnd"/>
      <w:r w:rsidR="007B6C94">
        <w:rPr>
          <w:rFonts w:ascii="Arial" w:hAnsi="Arial" w:cs="Arial"/>
          <w:b/>
          <w:bCs/>
          <w:sz w:val="22"/>
          <w:szCs w:val="22"/>
        </w:rPr>
        <w:t xml:space="preserve">: </w:t>
      </w:r>
      <w:r w:rsidR="00414C2B">
        <w:rPr>
          <w:rFonts w:ascii="Arial" w:hAnsi="Arial" w:cs="Arial"/>
          <w:b/>
          <w:bCs/>
          <w:sz w:val="22"/>
          <w:szCs w:val="22"/>
        </w:rPr>
        <w:t>ES-2020-BOR-ONKRUID VH-MP-001</w:t>
      </w:r>
    </w:p>
    <w:p w14:paraId="0F7D1901"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902"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903"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De coördinatietaken en -verantwoordelijkheden omvatten de totale uitvoeringsduur van het bouwwerk en alle bouwactiviteiten.</w:t>
      </w:r>
    </w:p>
    <w:p w14:paraId="0F7D1904"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Voor het uitvoeringstijdschema van het bouwwerk wordt verwezen naar:</w:t>
      </w:r>
    </w:p>
    <w:p w14:paraId="0F7D1905"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 ...................</w:t>
      </w:r>
    </w:p>
    <w:p w14:paraId="0F7D1906"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 ...................</w:t>
      </w:r>
    </w:p>
    <w:p w14:paraId="0F7D1907" w14:textId="77777777" w:rsidR="007B6C94" w:rsidRDefault="007B6C94">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b/>
          <w:bCs/>
          <w:sz w:val="28"/>
          <w:szCs w:val="28"/>
        </w:rPr>
      </w:pPr>
      <w:r>
        <w:rPr>
          <w:rFonts w:ascii="Arial" w:hAnsi="Arial" w:cs="Arial"/>
          <w:b/>
          <w:bCs/>
          <w:i/>
          <w:iCs/>
          <w:sz w:val="28"/>
          <w:szCs w:val="28"/>
        </w:rPr>
        <w:br w:type="page"/>
      </w:r>
      <w:r>
        <w:rPr>
          <w:rFonts w:ascii="Arial" w:hAnsi="Arial" w:cs="Arial"/>
          <w:b/>
          <w:bCs/>
          <w:i/>
          <w:iCs/>
          <w:sz w:val="28"/>
          <w:szCs w:val="28"/>
        </w:rPr>
        <w:lastRenderedPageBreak/>
        <w:t>5</w:t>
      </w:r>
      <w:r>
        <w:rPr>
          <w:rFonts w:ascii="Arial" w:hAnsi="Arial" w:cs="Arial"/>
          <w:b/>
          <w:bCs/>
          <w:i/>
          <w:iCs/>
          <w:sz w:val="28"/>
          <w:szCs w:val="28"/>
        </w:rPr>
        <w:tab/>
        <w:t>Inventarisatie van (bijzondere) risico's</w:t>
      </w:r>
    </w:p>
    <w:p w14:paraId="0F7D1908" w14:textId="77777777" w:rsidR="007B6C94" w:rsidRDefault="007B6C94">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sz w:val="22"/>
          <w:szCs w:val="22"/>
        </w:rPr>
      </w:pPr>
    </w:p>
    <w:p w14:paraId="0F7D1909" w14:textId="77777777" w:rsidR="007B6C94" w:rsidRDefault="007B6C94" w:rsidP="005C0E6F">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In de navolgende paragrafen worden de bijzondere uit het ontwerp voortvloeiende risico's beschreven.</w:t>
      </w:r>
    </w:p>
    <w:p w14:paraId="0F7D190A"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Ten aanzien van het civieltechnische werk worden de bijzondere veiligheidsrisico's beschreven voor zover zij de "normale" uitvoeringsrisico's te boven gaan.</w:t>
      </w:r>
    </w:p>
    <w:p w14:paraId="0F7D190B"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Met betrekking tot saneringswerkzaamheden wordt verwezen naar de in het bestek en de betreffende posten vermelde van toepassing zijnde veiligheidsklasse(n).</w:t>
      </w:r>
    </w:p>
    <w:p w14:paraId="0F7D190C" w14:textId="77777777" w:rsidR="007B6C94" w:rsidRDefault="007B6C94" w:rsidP="005C0E6F">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 xml:space="preserve">Indien volgens een </w:t>
      </w:r>
      <w:proofErr w:type="spellStart"/>
      <w:r>
        <w:rPr>
          <w:rFonts w:ascii="Arial" w:hAnsi="Arial" w:cs="Arial"/>
          <w:sz w:val="22"/>
          <w:szCs w:val="22"/>
        </w:rPr>
        <w:t>bestekspost</w:t>
      </w:r>
      <w:proofErr w:type="spellEnd"/>
      <w:r>
        <w:rPr>
          <w:rFonts w:ascii="Arial" w:hAnsi="Arial" w:cs="Arial"/>
          <w:sz w:val="22"/>
          <w:szCs w:val="22"/>
        </w:rPr>
        <w:t xml:space="preserve"> de n</w:t>
      </w:r>
      <w:r w:rsidR="00E30A8C">
        <w:rPr>
          <w:rFonts w:ascii="Arial" w:hAnsi="Arial" w:cs="Arial"/>
          <w:sz w:val="22"/>
          <w:szCs w:val="22"/>
        </w:rPr>
        <w:t>adere invulling van uitvoerings</w:t>
      </w:r>
      <w:r>
        <w:rPr>
          <w:rFonts w:ascii="Arial" w:hAnsi="Arial" w:cs="Arial"/>
          <w:sz w:val="22"/>
          <w:szCs w:val="22"/>
        </w:rPr>
        <w:t>aanpak, materiaal en materieel ter keuze van de aannemer wordt gelaten, wordt van de aannemer verwacht de eventuele risico's, verbonden aan de door de aannemer gemaakte keuze, te beschrijven in het door de aannemer op te stellen veiligheidsplan voor de uitvoering.</w:t>
      </w:r>
    </w:p>
    <w:p w14:paraId="0F7D190D" w14:textId="77777777" w:rsidR="007B6C94" w:rsidRPr="005C0E6F" w:rsidRDefault="007B6C94" w:rsidP="005C0E6F">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sz w:val="22"/>
          <w:szCs w:val="22"/>
        </w:rPr>
        <w:t>Risico's vanuit het ontwerp, welke mogelijk lichamelijk letsel als rugklachten, gehoor- en oogbeschadigingen of verwondingen tot gevolg kunnen hebben, zijn in de navolgende staat weergegeven als "</w:t>
      </w:r>
      <w:r>
        <w:rPr>
          <w:rFonts w:ascii="Arial" w:hAnsi="Arial" w:cs="Arial"/>
          <w:b/>
          <w:bCs/>
          <w:sz w:val="22"/>
          <w:szCs w:val="22"/>
        </w:rPr>
        <w:t>Lichamelijk letsel</w:t>
      </w:r>
      <w:r>
        <w:rPr>
          <w:rFonts w:ascii="Arial" w:hAnsi="Arial" w:cs="Arial"/>
          <w:sz w:val="22"/>
          <w:szCs w:val="22"/>
        </w:rPr>
        <w:t>".</w:t>
      </w:r>
    </w:p>
    <w:p w14:paraId="0F7D190E" w14:textId="77777777" w:rsidR="007B6C94" w:rsidRDefault="007B6C94">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p>
    <w:p w14:paraId="0F7D190F" w14:textId="77777777" w:rsidR="00E30A8C" w:rsidRDefault="00E30A8C" w:rsidP="00E30A8C">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074"/>
        </w:tabs>
        <w:autoSpaceDE w:val="0"/>
        <w:autoSpaceDN w:val="0"/>
        <w:adjustRightInd w:val="0"/>
        <w:ind w:left="368"/>
        <w:rPr>
          <w:rFonts w:ascii="Arial" w:hAnsi="Arial" w:cs="Arial"/>
          <w:b/>
          <w:bCs/>
          <w:i/>
          <w:iCs/>
        </w:rPr>
      </w:pPr>
      <w:r w:rsidRPr="00E30A8C">
        <w:rPr>
          <w:rFonts w:ascii="Arial" w:hAnsi="Arial" w:cs="Arial"/>
          <w:b/>
          <w:bCs/>
          <w:i/>
          <w:iCs/>
        </w:rPr>
        <w:t xml:space="preserve">5.1 </w:t>
      </w:r>
      <w:r w:rsidRPr="00E30A8C">
        <w:rPr>
          <w:rFonts w:ascii="Arial" w:hAnsi="Arial" w:cs="Arial"/>
          <w:b/>
          <w:bCs/>
          <w:i/>
          <w:iCs/>
        </w:rPr>
        <w:tab/>
        <w:t xml:space="preserve">Veiligheids- en Gezondheidsgevaren voortvloeiend uit het ontwerp </w:t>
      </w:r>
    </w:p>
    <w:p w14:paraId="0F7D1910" w14:textId="77777777" w:rsidR="008B2297" w:rsidRDefault="008B2297" w:rsidP="00E30A8C">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074"/>
        </w:tabs>
        <w:autoSpaceDE w:val="0"/>
        <w:autoSpaceDN w:val="0"/>
        <w:adjustRightInd w:val="0"/>
        <w:ind w:left="368"/>
        <w:rPr>
          <w:rFonts w:ascii="Arial" w:hAnsi="Arial" w:cs="Arial"/>
          <w:b/>
          <w:bCs/>
          <w:i/>
          <w:iCs/>
        </w:rPr>
      </w:pPr>
    </w:p>
    <w:tbl>
      <w:tblPr>
        <w:tblW w:w="9970" w:type="dxa"/>
        <w:tblLayout w:type="fixed"/>
        <w:tblCellMar>
          <w:left w:w="70" w:type="dxa"/>
          <w:right w:w="70" w:type="dxa"/>
        </w:tblCellMar>
        <w:tblLook w:val="0000" w:firstRow="0" w:lastRow="0" w:firstColumn="0" w:lastColumn="0" w:noHBand="0" w:noVBand="0"/>
      </w:tblPr>
      <w:tblGrid>
        <w:gridCol w:w="1330"/>
        <w:gridCol w:w="2160"/>
        <w:gridCol w:w="2160"/>
        <w:gridCol w:w="2160"/>
        <w:gridCol w:w="2160"/>
      </w:tblGrid>
      <w:tr w:rsidR="00A1045F" w:rsidRPr="008B2297" w14:paraId="0F7D1918" w14:textId="77777777" w:rsidTr="00BA784C">
        <w:tc>
          <w:tcPr>
            <w:tcW w:w="1330" w:type="dxa"/>
            <w:tcBorders>
              <w:top w:val="single" w:sz="6" w:space="0" w:color="auto"/>
              <w:left w:val="single" w:sz="6" w:space="0" w:color="auto"/>
              <w:bottom w:val="single" w:sz="6" w:space="0" w:color="auto"/>
              <w:right w:val="single" w:sz="6" w:space="0" w:color="auto"/>
            </w:tcBorders>
          </w:tcPr>
          <w:p w14:paraId="0F7D1911" w14:textId="77777777" w:rsidR="00A1045F" w:rsidRDefault="00A1045F" w:rsidP="00BA784C">
            <w:pPr>
              <w:autoSpaceDE w:val="0"/>
              <w:autoSpaceDN w:val="0"/>
              <w:adjustRightInd w:val="0"/>
              <w:spacing w:before="57" w:after="57"/>
              <w:ind w:left="57" w:right="57"/>
              <w:rPr>
                <w:rFonts w:ascii="Arial" w:hAnsi="Arial" w:cs="Arial"/>
                <w:sz w:val="16"/>
                <w:szCs w:val="16"/>
              </w:rPr>
            </w:pPr>
            <w:proofErr w:type="spellStart"/>
            <w:r w:rsidRPr="008B2297">
              <w:rPr>
                <w:rFonts w:ascii="Arial" w:hAnsi="Arial" w:cs="Arial"/>
                <w:sz w:val="16"/>
                <w:szCs w:val="16"/>
              </w:rPr>
              <w:t>Bestekspost</w:t>
            </w:r>
            <w:proofErr w:type="spellEnd"/>
            <w:r w:rsidR="00856DB2">
              <w:rPr>
                <w:rFonts w:ascii="Arial" w:hAnsi="Arial" w:cs="Arial"/>
                <w:sz w:val="16"/>
                <w:szCs w:val="16"/>
              </w:rPr>
              <w:t>/</w:t>
            </w:r>
          </w:p>
          <w:p w14:paraId="0F7D1912" w14:textId="77777777" w:rsidR="00856DB2" w:rsidRPr="008B2297" w:rsidRDefault="00856DB2" w:rsidP="00BA784C">
            <w:pPr>
              <w:autoSpaceDE w:val="0"/>
              <w:autoSpaceDN w:val="0"/>
              <w:adjustRightInd w:val="0"/>
              <w:spacing w:before="57" w:after="57"/>
              <w:ind w:left="57" w:right="57"/>
              <w:rPr>
                <w:rFonts w:ascii="Arial" w:hAnsi="Arial" w:cs="Arial"/>
                <w:sz w:val="16"/>
                <w:szCs w:val="16"/>
              </w:rPr>
            </w:pPr>
            <w:r>
              <w:rPr>
                <w:rFonts w:ascii="Arial" w:hAnsi="Arial" w:cs="Arial"/>
                <w:sz w:val="16"/>
                <w:szCs w:val="16"/>
              </w:rPr>
              <w:t>hoofdstuk</w:t>
            </w:r>
          </w:p>
          <w:p w14:paraId="0F7D1913" w14:textId="77777777" w:rsidR="00A1045F" w:rsidRPr="00557232" w:rsidRDefault="00A1045F" w:rsidP="00BA784C">
            <w:pPr>
              <w:autoSpaceDE w:val="0"/>
              <w:autoSpaceDN w:val="0"/>
              <w:adjustRightInd w:val="0"/>
              <w:spacing w:before="57" w:after="57"/>
              <w:ind w:left="57" w:right="57"/>
              <w:rPr>
                <w:rFonts w:ascii="Arial" w:hAnsi="Arial" w:cs="Arial"/>
                <w:b/>
                <w:sz w:val="20"/>
                <w:szCs w:val="20"/>
              </w:rPr>
            </w:pPr>
          </w:p>
        </w:tc>
        <w:tc>
          <w:tcPr>
            <w:tcW w:w="2160" w:type="dxa"/>
            <w:tcBorders>
              <w:top w:val="single" w:sz="6" w:space="0" w:color="auto"/>
              <w:left w:val="single" w:sz="6" w:space="0" w:color="auto"/>
              <w:bottom w:val="single" w:sz="6" w:space="0" w:color="auto"/>
              <w:right w:val="single" w:sz="6" w:space="0" w:color="auto"/>
            </w:tcBorders>
          </w:tcPr>
          <w:p w14:paraId="0F7D1914" w14:textId="77777777" w:rsidR="00A1045F" w:rsidRPr="008B2297" w:rsidRDefault="00A1045F" w:rsidP="00BA784C">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Activiteit/productietaak </w:t>
            </w:r>
          </w:p>
        </w:tc>
        <w:tc>
          <w:tcPr>
            <w:tcW w:w="2160" w:type="dxa"/>
            <w:tcBorders>
              <w:top w:val="single" w:sz="6" w:space="0" w:color="auto"/>
              <w:left w:val="single" w:sz="6" w:space="0" w:color="auto"/>
              <w:bottom w:val="single" w:sz="6" w:space="0" w:color="auto"/>
              <w:right w:val="single" w:sz="6" w:space="0" w:color="auto"/>
            </w:tcBorders>
          </w:tcPr>
          <w:p w14:paraId="0F7D1915" w14:textId="77777777" w:rsidR="00A1045F" w:rsidRPr="008B2297" w:rsidRDefault="00A1045F" w:rsidP="00BA784C">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Arbo-risico </w:t>
            </w:r>
          </w:p>
        </w:tc>
        <w:tc>
          <w:tcPr>
            <w:tcW w:w="2160" w:type="dxa"/>
            <w:tcBorders>
              <w:top w:val="single" w:sz="6" w:space="0" w:color="auto"/>
              <w:left w:val="single" w:sz="6" w:space="0" w:color="auto"/>
              <w:bottom w:val="single" w:sz="6" w:space="0" w:color="auto"/>
              <w:right w:val="single" w:sz="6" w:space="0" w:color="auto"/>
            </w:tcBorders>
          </w:tcPr>
          <w:p w14:paraId="0F7D1916" w14:textId="77777777" w:rsidR="00A1045F" w:rsidRPr="008B2297" w:rsidRDefault="00A1045F" w:rsidP="00BA784C">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Risico-oorzaak </w:t>
            </w:r>
          </w:p>
        </w:tc>
        <w:tc>
          <w:tcPr>
            <w:tcW w:w="2160" w:type="dxa"/>
            <w:tcBorders>
              <w:top w:val="single" w:sz="6" w:space="0" w:color="auto"/>
              <w:left w:val="single" w:sz="6" w:space="0" w:color="auto"/>
              <w:bottom w:val="single" w:sz="6" w:space="0" w:color="auto"/>
              <w:right w:val="single" w:sz="6" w:space="0" w:color="auto"/>
            </w:tcBorders>
          </w:tcPr>
          <w:p w14:paraId="0F7D1917" w14:textId="77777777" w:rsidR="00A1045F" w:rsidRPr="008B2297" w:rsidRDefault="00A1045F" w:rsidP="00BA784C">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Suggestie </w:t>
            </w:r>
          </w:p>
        </w:tc>
      </w:tr>
      <w:tr w:rsidR="007F6C03" w:rsidRPr="00954597" w14:paraId="56A2CB8D" w14:textId="77777777" w:rsidTr="00FD6F4F">
        <w:tc>
          <w:tcPr>
            <w:tcW w:w="1330" w:type="dxa"/>
            <w:tcBorders>
              <w:top w:val="single" w:sz="6" w:space="0" w:color="auto"/>
              <w:left w:val="single" w:sz="6" w:space="0" w:color="auto"/>
              <w:bottom w:val="single" w:sz="6" w:space="0" w:color="auto"/>
              <w:right w:val="single" w:sz="6" w:space="0" w:color="auto"/>
            </w:tcBorders>
          </w:tcPr>
          <w:p w14:paraId="16EDABA2" w14:textId="4DEDCB15" w:rsidR="007F6C03" w:rsidRDefault="00A472D8" w:rsidP="00FD6F4F">
            <w:pPr>
              <w:autoSpaceDE w:val="0"/>
              <w:autoSpaceDN w:val="0"/>
              <w:adjustRightInd w:val="0"/>
              <w:spacing w:before="57" w:after="57"/>
              <w:ind w:left="57" w:right="57"/>
              <w:rPr>
                <w:rFonts w:ascii="Arial" w:hAnsi="Arial" w:cs="Arial"/>
                <w:sz w:val="16"/>
                <w:szCs w:val="16"/>
              </w:rPr>
            </w:pPr>
            <w:r>
              <w:rPr>
                <w:rFonts w:ascii="Arial" w:hAnsi="Arial" w:cs="Arial"/>
                <w:sz w:val="16"/>
                <w:szCs w:val="16"/>
              </w:rPr>
              <w:t>10</w:t>
            </w:r>
            <w:r w:rsidR="007F6C03">
              <w:rPr>
                <w:rFonts w:ascii="Arial" w:hAnsi="Arial" w:cs="Arial"/>
                <w:sz w:val="16"/>
                <w:szCs w:val="16"/>
              </w:rPr>
              <w:t xml:space="preserve">1010, </w:t>
            </w:r>
            <w:r>
              <w:rPr>
                <w:rFonts w:ascii="Arial" w:hAnsi="Arial" w:cs="Arial"/>
                <w:sz w:val="16"/>
                <w:szCs w:val="16"/>
              </w:rPr>
              <w:t>10</w:t>
            </w:r>
            <w:r w:rsidR="007F6C03">
              <w:rPr>
                <w:rFonts w:ascii="Arial" w:hAnsi="Arial" w:cs="Arial"/>
                <w:sz w:val="16"/>
                <w:szCs w:val="16"/>
              </w:rPr>
              <w:t xml:space="preserve">1011, </w:t>
            </w:r>
            <w:r>
              <w:rPr>
                <w:rFonts w:ascii="Arial" w:hAnsi="Arial" w:cs="Arial"/>
                <w:sz w:val="16"/>
                <w:szCs w:val="16"/>
              </w:rPr>
              <w:t>10</w:t>
            </w:r>
            <w:r w:rsidR="007F6C03">
              <w:rPr>
                <w:rFonts w:ascii="Arial" w:hAnsi="Arial" w:cs="Arial"/>
                <w:sz w:val="16"/>
                <w:szCs w:val="16"/>
              </w:rPr>
              <w:t xml:space="preserve">1012, </w:t>
            </w:r>
            <w:r>
              <w:rPr>
                <w:rFonts w:ascii="Arial" w:hAnsi="Arial" w:cs="Arial"/>
                <w:sz w:val="16"/>
                <w:szCs w:val="16"/>
              </w:rPr>
              <w:t>10</w:t>
            </w:r>
            <w:r w:rsidR="007F6C03">
              <w:rPr>
                <w:rFonts w:ascii="Arial" w:hAnsi="Arial" w:cs="Arial"/>
                <w:sz w:val="16"/>
                <w:szCs w:val="16"/>
              </w:rPr>
              <w:t>1013.</w:t>
            </w:r>
          </w:p>
        </w:tc>
        <w:tc>
          <w:tcPr>
            <w:tcW w:w="2160" w:type="dxa"/>
            <w:tcBorders>
              <w:top w:val="single" w:sz="6" w:space="0" w:color="auto"/>
              <w:left w:val="single" w:sz="6" w:space="0" w:color="auto"/>
              <w:bottom w:val="single" w:sz="6" w:space="0" w:color="auto"/>
              <w:right w:val="single" w:sz="6" w:space="0" w:color="auto"/>
            </w:tcBorders>
          </w:tcPr>
          <w:p w14:paraId="36DE1774" w14:textId="373AD8ED" w:rsidR="007F6C03" w:rsidRDefault="007F6C03" w:rsidP="00FD6F4F">
            <w:pPr>
              <w:autoSpaceDE w:val="0"/>
              <w:autoSpaceDN w:val="0"/>
              <w:adjustRightInd w:val="0"/>
              <w:spacing w:before="57" w:after="57"/>
              <w:ind w:left="57" w:right="57"/>
              <w:rPr>
                <w:rFonts w:ascii="Arial" w:hAnsi="Arial" w:cs="Arial"/>
                <w:sz w:val="16"/>
                <w:szCs w:val="16"/>
              </w:rPr>
            </w:pPr>
            <w:r>
              <w:rPr>
                <w:rFonts w:ascii="Arial" w:hAnsi="Arial" w:cs="Arial"/>
                <w:sz w:val="16"/>
                <w:szCs w:val="16"/>
              </w:rPr>
              <w:t>Onkruidbestrijding op verhardingen kwaliteitsniveau B</w:t>
            </w:r>
          </w:p>
        </w:tc>
        <w:tc>
          <w:tcPr>
            <w:tcW w:w="2160" w:type="dxa"/>
            <w:tcBorders>
              <w:top w:val="single" w:sz="6" w:space="0" w:color="auto"/>
              <w:left w:val="single" w:sz="6" w:space="0" w:color="auto"/>
              <w:bottom w:val="single" w:sz="6" w:space="0" w:color="auto"/>
              <w:right w:val="single" w:sz="6" w:space="0" w:color="auto"/>
            </w:tcBorders>
          </w:tcPr>
          <w:p w14:paraId="0136A06D" w14:textId="77777777" w:rsidR="007F6C03" w:rsidRPr="00954597" w:rsidRDefault="007F6C03" w:rsidP="00FD6F4F">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Lichamelijk letsel</w:t>
            </w:r>
            <w:r w:rsidRPr="00954597">
              <w:rPr>
                <w:rFonts w:ascii="Arial" w:hAnsi="Arial" w:cs="Arial"/>
                <w:sz w:val="16"/>
                <w:szCs w:val="16"/>
              </w:rPr>
              <w:br/>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27B51C90" w14:textId="77777777" w:rsidR="007F6C03" w:rsidRPr="00954597" w:rsidRDefault="007F6C03" w:rsidP="00FD6F4F">
            <w:pPr>
              <w:autoSpaceDE w:val="0"/>
              <w:autoSpaceDN w:val="0"/>
              <w:adjustRightInd w:val="0"/>
              <w:spacing w:before="57" w:after="57"/>
              <w:ind w:left="57" w:right="57"/>
              <w:rPr>
                <w:rFonts w:ascii="Arial" w:hAnsi="Arial" w:cs="Arial"/>
                <w:sz w:val="16"/>
                <w:szCs w:val="16"/>
              </w:rPr>
            </w:pPr>
            <w:r>
              <w:rPr>
                <w:rFonts w:ascii="Arial" w:hAnsi="Arial" w:cs="Arial"/>
                <w:sz w:val="16"/>
                <w:szCs w:val="16"/>
              </w:rPr>
              <w:t>Materieel/</w:t>
            </w:r>
            <w:r w:rsidRPr="00954597">
              <w:rPr>
                <w:rFonts w:ascii="Arial" w:hAnsi="Arial" w:cs="Arial"/>
                <w:sz w:val="16"/>
                <w:szCs w:val="16"/>
              </w:rPr>
              <w:t>werkverkeer</w:t>
            </w:r>
            <w:r>
              <w:rPr>
                <w:rFonts w:ascii="Arial" w:hAnsi="Arial" w:cs="Arial"/>
                <w:sz w:val="16"/>
                <w:szCs w:val="16"/>
              </w:rPr>
              <w:t>,</w:t>
            </w:r>
            <w:r>
              <w:rPr>
                <w:rFonts w:ascii="Arial" w:hAnsi="Arial" w:cs="Arial"/>
                <w:sz w:val="16"/>
                <w:szCs w:val="16"/>
              </w:rPr>
              <w:br/>
              <w:t>Verkeer</w:t>
            </w:r>
          </w:p>
        </w:tc>
        <w:tc>
          <w:tcPr>
            <w:tcW w:w="2160" w:type="dxa"/>
            <w:tcBorders>
              <w:top w:val="single" w:sz="6" w:space="0" w:color="auto"/>
              <w:left w:val="single" w:sz="6" w:space="0" w:color="auto"/>
              <w:bottom w:val="single" w:sz="6" w:space="0" w:color="auto"/>
              <w:right w:val="single" w:sz="6" w:space="0" w:color="auto"/>
            </w:tcBorders>
          </w:tcPr>
          <w:p w14:paraId="6A15852C" w14:textId="77777777" w:rsidR="007F6C03" w:rsidRPr="00954597" w:rsidRDefault="007F6C03" w:rsidP="00FD6F4F">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r>
            <w:r>
              <w:rPr>
                <w:rFonts w:ascii="Arial" w:hAnsi="Arial" w:cs="Arial"/>
                <w:sz w:val="16"/>
                <w:szCs w:val="16"/>
              </w:rPr>
              <w:t xml:space="preserve">Verkeersmaatregelen, </w:t>
            </w:r>
          </w:p>
        </w:tc>
      </w:tr>
      <w:tr w:rsidR="00A1045F" w:rsidRPr="00954597" w14:paraId="0F7D191E" w14:textId="77777777" w:rsidTr="00BA784C">
        <w:tc>
          <w:tcPr>
            <w:tcW w:w="1330" w:type="dxa"/>
            <w:tcBorders>
              <w:top w:val="single" w:sz="6" w:space="0" w:color="auto"/>
              <w:left w:val="single" w:sz="6" w:space="0" w:color="auto"/>
              <w:bottom w:val="single" w:sz="6" w:space="0" w:color="auto"/>
              <w:right w:val="single" w:sz="6" w:space="0" w:color="auto"/>
            </w:tcBorders>
          </w:tcPr>
          <w:p w14:paraId="0F7D1919" w14:textId="7B907FEB" w:rsidR="00A1045F" w:rsidRDefault="00A472D8" w:rsidP="00856DB2">
            <w:pPr>
              <w:autoSpaceDE w:val="0"/>
              <w:autoSpaceDN w:val="0"/>
              <w:adjustRightInd w:val="0"/>
              <w:spacing w:before="57" w:after="57"/>
              <w:ind w:left="57" w:right="57"/>
              <w:rPr>
                <w:rFonts w:ascii="Arial" w:hAnsi="Arial" w:cs="Arial"/>
                <w:sz w:val="16"/>
                <w:szCs w:val="16"/>
              </w:rPr>
            </w:pPr>
            <w:r>
              <w:rPr>
                <w:rFonts w:ascii="Arial" w:hAnsi="Arial" w:cs="Arial"/>
                <w:sz w:val="16"/>
                <w:szCs w:val="16"/>
              </w:rPr>
              <w:t>10</w:t>
            </w:r>
            <w:r w:rsidR="007F6C03">
              <w:rPr>
                <w:rFonts w:ascii="Arial" w:hAnsi="Arial" w:cs="Arial"/>
                <w:sz w:val="16"/>
                <w:szCs w:val="16"/>
              </w:rPr>
              <w:t xml:space="preserve">2010, </w:t>
            </w:r>
            <w:r>
              <w:rPr>
                <w:rFonts w:ascii="Arial" w:hAnsi="Arial" w:cs="Arial"/>
                <w:sz w:val="16"/>
                <w:szCs w:val="16"/>
              </w:rPr>
              <w:t>10</w:t>
            </w:r>
            <w:r w:rsidR="007F6C03">
              <w:rPr>
                <w:rFonts w:ascii="Arial" w:hAnsi="Arial" w:cs="Arial"/>
                <w:sz w:val="16"/>
                <w:szCs w:val="16"/>
              </w:rPr>
              <w:t xml:space="preserve">2011, </w:t>
            </w:r>
            <w:r>
              <w:rPr>
                <w:rFonts w:ascii="Arial" w:hAnsi="Arial" w:cs="Arial"/>
                <w:sz w:val="16"/>
                <w:szCs w:val="16"/>
              </w:rPr>
              <w:t>10</w:t>
            </w:r>
            <w:r w:rsidR="007F6C03">
              <w:rPr>
                <w:rFonts w:ascii="Arial" w:hAnsi="Arial" w:cs="Arial"/>
                <w:sz w:val="16"/>
                <w:szCs w:val="16"/>
              </w:rPr>
              <w:t xml:space="preserve">2012, </w:t>
            </w:r>
            <w:r>
              <w:rPr>
                <w:rFonts w:ascii="Arial" w:hAnsi="Arial" w:cs="Arial"/>
                <w:sz w:val="16"/>
                <w:szCs w:val="16"/>
              </w:rPr>
              <w:t>10</w:t>
            </w:r>
            <w:r w:rsidR="007F6C03">
              <w:rPr>
                <w:rFonts w:ascii="Arial" w:hAnsi="Arial" w:cs="Arial"/>
                <w:sz w:val="16"/>
                <w:szCs w:val="16"/>
              </w:rPr>
              <w:t>2013.</w:t>
            </w:r>
          </w:p>
        </w:tc>
        <w:tc>
          <w:tcPr>
            <w:tcW w:w="2160" w:type="dxa"/>
            <w:tcBorders>
              <w:top w:val="single" w:sz="6" w:space="0" w:color="auto"/>
              <w:left w:val="single" w:sz="6" w:space="0" w:color="auto"/>
              <w:bottom w:val="single" w:sz="6" w:space="0" w:color="auto"/>
              <w:right w:val="single" w:sz="6" w:space="0" w:color="auto"/>
            </w:tcBorders>
          </w:tcPr>
          <w:p w14:paraId="0F7D191A" w14:textId="0B3EE125" w:rsidR="00A1045F" w:rsidRDefault="005D1128" w:rsidP="00856DB2">
            <w:pPr>
              <w:autoSpaceDE w:val="0"/>
              <w:autoSpaceDN w:val="0"/>
              <w:adjustRightInd w:val="0"/>
              <w:spacing w:before="57" w:after="57"/>
              <w:ind w:left="57" w:right="57"/>
              <w:rPr>
                <w:rFonts w:ascii="Arial" w:hAnsi="Arial" w:cs="Arial"/>
                <w:sz w:val="16"/>
                <w:szCs w:val="16"/>
              </w:rPr>
            </w:pPr>
            <w:r>
              <w:rPr>
                <w:rFonts w:ascii="Arial" w:hAnsi="Arial" w:cs="Arial"/>
                <w:sz w:val="16"/>
                <w:szCs w:val="16"/>
              </w:rPr>
              <w:t xml:space="preserve">Onkruidbestrijding op verhardingen </w:t>
            </w:r>
            <w:r w:rsidR="007F6C03">
              <w:rPr>
                <w:rFonts w:ascii="Arial" w:hAnsi="Arial" w:cs="Arial"/>
                <w:sz w:val="16"/>
                <w:szCs w:val="16"/>
              </w:rPr>
              <w:t>kwaliteitsniveau C</w:t>
            </w:r>
          </w:p>
        </w:tc>
        <w:tc>
          <w:tcPr>
            <w:tcW w:w="2160" w:type="dxa"/>
            <w:tcBorders>
              <w:top w:val="single" w:sz="6" w:space="0" w:color="auto"/>
              <w:left w:val="single" w:sz="6" w:space="0" w:color="auto"/>
              <w:bottom w:val="single" w:sz="6" w:space="0" w:color="auto"/>
              <w:right w:val="single" w:sz="6" w:space="0" w:color="auto"/>
            </w:tcBorders>
          </w:tcPr>
          <w:p w14:paraId="0F7D191B" w14:textId="77777777"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Lichamelijk letsel</w:t>
            </w:r>
            <w:r w:rsidRPr="00954597">
              <w:rPr>
                <w:rFonts w:ascii="Arial" w:hAnsi="Arial" w:cs="Arial"/>
                <w:sz w:val="16"/>
                <w:szCs w:val="16"/>
              </w:rPr>
              <w:br/>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0F7D191C" w14:textId="58A53914" w:rsidR="00A1045F" w:rsidRPr="00954597" w:rsidRDefault="00856DB2" w:rsidP="00BA784C">
            <w:pPr>
              <w:autoSpaceDE w:val="0"/>
              <w:autoSpaceDN w:val="0"/>
              <w:adjustRightInd w:val="0"/>
              <w:spacing w:before="57" w:after="57"/>
              <w:ind w:left="57" w:right="57"/>
              <w:rPr>
                <w:rFonts w:ascii="Arial" w:hAnsi="Arial" w:cs="Arial"/>
                <w:sz w:val="16"/>
                <w:szCs w:val="16"/>
              </w:rPr>
            </w:pPr>
            <w:r>
              <w:rPr>
                <w:rFonts w:ascii="Arial" w:hAnsi="Arial" w:cs="Arial"/>
                <w:sz w:val="16"/>
                <w:szCs w:val="16"/>
              </w:rPr>
              <w:t>Materieel</w:t>
            </w:r>
            <w:r w:rsidR="00515C25">
              <w:rPr>
                <w:rFonts w:ascii="Arial" w:hAnsi="Arial" w:cs="Arial"/>
                <w:sz w:val="16"/>
                <w:szCs w:val="16"/>
              </w:rPr>
              <w:t>/</w:t>
            </w:r>
            <w:r w:rsidR="00A1045F" w:rsidRPr="00954597">
              <w:rPr>
                <w:rFonts w:ascii="Arial" w:hAnsi="Arial" w:cs="Arial"/>
                <w:sz w:val="16"/>
                <w:szCs w:val="16"/>
              </w:rPr>
              <w:t>werkverkeer</w:t>
            </w:r>
            <w:r>
              <w:rPr>
                <w:rFonts w:ascii="Arial" w:hAnsi="Arial" w:cs="Arial"/>
                <w:sz w:val="16"/>
                <w:szCs w:val="16"/>
              </w:rPr>
              <w:t>,</w:t>
            </w:r>
            <w:r>
              <w:rPr>
                <w:rFonts w:ascii="Arial" w:hAnsi="Arial" w:cs="Arial"/>
                <w:sz w:val="16"/>
                <w:szCs w:val="16"/>
              </w:rPr>
              <w:br/>
              <w:t>Verkeer</w:t>
            </w:r>
          </w:p>
        </w:tc>
        <w:tc>
          <w:tcPr>
            <w:tcW w:w="2160" w:type="dxa"/>
            <w:tcBorders>
              <w:top w:val="single" w:sz="6" w:space="0" w:color="auto"/>
              <w:left w:val="single" w:sz="6" w:space="0" w:color="auto"/>
              <w:bottom w:val="single" w:sz="6" w:space="0" w:color="auto"/>
              <w:right w:val="single" w:sz="6" w:space="0" w:color="auto"/>
            </w:tcBorders>
          </w:tcPr>
          <w:p w14:paraId="0F7D191D" w14:textId="558B96B8"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r>
            <w:r>
              <w:rPr>
                <w:rFonts w:ascii="Arial" w:hAnsi="Arial" w:cs="Arial"/>
                <w:sz w:val="16"/>
                <w:szCs w:val="16"/>
              </w:rPr>
              <w:t>Verkeersmaatregelen</w:t>
            </w:r>
            <w:r w:rsidR="00CE2CC9">
              <w:rPr>
                <w:rFonts w:ascii="Arial" w:hAnsi="Arial" w:cs="Arial"/>
                <w:sz w:val="16"/>
                <w:szCs w:val="16"/>
              </w:rPr>
              <w:t xml:space="preserve">, </w:t>
            </w:r>
          </w:p>
        </w:tc>
      </w:tr>
      <w:tr w:rsidR="00CB6001" w:rsidRPr="00954597" w14:paraId="1AA2AC15" w14:textId="77777777" w:rsidTr="00397682">
        <w:tc>
          <w:tcPr>
            <w:tcW w:w="1330" w:type="dxa"/>
            <w:tcBorders>
              <w:top w:val="single" w:sz="6" w:space="0" w:color="auto"/>
              <w:left w:val="single" w:sz="6" w:space="0" w:color="auto"/>
              <w:bottom w:val="single" w:sz="6" w:space="0" w:color="auto"/>
              <w:right w:val="single" w:sz="6" w:space="0" w:color="auto"/>
            </w:tcBorders>
          </w:tcPr>
          <w:p w14:paraId="6B44D143" w14:textId="15A31B30" w:rsidR="00CB6001" w:rsidRDefault="00A472D8" w:rsidP="00397682">
            <w:pPr>
              <w:autoSpaceDE w:val="0"/>
              <w:autoSpaceDN w:val="0"/>
              <w:adjustRightInd w:val="0"/>
              <w:spacing w:before="57" w:after="57"/>
              <w:ind w:left="57" w:right="57"/>
              <w:rPr>
                <w:rFonts w:ascii="Arial" w:hAnsi="Arial" w:cs="Arial"/>
                <w:sz w:val="16"/>
                <w:szCs w:val="16"/>
              </w:rPr>
            </w:pPr>
            <w:r>
              <w:rPr>
                <w:rFonts w:ascii="Arial" w:hAnsi="Arial" w:cs="Arial"/>
                <w:sz w:val="16"/>
                <w:szCs w:val="16"/>
              </w:rPr>
              <w:t>10</w:t>
            </w:r>
            <w:r w:rsidR="007F6C03">
              <w:rPr>
                <w:rFonts w:ascii="Arial" w:hAnsi="Arial" w:cs="Arial"/>
                <w:sz w:val="16"/>
                <w:szCs w:val="16"/>
              </w:rPr>
              <w:t>1014,</w:t>
            </w:r>
          </w:p>
          <w:p w14:paraId="1016414E" w14:textId="75154916" w:rsidR="007F6C03" w:rsidRDefault="00A472D8" w:rsidP="00397682">
            <w:pPr>
              <w:autoSpaceDE w:val="0"/>
              <w:autoSpaceDN w:val="0"/>
              <w:adjustRightInd w:val="0"/>
              <w:spacing w:before="57" w:after="57"/>
              <w:ind w:left="57" w:right="57"/>
              <w:rPr>
                <w:rFonts w:ascii="Arial" w:hAnsi="Arial" w:cs="Arial"/>
                <w:sz w:val="16"/>
                <w:szCs w:val="16"/>
              </w:rPr>
            </w:pPr>
            <w:r>
              <w:rPr>
                <w:rFonts w:ascii="Arial" w:hAnsi="Arial" w:cs="Arial"/>
                <w:sz w:val="16"/>
                <w:szCs w:val="16"/>
              </w:rPr>
              <w:t>10</w:t>
            </w:r>
            <w:r w:rsidR="007F6C03">
              <w:rPr>
                <w:rFonts w:ascii="Arial" w:hAnsi="Arial" w:cs="Arial"/>
                <w:sz w:val="16"/>
                <w:szCs w:val="16"/>
              </w:rPr>
              <w:t>2014.</w:t>
            </w:r>
          </w:p>
        </w:tc>
        <w:tc>
          <w:tcPr>
            <w:tcW w:w="2160" w:type="dxa"/>
            <w:tcBorders>
              <w:top w:val="single" w:sz="6" w:space="0" w:color="auto"/>
              <w:left w:val="single" w:sz="6" w:space="0" w:color="auto"/>
              <w:bottom w:val="single" w:sz="6" w:space="0" w:color="auto"/>
              <w:right w:val="single" w:sz="6" w:space="0" w:color="auto"/>
            </w:tcBorders>
          </w:tcPr>
          <w:p w14:paraId="40D3F5F3" w14:textId="55B25359" w:rsidR="00CB6001" w:rsidRDefault="00504B10" w:rsidP="00397682">
            <w:pPr>
              <w:autoSpaceDE w:val="0"/>
              <w:autoSpaceDN w:val="0"/>
              <w:adjustRightInd w:val="0"/>
              <w:spacing w:before="57" w:after="57"/>
              <w:ind w:left="57" w:right="57"/>
              <w:rPr>
                <w:rFonts w:ascii="Arial" w:hAnsi="Arial" w:cs="Arial"/>
                <w:sz w:val="16"/>
                <w:szCs w:val="16"/>
              </w:rPr>
            </w:pPr>
            <w:r>
              <w:rPr>
                <w:rFonts w:ascii="Arial" w:hAnsi="Arial" w:cs="Arial"/>
                <w:sz w:val="16"/>
                <w:szCs w:val="16"/>
              </w:rPr>
              <w:t>Verkeersmaatregelen</w:t>
            </w:r>
          </w:p>
        </w:tc>
        <w:tc>
          <w:tcPr>
            <w:tcW w:w="2160" w:type="dxa"/>
            <w:tcBorders>
              <w:top w:val="single" w:sz="6" w:space="0" w:color="auto"/>
              <w:left w:val="single" w:sz="6" w:space="0" w:color="auto"/>
              <w:bottom w:val="single" w:sz="6" w:space="0" w:color="auto"/>
              <w:right w:val="single" w:sz="6" w:space="0" w:color="auto"/>
            </w:tcBorders>
          </w:tcPr>
          <w:p w14:paraId="1E8F2FFD" w14:textId="77777777" w:rsidR="00CB6001" w:rsidRPr="00954597" w:rsidRDefault="00CB6001" w:rsidP="00397682">
            <w:pPr>
              <w:autoSpaceDE w:val="0"/>
              <w:autoSpaceDN w:val="0"/>
              <w:adjustRightInd w:val="0"/>
              <w:spacing w:before="57" w:after="57"/>
              <w:ind w:left="57" w:right="57"/>
              <w:rPr>
                <w:rFonts w:ascii="Arial" w:hAnsi="Arial" w:cs="Arial"/>
                <w:sz w:val="16"/>
                <w:szCs w:val="16"/>
              </w:rPr>
            </w:pPr>
            <w:r>
              <w:rPr>
                <w:rFonts w:ascii="Arial" w:hAnsi="Arial" w:cs="Arial"/>
                <w:sz w:val="16"/>
                <w:szCs w:val="16"/>
              </w:rPr>
              <w:t>Lichamelijk letsel</w:t>
            </w:r>
          </w:p>
        </w:tc>
        <w:tc>
          <w:tcPr>
            <w:tcW w:w="2160" w:type="dxa"/>
            <w:tcBorders>
              <w:top w:val="single" w:sz="6" w:space="0" w:color="auto"/>
              <w:left w:val="single" w:sz="6" w:space="0" w:color="auto"/>
              <w:bottom w:val="single" w:sz="6" w:space="0" w:color="auto"/>
              <w:right w:val="single" w:sz="6" w:space="0" w:color="auto"/>
            </w:tcBorders>
          </w:tcPr>
          <w:p w14:paraId="7630C60A" w14:textId="2FF91019" w:rsidR="00CB6001" w:rsidRPr="00954597" w:rsidRDefault="00CB6001" w:rsidP="00504B10">
            <w:pPr>
              <w:autoSpaceDE w:val="0"/>
              <w:autoSpaceDN w:val="0"/>
              <w:adjustRightInd w:val="0"/>
              <w:spacing w:before="57" w:after="57"/>
              <w:ind w:right="57"/>
              <w:rPr>
                <w:rFonts w:ascii="Arial" w:hAnsi="Arial" w:cs="Arial"/>
                <w:sz w:val="16"/>
                <w:szCs w:val="16"/>
              </w:rPr>
            </w:pPr>
            <w:r>
              <w:rPr>
                <w:rFonts w:ascii="Arial" w:hAnsi="Arial" w:cs="Arial"/>
                <w:sz w:val="16"/>
                <w:szCs w:val="16"/>
              </w:rPr>
              <w:t>Verkeer</w:t>
            </w:r>
          </w:p>
        </w:tc>
        <w:tc>
          <w:tcPr>
            <w:tcW w:w="2160" w:type="dxa"/>
            <w:tcBorders>
              <w:top w:val="single" w:sz="6" w:space="0" w:color="auto"/>
              <w:left w:val="single" w:sz="6" w:space="0" w:color="auto"/>
              <w:bottom w:val="single" w:sz="6" w:space="0" w:color="auto"/>
              <w:right w:val="single" w:sz="6" w:space="0" w:color="auto"/>
            </w:tcBorders>
          </w:tcPr>
          <w:p w14:paraId="3B857F27" w14:textId="77777777" w:rsidR="00CB6001" w:rsidRDefault="00CB6001" w:rsidP="00397682">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r>
            <w:r>
              <w:rPr>
                <w:rFonts w:ascii="Arial" w:hAnsi="Arial" w:cs="Arial"/>
                <w:sz w:val="16"/>
                <w:szCs w:val="16"/>
              </w:rPr>
              <w:t xml:space="preserve">Verkeersmaatregelen, </w:t>
            </w:r>
          </w:p>
          <w:p w14:paraId="482A5243" w14:textId="00EB5EA9" w:rsidR="00504B10" w:rsidRPr="00954597" w:rsidRDefault="00504B10" w:rsidP="00397682">
            <w:pPr>
              <w:autoSpaceDE w:val="0"/>
              <w:autoSpaceDN w:val="0"/>
              <w:adjustRightInd w:val="0"/>
              <w:spacing w:before="57" w:after="57"/>
              <w:ind w:left="57" w:right="57"/>
              <w:rPr>
                <w:rFonts w:ascii="Arial" w:hAnsi="Arial" w:cs="Arial"/>
                <w:sz w:val="16"/>
                <w:szCs w:val="16"/>
              </w:rPr>
            </w:pPr>
          </w:p>
        </w:tc>
      </w:tr>
    </w:tbl>
    <w:p w14:paraId="0F7D1945" w14:textId="77777777" w:rsidR="00E4756C" w:rsidRDefault="00E4756C" w:rsidP="00504B10">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rPr>
          <w:rFonts w:ascii="Arial" w:hAnsi="Arial" w:cs="Arial"/>
          <w:b/>
          <w:bCs/>
          <w:sz w:val="22"/>
          <w:szCs w:val="22"/>
        </w:rPr>
      </w:pPr>
    </w:p>
    <w:p w14:paraId="0F7D1946" w14:textId="77777777" w:rsidR="00E4756C" w:rsidRDefault="00E4756C">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ind w:left="368"/>
        <w:rPr>
          <w:rFonts w:ascii="Arial" w:hAnsi="Arial" w:cs="Arial"/>
          <w:b/>
          <w:bCs/>
          <w:sz w:val="22"/>
          <w:szCs w:val="22"/>
        </w:rPr>
      </w:pPr>
    </w:p>
    <w:p w14:paraId="0F7D1947" w14:textId="77777777" w:rsidR="007B6C94" w:rsidRDefault="007B6C94">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ind w:left="368"/>
        <w:rPr>
          <w:rFonts w:ascii="Arial" w:hAnsi="Arial" w:cs="Arial"/>
          <w:sz w:val="22"/>
          <w:szCs w:val="22"/>
        </w:rPr>
      </w:pPr>
      <w:r>
        <w:rPr>
          <w:rFonts w:ascii="Arial" w:hAnsi="Arial" w:cs="Arial"/>
          <w:b/>
          <w:bCs/>
          <w:sz w:val="22"/>
          <w:szCs w:val="22"/>
        </w:rPr>
        <w:t xml:space="preserve">5.2 </w:t>
      </w:r>
      <w:r>
        <w:rPr>
          <w:rFonts w:ascii="Arial" w:hAnsi="Arial" w:cs="Arial"/>
          <w:b/>
          <w:bCs/>
          <w:sz w:val="22"/>
          <w:szCs w:val="22"/>
        </w:rPr>
        <w:tab/>
        <w:t>Toetsing Veiligheids- en Gezondheidsgevaren door deskundige</w:t>
      </w:r>
    </w:p>
    <w:p w14:paraId="0F7D1948"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p>
    <w:p w14:paraId="0F7D1949"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Getoetst</w:t>
      </w:r>
      <w:r>
        <w:rPr>
          <w:rFonts w:ascii="Arial" w:hAnsi="Arial" w:cs="Arial"/>
          <w:sz w:val="22"/>
          <w:szCs w:val="22"/>
        </w:rPr>
        <w:tab/>
        <w:t>: ja / nee</w:t>
      </w:r>
    </w:p>
    <w:p w14:paraId="0F7D194A"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Zo ja, door</w:t>
      </w:r>
      <w:r>
        <w:rPr>
          <w:rFonts w:ascii="Arial" w:hAnsi="Arial" w:cs="Arial"/>
          <w:sz w:val="22"/>
          <w:szCs w:val="22"/>
        </w:rPr>
        <w:tab/>
        <w:t>: ...........</w:t>
      </w:r>
    </w:p>
    <w:p w14:paraId="0F7D194B"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Verklaring afgegeven</w:t>
      </w:r>
      <w:r>
        <w:rPr>
          <w:rFonts w:ascii="Arial" w:hAnsi="Arial" w:cs="Arial"/>
          <w:sz w:val="22"/>
          <w:szCs w:val="22"/>
        </w:rPr>
        <w:tab/>
        <w:t>: ja / nee</w:t>
      </w:r>
    </w:p>
    <w:p w14:paraId="0F7D194C"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Pr>
          <w:rFonts w:ascii="Arial" w:hAnsi="Arial" w:cs="Arial"/>
          <w:sz w:val="22"/>
          <w:szCs w:val="22"/>
        </w:rPr>
        <w:tab/>
        <w:t>Datum</w:t>
      </w:r>
      <w:r>
        <w:rPr>
          <w:rFonts w:ascii="Arial" w:hAnsi="Arial" w:cs="Arial"/>
          <w:sz w:val="22"/>
          <w:szCs w:val="22"/>
        </w:rPr>
        <w:tab/>
      </w:r>
      <w:r>
        <w:rPr>
          <w:rFonts w:ascii="Arial" w:hAnsi="Arial" w:cs="Arial"/>
          <w:sz w:val="22"/>
          <w:szCs w:val="22"/>
        </w:rPr>
        <w:tab/>
        <w:t>: .........</w:t>
      </w:r>
    </w:p>
    <w:p w14:paraId="0F7D194D" w14:textId="77777777" w:rsidR="007B6C94" w:rsidRDefault="007B6C94">
      <w:pPr>
        <w:rPr>
          <w:rFonts w:ascii="Arial" w:hAnsi="Arial" w:cs="Arial"/>
          <w:sz w:val="22"/>
          <w:szCs w:val="22"/>
        </w:rPr>
      </w:pPr>
      <w:r>
        <w:rPr>
          <w:rFonts w:ascii="Arial" w:hAnsi="Arial" w:cs="Arial"/>
          <w:sz w:val="22"/>
          <w:szCs w:val="22"/>
        </w:rPr>
        <w:tab/>
        <w:t xml:space="preserve">       Opmerkingen</w:t>
      </w:r>
      <w:r>
        <w:rPr>
          <w:rFonts w:ascii="Arial" w:hAnsi="Arial" w:cs="Arial"/>
          <w:sz w:val="22"/>
          <w:szCs w:val="22"/>
        </w:rPr>
        <w:tab/>
        <w:t xml:space="preserve">          : .........</w:t>
      </w:r>
    </w:p>
    <w:p w14:paraId="0F7D194E" w14:textId="77777777" w:rsidR="007B6C94" w:rsidRDefault="007B6C94">
      <w:pPr>
        <w:tabs>
          <w:tab w:val="left" w:pos="566"/>
          <w:tab w:val="left" w:pos="7200"/>
          <w:tab w:val="left" w:pos="7920"/>
          <w:tab w:val="left" w:pos="8640"/>
          <w:tab w:val="left" w:pos="9360"/>
          <w:tab w:val="left" w:pos="10080"/>
          <w:tab w:val="left" w:pos="11340"/>
          <w:tab w:val="left" w:pos="12474"/>
          <w:tab w:val="left" w:pos="13608"/>
          <w:tab w:val="left" w:pos="14742"/>
          <w:tab w:val="left" w:pos="15876"/>
          <w:tab w:val="left" w:pos="17010"/>
          <w:tab w:val="left" w:pos="18144"/>
          <w:tab w:val="left" w:pos="19278"/>
        </w:tabs>
        <w:autoSpaceDE w:val="0"/>
        <w:autoSpaceDN w:val="0"/>
        <w:adjustRightInd w:val="0"/>
        <w:rPr>
          <w:rFonts w:ascii="Arial" w:hAnsi="Arial" w:cs="Arial"/>
          <w:b/>
          <w:bCs/>
          <w:sz w:val="40"/>
          <w:szCs w:val="40"/>
        </w:rPr>
      </w:pPr>
      <w:r>
        <w:rPr>
          <w:rFonts w:ascii="Arial" w:hAnsi="Arial" w:cs="Arial"/>
          <w:sz w:val="22"/>
          <w:szCs w:val="22"/>
        </w:rPr>
        <w:br w:type="page"/>
      </w:r>
      <w:r>
        <w:rPr>
          <w:rFonts w:ascii="Arial" w:hAnsi="Arial" w:cs="Arial"/>
          <w:b/>
          <w:bCs/>
          <w:sz w:val="32"/>
          <w:szCs w:val="32"/>
          <w:u w:val="single"/>
        </w:rPr>
        <w:lastRenderedPageBreak/>
        <w:t>3.</w:t>
      </w:r>
      <w:r>
        <w:rPr>
          <w:rFonts w:ascii="Arial" w:hAnsi="Arial" w:cs="Arial"/>
          <w:b/>
          <w:bCs/>
          <w:sz w:val="32"/>
          <w:szCs w:val="32"/>
          <w:u w:val="single"/>
        </w:rPr>
        <w:tab/>
        <w:t>V&amp;G-DOSSIER</w:t>
      </w:r>
    </w:p>
    <w:p w14:paraId="0F7D194F" w14:textId="77777777" w:rsidR="007B6C94" w:rsidRDefault="007B6C94">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rPr>
      </w:pPr>
    </w:p>
    <w:p w14:paraId="0F7D1950" w14:textId="77777777" w:rsidR="007B6C94" w:rsidRDefault="007B6C94">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rPr>
      </w:pPr>
    </w:p>
    <w:p w14:paraId="0F7D1951"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1</w:t>
      </w:r>
      <w:r>
        <w:rPr>
          <w:rFonts w:ascii="Arial" w:hAnsi="Arial" w:cs="Arial"/>
          <w:b/>
          <w:bCs/>
          <w:i/>
          <w:iCs/>
          <w:sz w:val="28"/>
          <w:szCs w:val="28"/>
        </w:rPr>
        <w:tab/>
        <w:t>Omschrijving van het bouwwerk</w:t>
      </w:r>
    </w:p>
    <w:p w14:paraId="0F04806D" w14:textId="77777777" w:rsidR="0074516A" w:rsidRDefault="0074516A" w:rsidP="0074516A">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74516A">
        <w:rPr>
          <w:rFonts w:ascii="Arial" w:hAnsi="Arial" w:cs="Arial"/>
          <w:sz w:val="22"/>
          <w:szCs w:val="22"/>
        </w:rPr>
        <w:t>Het werk bestaat in hoofdzaak uit:</w:t>
      </w:r>
    </w:p>
    <w:p w14:paraId="7AB3EF8F" w14:textId="77777777" w:rsidR="0074516A" w:rsidRDefault="0074516A" w:rsidP="0074516A">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74516A">
        <w:rPr>
          <w:rFonts w:ascii="Arial" w:hAnsi="Arial" w:cs="Arial"/>
          <w:sz w:val="22"/>
          <w:szCs w:val="22"/>
        </w:rPr>
        <w:t>a. beheersing onkruid op verhardingen;</w:t>
      </w:r>
    </w:p>
    <w:p w14:paraId="0F7D195D" w14:textId="7D3F2679" w:rsidR="00C230D5" w:rsidRDefault="0074516A" w:rsidP="0074516A">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74516A">
        <w:rPr>
          <w:rFonts w:ascii="Arial" w:hAnsi="Arial" w:cs="Arial"/>
          <w:sz w:val="22"/>
          <w:szCs w:val="22"/>
        </w:rPr>
        <w:t>b. het toepassen van verkeersmaatregelen.</w:t>
      </w:r>
    </w:p>
    <w:p w14:paraId="0ED0F2E4" w14:textId="77777777" w:rsidR="0074516A" w:rsidRPr="00C230D5" w:rsidRDefault="0074516A" w:rsidP="0074516A">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p>
    <w:p w14:paraId="0F7D195E" w14:textId="77777777" w:rsidR="007B6C94" w:rsidRPr="00EE428B" w:rsidRDefault="007B6C94" w:rsidP="00EE428B">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8"/>
          <w:szCs w:val="28"/>
        </w:rPr>
      </w:pPr>
      <w:r w:rsidRPr="00EE428B">
        <w:rPr>
          <w:rFonts w:ascii="Arial" w:hAnsi="Arial" w:cs="Arial"/>
          <w:b/>
          <w:bCs/>
          <w:i/>
          <w:iCs/>
          <w:sz w:val="28"/>
          <w:szCs w:val="28"/>
        </w:rPr>
        <w:t>2</w:t>
      </w:r>
      <w:r w:rsidRPr="00EE428B">
        <w:rPr>
          <w:rFonts w:ascii="Arial" w:hAnsi="Arial" w:cs="Arial"/>
          <w:b/>
          <w:bCs/>
          <w:i/>
          <w:iCs/>
          <w:sz w:val="28"/>
          <w:szCs w:val="28"/>
        </w:rPr>
        <w:tab/>
        <w:t>Technische specificaties</w:t>
      </w:r>
    </w:p>
    <w:p w14:paraId="0F7D195F"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Bestek en tekeningen</w:t>
      </w:r>
    </w:p>
    <w:p w14:paraId="0F7D1960"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Gefaseerde werkplanning</w:t>
      </w:r>
    </w:p>
    <w:p w14:paraId="0F7D1961"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F7D1962" w14:textId="77777777" w:rsidR="00C230D5" w:rsidRDefault="00C230D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F7D1963"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8"/>
          <w:szCs w:val="28"/>
        </w:rPr>
      </w:pPr>
      <w:r>
        <w:rPr>
          <w:rFonts w:ascii="Arial" w:hAnsi="Arial" w:cs="Arial"/>
          <w:b/>
          <w:bCs/>
          <w:i/>
          <w:iCs/>
          <w:sz w:val="28"/>
          <w:szCs w:val="28"/>
        </w:rPr>
        <w:t>3</w:t>
      </w:r>
      <w:r>
        <w:rPr>
          <w:rFonts w:ascii="Arial" w:hAnsi="Arial" w:cs="Arial"/>
          <w:b/>
          <w:bCs/>
          <w:i/>
          <w:iCs/>
          <w:sz w:val="28"/>
          <w:szCs w:val="28"/>
        </w:rPr>
        <w:tab/>
        <w:t xml:space="preserve">Aangebrachte structurele voorzieningen t.b.v. risicovolle situaties in </w:t>
      </w:r>
    </w:p>
    <w:p w14:paraId="0F7D1964"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2"/>
          <w:szCs w:val="22"/>
        </w:rPr>
      </w:pPr>
      <w:r>
        <w:rPr>
          <w:rFonts w:ascii="Arial" w:hAnsi="Arial" w:cs="Arial"/>
          <w:b/>
          <w:bCs/>
          <w:i/>
          <w:iCs/>
          <w:sz w:val="28"/>
          <w:szCs w:val="28"/>
        </w:rPr>
        <w:tab/>
        <w:t>de beheerfase</w:t>
      </w:r>
      <w:r>
        <w:rPr>
          <w:rFonts w:ascii="Arial" w:hAnsi="Arial" w:cs="Arial"/>
          <w:b/>
          <w:bCs/>
          <w:i/>
          <w:iCs/>
          <w:sz w:val="28"/>
          <w:szCs w:val="28"/>
        </w:rPr>
        <w:tab/>
      </w:r>
      <w:r>
        <w:rPr>
          <w:rFonts w:ascii="Arial" w:hAnsi="Arial" w:cs="Arial"/>
          <w:b/>
          <w:bCs/>
          <w:i/>
          <w:iCs/>
          <w:sz w:val="28"/>
          <w:szCs w:val="28"/>
        </w:rPr>
        <w:tab/>
      </w:r>
      <w:proofErr w:type="spellStart"/>
      <w:r>
        <w:rPr>
          <w:rFonts w:ascii="Arial" w:hAnsi="Arial" w:cs="Arial"/>
          <w:b/>
          <w:bCs/>
          <w:i/>
          <w:iCs/>
          <w:sz w:val="28"/>
          <w:szCs w:val="28"/>
        </w:rPr>
        <w:t>beheersfase</w:t>
      </w:r>
      <w:proofErr w:type="spellEnd"/>
    </w:p>
    <w:p w14:paraId="0F7D1965"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Beschrijving van:</w:t>
      </w:r>
    </w:p>
    <w:p w14:paraId="0F7D1966"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persoonlijke beschermingsmiddelen</w:t>
      </w:r>
    </w:p>
    <w:p w14:paraId="0F7D1967" w14:textId="77777777" w:rsidR="002D4AE2"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veiligheidsvoorschriften</w:t>
      </w:r>
    </w:p>
    <w:p w14:paraId="0F7D1968"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procedure rapportage bedrijfsongevallen</w:t>
      </w:r>
    </w:p>
    <w:p w14:paraId="0F7D1969"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veilig werken langs de weg</w:t>
      </w:r>
    </w:p>
    <w:p w14:paraId="0F7D196A"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instructie nieuw personeel</w:t>
      </w:r>
    </w:p>
    <w:p w14:paraId="0F7D196B"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overige</w:t>
      </w:r>
    </w:p>
    <w:p w14:paraId="0F7D196C"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F7D196D"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b/>
          <w:bCs/>
          <w:sz w:val="22"/>
          <w:szCs w:val="22"/>
        </w:rPr>
      </w:pPr>
    </w:p>
    <w:p w14:paraId="0F7D196E"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4</w:t>
      </w:r>
      <w:r>
        <w:rPr>
          <w:rFonts w:ascii="Arial" w:hAnsi="Arial" w:cs="Arial"/>
          <w:b/>
          <w:bCs/>
          <w:i/>
          <w:iCs/>
          <w:sz w:val="28"/>
          <w:szCs w:val="28"/>
        </w:rPr>
        <w:tab/>
        <w:t>Risico's met betrekking tot onderhoud/renovatie</w:t>
      </w:r>
    </w:p>
    <w:p w14:paraId="0F7D196F"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F7D1970"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Beschrijving van gesignaleerde risico's ten aanzien van beheer, onderhoud/renovatie/slopen mogelijke maatregelen op basis van ervaringen in de ontwerp-/uitvoeringsfase (</w:t>
      </w:r>
      <w:proofErr w:type="spellStart"/>
      <w:r>
        <w:rPr>
          <w:rFonts w:ascii="Arial" w:hAnsi="Arial" w:cs="Arial"/>
          <w:sz w:val="22"/>
          <w:szCs w:val="22"/>
        </w:rPr>
        <w:t>a.h.v</w:t>
      </w:r>
      <w:proofErr w:type="spellEnd"/>
      <w:r>
        <w:rPr>
          <w:rFonts w:ascii="Arial" w:hAnsi="Arial" w:cs="Arial"/>
          <w:sz w:val="22"/>
          <w:szCs w:val="22"/>
        </w:rPr>
        <w:t>. V&amp;G plan).</w:t>
      </w:r>
    </w:p>
    <w:p w14:paraId="0F7D1971" w14:textId="77777777" w:rsidR="007B6C94" w:rsidRDefault="007B6C94">
      <w:pPr>
        <w:tabs>
          <w:tab w:val="left" w:pos="566"/>
          <w:tab w:val="left" w:pos="4512"/>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autoSpaceDE w:val="0"/>
        <w:autoSpaceDN w:val="0"/>
        <w:adjustRightInd w:val="0"/>
        <w:rPr>
          <w:rFonts w:ascii="Arial" w:hAnsi="Arial" w:cs="Arial"/>
          <w:b/>
          <w:bCs/>
          <w:sz w:val="20"/>
          <w:szCs w:val="20"/>
        </w:rPr>
      </w:pPr>
      <w:r>
        <w:br w:type="page"/>
      </w:r>
      <w:r>
        <w:rPr>
          <w:rFonts w:ascii="Arial" w:hAnsi="Arial" w:cs="Arial"/>
          <w:b/>
          <w:bCs/>
          <w:sz w:val="32"/>
          <w:szCs w:val="32"/>
          <w:u w:val="single"/>
        </w:rPr>
        <w:lastRenderedPageBreak/>
        <w:t>4.</w:t>
      </w:r>
      <w:r>
        <w:rPr>
          <w:rFonts w:ascii="Arial" w:hAnsi="Arial" w:cs="Arial"/>
          <w:b/>
          <w:bCs/>
          <w:sz w:val="32"/>
          <w:szCs w:val="32"/>
          <w:u w:val="single"/>
        </w:rPr>
        <w:tab/>
        <w:t>BIJLAGEN.</w:t>
      </w:r>
    </w:p>
    <w:p w14:paraId="0F7D1972"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0F7D1973"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b/>
          <w:bCs/>
          <w:sz w:val="20"/>
          <w:szCs w:val="20"/>
        </w:rPr>
        <w:t xml:space="preserve">                </w:t>
      </w:r>
    </w:p>
    <w:p w14:paraId="0F7D1974"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5"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1  Checklist identificatie van risico's in de ontwerpfase</w:t>
      </w:r>
    </w:p>
    <w:p w14:paraId="0F7D1976"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7"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8"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2  Checklist identificatie van risico's in de uitvoeringsfase</w:t>
      </w:r>
    </w:p>
    <w:p w14:paraId="0F7D1979"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A"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B"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3  Hulpblad risico-inventarisatie en -evaluatie.</w:t>
      </w:r>
    </w:p>
    <w:p w14:paraId="0F7D197C"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D"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E"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BIJLAGE 1</w:t>
      </w:r>
    </w:p>
    <w:p w14:paraId="0F7D198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 xml:space="preserve">CHECKLIST MOGELIJKE RISICO-OORZAKEN WAARMEE REKENING IS TE HOUDEN IN DE ONTWERPFASE (GWW-versie)  </w:t>
      </w:r>
    </w:p>
    <w:p w14:paraId="0F7D198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(niet uitputtend)</w:t>
      </w:r>
    </w:p>
    <w:p w14:paraId="0F7D198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1</w:t>
      </w:r>
      <w:r>
        <w:rPr>
          <w:rFonts w:ascii="Arial" w:hAnsi="Arial" w:cs="Arial"/>
          <w:b/>
          <w:bCs/>
          <w:sz w:val="20"/>
          <w:szCs w:val="20"/>
        </w:rPr>
        <w:tab/>
        <w:t>VOORONTWERP</w:t>
      </w:r>
    </w:p>
    <w:p w14:paraId="0F7D198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1.1</w:t>
      </w:r>
      <w:r>
        <w:rPr>
          <w:rFonts w:ascii="Arial" w:hAnsi="Arial" w:cs="Arial"/>
          <w:sz w:val="20"/>
          <w:szCs w:val="20"/>
        </w:rPr>
        <w:tab/>
        <w:t>PLAATSING VAN BOUWOBJECT OP LOCATIE</w:t>
      </w:r>
    </w:p>
    <w:p w14:paraId="0F7D198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9"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situering van het bouw- en werkterrein rekening gehou</w:t>
      </w:r>
      <w:r>
        <w:rPr>
          <w:rFonts w:ascii="Arial" w:hAnsi="Arial" w:cs="Arial"/>
          <w:sz w:val="20"/>
          <w:szCs w:val="20"/>
        </w:rPr>
        <w:softHyphen/>
        <w:t>den met:</w:t>
      </w:r>
    </w:p>
    <w:p w14:paraId="0F7D198A"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ontsluiting van de bouwplaats met aan- en afvoer</w:t>
      </w:r>
      <w:r>
        <w:rPr>
          <w:rFonts w:ascii="Arial" w:hAnsi="Arial" w:cs="Arial"/>
          <w:sz w:val="20"/>
          <w:szCs w:val="20"/>
        </w:rPr>
        <w:softHyphen/>
        <w:t>routes van groot materieel?</w:t>
      </w:r>
    </w:p>
    <w:p w14:paraId="0F7D198B"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veiligheidsvoorzieningen ten behoeve van de </w:t>
      </w:r>
      <w:proofErr w:type="spellStart"/>
      <w:r>
        <w:rPr>
          <w:rFonts w:ascii="Arial" w:hAnsi="Arial" w:cs="Arial"/>
          <w:sz w:val="20"/>
          <w:szCs w:val="20"/>
        </w:rPr>
        <w:t>bouwplaatsafbakening</w:t>
      </w:r>
      <w:proofErr w:type="spellEnd"/>
      <w:r>
        <w:rPr>
          <w:rFonts w:ascii="Arial" w:hAnsi="Arial" w:cs="Arial"/>
          <w:sz w:val="20"/>
          <w:szCs w:val="20"/>
        </w:rPr>
        <w:t>, wegafzettingen, te nemen verkeersmaatregelen e.d.?</w:t>
      </w:r>
    </w:p>
    <w:p w14:paraId="0F7D198C"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recht van overpad dat moet worden verleend tijdens de werkzaamhe</w:t>
      </w:r>
      <w:r>
        <w:rPr>
          <w:rFonts w:ascii="Arial" w:hAnsi="Arial" w:cs="Arial"/>
          <w:sz w:val="20"/>
          <w:szCs w:val="20"/>
        </w:rPr>
        <w:softHyphen/>
        <w:t>den?</w:t>
      </w:r>
    </w:p>
    <w:p w14:paraId="0F7D198D"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en situering van sanitaire ruimten, schaftruim</w:t>
      </w:r>
      <w:r>
        <w:rPr>
          <w:rFonts w:ascii="Arial" w:hAnsi="Arial" w:cs="Arial"/>
          <w:sz w:val="20"/>
          <w:szCs w:val="20"/>
        </w:rPr>
        <w:softHyphen/>
        <w:t>ten?</w:t>
      </w:r>
    </w:p>
    <w:p w14:paraId="0F7D198E"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van overdekte werkplaatsen, materiaalopslag en afvalstortplaatsen?</w:t>
      </w:r>
    </w:p>
    <w:p w14:paraId="0F7D198F"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 en ondergrondse leidingen, waarbij gevaar voor explosie en/of lekkage kan ontstaan (inventarisatie gemaakt)?</w:t>
      </w:r>
    </w:p>
    <w:p w14:paraId="0F7D1990"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 en ondergrondse hoogspanningsleidingen (inventarisatie gemaakt)?</w:t>
      </w:r>
    </w:p>
    <w:p w14:paraId="0F7D1991"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bodemverontreiniging en explosieven (inventarisatie gemaakt)?</w:t>
      </w:r>
    </w:p>
    <w:p w14:paraId="0F7D1992"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bij de aanname van </w:t>
      </w:r>
      <w:proofErr w:type="spellStart"/>
      <w:r>
        <w:rPr>
          <w:rFonts w:ascii="Arial" w:hAnsi="Arial" w:cs="Arial"/>
          <w:sz w:val="20"/>
          <w:szCs w:val="20"/>
        </w:rPr>
        <w:t>bouwplaatskosten</w:t>
      </w:r>
      <w:proofErr w:type="spellEnd"/>
      <w:r>
        <w:rPr>
          <w:rFonts w:ascii="Arial" w:hAnsi="Arial" w:cs="Arial"/>
          <w:sz w:val="20"/>
          <w:szCs w:val="20"/>
        </w:rPr>
        <w:t xml:space="preserve"> rekening gehouden met de complexiteit van de locatie in relatie tot het verspreid liggen van het werk over grotere afstand? </w:t>
      </w:r>
    </w:p>
    <w:p w14:paraId="0F7D1993"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bij de aanname van </w:t>
      </w:r>
      <w:proofErr w:type="spellStart"/>
      <w:r>
        <w:rPr>
          <w:rFonts w:ascii="Arial" w:hAnsi="Arial" w:cs="Arial"/>
          <w:sz w:val="20"/>
          <w:szCs w:val="20"/>
        </w:rPr>
        <w:t>bouwplaatskosten</w:t>
      </w:r>
      <w:proofErr w:type="spellEnd"/>
      <w:r>
        <w:rPr>
          <w:rFonts w:ascii="Arial" w:hAnsi="Arial" w:cs="Arial"/>
          <w:sz w:val="20"/>
          <w:szCs w:val="20"/>
        </w:rPr>
        <w:t xml:space="preserve"> rekening gehouden met speci</w:t>
      </w:r>
      <w:r>
        <w:rPr>
          <w:rFonts w:ascii="Arial" w:hAnsi="Arial" w:cs="Arial"/>
          <w:sz w:val="20"/>
          <w:szCs w:val="20"/>
        </w:rPr>
        <w:softHyphen/>
        <w:t xml:space="preserve">fieke </w:t>
      </w:r>
      <w:proofErr w:type="spellStart"/>
      <w:r>
        <w:rPr>
          <w:rFonts w:ascii="Arial" w:hAnsi="Arial" w:cs="Arial"/>
          <w:sz w:val="20"/>
          <w:szCs w:val="20"/>
        </w:rPr>
        <w:t>locatiegebonden</w:t>
      </w:r>
      <w:proofErr w:type="spellEnd"/>
      <w:r>
        <w:rPr>
          <w:rFonts w:ascii="Arial" w:hAnsi="Arial" w:cs="Arial"/>
          <w:sz w:val="20"/>
          <w:szCs w:val="20"/>
        </w:rPr>
        <w:t xml:space="preserve"> factoren (zie boven)?</w:t>
      </w:r>
    </w:p>
    <w:p w14:paraId="0F7D199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9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1.2</w:t>
      </w:r>
      <w:r>
        <w:rPr>
          <w:rFonts w:ascii="Arial" w:hAnsi="Arial" w:cs="Arial"/>
          <w:sz w:val="20"/>
          <w:szCs w:val="20"/>
        </w:rPr>
        <w:tab/>
        <w:t>VORM VAN BOUWOBJECT</w:t>
      </w:r>
    </w:p>
    <w:p w14:paraId="0F7D199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97"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w:t>
      </w:r>
    </w:p>
    <w:p w14:paraId="0F7D1998"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inzet, situering en reikwijdte van bouwkranen en ander zwaar materieel?</w:t>
      </w:r>
    </w:p>
    <w:p w14:paraId="0F7D1999"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routing van transport op de bouwlocatie met behulp van klein transportmaterieel en de bereikbaarheid van onderdelen van het werk?</w:t>
      </w:r>
    </w:p>
    <w:p w14:paraId="0F7D199A"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van materieel, afstempelingen, tijdelijke gronddepots e.d.?</w:t>
      </w:r>
    </w:p>
    <w:p w14:paraId="0F7D199B"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het gevaar van te steile hellingen van gronddepots?</w:t>
      </w:r>
    </w:p>
    <w:p w14:paraId="0F7D199C"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bereikbaarheid van materiaalopslag, overdekte werkplaatsen, schaft- en sanitaire voorzieningen en de materiaalopslag vanaf de werkplek, tijdens de verschillende uitvoeringsfasen?</w:t>
      </w:r>
    </w:p>
    <w:p w14:paraId="0F7D199D"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Voldoet de geraamde doorlooptijd aan de uitgangspunten in het pro</w:t>
      </w:r>
      <w:r>
        <w:rPr>
          <w:rFonts w:ascii="Arial" w:hAnsi="Arial" w:cs="Arial"/>
          <w:sz w:val="20"/>
          <w:szCs w:val="20"/>
        </w:rPr>
        <w:softHyphen/>
        <w:t>gramma van eisen?</w:t>
      </w:r>
    </w:p>
    <w:p w14:paraId="0F7D199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9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2</w:t>
      </w:r>
      <w:r>
        <w:rPr>
          <w:rFonts w:ascii="Arial" w:hAnsi="Arial" w:cs="Arial"/>
          <w:b/>
          <w:bCs/>
          <w:sz w:val="20"/>
          <w:szCs w:val="20"/>
        </w:rPr>
        <w:tab/>
        <w:t>DEFINITIEF ONTWERP</w:t>
      </w:r>
    </w:p>
    <w:p w14:paraId="0F7D19A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2.1</w:t>
      </w:r>
      <w:r>
        <w:rPr>
          <w:rFonts w:ascii="Arial" w:hAnsi="Arial" w:cs="Arial"/>
          <w:sz w:val="20"/>
          <w:szCs w:val="20"/>
        </w:rPr>
        <w:tab/>
        <w:t>ONDERDELEN (BOUW)WERK</w:t>
      </w:r>
    </w:p>
    <w:p w14:paraId="0F7D19A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4"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een zodanige uitvoeringsmethode mogelijk dat de verschillende onderdelen van het werk tijdens de uitvoeringswerk</w:t>
      </w:r>
      <w:r>
        <w:rPr>
          <w:rFonts w:ascii="Arial" w:hAnsi="Arial" w:cs="Arial"/>
          <w:sz w:val="20"/>
          <w:szCs w:val="20"/>
        </w:rPr>
        <w:softHyphen/>
        <w:t>zaamheden veilig bereikbaar zijn?</w:t>
      </w:r>
    </w:p>
    <w:p w14:paraId="0F7D19A5"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verband met uit te voeren werkzaamheden in besloten ruimten (putten, sleuven, buisleidin</w:t>
      </w:r>
      <w:r>
        <w:rPr>
          <w:rFonts w:ascii="Arial" w:hAnsi="Arial" w:cs="Arial"/>
          <w:sz w:val="20"/>
          <w:szCs w:val="20"/>
        </w:rPr>
        <w:softHyphen/>
        <w:t>gen e.d.) rekening gehouden met accep</w:t>
      </w:r>
      <w:r>
        <w:rPr>
          <w:rFonts w:ascii="Arial" w:hAnsi="Arial" w:cs="Arial"/>
          <w:sz w:val="20"/>
          <w:szCs w:val="20"/>
        </w:rPr>
        <w:softHyphen/>
        <w:t>ta</w:t>
      </w:r>
      <w:r>
        <w:rPr>
          <w:rFonts w:ascii="Arial" w:hAnsi="Arial" w:cs="Arial"/>
          <w:sz w:val="20"/>
          <w:szCs w:val="20"/>
        </w:rPr>
        <w:softHyphen/>
        <w:t>bele</w:t>
      </w:r>
      <w:r>
        <w:rPr>
          <w:rFonts w:ascii="Arial" w:hAnsi="Arial" w:cs="Arial"/>
          <w:sz w:val="20"/>
          <w:szCs w:val="20"/>
        </w:rPr>
        <w:softHyphen/>
        <w:t xml:space="preserve"> sta- of werkhoogte? </w:t>
      </w:r>
    </w:p>
    <w:p w14:paraId="0F7D19A6"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bereikbaarheid van installatiedelen en andere onderdelen van het werk in verband met onderhoudswerkzaamheden?</w:t>
      </w:r>
    </w:p>
    <w:p w14:paraId="0F7D19A7"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de hellingen van taluds niet te steil voor later onder</w:t>
      </w:r>
      <w:r>
        <w:rPr>
          <w:rFonts w:ascii="Arial" w:hAnsi="Arial" w:cs="Arial"/>
          <w:sz w:val="20"/>
          <w:szCs w:val="20"/>
        </w:rPr>
        <w:softHyphen/>
        <w:t>houd?</w:t>
      </w:r>
    </w:p>
    <w:p w14:paraId="0F7D19A8"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onderhoudspaden langs sloten breed genoeg voor onderhoudsmaterieel?</w:t>
      </w:r>
    </w:p>
    <w:p w14:paraId="0F7D19A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sz w:val="20"/>
          <w:szCs w:val="20"/>
        </w:rPr>
        <w:lastRenderedPageBreak/>
        <w:t>2.2</w:t>
      </w:r>
      <w:r>
        <w:rPr>
          <w:rFonts w:ascii="Arial" w:hAnsi="Arial" w:cs="Arial"/>
          <w:sz w:val="20"/>
          <w:szCs w:val="20"/>
        </w:rPr>
        <w:tab/>
        <w:t>BOUWPRINCIPE</w:t>
      </w:r>
    </w:p>
    <w:p w14:paraId="0F7D19A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C"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er sprake van sloopwerkzaamheden, het verwijderen van gevaarlijke materialen of bodemverontreiniging?</w:t>
      </w:r>
    </w:p>
    <w:p w14:paraId="0F7D19AD"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Zo ja, is er rekening gehouden met eventuele consequenties voor de bouwtijd en bouwkosten?</w:t>
      </w:r>
    </w:p>
    <w:p w14:paraId="0F7D19AE"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bodemgesteldheid, transport op de bouwplaats, begaan</w:t>
      </w:r>
      <w:r>
        <w:rPr>
          <w:rFonts w:ascii="Arial" w:hAnsi="Arial" w:cs="Arial"/>
          <w:sz w:val="20"/>
          <w:szCs w:val="20"/>
        </w:rPr>
        <w:softHyphen/>
        <w:t>baarheid van de werkplek, inzetbaarheid van materieel, de funde</w:t>
      </w:r>
      <w:r>
        <w:rPr>
          <w:rFonts w:ascii="Arial" w:hAnsi="Arial" w:cs="Arial"/>
          <w:sz w:val="20"/>
          <w:szCs w:val="20"/>
        </w:rPr>
        <w:softHyphen/>
        <w:t>ringsconstructie (bijv. prefab) en de consequen</w:t>
      </w:r>
      <w:r>
        <w:rPr>
          <w:rFonts w:ascii="Arial" w:hAnsi="Arial" w:cs="Arial"/>
          <w:sz w:val="20"/>
          <w:szCs w:val="20"/>
        </w:rPr>
        <w:softHyphen/>
        <w:t>ties hiervan voor de bouwtijd en bouwkosten?</w:t>
      </w:r>
    </w:p>
    <w:p w14:paraId="0F7D19AF"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Kan een uitvoeringsvolgorde worden gekozen waardoor </w:t>
      </w:r>
      <w:proofErr w:type="spellStart"/>
      <w:r>
        <w:rPr>
          <w:rFonts w:ascii="Arial" w:hAnsi="Arial" w:cs="Arial"/>
          <w:sz w:val="20"/>
          <w:szCs w:val="20"/>
        </w:rPr>
        <w:t>aktiviteiten</w:t>
      </w:r>
      <w:proofErr w:type="spellEnd"/>
      <w:r>
        <w:rPr>
          <w:rFonts w:ascii="Arial" w:hAnsi="Arial" w:cs="Arial"/>
          <w:sz w:val="20"/>
          <w:szCs w:val="20"/>
        </w:rPr>
        <w:t xml:space="preserve"> en weersinvloeden optimaal op elkaar kunnen worden afgestemd?</w:t>
      </w:r>
    </w:p>
    <w:p w14:paraId="0F7D19B0"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Kunnen reeds gerealiseerde onderdelen van het werk gebruikt worden voor navolgen</w:t>
      </w:r>
      <w:r>
        <w:rPr>
          <w:rFonts w:ascii="Arial" w:hAnsi="Arial" w:cs="Arial"/>
          <w:sz w:val="20"/>
          <w:szCs w:val="20"/>
        </w:rPr>
        <w:softHyphen/>
        <w:t>de werkzaamheden (bijv. veilige aan- en afvoer van materieel/materi</w:t>
      </w:r>
      <w:r>
        <w:rPr>
          <w:rFonts w:ascii="Arial" w:hAnsi="Arial" w:cs="Arial"/>
          <w:sz w:val="20"/>
          <w:szCs w:val="20"/>
        </w:rPr>
        <w:softHyphen/>
        <w:t>aal)?</w:t>
      </w:r>
    </w:p>
    <w:p w14:paraId="0F7D19B1"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veiligheidsaspecten bij nachtwerk?</w:t>
      </w:r>
    </w:p>
    <w:p w14:paraId="0F7D19B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B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B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3</w:t>
      </w:r>
      <w:r>
        <w:rPr>
          <w:rFonts w:ascii="Arial" w:hAnsi="Arial" w:cs="Arial"/>
          <w:b/>
          <w:bCs/>
          <w:sz w:val="20"/>
          <w:szCs w:val="20"/>
        </w:rPr>
        <w:tab/>
        <w:t>UITWERKING</w:t>
      </w:r>
    </w:p>
    <w:p w14:paraId="0F7D19B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B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MATERIAALGEBRUIK EN DETAILLERING</w:t>
      </w:r>
    </w:p>
    <w:p w14:paraId="0F7D19B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B8"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er bij de materiaalkeuze rekening gehouden met wettelijke normen en voor de bouwnijverheid relevante bedrijfstakeigen normen, zoals relevante </w:t>
      </w:r>
      <w:proofErr w:type="spellStart"/>
      <w:r>
        <w:rPr>
          <w:rFonts w:ascii="Arial" w:hAnsi="Arial" w:cs="Arial"/>
          <w:sz w:val="20"/>
          <w:szCs w:val="20"/>
        </w:rPr>
        <w:t>CAO's</w:t>
      </w:r>
      <w:proofErr w:type="spellEnd"/>
      <w:r>
        <w:rPr>
          <w:rFonts w:ascii="Arial" w:hAnsi="Arial" w:cs="Arial"/>
          <w:sz w:val="20"/>
          <w:szCs w:val="20"/>
        </w:rPr>
        <w:t xml:space="preserve"> en/of richtlijnen van de Stichting </w:t>
      </w:r>
      <w:proofErr w:type="spellStart"/>
      <w:r>
        <w:rPr>
          <w:rFonts w:ascii="Arial" w:hAnsi="Arial" w:cs="Arial"/>
          <w:sz w:val="20"/>
          <w:szCs w:val="20"/>
        </w:rPr>
        <w:t>Arbouw</w:t>
      </w:r>
      <w:proofErr w:type="spellEnd"/>
      <w:r>
        <w:rPr>
          <w:rFonts w:ascii="Arial" w:hAnsi="Arial" w:cs="Arial"/>
          <w:sz w:val="20"/>
          <w:szCs w:val="20"/>
        </w:rPr>
        <w:t xml:space="preserve"> ten aanzien van gewicht/afmeting/ruwheid/giftigheid en dergelijke?: </w:t>
      </w:r>
    </w:p>
    <w:p w14:paraId="0F7D19B9" w14:textId="77777777" w:rsidR="007B6C94" w:rsidRDefault="008E0E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ab/>
      </w:r>
      <w:r w:rsidR="007B6C94">
        <w:rPr>
          <w:rFonts w:ascii="Arial" w:hAnsi="Arial" w:cs="Arial"/>
          <w:sz w:val="20"/>
          <w:szCs w:val="20"/>
        </w:rPr>
        <w:t>- Niet toepassen materialen/stoffen zoals:</w:t>
      </w:r>
    </w:p>
    <w:p w14:paraId="0F7D19BA"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handmatig te verwerken materialen zwaarder dan </w:t>
      </w:r>
      <w:smartTag w:uri="urn:schemas-microsoft-com:office:smarttags" w:element="metricconverter">
        <w:smartTagPr>
          <w:attr w:name="ProductID" w:val="12 kg"/>
        </w:smartTagPr>
        <w:r>
          <w:rPr>
            <w:rFonts w:ascii="Arial" w:hAnsi="Arial" w:cs="Arial"/>
            <w:sz w:val="20"/>
            <w:szCs w:val="20"/>
          </w:rPr>
          <w:t>12 kg</w:t>
        </w:r>
      </w:smartTag>
      <w:r>
        <w:rPr>
          <w:rFonts w:ascii="Arial" w:hAnsi="Arial" w:cs="Arial"/>
          <w:sz w:val="20"/>
          <w:szCs w:val="20"/>
        </w:rPr>
        <w:t>;</w:t>
      </w:r>
    </w:p>
    <w:p w14:paraId="0F7D19BB"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handmatig te verwerken bestratingsmaterialen zwaarder dan </w:t>
      </w:r>
      <w:smartTag w:uri="urn:schemas-microsoft-com:office:smarttags" w:element="metricconverter">
        <w:smartTagPr>
          <w:attr w:name="ProductID" w:val="25 kg"/>
        </w:smartTagPr>
        <w:r>
          <w:rPr>
            <w:rFonts w:ascii="Arial" w:hAnsi="Arial" w:cs="Arial"/>
            <w:sz w:val="20"/>
            <w:szCs w:val="20"/>
          </w:rPr>
          <w:t>25 kg</w:t>
        </w:r>
      </w:smartTag>
      <w:r>
        <w:rPr>
          <w:rFonts w:ascii="Arial" w:hAnsi="Arial" w:cs="Arial"/>
          <w:sz w:val="20"/>
          <w:szCs w:val="20"/>
        </w:rPr>
        <w:t xml:space="preserve"> (putten/kolken/trottoirbanden/inritblokken e.d.);</w:t>
      </w:r>
    </w:p>
    <w:p w14:paraId="0F7D19BC"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bij handmatige verwerking grootformaat (40x60 cm</w:t>
      </w:r>
      <w:r>
        <w:rPr>
          <w:rFonts w:ascii="Arial" w:hAnsi="Arial" w:cs="Arial"/>
          <w:position w:val="5"/>
          <w:sz w:val="20"/>
          <w:szCs w:val="20"/>
        </w:rPr>
        <w:t>2</w:t>
      </w:r>
      <w:r>
        <w:rPr>
          <w:rFonts w:ascii="Arial" w:hAnsi="Arial" w:cs="Arial"/>
          <w:sz w:val="20"/>
          <w:szCs w:val="20"/>
        </w:rPr>
        <w:t>) tegels;</w:t>
      </w:r>
    </w:p>
    <w:p w14:paraId="0F7D19BD"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bij handmatige verwerking straatstenen, zwaarder dan </w:t>
      </w:r>
      <w:smartTag w:uri="urn:schemas-microsoft-com:office:smarttags" w:element="metricconverter">
        <w:smartTagPr>
          <w:attr w:name="ProductID" w:val="4 kg"/>
        </w:smartTagPr>
        <w:r>
          <w:rPr>
            <w:rFonts w:ascii="Arial" w:hAnsi="Arial" w:cs="Arial"/>
            <w:sz w:val="20"/>
            <w:szCs w:val="20"/>
          </w:rPr>
          <w:t>4 kg</w:t>
        </w:r>
      </w:smartTag>
      <w:r>
        <w:rPr>
          <w:rFonts w:ascii="Arial" w:hAnsi="Arial" w:cs="Arial"/>
          <w:sz w:val="20"/>
          <w:szCs w:val="20"/>
        </w:rPr>
        <w:t xml:space="preserve"> en/of breder dan </w:t>
      </w:r>
      <w:smartTag w:uri="urn:schemas-microsoft-com:office:smarttags" w:element="metricconverter">
        <w:smartTagPr>
          <w:attr w:name="ProductID" w:val="105 mm"/>
        </w:smartTagPr>
        <w:r>
          <w:rPr>
            <w:rFonts w:ascii="Arial" w:hAnsi="Arial" w:cs="Arial"/>
            <w:sz w:val="20"/>
            <w:szCs w:val="20"/>
          </w:rPr>
          <w:t>105 mm</w:t>
        </w:r>
      </w:smartTag>
      <w:r>
        <w:rPr>
          <w:rFonts w:ascii="Arial" w:hAnsi="Arial" w:cs="Arial"/>
          <w:sz w:val="20"/>
          <w:szCs w:val="20"/>
        </w:rPr>
        <w:t>.</w:t>
      </w:r>
    </w:p>
    <w:p w14:paraId="0F7D19BE"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rekening gehouden met noodzakelijke bewerkin</w:t>
      </w:r>
      <w:r>
        <w:rPr>
          <w:rFonts w:ascii="Arial" w:hAnsi="Arial" w:cs="Arial"/>
          <w:sz w:val="20"/>
          <w:szCs w:val="20"/>
        </w:rPr>
        <w:softHyphen/>
        <w:t xml:space="preserve">gen op de bouwplaats (gezondheidsschadelijke hulpstoffen, stof-, </w:t>
      </w:r>
      <w:proofErr w:type="spellStart"/>
      <w:r>
        <w:rPr>
          <w:rFonts w:ascii="Arial" w:hAnsi="Arial" w:cs="Arial"/>
          <w:sz w:val="20"/>
          <w:szCs w:val="20"/>
        </w:rPr>
        <w:t>ge</w:t>
      </w:r>
      <w:r>
        <w:rPr>
          <w:rFonts w:ascii="Arial" w:hAnsi="Arial" w:cs="Arial"/>
          <w:sz w:val="20"/>
          <w:szCs w:val="20"/>
        </w:rPr>
        <w:softHyphen/>
        <w:t>luidsproduktie</w:t>
      </w:r>
      <w:proofErr w:type="spellEnd"/>
      <w:r>
        <w:rPr>
          <w:rFonts w:ascii="Arial" w:hAnsi="Arial" w:cs="Arial"/>
          <w:sz w:val="20"/>
          <w:szCs w:val="20"/>
        </w:rPr>
        <w:t>, trillingen, fysieke belasting)?</w:t>
      </w:r>
    </w:p>
    <w:p w14:paraId="0F7D19BF"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(water)bodemsaneringswerken rekening gehouden met te treffen voorzieningen?</w:t>
      </w:r>
    </w:p>
    <w:p w14:paraId="0F7D19C0"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Moeten in besloten ruimten (putten, sleuven, riolen e.d.) las- of soldeerwerkzaamheden plaatsvinden? Zo ja, dan moet het gebruik van isolatie in deze ruimten waar bij verbranding giftige gassen kunnen vrijkomen, worden vermeden.</w:t>
      </w:r>
    </w:p>
    <w:p w14:paraId="0F7D19C1"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vochtige omgeving bij het gebruik van elektrische installaties op de bouw- en werkterreinen?</w:t>
      </w:r>
    </w:p>
    <w:p w14:paraId="0F7D19C2"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van bouwdelen rekening gehouden met de bevesti</w:t>
      </w:r>
      <w:r>
        <w:rPr>
          <w:rFonts w:ascii="Arial" w:hAnsi="Arial" w:cs="Arial"/>
          <w:sz w:val="20"/>
          <w:szCs w:val="20"/>
        </w:rPr>
        <w:softHyphen/>
        <w:t>gingspunten voor transport op de bouwplaats?</w:t>
      </w:r>
    </w:p>
    <w:p w14:paraId="0F7D19C3"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rekening gehouden met tijdelijke of permanen</w:t>
      </w:r>
      <w:r>
        <w:rPr>
          <w:rFonts w:ascii="Arial" w:hAnsi="Arial" w:cs="Arial"/>
          <w:sz w:val="20"/>
          <w:szCs w:val="20"/>
        </w:rPr>
        <w:softHyphen/>
        <w:t>te bevestigingsmogelijkheden voor veiligheidsvoorzieningen tijdens de uitvoerings- en gebruiksfase (bijv. klimvoorzieningen, aanhaakpunten voor werkbakken e.d.)?</w:t>
      </w:r>
    </w:p>
    <w:p w14:paraId="0F7D19C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4</w:t>
      </w:r>
      <w:r>
        <w:rPr>
          <w:rFonts w:ascii="Arial" w:hAnsi="Arial" w:cs="Arial"/>
          <w:b/>
          <w:bCs/>
          <w:sz w:val="20"/>
          <w:szCs w:val="20"/>
        </w:rPr>
        <w:tab/>
        <w:t>BESTEK</w:t>
      </w:r>
    </w:p>
    <w:p w14:paraId="0F7D19C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DEFINITIEVE AFWERKING</w:t>
      </w:r>
    </w:p>
    <w:p w14:paraId="0F7D19C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A"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er bij de definitieve keuze van afwerkingsmaterialen rekening gehouden met wettelijke normen en/of voor de bouwnijverheid relevan</w:t>
      </w:r>
      <w:r>
        <w:rPr>
          <w:rFonts w:ascii="Arial" w:hAnsi="Arial" w:cs="Arial"/>
          <w:sz w:val="20"/>
          <w:szCs w:val="20"/>
        </w:rPr>
        <w:softHyphen/>
        <w:t xml:space="preserve">te bedrijfstakeigen normen, zoals relevante </w:t>
      </w:r>
      <w:proofErr w:type="spellStart"/>
      <w:r>
        <w:rPr>
          <w:rFonts w:ascii="Arial" w:hAnsi="Arial" w:cs="Arial"/>
          <w:sz w:val="20"/>
          <w:szCs w:val="20"/>
        </w:rPr>
        <w:t>CAO's</w:t>
      </w:r>
      <w:proofErr w:type="spellEnd"/>
      <w:r>
        <w:rPr>
          <w:rFonts w:ascii="Arial" w:hAnsi="Arial" w:cs="Arial"/>
          <w:sz w:val="20"/>
          <w:szCs w:val="20"/>
        </w:rPr>
        <w:t xml:space="preserve"> en/of richtlijnen van de Stichting </w:t>
      </w:r>
      <w:proofErr w:type="spellStart"/>
      <w:r>
        <w:rPr>
          <w:rFonts w:ascii="Arial" w:hAnsi="Arial" w:cs="Arial"/>
          <w:sz w:val="20"/>
          <w:szCs w:val="20"/>
        </w:rPr>
        <w:t>Arbouw</w:t>
      </w:r>
      <w:proofErr w:type="spellEnd"/>
      <w:r>
        <w:rPr>
          <w:rFonts w:ascii="Arial" w:hAnsi="Arial" w:cs="Arial"/>
          <w:sz w:val="20"/>
          <w:szCs w:val="20"/>
        </w:rPr>
        <w:t xml:space="preserve"> ten aanzien van gewicht/afmeting/ruw</w:t>
      </w:r>
      <w:r>
        <w:rPr>
          <w:rFonts w:ascii="Arial" w:hAnsi="Arial" w:cs="Arial"/>
          <w:sz w:val="20"/>
          <w:szCs w:val="20"/>
        </w:rPr>
        <w:softHyphen/>
        <w:t xml:space="preserve">heid/giftigheid en dergelijke (zie ook paragraaf III punt 1)? </w:t>
      </w:r>
    </w:p>
    <w:p w14:paraId="0F7D19CB" w14:textId="77777777" w:rsidR="007B6C94" w:rsidRDefault="008E0E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ab/>
      </w:r>
      <w:r w:rsidR="007B6C94">
        <w:rPr>
          <w:rFonts w:ascii="Arial" w:hAnsi="Arial" w:cs="Arial"/>
          <w:sz w:val="20"/>
          <w:szCs w:val="20"/>
        </w:rPr>
        <w:t>- Niet toegepast worden:</w:t>
      </w:r>
    </w:p>
    <w:p w14:paraId="0F7D19CC"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asbesthoudende materialen;</w:t>
      </w:r>
    </w:p>
    <w:p w14:paraId="0F7D19CD"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proofErr w:type="spellStart"/>
      <w:r>
        <w:rPr>
          <w:rFonts w:ascii="Arial" w:hAnsi="Arial" w:cs="Arial"/>
          <w:sz w:val="20"/>
          <w:szCs w:val="20"/>
        </w:rPr>
        <w:t>teerhoudende</w:t>
      </w:r>
      <w:proofErr w:type="spellEnd"/>
      <w:r>
        <w:rPr>
          <w:rFonts w:ascii="Arial" w:hAnsi="Arial" w:cs="Arial"/>
          <w:sz w:val="20"/>
          <w:szCs w:val="20"/>
        </w:rPr>
        <w:t xml:space="preserve"> materialen</w:t>
      </w:r>
    </w:p>
    <w:p w14:paraId="0F7D19C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sz w:val="20"/>
          <w:szCs w:val="20"/>
        </w:rPr>
        <w:lastRenderedPageBreak/>
        <w:t>4.2</w:t>
      </w:r>
      <w:r>
        <w:rPr>
          <w:rFonts w:ascii="Arial" w:hAnsi="Arial" w:cs="Arial"/>
          <w:sz w:val="20"/>
          <w:szCs w:val="20"/>
        </w:rPr>
        <w:tab/>
        <w:t>BESTEKSBEPALINGEN (niet uitputtend)</w:t>
      </w:r>
    </w:p>
    <w:p w14:paraId="0F7D19D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D1"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het bestek een planning/schema gevoegd voor het aanleveren van werktekeningen, zodanig dat werktekeningen tijdig op het werk beschikbaar zijn?</w:t>
      </w:r>
    </w:p>
    <w:p w14:paraId="0F7D19D2"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Zijn in het bestek de relevante veiligheidseisen van </w:t>
      </w:r>
      <w:proofErr w:type="spellStart"/>
      <w:r>
        <w:rPr>
          <w:rFonts w:ascii="Arial" w:hAnsi="Arial" w:cs="Arial"/>
          <w:sz w:val="20"/>
          <w:szCs w:val="20"/>
        </w:rPr>
        <w:t>beheerslichamen</w:t>
      </w:r>
      <w:proofErr w:type="spellEnd"/>
      <w:r>
        <w:rPr>
          <w:rFonts w:ascii="Arial" w:hAnsi="Arial" w:cs="Arial"/>
          <w:sz w:val="20"/>
          <w:szCs w:val="20"/>
        </w:rPr>
        <w:t xml:space="preserve"> (weg- en waterbeheerders, gemeente(n) e.d.) opgenomen?</w:t>
      </w:r>
    </w:p>
    <w:p w14:paraId="0F7D19D3"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het bestek aangegeven welke specifieke zaken ten aanzien van de locatie van het werk gelden (bijv. recht van overpad e.d.)?</w:t>
      </w:r>
    </w:p>
    <w:p w14:paraId="0F7D19D4"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de hoogst bekende grondwaterstand en de stabiliteit van de grond opgenomen in het bestek?</w:t>
      </w:r>
    </w:p>
    <w:p w14:paraId="0F7D19D5"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ondergrondse leidingen en hoogspanningsleidingen aangegeven op situatietekeningen?</w:t>
      </w:r>
    </w:p>
    <w:p w14:paraId="0F7D19D6"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voorschriften opgenomen voor het werken in de nabijheid van bovengrondse hoogspanningsleidingen?</w:t>
      </w:r>
    </w:p>
    <w:p w14:paraId="0F7D19D7"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bepalingen opgenomen ten aanzien van het werken in/aan bestaande rioolstelsels (aard van het afvalwater, afsluiters e.d.)?</w:t>
      </w:r>
    </w:p>
    <w:p w14:paraId="0F7D19D8"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de juiste omschrijvingen opgenomen voor te graven putten en sleuven voor wat betreft de bodembreedte en hellingen van de wanden?</w:t>
      </w:r>
    </w:p>
    <w:p w14:paraId="0F7D19D9"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bij werken in het verkeer de verkeersmaatregelen zodanig ontwor</w:t>
      </w:r>
      <w:r>
        <w:rPr>
          <w:rFonts w:ascii="Arial" w:hAnsi="Arial" w:cs="Arial"/>
          <w:sz w:val="20"/>
          <w:szCs w:val="20"/>
        </w:rPr>
        <w:softHyphen/>
        <w:t>pen, dat niet alleen is voorzien in een goede verkeers</w:t>
      </w:r>
      <w:r>
        <w:rPr>
          <w:rFonts w:ascii="Arial" w:hAnsi="Arial" w:cs="Arial"/>
          <w:sz w:val="20"/>
          <w:szCs w:val="20"/>
        </w:rPr>
        <w:softHyphen/>
        <w:t>afwikke</w:t>
      </w:r>
      <w:r>
        <w:rPr>
          <w:rFonts w:ascii="Arial" w:hAnsi="Arial" w:cs="Arial"/>
          <w:sz w:val="20"/>
          <w:szCs w:val="20"/>
        </w:rPr>
        <w:softHyphen/>
        <w:t>ling maar ook in veiligheid voor de "werkers aan de weg"?</w:t>
      </w:r>
    </w:p>
    <w:p w14:paraId="0F7D19DA" w14:textId="77777777" w:rsidR="007B6C94" w:rsidRDefault="007B6C94">
      <w:pPr>
        <w:tabs>
          <w:tab w:val="left" w:pos="851"/>
          <w:tab w:val="left" w:pos="11057"/>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het bestek aangegeven hoe en door wie (op bevoegde wijze) het verkeer langs c.q. over het in uitvoering zijnde werk wordt geleid?</w:t>
      </w:r>
    </w:p>
    <w:p w14:paraId="0F7D19DB"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voorschriften opgenomen voor het zich in het verkeer begeven van transportmiddelen ten behoeve van de uitvoer</w:t>
      </w:r>
      <w:r>
        <w:rPr>
          <w:rFonts w:ascii="Arial" w:hAnsi="Arial" w:cs="Arial"/>
          <w:sz w:val="20"/>
          <w:szCs w:val="20"/>
        </w:rPr>
        <w:softHyphen/>
        <w:t>ders?</w:t>
      </w:r>
    </w:p>
    <w:p w14:paraId="0F7D19DC"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daarbij ook gedacht aan speciale signalering door achteruit rijdende trans</w:t>
      </w:r>
      <w:r>
        <w:rPr>
          <w:rFonts w:ascii="Arial" w:hAnsi="Arial" w:cs="Arial"/>
          <w:sz w:val="20"/>
          <w:szCs w:val="20"/>
        </w:rPr>
        <w:softHyphen/>
        <w:t>port</w:t>
      </w:r>
      <w:r>
        <w:rPr>
          <w:rFonts w:ascii="Arial" w:hAnsi="Arial" w:cs="Arial"/>
          <w:sz w:val="20"/>
          <w:szCs w:val="20"/>
        </w:rPr>
        <w:softHyphen/>
        <w:t>middelen?</w:t>
      </w:r>
    </w:p>
    <w:p w14:paraId="0F7D19DD"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geregeld dat installaties niet eerder in gebruik genomen worden dan nadat alle aanwezigen op de bouwplaats zijn geïnformeerd en de nodige veiligheidsmaatregelen zijn getroffen?</w:t>
      </w:r>
    </w:p>
    <w:p w14:paraId="0F7D19DE"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het bestek een analyse gevoegd met betrekking tot veilig</w:t>
      </w:r>
      <w:r>
        <w:rPr>
          <w:rFonts w:ascii="Arial" w:hAnsi="Arial" w:cs="Arial"/>
          <w:sz w:val="20"/>
          <w:szCs w:val="20"/>
        </w:rPr>
        <w:softHyphen/>
        <w:t>heids- en gezondheidsrisico's?</w:t>
      </w:r>
    </w:p>
    <w:p w14:paraId="0F7D19DF"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ingeval van nevenaanneming de coördinatie van de arbozorg van de verschillende aannemers geregeld?</w:t>
      </w:r>
    </w:p>
    <w:p w14:paraId="0F7D19E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BIJLAGE 2</w:t>
      </w:r>
    </w:p>
    <w:p w14:paraId="0F7D19E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E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CHECKLIST IDENTIFICATIE VAN RISICO'S IN DE UITVOERINGSFASE</w:t>
      </w:r>
    </w:p>
    <w:p w14:paraId="0F7D19E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E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E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Pr>
          <w:rFonts w:ascii="Arial" w:hAnsi="Arial" w:cs="Arial"/>
          <w:b/>
          <w:bCs/>
          <w:sz w:val="20"/>
          <w:szCs w:val="20"/>
        </w:rPr>
        <w:t>BOUWPLAATSINRICHTING</w:t>
      </w:r>
    </w:p>
    <w:p w14:paraId="0F7D19E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Pr>
          <w:rFonts w:ascii="Arial" w:hAnsi="Arial" w:cs="Arial"/>
          <w:b/>
          <w:bCs/>
          <w:sz w:val="20"/>
          <w:szCs w:val="20"/>
        </w:rPr>
        <w:t>(Ontleend aan Bijlage IV van de Richtlijn)</w:t>
      </w:r>
    </w:p>
    <w:p w14:paraId="0F7D19E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E8"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Stabiliteit en stevigheid:</w:t>
      </w:r>
    </w:p>
    <w:p w14:paraId="0F7D19E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materiaal en materieel stabiliseren;</w:t>
      </w:r>
    </w:p>
    <w:p w14:paraId="0F7D19E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werken op oppervlakken met onvoldoende draagkracht.</w:t>
      </w:r>
    </w:p>
    <w:p w14:paraId="0F7D19E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E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voor energiedistributie</w:t>
      </w:r>
    </w:p>
    <w:p w14:paraId="0F7D19E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elektrocutie; brand; explosie.</w:t>
      </w:r>
    </w:p>
    <w:p w14:paraId="0F7D19E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veiligheid opstelling en toegangsregeling en deskundigheid.</w:t>
      </w:r>
    </w:p>
    <w:p w14:paraId="0F7D19E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F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Vluchtroutes en nooduitgangen</w:t>
      </w:r>
    </w:p>
    <w:p w14:paraId="0F7D19F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vrij van obstakels en kortste route</w:t>
      </w:r>
    </w:p>
    <w:p w14:paraId="0F7D19F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snelle evacuatie mogelijk</w:t>
      </w:r>
    </w:p>
    <w:p w14:paraId="0F7D19F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afgestemd op maximaal aantal aanwezige personen</w:t>
      </w:r>
    </w:p>
    <w:p w14:paraId="0F7D19F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markering</w:t>
      </w:r>
    </w:p>
    <w:p w14:paraId="0F7D19F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noodverlichting</w:t>
      </w:r>
    </w:p>
    <w:p w14:paraId="0F7D19F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F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Brandmelding en -bestrijding</w:t>
      </w:r>
    </w:p>
    <w:p w14:paraId="0F7D19F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middelen en alarmsystemen</w:t>
      </w:r>
    </w:p>
    <w:p w14:paraId="0F7D19F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controle en onderhoud; testprocedure en oefeningen</w:t>
      </w:r>
    </w:p>
    <w:p w14:paraId="0F7D19F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makkelijk bereikbaar en gemarkeerd.</w:t>
      </w:r>
    </w:p>
    <w:p w14:paraId="0F7D19F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F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Ventilatie</w:t>
      </w:r>
    </w:p>
    <w:p w14:paraId="0F7D19F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voldoende verse lucht, geen tocht, automatische storingsmelding </w:t>
      </w:r>
    </w:p>
    <w:p w14:paraId="0F7D19F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F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Blootstelling aan bijzondere risico's</w:t>
      </w:r>
    </w:p>
    <w:p w14:paraId="0F7D1A0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geluid, gassen, dampen, stof</w:t>
      </w:r>
    </w:p>
    <w:p w14:paraId="0F7D1A0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meting concentratie in besloten ruimte</w:t>
      </w:r>
    </w:p>
    <w:p w14:paraId="0F7D1A0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permanente controle van buitenaf en hulpverleningsvoorzieningen</w:t>
      </w:r>
    </w:p>
    <w:p w14:paraId="0F7D1A0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0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Temperatuur</w:t>
      </w:r>
    </w:p>
    <w:p w14:paraId="0F7D1A0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temperatuur afgestemd op werkzaamheden</w:t>
      </w:r>
    </w:p>
    <w:p w14:paraId="0F7D1A0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0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Verlichting</w:t>
      </w:r>
    </w:p>
    <w:p w14:paraId="0F7D1A0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verlichting</w:t>
      </w:r>
    </w:p>
    <w:p w14:paraId="0F7D1A0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verblinding</w:t>
      </w:r>
    </w:p>
    <w:p w14:paraId="0F7D1A0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noodverlichting op kritieke werkplekken</w:t>
      </w:r>
    </w:p>
    <w:p w14:paraId="0F7D1A0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0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Deuren en poorten</w:t>
      </w:r>
    </w:p>
    <w:p w14:paraId="0F7D1A0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schuifdeuren (uit de rails lopen en omvallen)</w:t>
      </w:r>
    </w:p>
    <w:p w14:paraId="0F7D1A0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kanteldeuren (niet terugvallen)</w:t>
      </w:r>
    </w:p>
    <w:p w14:paraId="0F7D1A0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markering deuren en poorten in vluchtroutes</w:t>
      </w:r>
    </w:p>
    <w:p w14:paraId="0F7D1A1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toegangspoorten voor voertuigen </w:t>
      </w:r>
      <w:proofErr w:type="spellStart"/>
      <w:r>
        <w:rPr>
          <w:rFonts w:ascii="Arial" w:hAnsi="Arial" w:cs="Arial"/>
          <w:sz w:val="20"/>
          <w:szCs w:val="20"/>
        </w:rPr>
        <w:t>zonodig</w:t>
      </w:r>
      <w:proofErr w:type="spellEnd"/>
      <w:r>
        <w:rPr>
          <w:rFonts w:ascii="Arial" w:hAnsi="Arial" w:cs="Arial"/>
          <w:sz w:val="20"/>
          <w:szCs w:val="20"/>
        </w:rPr>
        <w:t xml:space="preserve"> voorzien van extra voetgangerspoorten (gemarkeerd)</w:t>
      </w:r>
    </w:p>
    <w:p w14:paraId="0F7D1A1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automatische deuren voorzien van </w:t>
      </w:r>
      <w:proofErr w:type="spellStart"/>
      <w:r>
        <w:rPr>
          <w:rFonts w:ascii="Arial" w:hAnsi="Arial" w:cs="Arial"/>
          <w:sz w:val="20"/>
          <w:szCs w:val="20"/>
        </w:rPr>
        <w:t>noodstops</w:t>
      </w:r>
      <w:proofErr w:type="spellEnd"/>
      <w:r>
        <w:rPr>
          <w:rFonts w:ascii="Arial" w:hAnsi="Arial" w:cs="Arial"/>
          <w:sz w:val="20"/>
          <w:szCs w:val="20"/>
        </w:rPr>
        <w:t xml:space="preserve"> en </w:t>
      </w:r>
      <w:proofErr w:type="spellStart"/>
      <w:r>
        <w:rPr>
          <w:rFonts w:ascii="Arial" w:hAnsi="Arial" w:cs="Arial"/>
          <w:sz w:val="20"/>
          <w:szCs w:val="20"/>
        </w:rPr>
        <w:t>handbedienbaar</w:t>
      </w:r>
      <w:proofErr w:type="spellEnd"/>
    </w:p>
    <w:p w14:paraId="0F7D1A1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rPr>
          <w:rFonts w:ascii="Arial" w:hAnsi="Arial" w:cs="Arial"/>
          <w:sz w:val="20"/>
          <w:szCs w:val="20"/>
        </w:rPr>
      </w:pPr>
    </w:p>
    <w:p w14:paraId="0F7D1A13"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p>
    <w:p w14:paraId="0F7D1A1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Verkeersroutes en -gevarenzones</w:t>
      </w:r>
    </w:p>
    <w:p w14:paraId="0F7D1A1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verkeersroutes, trappen, vaste ladders, laadplatforms en hellingen moeten veilig geconstrueerd en bruikbaar zijn en geen risico geven voor werknemers die zich in de buurt bevinden</w:t>
      </w:r>
    </w:p>
    <w:p w14:paraId="0F7D1A1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lastRenderedPageBreak/>
        <w:t></w:t>
      </w:r>
      <w:r>
        <w:rPr>
          <w:rFonts w:ascii="Symbol" w:hAnsi="Symbol"/>
          <w:sz w:val="20"/>
          <w:szCs w:val="20"/>
        </w:rPr>
        <w:tab/>
      </w:r>
      <w:r>
        <w:rPr>
          <w:rFonts w:ascii="Arial" w:hAnsi="Arial" w:cs="Arial"/>
          <w:sz w:val="20"/>
          <w:szCs w:val="20"/>
        </w:rPr>
        <w:t>afmetingen routes afgestemd op het mogelijke aantal gebruikers, voldoende veiligheidsafstand voor derden, markering alsmede controle en onderhoud</w:t>
      </w:r>
    </w:p>
    <w:p w14:paraId="0F7D1A1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verkeersroutes voertuigen op voldoende afstand van deuren, doorgangen, trappen en gangen</w:t>
      </w:r>
    </w:p>
    <w:p w14:paraId="0F7D1A1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gevarenzones met beperkte toegang afsluiten en markeren</w:t>
      </w:r>
    </w:p>
    <w:p w14:paraId="0F7D1A1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1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Laadplatforms en -hellingen</w:t>
      </w:r>
    </w:p>
    <w:p w14:paraId="0F7D1A1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berekend op te vervoeren lasten</w:t>
      </w:r>
    </w:p>
    <w:p w14:paraId="0F7D1A1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platforms moeten minstens één uitgang hebben</w:t>
      </w:r>
    </w:p>
    <w:p w14:paraId="0F7D1A1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hellingen beveiligd tegen valgevaar werknemers</w:t>
      </w:r>
    </w:p>
    <w:p w14:paraId="0F7D1A1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1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Bewegingsruimte op de werkplek</w:t>
      </w:r>
    </w:p>
    <w:p w14:paraId="0F7D1A2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oppervlak werkplek moet voldoende bewegingsvrijheid toelaten</w:t>
      </w:r>
    </w:p>
    <w:p w14:paraId="0F7D1A2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2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Eerste hulp</w:t>
      </w:r>
    </w:p>
    <w:p w14:paraId="0F7D1A2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EHBO'ers en vervoer</w:t>
      </w:r>
    </w:p>
    <w:p w14:paraId="0F7D1A2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proofErr w:type="spellStart"/>
      <w:r>
        <w:rPr>
          <w:rFonts w:ascii="Arial" w:hAnsi="Arial" w:cs="Arial"/>
          <w:sz w:val="20"/>
          <w:szCs w:val="20"/>
        </w:rPr>
        <w:t>zonodig</w:t>
      </w:r>
      <w:proofErr w:type="spellEnd"/>
      <w:r>
        <w:rPr>
          <w:rFonts w:ascii="Arial" w:hAnsi="Arial" w:cs="Arial"/>
          <w:sz w:val="20"/>
          <w:szCs w:val="20"/>
        </w:rPr>
        <w:t xml:space="preserve"> een EHBO-ruimte</w:t>
      </w:r>
    </w:p>
    <w:p w14:paraId="0F7D1A2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ruimte moet over voldoende middelen beschikken en gemarkeerd zijn</w:t>
      </w:r>
    </w:p>
    <w:p w14:paraId="0F7D1A2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EHBO-doos op risicovolle plekken aanwezig, goed bereikbaar</w:t>
      </w:r>
    </w:p>
    <w:p w14:paraId="0F7D1A2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adres en telefoon eerste hulp duidelijk zichtbaar aangegeven</w:t>
      </w:r>
    </w:p>
    <w:p w14:paraId="0F7D1A2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2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Sanitaire voorzieningen</w:t>
      </w:r>
    </w:p>
    <w:p w14:paraId="0F7D1A2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Kleedkamers:</w:t>
      </w:r>
    </w:p>
    <w:p w14:paraId="0F7D1A2B"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voor werknemers die speciale werkkleding moeten dragen</w:t>
      </w:r>
    </w:p>
    <w:p w14:paraId="0F7D1A2C"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toegerust o.a. om kleding te laten drogen</w:t>
      </w:r>
    </w:p>
    <w:p w14:paraId="0F7D1A2D"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aparte kleedruimte voor vrouwen</w:t>
      </w:r>
    </w:p>
    <w:p w14:paraId="0F7D1A2E"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kleedkamer nodig; dan in ieder geval een locker voor eigen kleding en persoonlijke eigendommen</w:t>
      </w:r>
    </w:p>
    <w:p w14:paraId="0F7D1A2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Douches en wastafels:</w:t>
      </w:r>
    </w:p>
    <w:p w14:paraId="0F7D1A30"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douches indien aard van werk dit nodig maakt</w:t>
      </w:r>
    </w:p>
    <w:p w14:paraId="0F7D1A31"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afmetingen en warm en koud water</w:t>
      </w:r>
    </w:p>
    <w:p w14:paraId="0F7D1A32"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douches nodig dan minimaal wastafels</w:t>
      </w:r>
    </w:p>
    <w:p w14:paraId="0F7D1A33"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was- en kleedruimten met elkaar verbonden</w:t>
      </w:r>
    </w:p>
    <w:p w14:paraId="0F7D1A3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Toiletten:</w:t>
      </w:r>
    </w:p>
    <w:p w14:paraId="0F7D1A35"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toiletten en wasgelegenheden</w:t>
      </w:r>
    </w:p>
    <w:p w14:paraId="0F7D1A3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3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Verpozingsruimte</w:t>
      </w:r>
    </w:p>
    <w:p w14:paraId="0F7D1A3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indien nodig gemakkelijk bereikbare verpozingsruimte</w:t>
      </w:r>
    </w:p>
    <w:p w14:paraId="0F7D1A3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ruim en voldoende tafels en stoelen (met rugleuning)</w:t>
      </w:r>
    </w:p>
    <w:p w14:paraId="0F7D1A3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indien niet beschikbaar dan andere faciliteit bieden</w:t>
      </w:r>
    </w:p>
    <w:p w14:paraId="0F7D1A3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vaste onderkomens voorzien van sanitair, eetruimte ontspanningsruimte, bedden, kasten, tafels, stoelen</w:t>
      </w:r>
    </w:p>
    <w:p w14:paraId="0F7D1A3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rookregels in verpozingsruimten</w:t>
      </w:r>
    </w:p>
    <w:p w14:paraId="0F7D1A3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3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Zwangere vrouwen en zogende moeders</w:t>
      </w:r>
    </w:p>
    <w:p w14:paraId="0F7D1A3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gelegenheid voor om te liggen en te rusten</w:t>
      </w:r>
    </w:p>
    <w:p w14:paraId="0F7D1A4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4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Gehandicapte werknemers</w:t>
      </w:r>
    </w:p>
    <w:p w14:paraId="0F7D1A4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rekening houden met door aandacht voor vluchtroutes, trappen, douches, toiletten e.d.</w:t>
      </w:r>
    </w:p>
    <w:p w14:paraId="0F7D1A4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4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Overige voorschriften</w:t>
      </w:r>
    </w:p>
    <w:p w14:paraId="0F7D1A4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afbakening en markering bouwplaats</w:t>
      </w:r>
    </w:p>
    <w:p w14:paraId="0F7D1A4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drinkwater</w:t>
      </w:r>
    </w:p>
    <w:p w14:paraId="0F7D1A4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voldoende schaftruimte, </w:t>
      </w:r>
      <w:proofErr w:type="spellStart"/>
      <w:r>
        <w:rPr>
          <w:rFonts w:ascii="Arial" w:hAnsi="Arial" w:cs="Arial"/>
          <w:sz w:val="20"/>
          <w:szCs w:val="20"/>
        </w:rPr>
        <w:t>zonodig</w:t>
      </w:r>
      <w:proofErr w:type="spellEnd"/>
      <w:r>
        <w:rPr>
          <w:rFonts w:ascii="Arial" w:hAnsi="Arial" w:cs="Arial"/>
          <w:sz w:val="20"/>
          <w:szCs w:val="20"/>
        </w:rPr>
        <w:t xml:space="preserve"> kookgelegenheid</w:t>
      </w:r>
    </w:p>
    <w:p w14:paraId="0F7D1A4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0F7D1A4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WERKPLEKKEN IN DE OPEN LUCHT OP BOUWPLAATSEN</w:t>
      </w:r>
    </w:p>
    <w:p w14:paraId="0F7D1A4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Arial" w:hAnsi="Arial" w:cs="Arial"/>
          <w:b/>
          <w:bCs/>
          <w:sz w:val="20"/>
          <w:szCs w:val="20"/>
        </w:rPr>
        <w:t>(Ontleend aan Bijlage IV van de Richtlijn)</w:t>
      </w:r>
    </w:p>
    <w:p w14:paraId="0F7D1A4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4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Stabiliteit en stevigheid</w:t>
      </w:r>
    </w:p>
    <w:p w14:paraId="0F7D1A4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hoge of lage mobiele of vaste werkplekken moeten stevig en stabiel zijn berekend op aantal werknemers, max. belasting(</w:t>
      </w:r>
      <w:proofErr w:type="spellStart"/>
      <w:r>
        <w:rPr>
          <w:rFonts w:ascii="Arial" w:hAnsi="Arial" w:cs="Arial"/>
          <w:sz w:val="20"/>
          <w:szCs w:val="20"/>
        </w:rPr>
        <w:t>sverdeling</w:t>
      </w:r>
      <w:proofErr w:type="spellEnd"/>
      <w:r>
        <w:rPr>
          <w:rFonts w:ascii="Arial" w:hAnsi="Arial" w:cs="Arial"/>
          <w:sz w:val="20"/>
          <w:szCs w:val="20"/>
        </w:rPr>
        <w:t xml:space="preserve">) en externe invloeden; </w:t>
      </w:r>
      <w:proofErr w:type="spellStart"/>
      <w:r>
        <w:rPr>
          <w:rFonts w:ascii="Arial" w:hAnsi="Arial" w:cs="Arial"/>
          <w:sz w:val="20"/>
          <w:szCs w:val="20"/>
        </w:rPr>
        <w:t>zonodig</w:t>
      </w:r>
      <w:proofErr w:type="spellEnd"/>
      <w:r>
        <w:rPr>
          <w:rFonts w:ascii="Arial" w:hAnsi="Arial" w:cs="Arial"/>
          <w:sz w:val="20"/>
          <w:szCs w:val="20"/>
        </w:rPr>
        <w:t xml:space="preserve"> verankeren</w:t>
      </w:r>
    </w:p>
    <w:p w14:paraId="0F7D1A4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adequate controle vooral na wijzigingen</w:t>
      </w:r>
    </w:p>
    <w:p w14:paraId="0F7D1A4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5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voor energiedistributie</w:t>
      </w:r>
    </w:p>
    <w:p w14:paraId="0F7D1A5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regelmatige controle en onderhoud</w:t>
      </w:r>
    </w:p>
    <w:p w14:paraId="0F7D1A5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bestaande installaties/leidingen identificeren en markeren</w:t>
      </w:r>
    </w:p>
    <w:p w14:paraId="0F7D1A5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bovengrondse leidingen buiten bouwplaats om leiden of spanningsloos maken indien niet mogelijk hekken plaatsen</w:t>
      </w:r>
    </w:p>
    <w:p w14:paraId="0F7D1A5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draden waar voertuigen onderdoor moeten rijden markeren en bescherming onder draden aanbrengen</w:t>
      </w:r>
    </w:p>
    <w:p w14:paraId="0F7D1A5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5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Ongunstige weersomstandigheden</w:t>
      </w:r>
    </w:p>
    <w:p w14:paraId="0F7D1A5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werknemers beschermen indien risico's ontstaan</w:t>
      </w:r>
    </w:p>
    <w:p w14:paraId="0F7D1A5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5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Vallende voorwerpen</w:t>
      </w:r>
    </w:p>
    <w:p w14:paraId="0F7D1A5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collectieve beschermingsmaatregelen treffen</w:t>
      </w:r>
    </w:p>
    <w:p w14:paraId="0F7D1A5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opslag materialen en uitrusting: mag niet omvallen, instorten, verschuiven of kantelen</w:t>
      </w:r>
    </w:p>
    <w:p w14:paraId="0F7D1A5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proofErr w:type="spellStart"/>
      <w:r>
        <w:rPr>
          <w:rFonts w:ascii="Arial" w:hAnsi="Arial" w:cs="Arial"/>
          <w:sz w:val="20"/>
          <w:szCs w:val="20"/>
        </w:rPr>
        <w:t>zonodig</w:t>
      </w:r>
      <w:proofErr w:type="spellEnd"/>
      <w:r>
        <w:rPr>
          <w:rFonts w:ascii="Arial" w:hAnsi="Arial" w:cs="Arial"/>
          <w:sz w:val="20"/>
          <w:szCs w:val="20"/>
        </w:rPr>
        <w:t xml:space="preserve"> overdekte doorgangen maken of zones afschermen</w:t>
      </w:r>
    </w:p>
    <w:p w14:paraId="0F7D1A5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5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van grote hoogte</w:t>
      </w:r>
    </w:p>
    <w:p w14:paraId="0F7D1A5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leuningen aanbrengen</w:t>
      </w:r>
    </w:p>
    <w:p w14:paraId="0F7D1A6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vangnetten, persoonlijke beschermingsmaatregelen</w:t>
      </w:r>
    </w:p>
    <w:p w14:paraId="0F7D1A6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6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Bouwsteigers en ladders</w:t>
      </w:r>
    </w:p>
    <w:p w14:paraId="0F7D1A6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ontwerp, constructie en onderhoud zodanig dat geen instorting of </w:t>
      </w:r>
      <w:proofErr w:type="spellStart"/>
      <w:r>
        <w:rPr>
          <w:rFonts w:ascii="Arial" w:hAnsi="Arial" w:cs="Arial"/>
          <w:sz w:val="20"/>
          <w:szCs w:val="20"/>
        </w:rPr>
        <w:t>schuiving</w:t>
      </w:r>
      <w:proofErr w:type="spellEnd"/>
      <w:r>
        <w:rPr>
          <w:rFonts w:ascii="Arial" w:hAnsi="Arial" w:cs="Arial"/>
          <w:sz w:val="20"/>
          <w:szCs w:val="20"/>
        </w:rPr>
        <w:t xml:space="preserve"> optreedt</w:t>
      </w:r>
    </w:p>
    <w:p w14:paraId="0F7D1A6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platforms, doorgangen en ladders: geen valgevaar en vallende voorwerpen</w:t>
      </w:r>
    </w:p>
    <w:p w14:paraId="0F7D1A6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inspectie steigers door bevoegd persoon (zie frequentie)</w:t>
      </w:r>
    </w:p>
    <w:p w14:paraId="0F7D1A6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ladders voldoen aan eisen en op juiste wijze toepassen</w:t>
      </w:r>
    </w:p>
    <w:p w14:paraId="0F7D1A6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verrijdbare steigers blokkeren (geen ongewilde verplaatsing)</w:t>
      </w:r>
    </w:p>
    <w:p w14:paraId="0F7D1A6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6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Hefapparatuur</w:t>
      </w:r>
    </w:p>
    <w:p w14:paraId="0F7D1A6A" w14:textId="77777777" w:rsidR="007B6C94" w:rsidRDefault="007B6C94">
      <w:pPr>
        <w:tabs>
          <w:tab w:val="left" w:pos="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 aan constructie-eisen, juiste installatie en gebruik, goed onderhoud, volgens voorschriften controles, deskundige bediening</w:t>
      </w:r>
    </w:p>
    <w:p w14:paraId="0F7D1A6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max. laadvermogen zichtbaar aangegeven</w:t>
      </w:r>
    </w:p>
    <w:p w14:paraId="0F7D1A6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niet voor andere doeleinden gebruiken</w:t>
      </w:r>
    </w:p>
    <w:p w14:paraId="0F7D1A6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6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Voertuigen en grondverzet- en laad- en losapparatuur</w:t>
      </w:r>
    </w:p>
    <w:p w14:paraId="0F7D1A6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goede constructie en ergonomisch ontwerp, goed onderhoud, juist gebruik</w:t>
      </w:r>
    </w:p>
    <w:p w14:paraId="0F7D1A7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deskundigheidseisen</w:t>
      </w:r>
    </w:p>
    <w:p w14:paraId="0F7D1A7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nemen tegen wegschuiven in putten of water</w:t>
      </w:r>
    </w:p>
    <w:p w14:paraId="0F7D1A7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kantelbescherming voor bestuurder (</w:t>
      </w:r>
      <w:proofErr w:type="spellStart"/>
      <w:r>
        <w:rPr>
          <w:rFonts w:ascii="Arial" w:hAnsi="Arial" w:cs="Arial"/>
          <w:sz w:val="20"/>
          <w:szCs w:val="20"/>
        </w:rPr>
        <w:t>zonodig</w:t>
      </w:r>
      <w:proofErr w:type="spellEnd"/>
      <w:r>
        <w:rPr>
          <w:rFonts w:ascii="Arial" w:hAnsi="Arial" w:cs="Arial"/>
          <w:sz w:val="20"/>
          <w:szCs w:val="20"/>
        </w:rPr>
        <w:t>)</w:t>
      </w:r>
    </w:p>
    <w:p w14:paraId="0F7D1A7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7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machines en uitrustingen</w:t>
      </w:r>
    </w:p>
    <w:p w14:paraId="0F7D1A7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goede constructie en ergonomisch ontwerp, goed onderhoud, juist gebruik, opgeleid personeel</w:t>
      </w:r>
    </w:p>
    <w:p w14:paraId="0F7D1A7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onderhoud en keuring drukinstallaties</w:t>
      </w:r>
    </w:p>
    <w:p w14:paraId="0F7D1A7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7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Uitgravingen, bouwputten, ondergronds werken, tunnels, grondverzet</w:t>
      </w:r>
    </w:p>
    <w:p w14:paraId="0F7D1A7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 stut- en taludwerk ,valgevaar voorkomen, goede ventilatie, vluchtvoorzieningen bij brand, overstroming, instorting</w:t>
      </w:r>
    </w:p>
    <w:p w14:paraId="0F7D1A7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grondverzet: kabels en leidingen opsporen en maatregelen nemen</w:t>
      </w:r>
    </w:p>
    <w:p w14:paraId="0F7D1A7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lastRenderedPageBreak/>
        <w:t></w:t>
      </w:r>
      <w:r>
        <w:rPr>
          <w:rFonts w:ascii="Symbol" w:hAnsi="Symbol"/>
          <w:sz w:val="20"/>
          <w:szCs w:val="20"/>
        </w:rPr>
        <w:tab/>
      </w:r>
      <w:r>
        <w:rPr>
          <w:rFonts w:ascii="Arial" w:hAnsi="Arial" w:cs="Arial"/>
          <w:sz w:val="20"/>
          <w:szCs w:val="20"/>
        </w:rPr>
        <w:t>veilige toegang en uitgang uitgravingen</w:t>
      </w:r>
    </w:p>
    <w:p w14:paraId="0F7D1A7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uitgegraven grond, materiaal en materieel op veilige afstand van uitgraving, </w:t>
      </w:r>
      <w:proofErr w:type="spellStart"/>
      <w:r>
        <w:rPr>
          <w:rFonts w:ascii="Arial" w:hAnsi="Arial" w:cs="Arial"/>
          <w:sz w:val="20"/>
          <w:szCs w:val="20"/>
        </w:rPr>
        <w:t>zonodig</w:t>
      </w:r>
      <w:proofErr w:type="spellEnd"/>
      <w:r>
        <w:rPr>
          <w:rFonts w:ascii="Arial" w:hAnsi="Arial" w:cs="Arial"/>
          <w:sz w:val="20"/>
          <w:szCs w:val="20"/>
        </w:rPr>
        <w:t xml:space="preserve"> hekwerk plaatsen</w:t>
      </w:r>
    </w:p>
    <w:p w14:paraId="0F7D1A7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Sloopwerk</w:t>
      </w:r>
    </w:p>
    <w:p w14:paraId="0F7D1A7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passende voorzieningen treffen</w:t>
      </w:r>
    </w:p>
    <w:p w14:paraId="0F7D1A7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 toezicht bevoegd persoon</w:t>
      </w:r>
    </w:p>
    <w:p w14:paraId="0F7D1A8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8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Metaal- en betonconstructies, bekisting en zware </w:t>
      </w:r>
      <w:proofErr w:type="spellStart"/>
      <w:r>
        <w:rPr>
          <w:rFonts w:ascii="Arial" w:hAnsi="Arial" w:cs="Arial"/>
          <w:sz w:val="20"/>
          <w:szCs w:val="20"/>
        </w:rPr>
        <w:t>prefabelementen</w:t>
      </w:r>
      <w:proofErr w:type="spellEnd"/>
    </w:p>
    <w:p w14:paraId="0F7D1A8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montage/demontage (en stutten en schoren) onder toezicht van bevoegd persoon</w:t>
      </w:r>
    </w:p>
    <w:p w14:paraId="0F7D1A8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tegen tijdelijke instabiliteit</w:t>
      </w:r>
    </w:p>
    <w:p w14:paraId="0F7D1A8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bekistingen, stutten en schoren moeten spanning en druk kunnen dragen</w:t>
      </w:r>
    </w:p>
    <w:p w14:paraId="0F7D1A8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8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Bouwkuipen en caissons</w:t>
      </w:r>
    </w:p>
    <w:p w14:paraId="0F7D1A8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 geconstrueerd</w:t>
      </w:r>
    </w:p>
    <w:p w14:paraId="0F7D1A8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uitrusting aanwezig voor calamiteiten</w:t>
      </w:r>
    </w:p>
    <w:p w14:paraId="0F7D1A8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 toezicht van een bevoegd persoon</w:t>
      </w:r>
    </w:p>
    <w:p w14:paraId="0F7D1A8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regelmatige inspectie door bevoegd persoon</w:t>
      </w:r>
    </w:p>
    <w:p w14:paraId="0F7D1A8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8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op het dak</w:t>
      </w:r>
    </w:p>
    <w:p w14:paraId="0F7D1A8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algemene preventieve maatregelen bij bepaalde hoogten of dakhellingen</w:t>
      </w:r>
    </w:p>
    <w:p w14:paraId="0F7D1A8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ter voorkoming betreding breekbare oppervlakken</w:t>
      </w:r>
    </w:p>
    <w:p w14:paraId="0F7D1A8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9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0F7D1A9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RISICOVOLLE SITUATIES</w:t>
      </w:r>
    </w:p>
    <w:p w14:paraId="0F7D1A9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9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tillen van zware lasten</w:t>
      </w:r>
    </w:p>
    <w:p w14:paraId="0F7D1A9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in onnatuurlijke houdingen</w:t>
      </w:r>
    </w:p>
    <w:p w14:paraId="0F7D1A9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onder zware geluidsbelasting/trillingen</w:t>
      </w:r>
    </w:p>
    <w:p w14:paraId="0F7D1A9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boven of onder anderen</w:t>
      </w:r>
    </w:p>
    <w:p w14:paraId="0F7D1A9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risico's voor bedelving, vastraken of vallen</w:t>
      </w:r>
    </w:p>
    <w:p w14:paraId="0F7D1A9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met chemische of biologische stoffen</w:t>
      </w:r>
    </w:p>
    <w:p w14:paraId="0F7D1A9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 met ioniserende straling</w:t>
      </w:r>
    </w:p>
    <w:p w14:paraId="0F7D1A9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 in nabijheid van hoogspanningskabels</w:t>
      </w:r>
    </w:p>
    <w:p w14:paraId="0F7D1A9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blootstelling aan verdrinkingsgevaar</w:t>
      </w:r>
    </w:p>
    <w:p w14:paraId="0F7D1A9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putten, ondergrondse en tunnelwerken</w:t>
      </w:r>
    </w:p>
    <w:p w14:paraId="0F7D1A9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duikuitrusting</w:t>
      </w:r>
    </w:p>
    <w:p w14:paraId="0F7D1A9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onder overdruk</w:t>
      </w:r>
    </w:p>
    <w:p w14:paraId="0F7D1A9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springstoffen</w:t>
      </w:r>
    </w:p>
    <w:p w14:paraId="0F7D1AA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zware (prefab-)elementen</w:t>
      </w:r>
    </w:p>
    <w:p w14:paraId="0F7D1AA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b/>
          <w:bCs/>
          <w:sz w:val="20"/>
          <w:szCs w:val="20"/>
        </w:rPr>
        <w:lastRenderedPageBreak/>
        <w:t>ALGEMENE GEVAREN M.B.T. RISICOVOLLE SITUATIES</w:t>
      </w:r>
    </w:p>
    <w:p w14:paraId="0F7D1AA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A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Mechanisch</w:t>
      </w:r>
    </w:p>
    <w:p w14:paraId="0F7D1AA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A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omvallen of kantelen van objecten</w:t>
      </w:r>
    </w:p>
    <w:p w14:paraId="0F7D1AA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vallende voorwerpen </w:t>
      </w:r>
    </w:p>
    <w:p w14:paraId="0F7D1AA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ongewild losraken of bewegen van objecten</w:t>
      </w:r>
      <w:r>
        <w:rPr>
          <w:rFonts w:ascii="Arial" w:hAnsi="Arial" w:cs="Arial"/>
          <w:sz w:val="20"/>
          <w:szCs w:val="20"/>
        </w:rPr>
        <w:tab/>
      </w:r>
    </w:p>
    <w:p w14:paraId="0F7D1AA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breken of bezwijken</w:t>
      </w:r>
    </w:p>
    <w:p w14:paraId="0F7D1AA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w:t>
      </w:r>
    </w:p>
    <w:p w14:paraId="0F7D1AA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van hoogten</w:t>
      </w:r>
    </w:p>
    <w:p w14:paraId="0F7D1AA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in of vallen door</w:t>
      </w:r>
    </w:p>
    <w:p w14:paraId="0F7D1AA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snijden </w:t>
      </w:r>
    </w:p>
    <w:p w14:paraId="0F7D1AA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struikelen/knellen</w:t>
      </w:r>
    </w:p>
    <w:p w14:paraId="0F7D1AA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bedelving</w:t>
      </w:r>
    </w:p>
    <w:p w14:paraId="0F7D1AA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aanraken van hete delen</w:t>
      </w:r>
    </w:p>
    <w:p w14:paraId="0F7D1AB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brandgevaar</w:t>
      </w:r>
    </w:p>
    <w:p w14:paraId="0F7D1AB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verkeerd gebruik/opbouw materieel</w:t>
      </w:r>
    </w:p>
    <w:p w14:paraId="0F7D1AB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verdrinken</w:t>
      </w:r>
    </w:p>
    <w:p w14:paraId="0F7D1AB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verstikken</w:t>
      </w:r>
    </w:p>
    <w:p w14:paraId="0F7D1AB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elektrocutie </w:t>
      </w:r>
    </w:p>
    <w:p w14:paraId="0F7D1AB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B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Fysisch</w:t>
      </w:r>
    </w:p>
    <w:p w14:paraId="0F7D1AB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B8"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fysieke belasting:</w:t>
      </w:r>
    </w:p>
    <w:p w14:paraId="0F7D1AB9"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houding</w:t>
      </w:r>
    </w:p>
    <w:p w14:paraId="0F7D1ABA"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beweging</w:t>
      </w:r>
    </w:p>
    <w:p w14:paraId="0F7D1ABB"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bediening</w:t>
      </w:r>
    </w:p>
    <w:p w14:paraId="0F7D1ABC"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gewicht</w:t>
      </w:r>
    </w:p>
    <w:p w14:paraId="0F7D1ABD"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afmeting</w:t>
      </w:r>
    </w:p>
    <w:p w14:paraId="0F7D1ABE"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eentonige arbeid</w:t>
      </w:r>
    </w:p>
    <w:p w14:paraId="0F7D1AB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geluid</w:t>
      </w:r>
    </w:p>
    <w:p w14:paraId="0F7D1AC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trillingen</w:t>
      </w:r>
    </w:p>
    <w:p w14:paraId="0F7D1AC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stof</w:t>
      </w:r>
    </w:p>
    <w:p w14:paraId="0F7D1AC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rook</w:t>
      </w:r>
    </w:p>
    <w:p w14:paraId="0F7D1AC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verlichting</w:t>
      </w:r>
    </w:p>
    <w:p w14:paraId="0F7D1AC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ventilatie</w:t>
      </w:r>
    </w:p>
    <w:p w14:paraId="0F7D1AC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temperatuur</w:t>
      </w:r>
    </w:p>
    <w:p w14:paraId="0F7D1AC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straling</w:t>
      </w:r>
    </w:p>
    <w:p w14:paraId="0F7D1AC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C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Chemisch</w:t>
      </w:r>
    </w:p>
    <w:p w14:paraId="0F7D1AC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CA" w14:textId="77777777" w:rsidR="007B6C94" w:rsidRDefault="007B6C94">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uitlaatgassen/rookgassen</w:t>
      </w:r>
    </w:p>
    <w:p w14:paraId="0F7D1ACB"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dampen</w:t>
      </w:r>
    </w:p>
    <w:p w14:paraId="0F7D1ACC"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vloeistoffen</w:t>
      </w:r>
    </w:p>
    <w:p w14:paraId="0F7D1ACD"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vaste stoffen</w:t>
      </w:r>
    </w:p>
    <w:p w14:paraId="0F7D1ACE"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asbest</w:t>
      </w:r>
    </w:p>
    <w:p w14:paraId="0F7D1ACF"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afvalstoffen</w:t>
      </w:r>
    </w:p>
    <w:p w14:paraId="0F7D1AD0"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Pr>
          <w:rFonts w:ascii="Arial" w:hAnsi="Arial" w:cs="Arial"/>
          <w:b/>
          <w:bCs/>
          <w:sz w:val="20"/>
          <w:szCs w:val="20"/>
        </w:rPr>
        <w:br w:type="page"/>
      </w:r>
      <w:r>
        <w:rPr>
          <w:rFonts w:ascii="Arial" w:hAnsi="Arial" w:cs="Arial"/>
          <w:b/>
          <w:bCs/>
          <w:sz w:val="20"/>
          <w:szCs w:val="20"/>
        </w:rPr>
        <w:lastRenderedPageBreak/>
        <w:t>BIJLAGE 3.</w:t>
      </w:r>
    </w:p>
    <w:p w14:paraId="0F7D1AD1"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0F7D1AD2"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b/>
          <w:bCs/>
          <w:sz w:val="20"/>
          <w:szCs w:val="20"/>
        </w:rPr>
        <w:t>RISICO INVENTARISATIE EN EVALUATIE</w:t>
      </w:r>
    </w:p>
    <w:p w14:paraId="0F7D1AD3"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AD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OVERZICHT ALGEMENE RISICO'S</w:t>
      </w:r>
      <w:r>
        <w:rPr>
          <w:rFonts w:ascii="Arial" w:hAnsi="Arial" w:cs="Arial"/>
          <w:sz w:val="20"/>
          <w:szCs w:val="20"/>
        </w:rPr>
        <w:tab/>
      </w:r>
    </w:p>
    <w:p w14:paraId="0F7D1AD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tbl>
      <w:tblPr>
        <w:tblW w:w="0" w:type="auto"/>
        <w:tblLayout w:type="fixed"/>
        <w:tblCellMar>
          <w:left w:w="70" w:type="dxa"/>
          <w:right w:w="70" w:type="dxa"/>
        </w:tblCellMar>
        <w:tblLook w:val="0000" w:firstRow="0" w:lastRow="0" w:firstColumn="0" w:lastColumn="0" w:noHBand="0" w:noVBand="0"/>
      </w:tblPr>
      <w:tblGrid>
        <w:gridCol w:w="1913"/>
        <w:gridCol w:w="1813"/>
        <w:gridCol w:w="1637"/>
        <w:gridCol w:w="1637"/>
        <w:gridCol w:w="1637"/>
        <w:gridCol w:w="1637"/>
      </w:tblGrid>
      <w:tr w:rsidR="007B6C94" w14:paraId="0F7D1ADC" w14:textId="77777777">
        <w:tc>
          <w:tcPr>
            <w:tcW w:w="1913" w:type="dxa"/>
            <w:tcBorders>
              <w:top w:val="single" w:sz="6" w:space="0" w:color="auto"/>
              <w:left w:val="single" w:sz="6" w:space="0" w:color="auto"/>
              <w:bottom w:val="nil"/>
              <w:right w:val="nil"/>
            </w:tcBorders>
          </w:tcPr>
          <w:p w14:paraId="0F7D1AD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Risicogebied (niet uitputtend)</w:t>
            </w:r>
          </w:p>
        </w:tc>
        <w:tc>
          <w:tcPr>
            <w:tcW w:w="1813" w:type="dxa"/>
            <w:tcBorders>
              <w:top w:val="single" w:sz="6" w:space="0" w:color="auto"/>
              <w:left w:val="single" w:sz="6" w:space="0" w:color="auto"/>
              <w:bottom w:val="single" w:sz="6" w:space="0" w:color="auto"/>
              <w:right w:val="nil"/>
            </w:tcBorders>
          </w:tcPr>
          <w:p w14:paraId="0F7D1AD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Geïdentificeerde risico's</w:t>
            </w:r>
          </w:p>
        </w:tc>
        <w:tc>
          <w:tcPr>
            <w:tcW w:w="1637" w:type="dxa"/>
            <w:tcBorders>
              <w:top w:val="single" w:sz="6" w:space="0" w:color="auto"/>
              <w:left w:val="single" w:sz="6" w:space="0" w:color="auto"/>
              <w:bottom w:val="single" w:sz="6" w:space="0" w:color="auto"/>
              <w:right w:val="nil"/>
            </w:tcBorders>
          </w:tcPr>
          <w:p w14:paraId="0F7D1AD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Kans</w:t>
            </w:r>
          </w:p>
        </w:tc>
        <w:tc>
          <w:tcPr>
            <w:tcW w:w="1637" w:type="dxa"/>
            <w:tcBorders>
              <w:top w:val="single" w:sz="6" w:space="0" w:color="auto"/>
              <w:left w:val="single" w:sz="6" w:space="0" w:color="auto"/>
              <w:bottom w:val="single" w:sz="6" w:space="0" w:color="auto"/>
              <w:right w:val="nil"/>
            </w:tcBorders>
          </w:tcPr>
          <w:p w14:paraId="0F7D1AD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Mogelijke gevolgen</w:t>
            </w:r>
          </w:p>
        </w:tc>
        <w:tc>
          <w:tcPr>
            <w:tcW w:w="1637" w:type="dxa"/>
            <w:tcBorders>
              <w:top w:val="single" w:sz="6" w:space="0" w:color="auto"/>
              <w:left w:val="single" w:sz="6" w:space="0" w:color="auto"/>
              <w:bottom w:val="single" w:sz="6" w:space="0" w:color="auto"/>
              <w:right w:val="nil"/>
            </w:tcBorders>
          </w:tcPr>
          <w:p w14:paraId="0F7D1AD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Prioriteit</w:t>
            </w:r>
          </w:p>
        </w:tc>
        <w:tc>
          <w:tcPr>
            <w:tcW w:w="1637" w:type="dxa"/>
            <w:tcBorders>
              <w:top w:val="single" w:sz="6" w:space="0" w:color="auto"/>
              <w:left w:val="single" w:sz="6" w:space="0" w:color="auto"/>
              <w:bottom w:val="nil"/>
              <w:right w:val="single" w:sz="6" w:space="0" w:color="auto"/>
            </w:tcBorders>
          </w:tcPr>
          <w:p w14:paraId="0F7D1AD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Preventieve maatregelen</w:t>
            </w:r>
          </w:p>
        </w:tc>
      </w:tr>
      <w:tr w:rsidR="007B6C94" w14:paraId="0F7D1AE3" w14:textId="77777777">
        <w:tc>
          <w:tcPr>
            <w:tcW w:w="1913" w:type="dxa"/>
            <w:tcBorders>
              <w:top w:val="single" w:sz="6" w:space="0" w:color="auto"/>
              <w:left w:val="single" w:sz="6" w:space="0" w:color="auto"/>
              <w:bottom w:val="single" w:sz="6" w:space="0" w:color="auto"/>
              <w:right w:val="single" w:sz="6" w:space="0" w:color="auto"/>
            </w:tcBorders>
          </w:tcPr>
          <w:p w14:paraId="0F7D1AD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op hoogte</w:t>
            </w:r>
          </w:p>
        </w:tc>
        <w:tc>
          <w:tcPr>
            <w:tcW w:w="1813" w:type="dxa"/>
            <w:tcBorders>
              <w:top w:val="single" w:sz="6" w:space="0" w:color="auto"/>
              <w:left w:val="single" w:sz="6" w:space="0" w:color="auto"/>
              <w:bottom w:val="single" w:sz="6" w:space="0" w:color="auto"/>
              <w:right w:val="single" w:sz="6" w:space="0" w:color="auto"/>
            </w:tcBorders>
          </w:tcPr>
          <w:p w14:paraId="0F7D1AD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D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AEA" w14:textId="77777777">
        <w:tc>
          <w:tcPr>
            <w:tcW w:w="1913" w:type="dxa"/>
            <w:tcBorders>
              <w:top w:val="single" w:sz="6" w:space="0" w:color="auto"/>
              <w:left w:val="single" w:sz="6" w:space="0" w:color="auto"/>
              <w:bottom w:val="single" w:sz="6" w:space="0" w:color="auto"/>
              <w:right w:val="single" w:sz="6" w:space="0" w:color="auto"/>
            </w:tcBorders>
          </w:tcPr>
          <w:p w14:paraId="0F7D1AE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Vallende voorwerpen</w:t>
            </w:r>
          </w:p>
        </w:tc>
        <w:tc>
          <w:tcPr>
            <w:tcW w:w="1813" w:type="dxa"/>
            <w:tcBorders>
              <w:top w:val="single" w:sz="6" w:space="0" w:color="auto"/>
              <w:left w:val="single" w:sz="6" w:space="0" w:color="auto"/>
              <w:bottom w:val="single" w:sz="6" w:space="0" w:color="auto"/>
              <w:right w:val="single" w:sz="6" w:space="0" w:color="auto"/>
            </w:tcBorders>
          </w:tcPr>
          <w:p w14:paraId="0F7D1AE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AF1" w14:textId="77777777">
        <w:tc>
          <w:tcPr>
            <w:tcW w:w="1913" w:type="dxa"/>
            <w:tcBorders>
              <w:top w:val="single" w:sz="6" w:space="0" w:color="auto"/>
              <w:left w:val="single" w:sz="6" w:space="0" w:color="auto"/>
              <w:bottom w:val="single" w:sz="6" w:space="0" w:color="auto"/>
              <w:right w:val="single" w:sz="6" w:space="0" w:color="auto"/>
            </w:tcBorders>
          </w:tcPr>
          <w:p w14:paraId="0F7D1AE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 xml:space="preserve">Stabiliteit </w:t>
            </w:r>
            <w:proofErr w:type="spellStart"/>
            <w:r>
              <w:rPr>
                <w:rFonts w:ascii="Arial" w:hAnsi="Arial" w:cs="Arial"/>
                <w:sz w:val="18"/>
                <w:szCs w:val="18"/>
              </w:rPr>
              <w:t>hulpcon</w:t>
            </w:r>
            <w:proofErr w:type="spellEnd"/>
            <w:r>
              <w:rPr>
                <w:rFonts w:ascii="Arial" w:hAnsi="Arial" w:cs="Arial"/>
                <w:sz w:val="18"/>
                <w:szCs w:val="18"/>
              </w:rPr>
              <w:t xml:space="preserve">- </w:t>
            </w:r>
            <w:proofErr w:type="spellStart"/>
            <w:r>
              <w:rPr>
                <w:rFonts w:ascii="Arial" w:hAnsi="Arial" w:cs="Arial"/>
                <w:sz w:val="18"/>
                <w:szCs w:val="18"/>
              </w:rPr>
              <w:t>structies</w:t>
            </w:r>
            <w:proofErr w:type="spellEnd"/>
          </w:p>
        </w:tc>
        <w:tc>
          <w:tcPr>
            <w:tcW w:w="1813" w:type="dxa"/>
            <w:tcBorders>
              <w:top w:val="single" w:sz="6" w:space="0" w:color="auto"/>
              <w:left w:val="single" w:sz="6" w:space="0" w:color="auto"/>
              <w:bottom w:val="single" w:sz="6" w:space="0" w:color="auto"/>
              <w:right w:val="single" w:sz="6" w:space="0" w:color="auto"/>
            </w:tcBorders>
          </w:tcPr>
          <w:p w14:paraId="0F7D1AE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AF8" w14:textId="77777777">
        <w:tc>
          <w:tcPr>
            <w:tcW w:w="1913" w:type="dxa"/>
            <w:tcBorders>
              <w:top w:val="single" w:sz="6" w:space="0" w:color="auto"/>
              <w:left w:val="single" w:sz="6" w:space="0" w:color="auto"/>
              <w:bottom w:val="single" w:sz="6" w:space="0" w:color="auto"/>
              <w:right w:val="single" w:sz="6" w:space="0" w:color="auto"/>
            </w:tcBorders>
          </w:tcPr>
          <w:p w14:paraId="0F7D1AF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Voertuigbewegingen</w:t>
            </w:r>
          </w:p>
        </w:tc>
        <w:tc>
          <w:tcPr>
            <w:tcW w:w="1813" w:type="dxa"/>
            <w:tcBorders>
              <w:top w:val="single" w:sz="6" w:space="0" w:color="auto"/>
              <w:left w:val="single" w:sz="6" w:space="0" w:color="auto"/>
              <w:bottom w:val="single" w:sz="6" w:space="0" w:color="auto"/>
              <w:right w:val="single" w:sz="6" w:space="0" w:color="auto"/>
            </w:tcBorders>
          </w:tcPr>
          <w:p w14:paraId="0F7D1AF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AFF" w14:textId="77777777">
        <w:tc>
          <w:tcPr>
            <w:tcW w:w="1913" w:type="dxa"/>
            <w:tcBorders>
              <w:top w:val="single" w:sz="6" w:space="0" w:color="auto"/>
              <w:left w:val="single" w:sz="6" w:space="0" w:color="auto"/>
              <w:bottom w:val="single" w:sz="6" w:space="0" w:color="auto"/>
              <w:right w:val="single" w:sz="6" w:space="0" w:color="auto"/>
            </w:tcBorders>
          </w:tcPr>
          <w:p w14:paraId="0F7D1AF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in uitgravin- gen</w:t>
            </w:r>
          </w:p>
        </w:tc>
        <w:tc>
          <w:tcPr>
            <w:tcW w:w="1813" w:type="dxa"/>
            <w:tcBorders>
              <w:top w:val="single" w:sz="6" w:space="0" w:color="auto"/>
              <w:left w:val="single" w:sz="6" w:space="0" w:color="auto"/>
              <w:bottom w:val="single" w:sz="6" w:space="0" w:color="auto"/>
              <w:right w:val="single" w:sz="6" w:space="0" w:color="auto"/>
            </w:tcBorders>
          </w:tcPr>
          <w:p w14:paraId="0F7D1AF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06" w14:textId="77777777">
        <w:tc>
          <w:tcPr>
            <w:tcW w:w="1913" w:type="dxa"/>
            <w:tcBorders>
              <w:top w:val="single" w:sz="6" w:space="0" w:color="auto"/>
              <w:left w:val="single" w:sz="6" w:space="0" w:color="auto"/>
              <w:bottom w:val="single" w:sz="6" w:space="0" w:color="auto"/>
              <w:right w:val="single" w:sz="6" w:space="0" w:color="auto"/>
            </w:tcBorders>
          </w:tcPr>
          <w:p w14:paraId="0F7D1B0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zware elementen</w:t>
            </w:r>
          </w:p>
        </w:tc>
        <w:tc>
          <w:tcPr>
            <w:tcW w:w="1813" w:type="dxa"/>
            <w:tcBorders>
              <w:top w:val="single" w:sz="6" w:space="0" w:color="auto"/>
              <w:left w:val="single" w:sz="6" w:space="0" w:color="auto"/>
              <w:bottom w:val="single" w:sz="6" w:space="0" w:color="auto"/>
              <w:right w:val="single" w:sz="6" w:space="0" w:color="auto"/>
            </w:tcBorders>
          </w:tcPr>
          <w:p w14:paraId="0F7D1B0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0D" w14:textId="77777777">
        <w:tc>
          <w:tcPr>
            <w:tcW w:w="1913" w:type="dxa"/>
            <w:tcBorders>
              <w:top w:val="single" w:sz="6" w:space="0" w:color="auto"/>
              <w:left w:val="single" w:sz="6" w:space="0" w:color="auto"/>
              <w:bottom w:val="single" w:sz="6" w:space="0" w:color="auto"/>
              <w:right w:val="single" w:sz="6" w:space="0" w:color="auto"/>
            </w:tcBorders>
          </w:tcPr>
          <w:p w14:paraId="0F7D1B0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 xml:space="preserve">Werken met gevaar- </w:t>
            </w:r>
            <w:proofErr w:type="spellStart"/>
            <w:r>
              <w:rPr>
                <w:rFonts w:ascii="Arial" w:hAnsi="Arial" w:cs="Arial"/>
                <w:sz w:val="18"/>
                <w:szCs w:val="18"/>
              </w:rPr>
              <w:t>lijke</w:t>
            </w:r>
            <w:proofErr w:type="spellEnd"/>
            <w:r>
              <w:rPr>
                <w:rFonts w:ascii="Arial" w:hAnsi="Arial" w:cs="Arial"/>
                <w:sz w:val="18"/>
                <w:szCs w:val="18"/>
              </w:rPr>
              <w:t xml:space="preserve"> materialen/stoffen</w:t>
            </w:r>
          </w:p>
        </w:tc>
        <w:tc>
          <w:tcPr>
            <w:tcW w:w="1813" w:type="dxa"/>
            <w:tcBorders>
              <w:top w:val="single" w:sz="6" w:space="0" w:color="auto"/>
              <w:left w:val="single" w:sz="6" w:space="0" w:color="auto"/>
              <w:bottom w:val="single" w:sz="6" w:space="0" w:color="auto"/>
              <w:right w:val="single" w:sz="6" w:space="0" w:color="auto"/>
            </w:tcBorders>
          </w:tcPr>
          <w:p w14:paraId="0F7D1B0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14" w14:textId="77777777">
        <w:tc>
          <w:tcPr>
            <w:tcW w:w="1913" w:type="dxa"/>
            <w:tcBorders>
              <w:top w:val="single" w:sz="6" w:space="0" w:color="auto"/>
              <w:left w:val="single" w:sz="6" w:space="0" w:color="auto"/>
              <w:bottom w:val="single" w:sz="6" w:space="0" w:color="auto"/>
              <w:right w:val="single" w:sz="6" w:space="0" w:color="auto"/>
            </w:tcBorders>
          </w:tcPr>
          <w:p w14:paraId="0F7D1B0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 xml:space="preserve">Werken in </w:t>
            </w:r>
            <w:proofErr w:type="spellStart"/>
            <w:r>
              <w:rPr>
                <w:rFonts w:ascii="Arial" w:hAnsi="Arial" w:cs="Arial"/>
                <w:sz w:val="18"/>
                <w:szCs w:val="18"/>
              </w:rPr>
              <w:t>ongun</w:t>
            </w:r>
            <w:proofErr w:type="spellEnd"/>
            <w:r>
              <w:rPr>
                <w:rFonts w:ascii="Arial" w:hAnsi="Arial" w:cs="Arial"/>
                <w:sz w:val="18"/>
                <w:szCs w:val="18"/>
              </w:rPr>
              <w:t xml:space="preserve">- </w:t>
            </w:r>
            <w:proofErr w:type="spellStart"/>
            <w:r>
              <w:rPr>
                <w:rFonts w:ascii="Arial" w:hAnsi="Arial" w:cs="Arial"/>
                <w:sz w:val="18"/>
                <w:szCs w:val="18"/>
              </w:rPr>
              <w:t>stige</w:t>
            </w:r>
            <w:proofErr w:type="spellEnd"/>
            <w:r>
              <w:rPr>
                <w:rFonts w:ascii="Arial" w:hAnsi="Arial" w:cs="Arial"/>
                <w:sz w:val="18"/>
                <w:szCs w:val="18"/>
              </w:rPr>
              <w:t xml:space="preserve"> </w:t>
            </w:r>
            <w:proofErr w:type="spellStart"/>
            <w:r>
              <w:rPr>
                <w:rFonts w:ascii="Arial" w:hAnsi="Arial" w:cs="Arial"/>
                <w:sz w:val="18"/>
                <w:szCs w:val="18"/>
              </w:rPr>
              <w:t>weersomstan</w:t>
            </w:r>
            <w:proofErr w:type="spellEnd"/>
            <w:r>
              <w:rPr>
                <w:rFonts w:ascii="Arial" w:hAnsi="Arial" w:cs="Arial"/>
                <w:sz w:val="18"/>
                <w:szCs w:val="18"/>
              </w:rPr>
              <w:t xml:space="preserve">- </w:t>
            </w:r>
            <w:proofErr w:type="spellStart"/>
            <w:r>
              <w:rPr>
                <w:rFonts w:ascii="Arial" w:hAnsi="Arial" w:cs="Arial"/>
                <w:sz w:val="18"/>
                <w:szCs w:val="18"/>
              </w:rPr>
              <w:t>dig</w:t>
            </w:r>
            <w:proofErr w:type="spellEnd"/>
            <w:r>
              <w:rPr>
                <w:rFonts w:ascii="Arial" w:hAnsi="Arial" w:cs="Arial"/>
                <w:sz w:val="18"/>
                <w:szCs w:val="18"/>
              </w:rPr>
              <w:t xml:space="preserve"> heden</w:t>
            </w:r>
          </w:p>
        </w:tc>
        <w:tc>
          <w:tcPr>
            <w:tcW w:w="1813" w:type="dxa"/>
            <w:tcBorders>
              <w:top w:val="single" w:sz="6" w:space="0" w:color="auto"/>
              <w:left w:val="single" w:sz="6" w:space="0" w:color="auto"/>
              <w:bottom w:val="single" w:sz="6" w:space="0" w:color="auto"/>
              <w:right w:val="single" w:sz="6" w:space="0" w:color="auto"/>
            </w:tcBorders>
          </w:tcPr>
          <w:p w14:paraId="0F7D1B0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1B" w14:textId="77777777">
        <w:tc>
          <w:tcPr>
            <w:tcW w:w="1913" w:type="dxa"/>
            <w:tcBorders>
              <w:top w:val="single" w:sz="6" w:space="0" w:color="auto"/>
              <w:left w:val="single" w:sz="6" w:space="0" w:color="auto"/>
              <w:bottom w:val="single" w:sz="6" w:space="0" w:color="auto"/>
              <w:right w:val="single" w:sz="6" w:space="0" w:color="auto"/>
            </w:tcBorders>
          </w:tcPr>
          <w:p w14:paraId="0F7D1B1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op een volle bouwplaats</w:t>
            </w:r>
          </w:p>
        </w:tc>
        <w:tc>
          <w:tcPr>
            <w:tcW w:w="1813" w:type="dxa"/>
            <w:tcBorders>
              <w:top w:val="single" w:sz="6" w:space="0" w:color="auto"/>
              <w:left w:val="single" w:sz="6" w:space="0" w:color="auto"/>
              <w:bottom w:val="single" w:sz="6" w:space="0" w:color="auto"/>
              <w:right w:val="single" w:sz="6" w:space="0" w:color="auto"/>
            </w:tcBorders>
          </w:tcPr>
          <w:p w14:paraId="0F7D1B1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22" w14:textId="77777777">
        <w:tc>
          <w:tcPr>
            <w:tcW w:w="1913" w:type="dxa"/>
            <w:tcBorders>
              <w:top w:val="single" w:sz="6" w:space="0" w:color="auto"/>
              <w:left w:val="single" w:sz="6" w:space="0" w:color="auto"/>
              <w:bottom w:val="single" w:sz="6" w:space="0" w:color="auto"/>
              <w:right w:val="single" w:sz="6" w:space="0" w:color="auto"/>
            </w:tcBorders>
          </w:tcPr>
          <w:p w14:paraId="0F7D1B1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zwaar materieel</w:t>
            </w:r>
          </w:p>
        </w:tc>
        <w:tc>
          <w:tcPr>
            <w:tcW w:w="1813" w:type="dxa"/>
            <w:tcBorders>
              <w:top w:val="single" w:sz="6" w:space="0" w:color="auto"/>
              <w:left w:val="single" w:sz="6" w:space="0" w:color="auto"/>
              <w:bottom w:val="single" w:sz="6" w:space="0" w:color="auto"/>
              <w:right w:val="single" w:sz="6" w:space="0" w:color="auto"/>
            </w:tcBorders>
          </w:tcPr>
          <w:p w14:paraId="0F7D1B1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29" w14:textId="77777777">
        <w:tc>
          <w:tcPr>
            <w:tcW w:w="1913" w:type="dxa"/>
            <w:tcBorders>
              <w:top w:val="single" w:sz="6" w:space="0" w:color="auto"/>
              <w:left w:val="single" w:sz="6" w:space="0" w:color="auto"/>
              <w:bottom w:val="single" w:sz="6" w:space="0" w:color="auto"/>
              <w:right w:val="single" w:sz="6" w:space="0" w:color="auto"/>
            </w:tcBorders>
          </w:tcPr>
          <w:p w14:paraId="0F7D1B2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Elektriciteit</w:t>
            </w:r>
          </w:p>
        </w:tc>
        <w:tc>
          <w:tcPr>
            <w:tcW w:w="1813" w:type="dxa"/>
            <w:tcBorders>
              <w:top w:val="single" w:sz="6" w:space="0" w:color="auto"/>
              <w:left w:val="single" w:sz="6" w:space="0" w:color="auto"/>
              <w:bottom w:val="single" w:sz="6" w:space="0" w:color="auto"/>
              <w:right w:val="single" w:sz="6" w:space="0" w:color="auto"/>
            </w:tcBorders>
          </w:tcPr>
          <w:p w14:paraId="0F7D1B2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bl>
    <w:p w14:paraId="0F7D1B2A"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8"/>
          <w:szCs w:val="18"/>
        </w:rPr>
      </w:pPr>
    </w:p>
    <w:p w14:paraId="0F7D1B2B" w14:textId="77777777" w:rsidR="007B6C94" w:rsidRDefault="007B6C94">
      <w:r>
        <w:rPr>
          <w:rFonts w:ascii="Arial" w:hAnsi="Arial" w:cs="Arial"/>
          <w:sz w:val="18"/>
          <w:szCs w:val="18"/>
        </w:rPr>
        <w:t>Bronvermelding: Dit model is overgenomen met toestemming van het Ministerie van VROM.</w:t>
      </w:r>
    </w:p>
    <w:sectPr w:rsidR="007B6C94" w:rsidSect="00A23095">
      <w:footerReference w:type="even" r:id="rId8"/>
      <w:footerReference w:type="default" r:id="rId9"/>
      <w:pgSz w:w="12240" w:h="15840"/>
      <w:pgMar w:top="1258" w:right="1080" w:bottom="1079" w:left="1417" w:header="708" w:footer="708"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0399E" w14:textId="77777777" w:rsidR="00EE585C" w:rsidRDefault="00EE585C">
      <w:r>
        <w:separator/>
      </w:r>
    </w:p>
  </w:endnote>
  <w:endnote w:type="continuationSeparator" w:id="0">
    <w:p w14:paraId="0A00A6D3" w14:textId="77777777" w:rsidR="00EE585C" w:rsidRDefault="00EE5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D1B30" w14:textId="77777777" w:rsidR="00BA784C" w:rsidRDefault="00BA784C">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0F7D1B31" w14:textId="77777777" w:rsidR="00BA784C" w:rsidRDefault="00BA784C">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D1B32" w14:textId="77777777" w:rsidR="00BA784C" w:rsidRDefault="00BA784C">
    <w:pPr>
      <w:pStyle w:val="Voettekst"/>
      <w:pBdr>
        <w:bottom w:val="single" w:sz="12" w:space="1" w:color="auto"/>
      </w:pBdr>
      <w:ind w:right="360"/>
      <w:jc w:val="right"/>
    </w:pPr>
  </w:p>
  <w:p w14:paraId="0F7D1B33" w14:textId="77777777" w:rsidR="00BA784C" w:rsidRDefault="00BA784C" w:rsidP="001638D1">
    <w:pPr>
      <w:pStyle w:val="Voettekst"/>
      <w:framePr w:wrap="around" w:vAnchor="text" w:hAnchor="page" w:x="10728" w:y="231"/>
      <w:rPr>
        <w:rStyle w:val="Paginanummer"/>
        <w:rFonts w:ascii="Arial" w:hAnsi="Arial" w:cs="Arial"/>
        <w:sz w:val="20"/>
      </w:rPr>
    </w:pPr>
    <w:r>
      <w:rPr>
        <w:rStyle w:val="Paginanummer"/>
        <w:rFonts w:ascii="Arial" w:hAnsi="Arial" w:cs="Arial"/>
        <w:sz w:val="20"/>
      </w:rPr>
      <w:fldChar w:fldCharType="begin"/>
    </w:r>
    <w:r>
      <w:rPr>
        <w:rStyle w:val="Paginanummer"/>
        <w:rFonts w:ascii="Arial" w:hAnsi="Arial" w:cs="Arial"/>
        <w:sz w:val="20"/>
      </w:rPr>
      <w:instrText xml:space="preserve">PAGE  </w:instrText>
    </w:r>
    <w:r>
      <w:rPr>
        <w:rStyle w:val="Paginanummer"/>
        <w:rFonts w:ascii="Arial" w:hAnsi="Arial" w:cs="Arial"/>
        <w:sz w:val="20"/>
      </w:rPr>
      <w:fldChar w:fldCharType="separate"/>
    </w:r>
    <w:r>
      <w:rPr>
        <w:rStyle w:val="Paginanummer"/>
        <w:rFonts w:ascii="Arial" w:hAnsi="Arial" w:cs="Arial"/>
        <w:noProof/>
        <w:sz w:val="20"/>
      </w:rPr>
      <w:t>9</w:t>
    </w:r>
    <w:r>
      <w:rPr>
        <w:rStyle w:val="Paginanummer"/>
        <w:rFonts w:ascii="Arial" w:hAnsi="Arial" w:cs="Arial"/>
        <w:sz w:val="20"/>
      </w:rPr>
      <w:fldChar w:fldCharType="end"/>
    </w:r>
  </w:p>
  <w:p w14:paraId="7E8B7330" w14:textId="4B370936" w:rsidR="004C035B" w:rsidRDefault="00BA784C">
    <w:pPr>
      <w:pStyle w:val="Voettekst"/>
      <w:rPr>
        <w:rFonts w:ascii="Arial" w:hAnsi="Arial" w:cs="Arial"/>
        <w:i/>
        <w:sz w:val="16"/>
      </w:rPr>
    </w:pPr>
    <w:r w:rsidRPr="008E0EFC">
      <w:rPr>
        <w:rFonts w:ascii="Arial" w:hAnsi="Arial" w:cs="Arial"/>
        <w:i/>
        <w:sz w:val="16"/>
      </w:rPr>
      <w:t>Veiligheids</w:t>
    </w:r>
    <w:r>
      <w:rPr>
        <w:rFonts w:ascii="Arial" w:hAnsi="Arial" w:cs="Arial"/>
        <w:i/>
        <w:sz w:val="16"/>
      </w:rPr>
      <w:t xml:space="preserve">- </w:t>
    </w:r>
    <w:r w:rsidRPr="008E0EFC">
      <w:rPr>
        <w:rFonts w:ascii="Arial" w:hAnsi="Arial" w:cs="Arial"/>
        <w:i/>
        <w:sz w:val="16"/>
      </w:rPr>
      <w:t xml:space="preserve"> en gezondheidsplan </w:t>
    </w:r>
    <w:r w:rsidR="00CE27F6" w:rsidRPr="00CE27F6">
      <w:rPr>
        <w:rFonts w:ascii="Arial" w:hAnsi="Arial" w:cs="Arial"/>
        <w:i/>
        <w:sz w:val="16"/>
      </w:rPr>
      <w:t>RAW Bestek Onkruidbeheersing verhardingen 2024-2026</w:t>
    </w:r>
    <w:r w:rsidR="00961697" w:rsidRPr="00961697">
      <w:rPr>
        <w:rFonts w:ascii="Arial" w:hAnsi="Arial" w:cs="Arial"/>
        <w:i/>
        <w:sz w:val="16"/>
      </w:rPr>
      <w:t>, gemeente Echt-Susteren</w:t>
    </w:r>
    <w:r w:rsidR="00961697">
      <w:rPr>
        <w:rFonts w:ascii="Arial" w:hAnsi="Arial" w:cs="Arial"/>
        <w:i/>
        <w:sz w:val="16"/>
      </w:rPr>
      <w:t xml:space="preserve"> </w:t>
    </w:r>
  </w:p>
  <w:p w14:paraId="0F7D1B35" w14:textId="3C03CF84" w:rsidR="00BA784C" w:rsidRPr="008E0EFC" w:rsidRDefault="00BA784C">
    <w:pPr>
      <w:pStyle w:val="Voettekst"/>
      <w:rPr>
        <w:rFonts w:ascii="Arial" w:hAnsi="Arial" w:cs="Arial"/>
        <w:i/>
        <w:sz w:val="16"/>
      </w:rPr>
    </w:pPr>
    <w:proofErr w:type="spellStart"/>
    <w:r w:rsidRPr="008E0EFC">
      <w:rPr>
        <w:rFonts w:ascii="Arial" w:hAnsi="Arial" w:cs="Arial"/>
        <w:i/>
        <w:sz w:val="16"/>
      </w:rPr>
      <w:t>besteksnr</w:t>
    </w:r>
    <w:proofErr w:type="spellEnd"/>
    <w:r w:rsidRPr="008E0EFC">
      <w:rPr>
        <w:rFonts w:ascii="Arial" w:hAnsi="Arial" w:cs="Arial"/>
        <w:i/>
        <w:sz w:val="16"/>
      </w:rPr>
      <w:t>.:</w:t>
    </w:r>
    <w:r w:rsidR="006A2603">
      <w:rPr>
        <w:rFonts w:ascii="Arial" w:hAnsi="Arial" w:cs="Arial"/>
        <w:i/>
        <w:sz w:val="16"/>
      </w:rPr>
      <w:t xml:space="preserve"> </w:t>
    </w:r>
    <w:r w:rsidR="00414C2B">
      <w:rPr>
        <w:rFonts w:ascii="Arial" w:hAnsi="Arial" w:cs="Arial"/>
        <w:i/>
        <w:sz w:val="16"/>
      </w:rPr>
      <w:t>ES-2020-BOR-ONKRUID VH-MP-001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69D01" w14:textId="77777777" w:rsidR="00EE585C" w:rsidRDefault="00EE585C">
      <w:r>
        <w:separator/>
      </w:r>
    </w:p>
  </w:footnote>
  <w:footnote w:type="continuationSeparator" w:id="0">
    <w:p w14:paraId="17CE6A4E" w14:textId="77777777" w:rsidR="00EE585C" w:rsidRDefault="00EE58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746BB"/>
    <w:multiLevelType w:val="multilevel"/>
    <w:tmpl w:val="4E50DA9A"/>
    <w:lvl w:ilvl="0">
      <w:start w:val="3"/>
      <w:numFmt w:val="decimal"/>
      <w:lvlText w:val="%1"/>
      <w:lvlJc w:val="left"/>
      <w:pPr>
        <w:tabs>
          <w:tab w:val="num" w:pos="1185"/>
        </w:tabs>
        <w:ind w:left="1185" w:hanging="1185"/>
      </w:pPr>
      <w:rPr>
        <w:rFonts w:hint="default"/>
      </w:rPr>
    </w:lvl>
    <w:lvl w:ilvl="1">
      <w:start w:val="1"/>
      <w:numFmt w:val="decimal"/>
      <w:lvlText w:val="%1.%2"/>
      <w:lvlJc w:val="left"/>
      <w:pPr>
        <w:tabs>
          <w:tab w:val="num" w:pos="1185"/>
        </w:tabs>
        <w:ind w:left="1185" w:hanging="1185"/>
      </w:pPr>
      <w:rPr>
        <w:rFonts w:hint="default"/>
      </w:rPr>
    </w:lvl>
    <w:lvl w:ilvl="2">
      <w:start w:val="1"/>
      <w:numFmt w:val="decimal"/>
      <w:lvlText w:val="%1.%2.%3"/>
      <w:lvlJc w:val="left"/>
      <w:pPr>
        <w:tabs>
          <w:tab w:val="num" w:pos="1185"/>
        </w:tabs>
        <w:ind w:left="1185" w:hanging="1185"/>
      </w:pPr>
      <w:rPr>
        <w:rFonts w:hint="default"/>
      </w:rPr>
    </w:lvl>
    <w:lvl w:ilvl="3">
      <w:start w:val="1"/>
      <w:numFmt w:val="decimal"/>
      <w:lvlText w:val="%1.%2.%3.%4"/>
      <w:lvlJc w:val="left"/>
      <w:pPr>
        <w:tabs>
          <w:tab w:val="num" w:pos="1185"/>
        </w:tabs>
        <w:ind w:left="1185" w:hanging="1185"/>
      </w:pPr>
      <w:rPr>
        <w:rFonts w:hint="default"/>
      </w:rPr>
    </w:lvl>
    <w:lvl w:ilvl="4">
      <w:start w:val="1"/>
      <w:numFmt w:val="decimal"/>
      <w:lvlText w:val="%1.%2.%3.%4.%5"/>
      <w:lvlJc w:val="left"/>
      <w:pPr>
        <w:tabs>
          <w:tab w:val="num" w:pos="1185"/>
        </w:tabs>
        <w:ind w:left="1185" w:hanging="1185"/>
      </w:pPr>
      <w:rPr>
        <w:rFonts w:hint="default"/>
      </w:rPr>
    </w:lvl>
    <w:lvl w:ilvl="5">
      <w:start w:val="1"/>
      <w:numFmt w:val="decimal"/>
      <w:lvlText w:val="%1.%2.%3.%4.%5.%6"/>
      <w:lvlJc w:val="left"/>
      <w:pPr>
        <w:tabs>
          <w:tab w:val="num" w:pos="1185"/>
        </w:tabs>
        <w:ind w:left="1185" w:hanging="1185"/>
      </w:pPr>
      <w:rPr>
        <w:rFonts w:hint="default"/>
      </w:rPr>
    </w:lvl>
    <w:lvl w:ilvl="6">
      <w:start w:val="1"/>
      <w:numFmt w:val="decimal"/>
      <w:lvlText w:val="%1.%2.%3.%4.%5.%6.%7"/>
      <w:lvlJc w:val="left"/>
      <w:pPr>
        <w:tabs>
          <w:tab w:val="num" w:pos="1185"/>
        </w:tabs>
        <w:ind w:left="1185" w:hanging="1185"/>
      </w:pPr>
      <w:rPr>
        <w:rFonts w:hint="default"/>
      </w:rPr>
    </w:lvl>
    <w:lvl w:ilvl="7">
      <w:start w:val="1"/>
      <w:numFmt w:val="decimal"/>
      <w:lvlText w:val="%1.%2.%3.%4.%5.%6.%7.%8"/>
      <w:lvlJc w:val="left"/>
      <w:pPr>
        <w:tabs>
          <w:tab w:val="num" w:pos="1185"/>
        </w:tabs>
        <w:ind w:left="1185" w:hanging="1185"/>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B860CB9"/>
    <w:multiLevelType w:val="hybridMultilevel"/>
    <w:tmpl w:val="87925AE4"/>
    <w:lvl w:ilvl="0" w:tplc="2354CFE8">
      <w:start w:val="1"/>
      <w:numFmt w:val="lowerLetter"/>
      <w:lvlText w:val="%1."/>
      <w:lvlJc w:val="left"/>
      <w:pPr>
        <w:ind w:left="1095" w:hanging="360"/>
      </w:pPr>
      <w:rPr>
        <w:rFonts w:hint="default"/>
      </w:rPr>
    </w:lvl>
    <w:lvl w:ilvl="1" w:tplc="04130019" w:tentative="1">
      <w:start w:val="1"/>
      <w:numFmt w:val="lowerLetter"/>
      <w:lvlText w:val="%2."/>
      <w:lvlJc w:val="left"/>
      <w:pPr>
        <w:ind w:left="1815" w:hanging="360"/>
      </w:pPr>
    </w:lvl>
    <w:lvl w:ilvl="2" w:tplc="0413001B" w:tentative="1">
      <w:start w:val="1"/>
      <w:numFmt w:val="lowerRoman"/>
      <w:lvlText w:val="%3."/>
      <w:lvlJc w:val="right"/>
      <w:pPr>
        <w:ind w:left="2535" w:hanging="180"/>
      </w:pPr>
    </w:lvl>
    <w:lvl w:ilvl="3" w:tplc="0413000F" w:tentative="1">
      <w:start w:val="1"/>
      <w:numFmt w:val="decimal"/>
      <w:lvlText w:val="%4."/>
      <w:lvlJc w:val="left"/>
      <w:pPr>
        <w:ind w:left="3255" w:hanging="360"/>
      </w:pPr>
    </w:lvl>
    <w:lvl w:ilvl="4" w:tplc="04130019" w:tentative="1">
      <w:start w:val="1"/>
      <w:numFmt w:val="lowerLetter"/>
      <w:lvlText w:val="%5."/>
      <w:lvlJc w:val="left"/>
      <w:pPr>
        <w:ind w:left="3975" w:hanging="360"/>
      </w:pPr>
    </w:lvl>
    <w:lvl w:ilvl="5" w:tplc="0413001B" w:tentative="1">
      <w:start w:val="1"/>
      <w:numFmt w:val="lowerRoman"/>
      <w:lvlText w:val="%6."/>
      <w:lvlJc w:val="right"/>
      <w:pPr>
        <w:ind w:left="4695" w:hanging="180"/>
      </w:pPr>
    </w:lvl>
    <w:lvl w:ilvl="6" w:tplc="0413000F" w:tentative="1">
      <w:start w:val="1"/>
      <w:numFmt w:val="decimal"/>
      <w:lvlText w:val="%7."/>
      <w:lvlJc w:val="left"/>
      <w:pPr>
        <w:ind w:left="5415" w:hanging="360"/>
      </w:pPr>
    </w:lvl>
    <w:lvl w:ilvl="7" w:tplc="04130019" w:tentative="1">
      <w:start w:val="1"/>
      <w:numFmt w:val="lowerLetter"/>
      <w:lvlText w:val="%8."/>
      <w:lvlJc w:val="left"/>
      <w:pPr>
        <w:ind w:left="6135" w:hanging="360"/>
      </w:pPr>
    </w:lvl>
    <w:lvl w:ilvl="8" w:tplc="0413001B" w:tentative="1">
      <w:start w:val="1"/>
      <w:numFmt w:val="lowerRoman"/>
      <w:lvlText w:val="%9."/>
      <w:lvlJc w:val="right"/>
      <w:pPr>
        <w:ind w:left="6855" w:hanging="180"/>
      </w:pPr>
    </w:lvl>
  </w:abstractNum>
  <w:abstractNum w:abstractNumId="2" w15:restartNumberingAfterBreak="0">
    <w:nsid w:val="25154AAB"/>
    <w:multiLevelType w:val="hybridMultilevel"/>
    <w:tmpl w:val="A93026D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5FA1B9D"/>
    <w:multiLevelType w:val="hybridMultilevel"/>
    <w:tmpl w:val="F7C4BD72"/>
    <w:lvl w:ilvl="0" w:tplc="04130019">
      <w:start w:val="1"/>
      <w:numFmt w:val="lowerLetter"/>
      <w:lvlText w:val="%1."/>
      <w:lvlJc w:val="left"/>
      <w:pPr>
        <w:ind w:left="2160" w:hanging="360"/>
      </w:pPr>
    </w:lvl>
    <w:lvl w:ilvl="1" w:tplc="04130019" w:tentative="1">
      <w:start w:val="1"/>
      <w:numFmt w:val="lowerLetter"/>
      <w:lvlText w:val="%2."/>
      <w:lvlJc w:val="left"/>
      <w:pPr>
        <w:ind w:left="2880" w:hanging="360"/>
      </w:pPr>
    </w:lvl>
    <w:lvl w:ilvl="2" w:tplc="0413001B" w:tentative="1">
      <w:start w:val="1"/>
      <w:numFmt w:val="lowerRoman"/>
      <w:lvlText w:val="%3."/>
      <w:lvlJc w:val="right"/>
      <w:pPr>
        <w:ind w:left="3600" w:hanging="180"/>
      </w:pPr>
    </w:lvl>
    <w:lvl w:ilvl="3" w:tplc="0413000F" w:tentative="1">
      <w:start w:val="1"/>
      <w:numFmt w:val="decimal"/>
      <w:lvlText w:val="%4."/>
      <w:lvlJc w:val="left"/>
      <w:pPr>
        <w:ind w:left="4320" w:hanging="360"/>
      </w:pPr>
    </w:lvl>
    <w:lvl w:ilvl="4" w:tplc="04130019" w:tentative="1">
      <w:start w:val="1"/>
      <w:numFmt w:val="lowerLetter"/>
      <w:lvlText w:val="%5."/>
      <w:lvlJc w:val="left"/>
      <w:pPr>
        <w:ind w:left="5040" w:hanging="360"/>
      </w:pPr>
    </w:lvl>
    <w:lvl w:ilvl="5" w:tplc="0413001B" w:tentative="1">
      <w:start w:val="1"/>
      <w:numFmt w:val="lowerRoman"/>
      <w:lvlText w:val="%6."/>
      <w:lvlJc w:val="right"/>
      <w:pPr>
        <w:ind w:left="5760" w:hanging="180"/>
      </w:pPr>
    </w:lvl>
    <w:lvl w:ilvl="6" w:tplc="0413000F" w:tentative="1">
      <w:start w:val="1"/>
      <w:numFmt w:val="decimal"/>
      <w:lvlText w:val="%7."/>
      <w:lvlJc w:val="left"/>
      <w:pPr>
        <w:ind w:left="6480" w:hanging="360"/>
      </w:pPr>
    </w:lvl>
    <w:lvl w:ilvl="7" w:tplc="04130019" w:tentative="1">
      <w:start w:val="1"/>
      <w:numFmt w:val="lowerLetter"/>
      <w:lvlText w:val="%8."/>
      <w:lvlJc w:val="left"/>
      <w:pPr>
        <w:ind w:left="7200" w:hanging="360"/>
      </w:pPr>
    </w:lvl>
    <w:lvl w:ilvl="8" w:tplc="0413001B" w:tentative="1">
      <w:start w:val="1"/>
      <w:numFmt w:val="lowerRoman"/>
      <w:lvlText w:val="%9."/>
      <w:lvlJc w:val="right"/>
      <w:pPr>
        <w:ind w:left="7920" w:hanging="180"/>
      </w:pPr>
    </w:lvl>
  </w:abstractNum>
  <w:abstractNum w:abstractNumId="4" w15:restartNumberingAfterBreak="0">
    <w:nsid w:val="27953FC6"/>
    <w:multiLevelType w:val="hybridMultilevel"/>
    <w:tmpl w:val="48540BB0"/>
    <w:lvl w:ilvl="0" w:tplc="CF244FF4">
      <w:start w:val="1"/>
      <w:numFmt w:val="bullet"/>
      <w:lvlText w:val=""/>
      <w:lvlJc w:val="left"/>
      <w:pPr>
        <w:ind w:left="1088" w:hanging="360"/>
      </w:pPr>
      <w:rPr>
        <w:rFonts w:ascii="Symbol" w:hAnsi="Symbol" w:hint="default"/>
        <w:sz w:val="22"/>
        <w:szCs w:val="22"/>
      </w:rPr>
    </w:lvl>
    <w:lvl w:ilvl="1" w:tplc="04130003" w:tentative="1">
      <w:start w:val="1"/>
      <w:numFmt w:val="bullet"/>
      <w:lvlText w:val="o"/>
      <w:lvlJc w:val="left"/>
      <w:pPr>
        <w:ind w:left="1808" w:hanging="360"/>
      </w:pPr>
      <w:rPr>
        <w:rFonts w:ascii="Courier New" w:hAnsi="Courier New" w:cs="Courier New" w:hint="default"/>
      </w:rPr>
    </w:lvl>
    <w:lvl w:ilvl="2" w:tplc="04130005" w:tentative="1">
      <w:start w:val="1"/>
      <w:numFmt w:val="bullet"/>
      <w:lvlText w:val=""/>
      <w:lvlJc w:val="left"/>
      <w:pPr>
        <w:ind w:left="2528" w:hanging="360"/>
      </w:pPr>
      <w:rPr>
        <w:rFonts w:ascii="Wingdings" w:hAnsi="Wingdings" w:hint="default"/>
      </w:rPr>
    </w:lvl>
    <w:lvl w:ilvl="3" w:tplc="04130001" w:tentative="1">
      <w:start w:val="1"/>
      <w:numFmt w:val="bullet"/>
      <w:lvlText w:val=""/>
      <w:lvlJc w:val="left"/>
      <w:pPr>
        <w:ind w:left="3248" w:hanging="360"/>
      </w:pPr>
      <w:rPr>
        <w:rFonts w:ascii="Symbol" w:hAnsi="Symbol" w:hint="default"/>
      </w:rPr>
    </w:lvl>
    <w:lvl w:ilvl="4" w:tplc="04130003" w:tentative="1">
      <w:start w:val="1"/>
      <w:numFmt w:val="bullet"/>
      <w:lvlText w:val="o"/>
      <w:lvlJc w:val="left"/>
      <w:pPr>
        <w:ind w:left="3968" w:hanging="360"/>
      </w:pPr>
      <w:rPr>
        <w:rFonts w:ascii="Courier New" w:hAnsi="Courier New" w:cs="Courier New" w:hint="default"/>
      </w:rPr>
    </w:lvl>
    <w:lvl w:ilvl="5" w:tplc="04130005" w:tentative="1">
      <w:start w:val="1"/>
      <w:numFmt w:val="bullet"/>
      <w:lvlText w:val=""/>
      <w:lvlJc w:val="left"/>
      <w:pPr>
        <w:ind w:left="4688" w:hanging="360"/>
      </w:pPr>
      <w:rPr>
        <w:rFonts w:ascii="Wingdings" w:hAnsi="Wingdings" w:hint="default"/>
      </w:rPr>
    </w:lvl>
    <w:lvl w:ilvl="6" w:tplc="04130001" w:tentative="1">
      <w:start w:val="1"/>
      <w:numFmt w:val="bullet"/>
      <w:lvlText w:val=""/>
      <w:lvlJc w:val="left"/>
      <w:pPr>
        <w:ind w:left="5408" w:hanging="360"/>
      </w:pPr>
      <w:rPr>
        <w:rFonts w:ascii="Symbol" w:hAnsi="Symbol" w:hint="default"/>
      </w:rPr>
    </w:lvl>
    <w:lvl w:ilvl="7" w:tplc="04130003" w:tentative="1">
      <w:start w:val="1"/>
      <w:numFmt w:val="bullet"/>
      <w:lvlText w:val="o"/>
      <w:lvlJc w:val="left"/>
      <w:pPr>
        <w:ind w:left="6128" w:hanging="360"/>
      </w:pPr>
      <w:rPr>
        <w:rFonts w:ascii="Courier New" w:hAnsi="Courier New" w:cs="Courier New" w:hint="default"/>
      </w:rPr>
    </w:lvl>
    <w:lvl w:ilvl="8" w:tplc="04130005" w:tentative="1">
      <w:start w:val="1"/>
      <w:numFmt w:val="bullet"/>
      <w:lvlText w:val=""/>
      <w:lvlJc w:val="left"/>
      <w:pPr>
        <w:ind w:left="6848" w:hanging="360"/>
      </w:pPr>
      <w:rPr>
        <w:rFonts w:ascii="Wingdings" w:hAnsi="Wingdings" w:hint="default"/>
      </w:rPr>
    </w:lvl>
  </w:abstractNum>
  <w:abstractNum w:abstractNumId="5" w15:restartNumberingAfterBreak="0">
    <w:nsid w:val="2804601D"/>
    <w:multiLevelType w:val="hybridMultilevel"/>
    <w:tmpl w:val="0582A44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9DB71E6"/>
    <w:multiLevelType w:val="hybridMultilevel"/>
    <w:tmpl w:val="A374317A"/>
    <w:lvl w:ilvl="0" w:tplc="04130001">
      <w:start w:val="1"/>
      <w:numFmt w:val="bullet"/>
      <w:lvlText w:val=""/>
      <w:lvlJc w:val="left"/>
      <w:pPr>
        <w:ind w:left="1088" w:hanging="360"/>
      </w:pPr>
      <w:rPr>
        <w:rFonts w:ascii="Symbol" w:hAnsi="Symbol" w:hint="default"/>
      </w:rPr>
    </w:lvl>
    <w:lvl w:ilvl="1" w:tplc="04130003" w:tentative="1">
      <w:start w:val="1"/>
      <w:numFmt w:val="bullet"/>
      <w:lvlText w:val="o"/>
      <w:lvlJc w:val="left"/>
      <w:pPr>
        <w:ind w:left="1808" w:hanging="360"/>
      </w:pPr>
      <w:rPr>
        <w:rFonts w:ascii="Courier New" w:hAnsi="Courier New" w:cs="Courier New" w:hint="default"/>
      </w:rPr>
    </w:lvl>
    <w:lvl w:ilvl="2" w:tplc="04130005" w:tentative="1">
      <w:start w:val="1"/>
      <w:numFmt w:val="bullet"/>
      <w:lvlText w:val=""/>
      <w:lvlJc w:val="left"/>
      <w:pPr>
        <w:ind w:left="2528" w:hanging="360"/>
      </w:pPr>
      <w:rPr>
        <w:rFonts w:ascii="Wingdings" w:hAnsi="Wingdings" w:hint="default"/>
      </w:rPr>
    </w:lvl>
    <w:lvl w:ilvl="3" w:tplc="04130001" w:tentative="1">
      <w:start w:val="1"/>
      <w:numFmt w:val="bullet"/>
      <w:lvlText w:val=""/>
      <w:lvlJc w:val="left"/>
      <w:pPr>
        <w:ind w:left="3248" w:hanging="360"/>
      </w:pPr>
      <w:rPr>
        <w:rFonts w:ascii="Symbol" w:hAnsi="Symbol" w:hint="default"/>
      </w:rPr>
    </w:lvl>
    <w:lvl w:ilvl="4" w:tplc="04130003" w:tentative="1">
      <w:start w:val="1"/>
      <w:numFmt w:val="bullet"/>
      <w:lvlText w:val="o"/>
      <w:lvlJc w:val="left"/>
      <w:pPr>
        <w:ind w:left="3968" w:hanging="360"/>
      </w:pPr>
      <w:rPr>
        <w:rFonts w:ascii="Courier New" w:hAnsi="Courier New" w:cs="Courier New" w:hint="default"/>
      </w:rPr>
    </w:lvl>
    <w:lvl w:ilvl="5" w:tplc="04130005" w:tentative="1">
      <w:start w:val="1"/>
      <w:numFmt w:val="bullet"/>
      <w:lvlText w:val=""/>
      <w:lvlJc w:val="left"/>
      <w:pPr>
        <w:ind w:left="4688" w:hanging="360"/>
      </w:pPr>
      <w:rPr>
        <w:rFonts w:ascii="Wingdings" w:hAnsi="Wingdings" w:hint="default"/>
      </w:rPr>
    </w:lvl>
    <w:lvl w:ilvl="6" w:tplc="04130001" w:tentative="1">
      <w:start w:val="1"/>
      <w:numFmt w:val="bullet"/>
      <w:lvlText w:val=""/>
      <w:lvlJc w:val="left"/>
      <w:pPr>
        <w:ind w:left="5408" w:hanging="360"/>
      </w:pPr>
      <w:rPr>
        <w:rFonts w:ascii="Symbol" w:hAnsi="Symbol" w:hint="default"/>
      </w:rPr>
    </w:lvl>
    <w:lvl w:ilvl="7" w:tplc="04130003" w:tentative="1">
      <w:start w:val="1"/>
      <w:numFmt w:val="bullet"/>
      <w:lvlText w:val="o"/>
      <w:lvlJc w:val="left"/>
      <w:pPr>
        <w:ind w:left="6128" w:hanging="360"/>
      </w:pPr>
      <w:rPr>
        <w:rFonts w:ascii="Courier New" w:hAnsi="Courier New" w:cs="Courier New" w:hint="default"/>
      </w:rPr>
    </w:lvl>
    <w:lvl w:ilvl="8" w:tplc="04130005" w:tentative="1">
      <w:start w:val="1"/>
      <w:numFmt w:val="bullet"/>
      <w:lvlText w:val=""/>
      <w:lvlJc w:val="left"/>
      <w:pPr>
        <w:ind w:left="6848" w:hanging="360"/>
      </w:pPr>
      <w:rPr>
        <w:rFonts w:ascii="Wingdings" w:hAnsi="Wingdings" w:hint="default"/>
      </w:rPr>
    </w:lvl>
  </w:abstractNum>
  <w:abstractNum w:abstractNumId="7" w15:restartNumberingAfterBreak="0">
    <w:nsid w:val="2DE147C6"/>
    <w:multiLevelType w:val="hybridMultilevel"/>
    <w:tmpl w:val="87925AE4"/>
    <w:lvl w:ilvl="0" w:tplc="2354CFE8">
      <w:start w:val="1"/>
      <w:numFmt w:val="lowerLetter"/>
      <w:lvlText w:val="%1."/>
      <w:lvlJc w:val="left"/>
      <w:pPr>
        <w:ind w:left="1095" w:hanging="360"/>
      </w:pPr>
      <w:rPr>
        <w:rFonts w:hint="default"/>
      </w:rPr>
    </w:lvl>
    <w:lvl w:ilvl="1" w:tplc="04130019" w:tentative="1">
      <w:start w:val="1"/>
      <w:numFmt w:val="lowerLetter"/>
      <w:lvlText w:val="%2."/>
      <w:lvlJc w:val="left"/>
      <w:pPr>
        <w:ind w:left="1815" w:hanging="360"/>
      </w:pPr>
    </w:lvl>
    <w:lvl w:ilvl="2" w:tplc="0413001B" w:tentative="1">
      <w:start w:val="1"/>
      <w:numFmt w:val="lowerRoman"/>
      <w:lvlText w:val="%3."/>
      <w:lvlJc w:val="right"/>
      <w:pPr>
        <w:ind w:left="2535" w:hanging="180"/>
      </w:pPr>
    </w:lvl>
    <w:lvl w:ilvl="3" w:tplc="0413000F" w:tentative="1">
      <w:start w:val="1"/>
      <w:numFmt w:val="decimal"/>
      <w:lvlText w:val="%4."/>
      <w:lvlJc w:val="left"/>
      <w:pPr>
        <w:ind w:left="3255" w:hanging="360"/>
      </w:pPr>
    </w:lvl>
    <w:lvl w:ilvl="4" w:tplc="04130019" w:tentative="1">
      <w:start w:val="1"/>
      <w:numFmt w:val="lowerLetter"/>
      <w:lvlText w:val="%5."/>
      <w:lvlJc w:val="left"/>
      <w:pPr>
        <w:ind w:left="3975" w:hanging="360"/>
      </w:pPr>
    </w:lvl>
    <w:lvl w:ilvl="5" w:tplc="0413001B" w:tentative="1">
      <w:start w:val="1"/>
      <w:numFmt w:val="lowerRoman"/>
      <w:lvlText w:val="%6."/>
      <w:lvlJc w:val="right"/>
      <w:pPr>
        <w:ind w:left="4695" w:hanging="180"/>
      </w:pPr>
    </w:lvl>
    <w:lvl w:ilvl="6" w:tplc="0413000F" w:tentative="1">
      <w:start w:val="1"/>
      <w:numFmt w:val="decimal"/>
      <w:lvlText w:val="%7."/>
      <w:lvlJc w:val="left"/>
      <w:pPr>
        <w:ind w:left="5415" w:hanging="360"/>
      </w:pPr>
    </w:lvl>
    <w:lvl w:ilvl="7" w:tplc="04130019" w:tentative="1">
      <w:start w:val="1"/>
      <w:numFmt w:val="lowerLetter"/>
      <w:lvlText w:val="%8."/>
      <w:lvlJc w:val="left"/>
      <w:pPr>
        <w:ind w:left="6135" w:hanging="360"/>
      </w:pPr>
    </w:lvl>
    <w:lvl w:ilvl="8" w:tplc="0413001B" w:tentative="1">
      <w:start w:val="1"/>
      <w:numFmt w:val="lowerRoman"/>
      <w:lvlText w:val="%9."/>
      <w:lvlJc w:val="right"/>
      <w:pPr>
        <w:ind w:left="6855" w:hanging="180"/>
      </w:pPr>
    </w:lvl>
  </w:abstractNum>
  <w:abstractNum w:abstractNumId="8" w15:restartNumberingAfterBreak="0">
    <w:nsid w:val="37BA1052"/>
    <w:multiLevelType w:val="hybridMultilevel"/>
    <w:tmpl w:val="84BA7B20"/>
    <w:lvl w:ilvl="0" w:tplc="5144EE60">
      <w:start w:val="3"/>
      <w:numFmt w:val="bullet"/>
      <w:lvlText w:val="-"/>
      <w:lvlJc w:val="left"/>
      <w:pPr>
        <w:tabs>
          <w:tab w:val="num" w:pos="728"/>
        </w:tabs>
        <w:ind w:left="728" w:hanging="360"/>
      </w:pPr>
      <w:rPr>
        <w:rFonts w:ascii="Times New Roman" w:eastAsia="Times New Roman" w:hAnsi="Times New Roman" w:cs="Times New Roman" w:hint="default"/>
      </w:rPr>
    </w:lvl>
    <w:lvl w:ilvl="1" w:tplc="04130003" w:tentative="1">
      <w:start w:val="1"/>
      <w:numFmt w:val="bullet"/>
      <w:lvlText w:val="o"/>
      <w:lvlJc w:val="left"/>
      <w:pPr>
        <w:tabs>
          <w:tab w:val="num" w:pos="1448"/>
        </w:tabs>
        <w:ind w:left="1448" w:hanging="360"/>
      </w:pPr>
      <w:rPr>
        <w:rFonts w:ascii="Courier New" w:hAnsi="Courier New" w:hint="default"/>
      </w:rPr>
    </w:lvl>
    <w:lvl w:ilvl="2" w:tplc="04130005" w:tentative="1">
      <w:start w:val="1"/>
      <w:numFmt w:val="bullet"/>
      <w:lvlText w:val=""/>
      <w:lvlJc w:val="left"/>
      <w:pPr>
        <w:tabs>
          <w:tab w:val="num" w:pos="2168"/>
        </w:tabs>
        <w:ind w:left="2168" w:hanging="360"/>
      </w:pPr>
      <w:rPr>
        <w:rFonts w:ascii="Wingdings" w:hAnsi="Wingdings" w:hint="default"/>
      </w:rPr>
    </w:lvl>
    <w:lvl w:ilvl="3" w:tplc="04130001" w:tentative="1">
      <w:start w:val="1"/>
      <w:numFmt w:val="bullet"/>
      <w:lvlText w:val=""/>
      <w:lvlJc w:val="left"/>
      <w:pPr>
        <w:tabs>
          <w:tab w:val="num" w:pos="2888"/>
        </w:tabs>
        <w:ind w:left="2888" w:hanging="360"/>
      </w:pPr>
      <w:rPr>
        <w:rFonts w:ascii="Symbol" w:hAnsi="Symbol" w:hint="default"/>
      </w:rPr>
    </w:lvl>
    <w:lvl w:ilvl="4" w:tplc="04130003" w:tentative="1">
      <w:start w:val="1"/>
      <w:numFmt w:val="bullet"/>
      <w:lvlText w:val="o"/>
      <w:lvlJc w:val="left"/>
      <w:pPr>
        <w:tabs>
          <w:tab w:val="num" w:pos="3608"/>
        </w:tabs>
        <w:ind w:left="3608" w:hanging="360"/>
      </w:pPr>
      <w:rPr>
        <w:rFonts w:ascii="Courier New" w:hAnsi="Courier New" w:hint="default"/>
      </w:rPr>
    </w:lvl>
    <w:lvl w:ilvl="5" w:tplc="04130005" w:tentative="1">
      <w:start w:val="1"/>
      <w:numFmt w:val="bullet"/>
      <w:lvlText w:val=""/>
      <w:lvlJc w:val="left"/>
      <w:pPr>
        <w:tabs>
          <w:tab w:val="num" w:pos="4328"/>
        </w:tabs>
        <w:ind w:left="4328" w:hanging="360"/>
      </w:pPr>
      <w:rPr>
        <w:rFonts w:ascii="Wingdings" w:hAnsi="Wingdings" w:hint="default"/>
      </w:rPr>
    </w:lvl>
    <w:lvl w:ilvl="6" w:tplc="04130001" w:tentative="1">
      <w:start w:val="1"/>
      <w:numFmt w:val="bullet"/>
      <w:lvlText w:val=""/>
      <w:lvlJc w:val="left"/>
      <w:pPr>
        <w:tabs>
          <w:tab w:val="num" w:pos="5048"/>
        </w:tabs>
        <w:ind w:left="5048" w:hanging="360"/>
      </w:pPr>
      <w:rPr>
        <w:rFonts w:ascii="Symbol" w:hAnsi="Symbol" w:hint="default"/>
      </w:rPr>
    </w:lvl>
    <w:lvl w:ilvl="7" w:tplc="04130003" w:tentative="1">
      <w:start w:val="1"/>
      <w:numFmt w:val="bullet"/>
      <w:lvlText w:val="o"/>
      <w:lvlJc w:val="left"/>
      <w:pPr>
        <w:tabs>
          <w:tab w:val="num" w:pos="5768"/>
        </w:tabs>
        <w:ind w:left="5768" w:hanging="360"/>
      </w:pPr>
      <w:rPr>
        <w:rFonts w:ascii="Courier New" w:hAnsi="Courier New" w:hint="default"/>
      </w:rPr>
    </w:lvl>
    <w:lvl w:ilvl="8" w:tplc="04130005" w:tentative="1">
      <w:start w:val="1"/>
      <w:numFmt w:val="bullet"/>
      <w:lvlText w:val=""/>
      <w:lvlJc w:val="left"/>
      <w:pPr>
        <w:tabs>
          <w:tab w:val="num" w:pos="6488"/>
        </w:tabs>
        <w:ind w:left="6488" w:hanging="360"/>
      </w:pPr>
      <w:rPr>
        <w:rFonts w:ascii="Wingdings" w:hAnsi="Wingdings" w:hint="default"/>
      </w:rPr>
    </w:lvl>
  </w:abstractNum>
  <w:abstractNum w:abstractNumId="9" w15:restartNumberingAfterBreak="0">
    <w:nsid w:val="43BB2211"/>
    <w:multiLevelType w:val="hybridMultilevel"/>
    <w:tmpl w:val="653C17CC"/>
    <w:lvl w:ilvl="0" w:tplc="28BE5F4C">
      <w:start w:val="1"/>
      <w:numFmt w:val="lowerLetter"/>
      <w:lvlText w:val="%1."/>
      <w:lvlJc w:val="left"/>
      <w:pPr>
        <w:ind w:left="728" w:hanging="360"/>
      </w:pPr>
      <w:rPr>
        <w:rFonts w:hint="default"/>
      </w:rPr>
    </w:lvl>
    <w:lvl w:ilvl="1" w:tplc="04130019" w:tentative="1">
      <w:start w:val="1"/>
      <w:numFmt w:val="lowerLetter"/>
      <w:lvlText w:val="%2."/>
      <w:lvlJc w:val="left"/>
      <w:pPr>
        <w:ind w:left="1448" w:hanging="360"/>
      </w:pPr>
    </w:lvl>
    <w:lvl w:ilvl="2" w:tplc="0413001B" w:tentative="1">
      <w:start w:val="1"/>
      <w:numFmt w:val="lowerRoman"/>
      <w:lvlText w:val="%3."/>
      <w:lvlJc w:val="right"/>
      <w:pPr>
        <w:ind w:left="2168" w:hanging="180"/>
      </w:pPr>
    </w:lvl>
    <w:lvl w:ilvl="3" w:tplc="0413000F" w:tentative="1">
      <w:start w:val="1"/>
      <w:numFmt w:val="decimal"/>
      <w:lvlText w:val="%4."/>
      <w:lvlJc w:val="left"/>
      <w:pPr>
        <w:ind w:left="2888" w:hanging="360"/>
      </w:pPr>
    </w:lvl>
    <w:lvl w:ilvl="4" w:tplc="04130019" w:tentative="1">
      <w:start w:val="1"/>
      <w:numFmt w:val="lowerLetter"/>
      <w:lvlText w:val="%5."/>
      <w:lvlJc w:val="left"/>
      <w:pPr>
        <w:ind w:left="3608" w:hanging="360"/>
      </w:pPr>
    </w:lvl>
    <w:lvl w:ilvl="5" w:tplc="0413001B" w:tentative="1">
      <w:start w:val="1"/>
      <w:numFmt w:val="lowerRoman"/>
      <w:lvlText w:val="%6."/>
      <w:lvlJc w:val="right"/>
      <w:pPr>
        <w:ind w:left="4328" w:hanging="180"/>
      </w:pPr>
    </w:lvl>
    <w:lvl w:ilvl="6" w:tplc="0413000F" w:tentative="1">
      <w:start w:val="1"/>
      <w:numFmt w:val="decimal"/>
      <w:lvlText w:val="%7."/>
      <w:lvlJc w:val="left"/>
      <w:pPr>
        <w:ind w:left="5048" w:hanging="360"/>
      </w:pPr>
    </w:lvl>
    <w:lvl w:ilvl="7" w:tplc="04130019" w:tentative="1">
      <w:start w:val="1"/>
      <w:numFmt w:val="lowerLetter"/>
      <w:lvlText w:val="%8."/>
      <w:lvlJc w:val="left"/>
      <w:pPr>
        <w:ind w:left="5768" w:hanging="360"/>
      </w:pPr>
    </w:lvl>
    <w:lvl w:ilvl="8" w:tplc="0413001B" w:tentative="1">
      <w:start w:val="1"/>
      <w:numFmt w:val="lowerRoman"/>
      <w:lvlText w:val="%9."/>
      <w:lvlJc w:val="right"/>
      <w:pPr>
        <w:ind w:left="6488" w:hanging="180"/>
      </w:pPr>
    </w:lvl>
  </w:abstractNum>
  <w:abstractNum w:abstractNumId="10" w15:restartNumberingAfterBreak="0">
    <w:nsid w:val="46766EFD"/>
    <w:multiLevelType w:val="hybridMultilevel"/>
    <w:tmpl w:val="87925AE4"/>
    <w:lvl w:ilvl="0" w:tplc="2354CFE8">
      <w:start w:val="1"/>
      <w:numFmt w:val="lowerLetter"/>
      <w:lvlText w:val="%1."/>
      <w:lvlJc w:val="left"/>
      <w:pPr>
        <w:ind w:left="1095" w:hanging="360"/>
      </w:pPr>
      <w:rPr>
        <w:rFonts w:hint="default"/>
      </w:rPr>
    </w:lvl>
    <w:lvl w:ilvl="1" w:tplc="04130019" w:tentative="1">
      <w:start w:val="1"/>
      <w:numFmt w:val="lowerLetter"/>
      <w:lvlText w:val="%2."/>
      <w:lvlJc w:val="left"/>
      <w:pPr>
        <w:ind w:left="1815" w:hanging="360"/>
      </w:pPr>
    </w:lvl>
    <w:lvl w:ilvl="2" w:tplc="0413001B" w:tentative="1">
      <w:start w:val="1"/>
      <w:numFmt w:val="lowerRoman"/>
      <w:lvlText w:val="%3."/>
      <w:lvlJc w:val="right"/>
      <w:pPr>
        <w:ind w:left="2535" w:hanging="180"/>
      </w:pPr>
    </w:lvl>
    <w:lvl w:ilvl="3" w:tplc="0413000F" w:tentative="1">
      <w:start w:val="1"/>
      <w:numFmt w:val="decimal"/>
      <w:lvlText w:val="%4."/>
      <w:lvlJc w:val="left"/>
      <w:pPr>
        <w:ind w:left="3255" w:hanging="360"/>
      </w:pPr>
    </w:lvl>
    <w:lvl w:ilvl="4" w:tplc="04130019" w:tentative="1">
      <w:start w:val="1"/>
      <w:numFmt w:val="lowerLetter"/>
      <w:lvlText w:val="%5."/>
      <w:lvlJc w:val="left"/>
      <w:pPr>
        <w:ind w:left="3975" w:hanging="360"/>
      </w:pPr>
    </w:lvl>
    <w:lvl w:ilvl="5" w:tplc="0413001B" w:tentative="1">
      <w:start w:val="1"/>
      <w:numFmt w:val="lowerRoman"/>
      <w:lvlText w:val="%6."/>
      <w:lvlJc w:val="right"/>
      <w:pPr>
        <w:ind w:left="4695" w:hanging="180"/>
      </w:pPr>
    </w:lvl>
    <w:lvl w:ilvl="6" w:tplc="0413000F" w:tentative="1">
      <w:start w:val="1"/>
      <w:numFmt w:val="decimal"/>
      <w:lvlText w:val="%7."/>
      <w:lvlJc w:val="left"/>
      <w:pPr>
        <w:ind w:left="5415" w:hanging="360"/>
      </w:pPr>
    </w:lvl>
    <w:lvl w:ilvl="7" w:tplc="04130019" w:tentative="1">
      <w:start w:val="1"/>
      <w:numFmt w:val="lowerLetter"/>
      <w:lvlText w:val="%8."/>
      <w:lvlJc w:val="left"/>
      <w:pPr>
        <w:ind w:left="6135" w:hanging="360"/>
      </w:pPr>
    </w:lvl>
    <w:lvl w:ilvl="8" w:tplc="0413001B" w:tentative="1">
      <w:start w:val="1"/>
      <w:numFmt w:val="lowerRoman"/>
      <w:lvlText w:val="%9."/>
      <w:lvlJc w:val="right"/>
      <w:pPr>
        <w:ind w:left="6855" w:hanging="180"/>
      </w:pPr>
    </w:lvl>
  </w:abstractNum>
  <w:abstractNum w:abstractNumId="11" w15:restartNumberingAfterBreak="0">
    <w:nsid w:val="6257633C"/>
    <w:multiLevelType w:val="multilevel"/>
    <w:tmpl w:val="A6FED582"/>
    <w:lvl w:ilvl="0">
      <w:start w:val="5"/>
      <w:numFmt w:val="decimal"/>
      <w:lvlText w:val="%1"/>
      <w:lvlJc w:val="left"/>
      <w:pPr>
        <w:tabs>
          <w:tab w:val="num" w:pos="765"/>
        </w:tabs>
        <w:ind w:left="765" w:hanging="765"/>
      </w:pPr>
      <w:rPr>
        <w:rFonts w:hint="default"/>
      </w:rPr>
    </w:lvl>
    <w:lvl w:ilvl="1">
      <w:start w:val="1"/>
      <w:numFmt w:val="decimal"/>
      <w:lvlText w:val="%1.%2"/>
      <w:lvlJc w:val="left"/>
      <w:pPr>
        <w:tabs>
          <w:tab w:val="num" w:pos="1133"/>
        </w:tabs>
        <w:ind w:left="1133" w:hanging="765"/>
      </w:pPr>
      <w:rPr>
        <w:rFonts w:hint="default"/>
      </w:rPr>
    </w:lvl>
    <w:lvl w:ilvl="2">
      <w:start w:val="1"/>
      <w:numFmt w:val="decimal"/>
      <w:lvlText w:val="%1.%2.%3"/>
      <w:lvlJc w:val="left"/>
      <w:pPr>
        <w:tabs>
          <w:tab w:val="num" w:pos="1501"/>
        </w:tabs>
        <w:ind w:left="1501" w:hanging="765"/>
      </w:pPr>
      <w:rPr>
        <w:rFonts w:hint="default"/>
      </w:rPr>
    </w:lvl>
    <w:lvl w:ilvl="3">
      <w:start w:val="1"/>
      <w:numFmt w:val="decimal"/>
      <w:lvlText w:val="%1.%2.%3.%4"/>
      <w:lvlJc w:val="left"/>
      <w:pPr>
        <w:tabs>
          <w:tab w:val="num" w:pos="1869"/>
        </w:tabs>
        <w:ind w:left="1869" w:hanging="765"/>
      </w:pPr>
      <w:rPr>
        <w:rFonts w:hint="default"/>
      </w:rPr>
    </w:lvl>
    <w:lvl w:ilvl="4">
      <w:start w:val="1"/>
      <w:numFmt w:val="decimal"/>
      <w:lvlText w:val="%1.%2.%3.%4.%5"/>
      <w:lvlJc w:val="left"/>
      <w:pPr>
        <w:tabs>
          <w:tab w:val="num" w:pos="2552"/>
        </w:tabs>
        <w:ind w:left="2552" w:hanging="1080"/>
      </w:pPr>
      <w:rPr>
        <w:rFonts w:hint="default"/>
      </w:rPr>
    </w:lvl>
    <w:lvl w:ilvl="5">
      <w:start w:val="1"/>
      <w:numFmt w:val="decimal"/>
      <w:lvlText w:val="%1.%2.%3.%4.%5.%6"/>
      <w:lvlJc w:val="left"/>
      <w:pPr>
        <w:tabs>
          <w:tab w:val="num" w:pos="2920"/>
        </w:tabs>
        <w:ind w:left="2920" w:hanging="1080"/>
      </w:pPr>
      <w:rPr>
        <w:rFonts w:hint="default"/>
      </w:rPr>
    </w:lvl>
    <w:lvl w:ilvl="6">
      <w:start w:val="1"/>
      <w:numFmt w:val="decimal"/>
      <w:lvlText w:val="%1.%2.%3.%4.%5.%6.%7"/>
      <w:lvlJc w:val="left"/>
      <w:pPr>
        <w:tabs>
          <w:tab w:val="num" w:pos="3648"/>
        </w:tabs>
        <w:ind w:left="3648" w:hanging="1440"/>
      </w:pPr>
      <w:rPr>
        <w:rFonts w:hint="default"/>
      </w:rPr>
    </w:lvl>
    <w:lvl w:ilvl="7">
      <w:start w:val="1"/>
      <w:numFmt w:val="decimal"/>
      <w:lvlText w:val="%1.%2.%3.%4.%5.%6.%7.%8"/>
      <w:lvlJc w:val="left"/>
      <w:pPr>
        <w:tabs>
          <w:tab w:val="num" w:pos="4016"/>
        </w:tabs>
        <w:ind w:left="4016" w:hanging="1440"/>
      </w:pPr>
      <w:rPr>
        <w:rFonts w:hint="default"/>
      </w:rPr>
    </w:lvl>
    <w:lvl w:ilvl="8">
      <w:start w:val="1"/>
      <w:numFmt w:val="decimal"/>
      <w:lvlText w:val="%1.%2.%3.%4.%5.%6.%7.%8.%9"/>
      <w:lvlJc w:val="left"/>
      <w:pPr>
        <w:tabs>
          <w:tab w:val="num" w:pos="4744"/>
        </w:tabs>
        <w:ind w:left="4744" w:hanging="1800"/>
      </w:pPr>
      <w:rPr>
        <w:rFonts w:hint="default"/>
      </w:rPr>
    </w:lvl>
  </w:abstractNum>
  <w:abstractNum w:abstractNumId="12" w15:restartNumberingAfterBreak="0">
    <w:nsid w:val="7FC571BF"/>
    <w:multiLevelType w:val="hybridMultilevel"/>
    <w:tmpl w:val="1EF02DA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num w:numId="1" w16cid:durableId="1175992467">
    <w:abstractNumId w:val="0"/>
  </w:num>
  <w:num w:numId="2" w16cid:durableId="1614942385">
    <w:abstractNumId w:val="11"/>
  </w:num>
  <w:num w:numId="3" w16cid:durableId="1328435841">
    <w:abstractNumId w:val="8"/>
  </w:num>
  <w:num w:numId="4" w16cid:durableId="1242645864">
    <w:abstractNumId w:val="3"/>
  </w:num>
  <w:num w:numId="5" w16cid:durableId="1856723158">
    <w:abstractNumId w:val="5"/>
  </w:num>
  <w:num w:numId="6" w16cid:durableId="845706793">
    <w:abstractNumId w:val="12"/>
  </w:num>
  <w:num w:numId="7" w16cid:durableId="1010791331">
    <w:abstractNumId w:val="4"/>
  </w:num>
  <w:num w:numId="8" w16cid:durableId="1335183403">
    <w:abstractNumId w:val="2"/>
  </w:num>
  <w:num w:numId="9" w16cid:durableId="12849302">
    <w:abstractNumId w:val="6"/>
  </w:num>
  <w:num w:numId="10" w16cid:durableId="211550445">
    <w:abstractNumId w:val="9"/>
  </w:num>
  <w:num w:numId="11" w16cid:durableId="530846682">
    <w:abstractNumId w:val="7"/>
  </w:num>
  <w:num w:numId="12" w16cid:durableId="132217225">
    <w:abstractNumId w:val="10"/>
  </w:num>
  <w:num w:numId="13" w16cid:durableId="15382001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8D1"/>
    <w:rsid w:val="00006C65"/>
    <w:rsid w:val="00032A84"/>
    <w:rsid w:val="00042706"/>
    <w:rsid w:val="00074624"/>
    <w:rsid w:val="00092B9A"/>
    <w:rsid w:val="000B1238"/>
    <w:rsid w:val="000B57B0"/>
    <w:rsid w:val="000C3604"/>
    <w:rsid w:val="000D5DDB"/>
    <w:rsid w:val="000E4E6E"/>
    <w:rsid w:val="000E5FCC"/>
    <w:rsid w:val="000F0C32"/>
    <w:rsid w:val="000F53BF"/>
    <w:rsid w:val="00116EF6"/>
    <w:rsid w:val="00120314"/>
    <w:rsid w:val="00123C78"/>
    <w:rsid w:val="001330B8"/>
    <w:rsid w:val="00137A14"/>
    <w:rsid w:val="001638D1"/>
    <w:rsid w:val="00166000"/>
    <w:rsid w:val="0017350B"/>
    <w:rsid w:val="001838BF"/>
    <w:rsid w:val="00186AF8"/>
    <w:rsid w:val="001A61A0"/>
    <w:rsid w:val="001A72FE"/>
    <w:rsid w:val="001C131D"/>
    <w:rsid w:val="001F2EA3"/>
    <w:rsid w:val="00206DD5"/>
    <w:rsid w:val="00216C80"/>
    <w:rsid w:val="002179A4"/>
    <w:rsid w:val="00223B64"/>
    <w:rsid w:val="00230DB8"/>
    <w:rsid w:val="00247AAB"/>
    <w:rsid w:val="00255ABA"/>
    <w:rsid w:val="0026766C"/>
    <w:rsid w:val="00291C81"/>
    <w:rsid w:val="002D3A74"/>
    <w:rsid w:val="002D4AE2"/>
    <w:rsid w:val="002E0ED0"/>
    <w:rsid w:val="002E2C16"/>
    <w:rsid w:val="002F2E69"/>
    <w:rsid w:val="00306E91"/>
    <w:rsid w:val="003351AC"/>
    <w:rsid w:val="003B036F"/>
    <w:rsid w:val="003B1F08"/>
    <w:rsid w:val="003B4114"/>
    <w:rsid w:val="003C0E85"/>
    <w:rsid w:val="003C6062"/>
    <w:rsid w:val="003C6BFC"/>
    <w:rsid w:val="003D54AB"/>
    <w:rsid w:val="003E09A9"/>
    <w:rsid w:val="00401ED0"/>
    <w:rsid w:val="004029A1"/>
    <w:rsid w:val="00405DE9"/>
    <w:rsid w:val="00414C2B"/>
    <w:rsid w:val="00472F8F"/>
    <w:rsid w:val="00485AC8"/>
    <w:rsid w:val="004A7C95"/>
    <w:rsid w:val="004B4C3E"/>
    <w:rsid w:val="004B5114"/>
    <w:rsid w:val="004C035B"/>
    <w:rsid w:val="004C18CA"/>
    <w:rsid w:val="004C5261"/>
    <w:rsid w:val="004D3D94"/>
    <w:rsid w:val="004F47E8"/>
    <w:rsid w:val="004F4A3B"/>
    <w:rsid w:val="004F510D"/>
    <w:rsid w:val="004F723E"/>
    <w:rsid w:val="00504B10"/>
    <w:rsid w:val="005056D6"/>
    <w:rsid w:val="00515C25"/>
    <w:rsid w:val="00530DEF"/>
    <w:rsid w:val="00550B73"/>
    <w:rsid w:val="005A4948"/>
    <w:rsid w:val="005A621D"/>
    <w:rsid w:val="005B3B51"/>
    <w:rsid w:val="005C0E6F"/>
    <w:rsid w:val="005C3D33"/>
    <w:rsid w:val="005D1128"/>
    <w:rsid w:val="00616581"/>
    <w:rsid w:val="00660C6C"/>
    <w:rsid w:val="00661EEE"/>
    <w:rsid w:val="00663FF8"/>
    <w:rsid w:val="006759EE"/>
    <w:rsid w:val="00680FC7"/>
    <w:rsid w:val="006878A5"/>
    <w:rsid w:val="00690592"/>
    <w:rsid w:val="0069169F"/>
    <w:rsid w:val="006A2603"/>
    <w:rsid w:val="006B6F34"/>
    <w:rsid w:val="006C4E82"/>
    <w:rsid w:val="006F02A3"/>
    <w:rsid w:val="006F63A0"/>
    <w:rsid w:val="00700B5B"/>
    <w:rsid w:val="007050F9"/>
    <w:rsid w:val="007074D9"/>
    <w:rsid w:val="0071133B"/>
    <w:rsid w:val="0071570E"/>
    <w:rsid w:val="0072152D"/>
    <w:rsid w:val="0073074B"/>
    <w:rsid w:val="0074516A"/>
    <w:rsid w:val="00745438"/>
    <w:rsid w:val="0075069F"/>
    <w:rsid w:val="00751D95"/>
    <w:rsid w:val="00771982"/>
    <w:rsid w:val="00796FB9"/>
    <w:rsid w:val="007A6D1E"/>
    <w:rsid w:val="007B1B6E"/>
    <w:rsid w:val="007B3DB7"/>
    <w:rsid w:val="007B6C94"/>
    <w:rsid w:val="007E7E0E"/>
    <w:rsid w:val="007F6C03"/>
    <w:rsid w:val="00826414"/>
    <w:rsid w:val="0083041A"/>
    <w:rsid w:val="00841DA7"/>
    <w:rsid w:val="00855828"/>
    <w:rsid w:val="00856DB2"/>
    <w:rsid w:val="00877936"/>
    <w:rsid w:val="008B2297"/>
    <w:rsid w:val="008C7825"/>
    <w:rsid w:val="008C7A4F"/>
    <w:rsid w:val="008D709C"/>
    <w:rsid w:val="008E0EFC"/>
    <w:rsid w:val="008E3460"/>
    <w:rsid w:val="008E4852"/>
    <w:rsid w:val="008F1F82"/>
    <w:rsid w:val="0091484A"/>
    <w:rsid w:val="0096000B"/>
    <w:rsid w:val="00961697"/>
    <w:rsid w:val="00974A9B"/>
    <w:rsid w:val="009858C6"/>
    <w:rsid w:val="009A20F9"/>
    <w:rsid w:val="009B4D6E"/>
    <w:rsid w:val="009C206E"/>
    <w:rsid w:val="00A00584"/>
    <w:rsid w:val="00A1045F"/>
    <w:rsid w:val="00A2178D"/>
    <w:rsid w:val="00A23095"/>
    <w:rsid w:val="00A24177"/>
    <w:rsid w:val="00A2423E"/>
    <w:rsid w:val="00A339E2"/>
    <w:rsid w:val="00A472D8"/>
    <w:rsid w:val="00A50288"/>
    <w:rsid w:val="00A5359E"/>
    <w:rsid w:val="00A96162"/>
    <w:rsid w:val="00AD556C"/>
    <w:rsid w:val="00AE5B82"/>
    <w:rsid w:val="00B01386"/>
    <w:rsid w:val="00B21148"/>
    <w:rsid w:val="00B2598A"/>
    <w:rsid w:val="00B30A44"/>
    <w:rsid w:val="00B43136"/>
    <w:rsid w:val="00B536D8"/>
    <w:rsid w:val="00B67C1B"/>
    <w:rsid w:val="00B74DC7"/>
    <w:rsid w:val="00BA07A0"/>
    <w:rsid w:val="00BA3280"/>
    <w:rsid w:val="00BA784C"/>
    <w:rsid w:val="00BB30E8"/>
    <w:rsid w:val="00BC171A"/>
    <w:rsid w:val="00BC697D"/>
    <w:rsid w:val="00BD3E45"/>
    <w:rsid w:val="00BD587D"/>
    <w:rsid w:val="00C116D8"/>
    <w:rsid w:val="00C16A2D"/>
    <w:rsid w:val="00C230D5"/>
    <w:rsid w:val="00C30D3A"/>
    <w:rsid w:val="00C61EAF"/>
    <w:rsid w:val="00C672B1"/>
    <w:rsid w:val="00CB6001"/>
    <w:rsid w:val="00CC4311"/>
    <w:rsid w:val="00CD019A"/>
    <w:rsid w:val="00CE27F6"/>
    <w:rsid w:val="00CE2CC9"/>
    <w:rsid w:val="00CE72A7"/>
    <w:rsid w:val="00D13171"/>
    <w:rsid w:val="00D14D54"/>
    <w:rsid w:val="00D23899"/>
    <w:rsid w:val="00D2575D"/>
    <w:rsid w:val="00D62371"/>
    <w:rsid w:val="00D776E7"/>
    <w:rsid w:val="00D96B28"/>
    <w:rsid w:val="00DC007B"/>
    <w:rsid w:val="00DC1C44"/>
    <w:rsid w:val="00E02C9E"/>
    <w:rsid w:val="00E1530E"/>
    <w:rsid w:val="00E15B93"/>
    <w:rsid w:val="00E30A8C"/>
    <w:rsid w:val="00E33C8E"/>
    <w:rsid w:val="00E405DE"/>
    <w:rsid w:val="00E4756C"/>
    <w:rsid w:val="00E51C33"/>
    <w:rsid w:val="00E62A11"/>
    <w:rsid w:val="00E63500"/>
    <w:rsid w:val="00E66FD3"/>
    <w:rsid w:val="00E91C1B"/>
    <w:rsid w:val="00EE428B"/>
    <w:rsid w:val="00EE585C"/>
    <w:rsid w:val="00EF08FE"/>
    <w:rsid w:val="00F05B7C"/>
    <w:rsid w:val="00F10BB9"/>
    <w:rsid w:val="00F25B97"/>
    <w:rsid w:val="00F361A1"/>
    <w:rsid w:val="00F53869"/>
    <w:rsid w:val="00F67D82"/>
    <w:rsid w:val="00F93A1F"/>
    <w:rsid w:val="00F9713B"/>
    <w:rsid w:val="00FA1725"/>
    <w:rsid w:val="00FC78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F7D17E5"/>
  <w15:docId w15:val="{837097D6-078A-48A7-836D-329CB48D4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23095"/>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rsid w:val="00A23095"/>
    <w:pPr>
      <w:tabs>
        <w:tab w:val="center" w:pos="4536"/>
        <w:tab w:val="right" w:pos="9072"/>
      </w:tabs>
    </w:pPr>
  </w:style>
  <w:style w:type="paragraph" w:styleId="Voettekst">
    <w:name w:val="footer"/>
    <w:basedOn w:val="Standaard"/>
    <w:semiHidden/>
    <w:rsid w:val="00A23095"/>
    <w:pPr>
      <w:tabs>
        <w:tab w:val="center" w:pos="4536"/>
        <w:tab w:val="right" w:pos="9072"/>
      </w:tabs>
    </w:pPr>
  </w:style>
  <w:style w:type="character" w:styleId="Paginanummer">
    <w:name w:val="page number"/>
    <w:basedOn w:val="Standaardalinea-lettertype"/>
    <w:semiHidden/>
    <w:rsid w:val="00A23095"/>
  </w:style>
  <w:style w:type="paragraph" w:styleId="Ballontekst">
    <w:name w:val="Balloon Text"/>
    <w:basedOn w:val="Standaard"/>
    <w:link w:val="BallontekstChar"/>
    <w:uiPriority w:val="99"/>
    <w:semiHidden/>
    <w:unhideWhenUsed/>
    <w:rsid w:val="00796FB9"/>
    <w:rPr>
      <w:rFonts w:ascii="Tahoma" w:hAnsi="Tahoma" w:cs="Tahoma"/>
      <w:sz w:val="16"/>
      <w:szCs w:val="16"/>
    </w:rPr>
  </w:style>
  <w:style w:type="character" w:customStyle="1" w:styleId="BallontekstChar">
    <w:name w:val="Ballontekst Char"/>
    <w:basedOn w:val="Standaardalinea-lettertype"/>
    <w:link w:val="Ballontekst"/>
    <w:uiPriority w:val="99"/>
    <w:semiHidden/>
    <w:rsid w:val="00796FB9"/>
    <w:rPr>
      <w:rFonts w:ascii="Tahoma" w:hAnsi="Tahoma" w:cs="Tahoma"/>
      <w:sz w:val="16"/>
      <w:szCs w:val="16"/>
    </w:rPr>
  </w:style>
  <w:style w:type="paragraph" w:styleId="Lijstalinea">
    <w:name w:val="List Paragraph"/>
    <w:basedOn w:val="Standaard"/>
    <w:uiPriority w:val="34"/>
    <w:qFormat/>
    <w:rsid w:val="00EE42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91502-0081-4944-B1B2-A56B0CC5F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17</Pages>
  <Words>3194</Words>
  <Characters>22746</Characters>
  <Application>Microsoft Office Word</Application>
  <DocSecurity>0</DocSecurity>
  <Lines>189</Lines>
  <Paragraphs>51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dc:creator>
  <cp:lastModifiedBy>Jan Caris</cp:lastModifiedBy>
  <cp:revision>28</cp:revision>
  <cp:lastPrinted>2014-12-04T16:11:00Z</cp:lastPrinted>
  <dcterms:created xsi:type="dcterms:W3CDTF">2020-11-25T13:07:00Z</dcterms:created>
  <dcterms:modified xsi:type="dcterms:W3CDTF">2023-12-13T11:23:00Z</dcterms:modified>
</cp:coreProperties>
</file>