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06C6" w14:textId="77777777" w:rsidR="00613025" w:rsidRPr="00E976D8" w:rsidRDefault="00613025" w:rsidP="00613025">
      <w:pPr>
        <w:pStyle w:val="Kop1"/>
      </w:pPr>
      <w:r w:rsidRPr="00E976D8">
        <w:t xml:space="preserve">Bijlage 1 </w:t>
      </w:r>
      <w:r>
        <w:t xml:space="preserve">- </w:t>
      </w:r>
      <w:r w:rsidRPr="00E976D8">
        <w:t>Inschrijvingsbiljet</w:t>
      </w:r>
    </w:p>
    <w:p w14:paraId="56887EA5" w14:textId="77777777" w:rsidR="00613025" w:rsidRPr="00E976D8" w:rsidRDefault="00613025" w:rsidP="0061302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D6F59EE" w14:textId="77777777" w:rsidR="00613025" w:rsidRPr="00E976D8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976D8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E976D8">
        <w:rPr>
          <w:rFonts w:ascii="Calibri" w:eastAsia="Arial" w:hAnsi="Calibri" w:cs="Calibri"/>
          <w:b/>
          <w:sz w:val="22"/>
          <w:szCs w:val="22"/>
        </w:rPr>
        <w:tab/>
      </w:r>
      <w:r w:rsidRPr="00E976D8">
        <w:rPr>
          <w:rFonts w:ascii="Calibri" w:eastAsia="Arial" w:hAnsi="Calibri" w:cs="Calibri"/>
          <w:b/>
          <w:sz w:val="22"/>
          <w:szCs w:val="22"/>
        </w:rPr>
        <w:tab/>
      </w:r>
      <w:r w:rsidRPr="00E976D8">
        <w:rPr>
          <w:rFonts w:ascii="Calibri" w:eastAsia="Arial" w:hAnsi="Calibri" w:cs="Calibri"/>
          <w:sz w:val="22"/>
          <w:szCs w:val="22"/>
        </w:rPr>
        <w:t>Aanschaf en onderhoud Werkmaterieel</w:t>
      </w:r>
    </w:p>
    <w:p w14:paraId="43D9DF12" w14:textId="6632ADC6" w:rsidR="00613025" w:rsidRPr="00E976D8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976D8">
        <w:rPr>
          <w:rFonts w:ascii="Calibri" w:eastAsia="Arial" w:hAnsi="Calibri" w:cs="Calibri"/>
          <w:b/>
          <w:sz w:val="22"/>
          <w:szCs w:val="22"/>
        </w:rPr>
        <w:t>Opdrachtgever:</w:t>
      </w:r>
      <w:r w:rsidRPr="00E976D8">
        <w:rPr>
          <w:rFonts w:ascii="Calibri" w:eastAsia="Arial" w:hAnsi="Calibri" w:cs="Calibri"/>
          <w:b/>
          <w:sz w:val="22"/>
          <w:szCs w:val="22"/>
        </w:rPr>
        <w:tab/>
      </w:r>
      <w:r w:rsidRPr="00E976D8">
        <w:rPr>
          <w:rFonts w:ascii="Calibri" w:eastAsia="Arial" w:hAnsi="Calibri" w:cs="Calibri"/>
          <w:sz w:val="22"/>
          <w:szCs w:val="22"/>
        </w:rPr>
        <w:t>Gemeente Hoeks</w:t>
      </w:r>
      <w:r w:rsidR="009942D8">
        <w:rPr>
          <w:rFonts w:ascii="Calibri" w:eastAsia="Arial" w:hAnsi="Calibri" w:cs="Calibri"/>
          <w:sz w:val="22"/>
          <w:szCs w:val="22"/>
        </w:rPr>
        <w:t>ch</w:t>
      </w:r>
      <w:r w:rsidRPr="00E976D8">
        <w:rPr>
          <w:rFonts w:ascii="Calibri" w:eastAsia="Arial" w:hAnsi="Calibri" w:cs="Calibri"/>
          <w:sz w:val="22"/>
          <w:szCs w:val="22"/>
        </w:rPr>
        <w:t>e Waard</w:t>
      </w:r>
    </w:p>
    <w:p w14:paraId="184F86B0" w14:textId="0FFD0143" w:rsidR="00613025" w:rsidRPr="00E976D8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976D8">
        <w:rPr>
          <w:rFonts w:ascii="Calibri" w:eastAsia="Arial" w:hAnsi="Calibri" w:cs="Calibri"/>
          <w:b/>
          <w:sz w:val="22"/>
          <w:szCs w:val="22"/>
        </w:rPr>
        <w:t>Kenmerk:</w:t>
      </w:r>
      <w:r w:rsidRPr="00E976D8">
        <w:rPr>
          <w:rFonts w:ascii="Calibri" w:eastAsia="Arial" w:hAnsi="Calibri" w:cs="Calibri"/>
          <w:b/>
          <w:sz w:val="22"/>
          <w:szCs w:val="22"/>
        </w:rPr>
        <w:tab/>
      </w:r>
      <w:r w:rsidRPr="00E976D8">
        <w:rPr>
          <w:rFonts w:ascii="Calibri" w:eastAsia="Arial" w:hAnsi="Calibri" w:cs="Calibri"/>
          <w:b/>
          <w:sz w:val="22"/>
          <w:szCs w:val="22"/>
        </w:rPr>
        <w:tab/>
      </w:r>
      <w:r w:rsidRPr="00E976D8">
        <w:rPr>
          <w:rFonts w:ascii="Calibri" w:hAnsi="Calibri"/>
          <w:sz w:val="22"/>
          <w:szCs w:val="22"/>
          <w:lang w:eastAsia="en-US"/>
        </w:rPr>
        <w:t>Z/22/180578</w:t>
      </w:r>
    </w:p>
    <w:p w14:paraId="3DEEDCEA" w14:textId="77777777" w:rsidR="00613025" w:rsidRDefault="00613025" w:rsidP="00613025">
      <w:pPr>
        <w:rPr>
          <w:rFonts w:ascii="Calibri" w:eastAsia="Arial" w:hAnsi="Calibri" w:cs="Calibri"/>
          <w:sz w:val="22"/>
          <w:szCs w:val="22"/>
        </w:rPr>
      </w:pPr>
    </w:p>
    <w:p w14:paraId="0F9DC1B8" w14:textId="77777777" w:rsidR="00613025" w:rsidRPr="00AB191A" w:rsidRDefault="00613025" w:rsidP="0061302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Inschrijver dient s</w:t>
      </w:r>
    </w:p>
    <w:p w14:paraId="321D78FA" w14:textId="77777777" w:rsidR="00613025" w:rsidRPr="00AB191A" w:rsidRDefault="00613025" w:rsidP="00613025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 xml:space="preserve">De </w:t>
      </w:r>
      <w:r>
        <w:rPr>
          <w:rFonts w:ascii="Calibri" w:eastAsia="Arial" w:hAnsi="Calibri" w:cs="Calibri"/>
          <w:sz w:val="22"/>
          <w:szCs w:val="22"/>
        </w:rPr>
        <w:t xml:space="preserve">totale </w:t>
      </w:r>
      <w:r w:rsidRPr="00AB191A">
        <w:rPr>
          <w:rFonts w:ascii="Calibri" w:eastAsia="Arial" w:hAnsi="Calibri" w:cs="Calibri"/>
          <w:sz w:val="22"/>
          <w:szCs w:val="22"/>
        </w:rPr>
        <w:t>kosten</w:t>
      </w:r>
      <w:r>
        <w:rPr>
          <w:rFonts w:ascii="Calibri" w:eastAsia="Arial" w:hAnsi="Calibri" w:cs="Calibri"/>
          <w:sz w:val="22"/>
          <w:szCs w:val="22"/>
        </w:rPr>
        <w:t xml:space="preserve"> tijdens de raamovereenkomst (voor 4 jaar)</w:t>
      </w:r>
      <w:r w:rsidRPr="00AB191A">
        <w:rPr>
          <w:rFonts w:ascii="Calibri" w:eastAsia="Arial" w:hAnsi="Calibri" w:cs="Calibri"/>
          <w:sz w:val="22"/>
          <w:szCs w:val="22"/>
        </w:rPr>
        <w:t xml:space="preserve"> zijn als volgt opgebouwd: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992"/>
        <w:gridCol w:w="1559"/>
        <w:gridCol w:w="1559"/>
        <w:gridCol w:w="2977"/>
      </w:tblGrid>
      <w:tr w:rsidR="00613025" w:rsidRPr="00AB191A" w14:paraId="0FB1D7EA" w14:textId="77777777" w:rsidTr="00210A0B">
        <w:tc>
          <w:tcPr>
            <w:tcW w:w="3256" w:type="dxa"/>
            <w:shd w:val="clear" w:color="auto" w:fill="D9D9D9" w:themeFill="background1" w:themeFillShade="D9"/>
          </w:tcPr>
          <w:p w14:paraId="2FB6CD1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Materiaal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2E69CA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3414C6CD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C1B844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E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enheidsprijs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AEA7E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6B47E4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Typenummer of variant van het door de inschrijver ingediende materiaal </w:t>
            </w:r>
          </w:p>
        </w:tc>
      </w:tr>
      <w:tr w:rsidR="00613025" w:rsidRPr="00AB191A" w14:paraId="37ACD0F0" w14:textId="77777777" w:rsidTr="00210A0B">
        <w:tc>
          <w:tcPr>
            <w:tcW w:w="3256" w:type="dxa"/>
          </w:tcPr>
          <w:p w14:paraId="34B4D69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Bladblazer op brandstof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898591C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79F583F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70930E5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26A58A0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60C357CB" w14:textId="77777777" w:rsidTr="00210A0B">
        <w:tc>
          <w:tcPr>
            <w:tcW w:w="3256" w:type="dxa"/>
          </w:tcPr>
          <w:p w14:paraId="7BD848F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Bladblazer Accu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37464BB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13491F8C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74BE784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35FDB2DB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6051BC85" w14:textId="77777777" w:rsidTr="00210A0B">
        <w:tc>
          <w:tcPr>
            <w:tcW w:w="3256" w:type="dxa"/>
          </w:tcPr>
          <w:p w14:paraId="410BF797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Bosmaaier op brandstof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3262477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69519D14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B03FCC7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6305607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52B66EFA" w14:textId="77777777" w:rsidTr="00210A0B">
        <w:tc>
          <w:tcPr>
            <w:tcW w:w="3256" w:type="dxa"/>
          </w:tcPr>
          <w:p w14:paraId="3ABA229E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Bosmaaier Accu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1CEDB3F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7BDBD2E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50F5784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489D399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2176C35E" w14:textId="77777777" w:rsidTr="00210A0B">
        <w:tc>
          <w:tcPr>
            <w:tcW w:w="3256" w:type="dxa"/>
          </w:tcPr>
          <w:p w14:paraId="3BCC5DF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Heggenschaar op brandstof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A3D8AD9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16047090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35F13F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318DA16E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51828E72" w14:textId="77777777" w:rsidTr="00210A0B">
        <w:tc>
          <w:tcPr>
            <w:tcW w:w="3256" w:type="dxa"/>
          </w:tcPr>
          <w:p w14:paraId="6431AEC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Heggenschaar Accu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10B335A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5BDF7D7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3D9950C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2D37D21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0E5D3371" w14:textId="77777777" w:rsidTr="00210A0B">
        <w:tc>
          <w:tcPr>
            <w:tcW w:w="3256" w:type="dxa"/>
          </w:tcPr>
          <w:p w14:paraId="189F951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Kettingzaag op brandstof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D2664FF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4FD70D8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9DEB8A8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405EC29F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06A16AE8" w14:textId="77777777" w:rsidTr="00210A0B">
        <w:tc>
          <w:tcPr>
            <w:tcW w:w="3256" w:type="dxa"/>
          </w:tcPr>
          <w:p w14:paraId="288B3C2F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Kettingzaag Accu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090B184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9F6D1A5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CD585BB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46780D4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4BB22465" w14:textId="77777777" w:rsidTr="00210A0B">
        <w:tc>
          <w:tcPr>
            <w:tcW w:w="3256" w:type="dxa"/>
          </w:tcPr>
          <w:p w14:paraId="798EF628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Stokheggenschaar op brandstof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C865F5A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A050598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DB4627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4C329605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297F88E8" w14:textId="77777777" w:rsidTr="00210A0B">
        <w:tc>
          <w:tcPr>
            <w:tcW w:w="3256" w:type="dxa"/>
            <w:tcBorders>
              <w:bottom w:val="single" w:sz="4" w:space="0" w:color="000000"/>
            </w:tcBorders>
            <w:shd w:val="clear" w:color="auto" w:fill="auto"/>
          </w:tcPr>
          <w:p w14:paraId="0C2B03B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Stokheggenschaar Accu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693A7931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348345B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40D3B9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AB3A9A3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613025" w:rsidRPr="00AB191A" w14:paraId="14C9BE77" w14:textId="77777777" w:rsidTr="00210A0B">
        <w:tc>
          <w:tcPr>
            <w:tcW w:w="3256" w:type="dxa"/>
            <w:shd w:val="clear" w:color="auto" w:fill="auto"/>
          </w:tcPr>
          <w:p w14:paraId="1CB3E76E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otale kosten materiaal (A)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3CC22DEB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165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00686ABD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40D38A6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auto"/>
          </w:tcPr>
          <w:p w14:paraId="0E70B483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</w:tbl>
    <w:p w14:paraId="1A9C898A" w14:textId="77777777" w:rsidR="00613025" w:rsidRDefault="00613025" w:rsidP="00613025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992"/>
        <w:gridCol w:w="1559"/>
        <w:gridCol w:w="1559"/>
        <w:gridCol w:w="2977"/>
      </w:tblGrid>
      <w:tr w:rsidR="00613025" w:rsidRPr="00AB191A" w14:paraId="699C4FE2" w14:textId="77777777" w:rsidTr="00210A0B">
        <w:tc>
          <w:tcPr>
            <w:tcW w:w="3256" w:type="dxa"/>
            <w:shd w:val="clear" w:color="auto" w:fill="D9D9D9" w:themeFill="background1" w:themeFillShade="D9"/>
          </w:tcPr>
          <w:p w14:paraId="0255305A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Onderhoud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92CAF8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6256CF25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755AE03" w14:textId="77777777" w:rsidR="00613025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x 4 jaar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D016E5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E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enheidsprijs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AF239B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onderhoud (B) 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(aantal x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4 jaar x 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eenheidsprijs)</w:t>
            </w:r>
          </w:p>
        </w:tc>
      </w:tr>
      <w:tr w:rsidR="00613025" w:rsidRPr="00AB191A" w14:paraId="30E514C3" w14:textId="77777777" w:rsidTr="00210A0B">
        <w:tc>
          <w:tcPr>
            <w:tcW w:w="3256" w:type="dxa"/>
          </w:tcPr>
          <w:p w14:paraId="2CB1726F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Keuring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E7FE44B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165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7B65CE29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BA2EE96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04A7B55B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5F5A593A" w14:textId="77777777" w:rsidR="00613025" w:rsidRDefault="00613025" w:rsidP="00613025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992"/>
        <w:gridCol w:w="1559"/>
        <w:gridCol w:w="1559"/>
        <w:gridCol w:w="2977"/>
      </w:tblGrid>
      <w:tr w:rsidR="00613025" w:rsidRPr="00AB191A" w14:paraId="3A2DF311" w14:textId="77777777" w:rsidTr="00210A0B">
        <w:tc>
          <w:tcPr>
            <w:tcW w:w="3256" w:type="dxa"/>
            <w:shd w:val="clear" w:color="auto" w:fill="D9D9D9" w:themeFill="background1" w:themeFillShade="D9"/>
          </w:tcPr>
          <w:p w14:paraId="281DDE7D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Reparatie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CED21C7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Uren</w:t>
            </w:r>
          </w:p>
          <w:p w14:paraId="503583E4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011AF4D" w14:textId="77777777" w:rsidR="00613025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x 4 jaar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17EDEE9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Uurtarief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B3A647D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reparatie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(C) 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(aantal x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4 jaar x uurtarief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)</w:t>
            </w:r>
          </w:p>
        </w:tc>
      </w:tr>
      <w:tr w:rsidR="00613025" w:rsidRPr="00AB191A" w14:paraId="627DA98A" w14:textId="77777777" w:rsidTr="00210A0B">
        <w:tc>
          <w:tcPr>
            <w:tcW w:w="3256" w:type="dxa"/>
          </w:tcPr>
          <w:p w14:paraId="0FD29D22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Reparatie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DE2DF8B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132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23A6A832" w14:textId="77777777" w:rsidR="00613025" w:rsidRPr="00AB191A" w:rsidRDefault="00613025" w:rsidP="00210A0B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B8F51B1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543DD0BC" w14:textId="77777777" w:rsidR="00613025" w:rsidRPr="00AB191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26A1670A" w14:textId="77777777" w:rsidR="00613025" w:rsidRDefault="00613025" w:rsidP="00613025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Style w:val="Tabelraster"/>
        <w:tblW w:w="10343" w:type="dxa"/>
        <w:tblLook w:val="04A0" w:firstRow="1" w:lastRow="0" w:firstColumn="1" w:lastColumn="0" w:noHBand="0" w:noVBand="1"/>
      </w:tblPr>
      <w:tblGrid>
        <w:gridCol w:w="4530"/>
        <w:gridCol w:w="5813"/>
      </w:tblGrid>
      <w:tr w:rsidR="00613025" w14:paraId="62DDDAD7" w14:textId="77777777" w:rsidTr="00210A0B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18FAA6CE" w14:textId="77777777" w:rsidR="00613025" w:rsidRPr="00CC132A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iCs/>
                <w:sz w:val="22"/>
                <w:szCs w:val="22"/>
              </w:rPr>
              <w:t>Totale kosten</w:t>
            </w:r>
          </w:p>
        </w:tc>
      </w:tr>
      <w:tr w:rsidR="00613025" w14:paraId="4CEE3E5C" w14:textId="77777777" w:rsidTr="00210A0B">
        <w:tc>
          <w:tcPr>
            <w:tcW w:w="4530" w:type="dxa"/>
          </w:tcPr>
          <w:p w14:paraId="7421582C" w14:textId="77777777" w:rsidR="00613025" w:rsidRPr="0083330D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iCs/>
                <w:sz w:val="22"/>
                <w:szCs w:val="22"/>
              </w:rPr>
            </w:pPr>
            <w:r>
              <w:rPr>
                <w:rFonts w:ascii="Calibri" w:eastAsia="Arial" w:hAnsi="Calibri" w:cs="Calibri"/>
                <w:iCs/>
                <w:sz w:val="22"/>
                <w:szCs w:val="22"/>
              </w:rPr>
              <w:t>Totale kosten materiaal (A) + totale kosten keuring (B) + totale kosten reparatie (C)</w:t>
            </w:r>
          </w:p>
        </w:tc>
        <w:tc>
          <w:tcPr>
            <w:tcW w:w="5813" w:type="dxa"/>
            <w:shd w:val="clear" w:color="auto" w:fill="E2EFD9" w:themeFill="accent6" w:themeFillTint="33"/>
          </w:tcPr>
          <w:p w14:paraId="3E4089AB" w14:textId="4A25C7A7" w:rsidR="00613025" w:rsidRPr="0083330D" w:rsidRDefault="00613025" w:rsidP="00210A0B">
            <w:pPr>
              <w:tabs>
                <w:tab w:val="left" w:pos="360"/>
              </w:tabs>
              <w:rPr>
                <w:rFonts w:ascii="Calibri" w:eastAsia="Arial" w:hAnsi="Calibri" w:cs="Calibri"/>
                <w:iCs/>
                <w:sz w:val="22"/>
                <w:szCs w:val="22"/>
              </w:rPr>
            </w:pPr>
            <w:r>
              <w:rPr>
                <w:rFonts w:ascii="Calibri" w:eastAsia="Arial" w:hAnsi="Calibri" w:cs="Calibri"/>
                <w:iCs/>
                <w:sz w:val="22"/>
                <w:szCs w:val="22"/>
              </w:rPr>
              <w:t>€</w:t>
            </w:r>
            <w:r w:rsidR="00AD735A">
              <w:rPr>
                <w:rFonts w:ascii="Calibri" w:eastAsia="Arial" w:hAnsi="Calibri" w:cs="Calibri"/>
                <w:iCs/>
                <w:sz w:val="22"/>
                <w:szCs w:val="22"/>
              </w:rPr>
              <w:t xml:space="preserve"> </w:t>
            </w:r>
          </w:p>
        </w:tc>
      </w:tr>
    </w:tbl>
    <w:p w14:paraId="6ADB3612" w14:textId="77777777" w:rsidR="00613025" w:rsidRDefault="00613025" w:rsidP="00613025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812"/>
      </w:tblGrid>
      <w:tr w:rsidR="004F4896" w:rsidRPr="00AB191A" w14:paraId="7D5A4458" w14:textId="77777777" w:rsidTr="00EC7209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0C49915D" w14:textId="77777777" w:rsidR="004F4896" w:rsidRPr="00AB191A" w:rsidRDefault="004F4896" w:rsidP="00EC7209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Korting ten opzichte van catalogus waarde</w:t>
            </w:r>
          </w:p>
        </w:tc>
      </w:tr>
      <w:tr w:rsidR="004F4896" w:rsidRPr="00AB191A" w14:paraId="167B348B" w14:textId="77777777" w:rsidTr="00EC7209">
        <w:tc>
          <w:tcPr>
            <w:tcW w:w="4531" w:type="dxa"/>
          </w:tcPr>
          <w:p w14:paraId="0AFCE094" w14:textId="77777777" w:rsidR="004F4896" w:rsidRPr="00AB191A" w:rsidRDefault="004F4896" w:rsidP="00EC7209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Kortingspercentage %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224043F1" w14:textId="77777777" w:rsidR="004F4896" w:rsidRPr="00AB191A" w:rsidRDefault="004F4896" w:rsidP="00EC7209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6D8625D5" w14:textId="77777777" w:rsidR="00431E90" w:rsidRPr="00AB191A" w:rsidRDefault="00431E90" w:rsidP="00613025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76B64AE5" w14:textId="77777777" w:rsidR="00613025" w:rsidRDefault="00613025" w:rsidP="00613025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  <w:r>
        <w:rPr>
          <w:rFonts w:ascii="Calibri" w:eastAsia="Arial" w:hAnsi="Calibri" w:cs="Calibri"/>
          <w:i/>
          <w:sz w:val="16"/>
          <w:szCs w:val="16"/>
        </w:rPr>
        <w:t xml:space="preserve"> en aantallen zijn reëel geschat maar fictief, afname geschied op basis van werkelijke behoeften van opdrachtgever.</w:t>
      </w:r>
    </w:p>
    <w:p w14:paraId="3E75B96A" w14:textId="75317C9E" w:rsidR="002B0EEA" w:rsidRPr="00D34D02" w:rsidRDefault="002B0EEA" w:rsidP="00613025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 xml:space="preserve">** </w:t>
      </w:r>
      <w:r w:rsidR="00B43645">
        <w:rPr>
          <w:rFonts w:ascii="Calibri" w:eastAsia="Arial" w:hAnsi="Calibri" w:cs="Calibri"/>
          <w:i/>
          <w:sz w:val="16"/>
          <w:szCs w:val="16"/>
        </w:rPr>
        <w:t xml:space="preserve">Het kortingspercentage zoals hierboven </w:t>
      </w:r>
      <w:r w:rsidR="007B2F60">
        <w:rPr>
          <w:rFonts w:ascii="Calibri" w:eastAsia="Arial" w:hAnsi="Calibri" w:cs="Calibri"/>
          <w:i/>
          <w:sz w:val="16"/>
          <w:szCs w:val="16"/>
        </w:rPr>
        <w:t>vernoemd is gedurende de gehele looptijd van de raamovereenkomst geldig op al het te bestellen materieel.</w:t>
      </w:r>
    </w:p>
    <w:p w14:paraId="4A6424DB" w14:textId="77777777" w:rsidR="00613025" w:rsidRPr="00AB191A" w:rsidRDefault="00613025" w:rsidP="00613025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7EE6D486" w14:textId="77777777" w:rsidR="00613025" w:rsidRDefault="00613025" w:rsidP="00613025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 w:type="page"/>
      </w:r>
    </w:p>
    <w:p w14:paraId="78741941" w14:textId="77777777" w:rsidR="00613025" w:rsidRPr="00AB191A" w:rsidRDefault="00613025" w:rsidP="00613025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lastRenderedPageBreak/>
        <w:t>Door middel van het invullen en ondertekenen van dit inschrijvingsbiljet verklaart de inschrijver het onderstaande:</w:t>
      </w:r>
    </w:p>
    <w:p w14:paraId="18F9C721" w14:textId="77777777" w:rsidR="00613025" w:rsidRPr="00AB191A" w:rsidRDefault="00613025" w:rsidP="00613025">
      <w:pPr>
        <w:rPr>
          <w:rFonts w:ascii="Calibri" w:eastAsia="Arial" w:hAnsi="Calibri" w:cs="Calibri"/>
          <w:sz w:val="22"/>
          <w:szCs w:val="22"/>
        </w:rPr>
      </w:pPr>
    </w:p>
    <w:p w14:paraId="415901D9" w14:textId="528DE706" w:rsidR="00613025" w:rsidRPr="00D34D02" w:rsidRDefault="00613025" w:rsidP="0061302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</w:t>
      </w:r>
      <w:r w:rsidRPr="00387D89">
        <w:rPr>
          <w:rFonts w:ascii="Calibri" w:hAnsi="Calibri"/>
          <w:sz w:val="16"/>
          <w:szCs w:val="16"/>
          <w:lang w:eastAsia="en-US"/>
        </w:rPr>
        <w:t xml:space="preserve"> Z/22/180578</w:t>
      </w:r>
      <w:r>
        <w:rPr>
          <w:rFonts w:ascii="Calibri" w:hAnsi="Calibri"/>
          <w:sz w:val="16"/>
          <w:szCs w:val="16"/>
          <w:lang w:eastAsia="en-US"/>
        </w:rPr>
        <w:t>.</w:t>
      </w:r>
    </w:p>
    <w:p w14:paraId="0EA8B8E7" w14:textId="77777777" w:rsidR="00613025" w:rsidRPr="00D34D02" w:rsidRDefault="00613025" w:rsidP="0061302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79CA2BF0" w14:textId="77777777" w:rsidR="00613025" w:rsidRPr="00D34D02" w:rsidRDefault="00613025" w:rsidP="0061302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C0494F7" w14:textId="77777777" w:rsidR="00613025" w:rsidRPr="00D34D02" w:rsidRDefault="00613025" w:rsidP="0061302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6D3AE75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1D89977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D8457B4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9255666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870883C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0271EF9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7DBDA45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8518287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A0947D6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115D1EE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D237499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43CE2F4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DB8E86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7F76307" w14:textId="77777777" w:rsidR="00613025" w:rsidRPr="00AB191A" w:rsidRDefault="00613025" w:rsidP="0061302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363DEFC" w14:textId="089ECDCD" w:rsidR="00A72A28" w:rsidRDefault="00613025" w:rsidP="00613025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A72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E6DBD"/>
    <w:multiLevelType w:val="multilevel"/>
    <w:tmpl w:val="6DA6E4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30209000">
    <w:abstractNumId w:val="0"/>
  </w:num>
  <w:num w:numId="2" w16cid:durableId="1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25"/>
    <w:rsid w:val="002B0EEA"/>
    <w:rsid w:val="00361921"/>
    <w:rsid w:val="00431E90"/>
    <w:rsid w:val="004F4896"/>
    <w:rsid w:val="00501EFE"/>
    <w:rsid w:val="00613025"/>
    <w:rsid w:val="007B2F60"/>
    <w:rsid w:val="008C6647"/>
    <w:rsid w:val="009942D8"/>
    <w:rsid w:val="00A72A28"/>
    <w:rsid w:val="00AD735A"/>
    <w:rsid w:val="00B4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06DC"/>
  <w15:chartTrackingRefBased/>
  <w15:docId w15:val="{3417A516-1958-4E70-9B23-4B4AE391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3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3025"/>
    <w:pPr>
      <w:keepNext/>
      <w:numPr>
        <w:numId w:val="2"/>
      </w:numPr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3025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61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2098</Characters>
  <Application>Microsoft Office Word</Application>
  <DocSecurity>0</DocSecurity>
  <Lines>17</Lines>
  <Paragraphs>4</Paragraphs>
  <ScaleCrop>false</ScaleCrop>
  <Company>Inkoopbureau West-Brabant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Corstian van der Burgh</dc:creator>
  <cp:keywords/>
  <dc:description/>
  <cp:lastModifiedBy>Corstian van der Burgh</cp:lastModifiedBy>
  <cp:revision>11</cp:revision>
  <dcterms:created xsi:type="dcterms:W3CDTF">2023-07-31T10:12:00Z</dcterms:created>
  <dcterms:modified xsi:type="dcterms:W3CDTF">2023-09-07T13:15:00Z</dcterms:modified>
</cp:coreProperties>
</file>