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DA696" w14:textId="77777777" w:rsidR="00751F52" w:rsidRDefault="00751F52" w:rsidP="00751F52"/>
    <w:p w14:paraId="37ABADBC" w14:textId="61123EEC" w:rsidR="00751F52" w:rsidRDefault="00A56D20" w:rsidP="00751F52">
      <w:r w:rsidRPr="00DF7B06"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1404CCDD" wp14:editId="1733E7B2">
            <wp:simplePos x="0" y="0"/>
            <wp:positionH relativeFrom="margin">
              <wp:posOffset>0</wp:posOffset>
            </wp:positionH>
            <wp:positionV relativeFrom="margin">
              <wp:posOffset>164465</wp:posOffset>
            </wp:positionV>
            <wp:extent cx="485775" cy="388252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882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B3C0C" w14:textId="209E9F15" w:rsidR="007C00E0" w:rsidRDefault="00A56D20" w:rsidP="007C00E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574ACB" w:rsidRPr="007C00E0">
        <w:rPr>
          <w:b/>
          <w:sz w:val="32"/>
          <w:szCs w:val="32"/>
        </w:rPr>
        <w:t>WACHT</w:t>
      </w:r>
      <w:r w:rsidR="00A22F7B" w:rsidRPr="007C00E0">
        <w:rPr>
          <w:b/>
          <w:sz w:val="32"/>
          <w:szCs w:val="32"/>
        </w:rPr>
        <w:t>KAMER</w:t>
      </w:r>
      <w:r w:rsidR="006C480F" w:rsidRPr="007C00E0">
        <w:rPr>
          <w:b/>
          <w:sz w:val="32"/>
          <w:szCs w:val="32"/>
        </w:rPr>
        <w:t>OVEREENKOMST</w:t>
      </w:r>
      <w:r>
        <w:rPr>
          <w:b/>
          <w:sz w:val="32"/>
          <w:szCs w:val="32"/>
        </w:rPr>
        <w:t xml:space="preserve">   </w:t>
      </w:r>
      <w:r w:rsidRPr="00A56D20">
        <w:rPr>
          <w:bCs/>
          <w:sz w:val="22"/>
          <w:szCs w:val="22"/>
          <w:highlight w:val="yellow"/>
        </w:rPr>
        <w:t>[logo opdrachtnemer]</w:t>
      </w:r>
    </w:p>
    <w:p w14:paraId="6F8B7172" w14:textId="44CD3933" w:rsidR="00574ACB" w:rsidRPr="00A56D20" w:rsidRDefault="0005508E" w:rsidP="007C00E0">
      <w:pPr>
        <w:jc w:val="center"/>
        <w:rPr>
          <w:b/>
          <w:sz w:val="32"/>
          <w:szCs w:val="32"/>
        </w:rPr>
      </w:pPr>
      <w:r w:rsidRPr="00A56D20">
        <w:rPr>
          <w:b/>
          <w:sz w:val="32"/>
          <w:szCs w:val="32"/>
        </w:rPr>
        <w:t>Transport Sortimentshout 2024 e.v.</w:t>
      </w:r>
      <w:r w:rsidR="00505CD3" w:rsidRPr="00A56D20">
        <w:rPr>
          <w:b/>
          <w:sz w:val="32"/>
          <w:szCs w:val="32"/>
        </w:rPr>
        <w:t xml:space="preserve">    </w:t>
      </w:r>
    </w:p>
    <w:p w14:paraId="41EDBB03" w14:textId="6F3277DD" w:rsidR="007C00E0" w:rsidRPr="00A56D20" w:rsidRDefault="007C00E0" w:rsidP="006C480F">
      <w:pPr>
        <w:rPr>
          <w:b/>
        </w:rPr>
      </w:pPr>
    </w:p>
    <w:p w14:paraId="582C2C91" w14:textId="77777777" w:rsidR="006C480F" w:rsidRPr="007C00E0" w:rsidRDefault="006C480F" w:rsidP="006C480F">
      <w:pPr>
        <w:rPr>
          <w:b/>
          <w:sz w:val="22"/>
          <w:szCs w:val="22"/>
        </w:rPr>
      </w:pPr>
      <w:r w:rsidRPr="007C00E0">
        <w:rPr>
          <w:b/>
          <w:sz w:val="22"/>
          <w:szCs w:val="22"/>
        </w:rPr>
        <w:t>Partijen:</w:t>
      </w:r>
    </w:p>
    <w:p w14:paraId="31B6A5A5" w14:textId="77777777" w:rsidR="006C480F" w:rsidRPr="001B4013" w:rsidRDefault="006C480F" w:rsidP="006C480F"/>
    <w:p w14:paraId="46FD8528" w14:textId="09F74D09" w:rsidR="006C480F" w:rsidRPr="007E10FA" w:rsidRDefault="006C480F" w:rsidP="006C480F">
      <w:r w:rsidRPr="007E10FA">
        <w:rPr>
          <w:b/>
        </w:rPr>
        <w:t>Staatsbosbeheer</w:t>
      </w:r>
      <w:r w:rsidRPr="007E10FA">
        <w:t xml:space="preserve">, Publiekrechtelijke rechtspersoon </w:t>
      </w:r>
      <w:r w:rsidR="00EC63C5" w:rsidRPr="007E10FA">
        <w:t xml:space="preserve">met wettelijke taak </w:t>
      </w:r>
      <w:r w:rsidRPr="007E10FA">
        <w:t xml:space="preserve">en ingeschreven in </w:t>
      </w:r>
      <w:r w:rsidR="00A56D20">
        <w:t xml:space="preserve">het handelsregister </w:t>
      </w:r>
      <w:r w:rsidRPr="007E10FA">
        <w:t xml:space="preserve">onder nummer 30263544, te dezen rechtsgeldig vertegenwoordigd door </w:t>
      </w:r>
      <w:r w:rsidR="0058077E" w:rsidRPr="007E10FA">
        <w:t xml:space="preserve">dhr. Ir. S. Thijsen, </w:t>
      </w:r>
      <w:proofErr w:type="spellStart"/>
      <w:r w:rsidR="0058077E" w:rsidRPr="007E10FA">
        <w:t>bnt</w:t>
      </w:r>
      <w:proofErr w:type="spellEnd"/>
      <w:r w:rsidR="00602AFB" w:rsidRPr="007E10FA">
        <w:t xml:space="preserve">, in </w:t>
      </w:r>
      <w:r w:rsidR="00505CD3">
        <w:t>functie</w:t>
      </w:r>
      <w:r w:rsidR="00602AFB" w:rsidRPr="007E10FA">
        <w:t xml:space="preserve"> van </w:t>
      </w:r>
      <w:r w:rsidR="0058077E" w:rsidRPr="007E10FA">
        <w:t>directeur</w:t>
      </w:r>
      <w:r w:rsidRPr="007E10FA">
        <w:t>, hierna te noemen ‘</w:t>
      </w:r>
      <w:r w:rsidR="00DB3665">
        <w:t>O</w:t>
      </w:r>
      <w:r w:rsidRPr="007E10FA">
        <w:t xml:space="preserve">pdrachtgever’, </w:t>
      </w:r>
    </w:p>
    <w:p w14:paraId="06EA1DAF" w14:textId="77777777" w:rsidR="006C480F" w:rsidRPr="007E10FA" w:rsidRDefault="006C480F" w:rsidP="006C480F"/>
    <w:p w14:paraId="5E81875B" w14:textId="77777777" w:rsidR="006C480F" w:rsidRPr="007E10FA" w:rsidRDefault="006C480F" w:rsidP="006C480F">
      <w:r w:rsidRPr="007E10FA">
        <w:t>en</w:t>
      </w:r>
    </w:p>
    <w:p w14:paraId="2A32A486" w14:textId="77777777" w:rsidR="006C480F" w:rsidRPr="007E10FA" w:rsidRDefault="006C480F" w:rsidP="006C480F"/>
    <w:p w14:paraId="6277D0C9" w14:textId="1D395D78" w:rsidR="007E10FA" w:rsidRPr="002C6191" w:rsidRDefault="0005508E" w:rsidP="007E10FA">
      <w:r>
        <w:rPr>
          <w:rStyle w:val="normaltextrun"/>
          <w:b/>
          <w:bCs/>
          <w:color w:val="000000"/>
          <w:shd w:val="clear" w:color="auto" w:fill="FFFFFF"/>
        </w:rPr>
        <w:t>&lt;</w:t>
      </w:r>
      <w:r>
        <w:rPr>
          <w:rStyle w:val="normaltextrun"/>
          <w:b/>
          <w:bCs/>
          <w:color w:val="000000"/>
          <w:shd w:val="clear" w:color="auto" w:fill="FFFF00"/>
        </w:rPr>
        <w:t>Bedrijfsnaam</w:t>
      </w:r>
      <w:r>
        <w:rPr>
          <w:rStyle w:val="normaltextrun"/>
          <w:b/>
          <w:bCs/>
          <w:color w:val="000000"/>
          <w:shd w:val="clear" w:color="auto" w:fill="FFFFFF"/>
        </w:rPr>
        <w:t>&gt;</w:t>
      </w:r>
      <w:r>
        <w:rPr>
          <w:rStyle w:val="normaltextrun"/>
          <w:color w:val="000000"/>
          <w:shd w:val="clear" w:color="auto" w:fill="FFFFFF"/>
        </w:rPr>
        <w:t>, statutair gevestigd te &lt;</w:t>
      </w:r>
      <w:r>
        <w:rPr>
          <w:rStyle w:val="normaltextrun"/>
          <w:color w:val="000000"/>
          <w:shd w:val="clear" w:color="auto" w:fill="FFFF00"/>
        </w:rPr>
        <w:t>vestigingsplaats</w:t>
      </w:r>
      <w:r>
        <w:rPr>
          <w:rStyle w:val="normaltextrun"/>
          <w:color w:val="000000"/>
          <w:shd w:val="clear" w:color="auto" w:fill="FFFFFF"/>
        </w:rPr>
        <w:t>&gt;, ingeschreven in de Kamer van Koophandel onder nummer &lt;</w:t>
      </w:r>
      <w:r>
        <w:rPr>
          <w:rStyle w:val="normaltextrun"/>
          <w:color w:val="000000"/>
          <w:shd w:val="clear" w:color="auto" w:fill="FFFF00"/>
        </w:rPr>
        <w:t>KvK nummer</w:t>
      </w:r>
      <w:r>
        <w:rPr>
          <w:rStyle w:val="normaltextrun"/>
          <w:color w:val="000000"/>
          <w:shd w:val="clear" w:color="auto" w:fill="FFFFFF"/>
        </w:rPr>
        <w:t>&gt;, te dezen rechtsgeldig vertegenwoordig door &lt;</w:t>
      </w:r>
      <w:r>
        <w:rPr>
          <w:rStyle w:val="normaltextrun"/>
          <w:color w:val="000000"/>
          <w:shd w:val="clear" w:color="auto" w:fill="FFFF00"/>
        </w:rPr>
        <w:t>naam vertegenwoordiger</w:t>
      </w:r>
      <w:r>
        <w:rPr>
          <w:rStyle w:val="normaltextrun"/>
          <w:color w:val="000000"/>
          <w:shd w:val="clear" w:color="auto" w:fill="FFFFFF"/>
        </w:rPr>
        <w:t xml:space="preserve">&gt;  in </w:t>
      </w:r>
      <w:r w:rsidR="00505CD3">
        <w:rPr>
          <w:rStyle w:val="normaltextrun"/>
          <w:color w:val="000000"/>
          <w:shd w:val="clear" w:color="auto" w:fill="FFFFFF"/>
        </w:rPr>
        <w:t xml:space="preserve">functie van </w:t>
      </w:r>
      <w:r>
        <w:rPr>
          <w:rStyle w:val="normaltextrun"/>
          <w:color w:val="000000"/>
          <w:shd w:val="clear" w:color="auto" w:fill="FFFFFF"/>
        </w:rPr>
        <w:t>&lt;</w:t>
      </w:r>
      <w:r>
        <w:rPr>
          <w:rStyle w:val="normaltextrun"/>
          <w:color w:val="000000"/>
          <w:shd w:val="clear" w:color="auto" w:fill="FFFF00"/>
        </w:rPr>
        <w:t>functie vertegenwoordiger</w:t>
      </w:r>
      <w:r>
        <w:rPr>
          <w:rStyle w:val="normaltextrun"/>
          <w:color w:val="000000"/>
          <w:shd w:val="clear" w:color="auto" w:fill="FFFFFF"/>
        </w:rPr>
        <w:t>&gt;, hierna te noemen: ‘</w:t>
      </w:r>
      <w:r w:rsidR="00DB3665">
        <w:rPr>
          <w:rStyle w:val="normaltextrun"/>
          <w:color w:val="000000"/>
          <w:shd w:val="clear" w:color="auto" w:fill="FFFFFF"/>
        </w:rPr>
        <w:t>O</w:t>
      </w:r>
      <w:r>
        <w:rPr>
          <w:rStyle w:val="normaltextrun"/>
          <w:color w:val="000000"/>
          <w:shd w:val="clear" w:color="auto" w:fill="FFFFFF"/>
        </w:rPr>
        <w:t>pdrachtnemer’,</w:t>
      </w:r>
      <w:r>
        <w:rPr>
          <w:rStyle w:val="eop"/>
          <w:color w:val="000000"/>
          <w:shd w:val="clear" w:color="auto" w:fill="FFFFFF"/>
        </w:rPr>
        <w:t> </w:t>
      </w:r>
    </w:p>
    <w:p w14:paraId="358210B2" w14:textId="208E2853" w:rsidR="006C480F" w:rsidRPr="002C6191" w:rsidRDefault="006C480F" w:rsidP="006C480F"/>
    <w:p w14:paraId="59C7409F" w14:textId="77777777" w:rsidR="006C480F" w:rsidRPr="002C6191" w:rsidRDefault="006C480F" w:rsidP="006C480F"/>
    <w:p w14:paraId="4C070A4C" w14:textId="77777777" w:rsidR="006C480F" w:rsidRPr="002C6191" w:rsidRDefault="006C480F" w:rsidP="006C480F">
      <w:pPr>
        <w:rPr>
          <w:b/>
        </w:rPr>
      </w:pPr>
      <w:r w:rsidRPr="002C6191">
        <w:rPr>
          <w:b/>
        </w:rPr>
        <w:t xml:space="preserve">nemen in aanmerking dat: </w:t>
      </w:r>
    </w:p>
    <w:p w14:paraId="4522ED16" w14:textId="77777777" w:rsidR="006C480F" w:rsidRPr="002C6191" w:rsidRDefault="006C480F" w:rsidP="006C480F"/>
    <w:p w14:paraId="67EE38E9" w14:textId="7768FFA7" w:rsidR="006C480F" w:rsidRPr="002C6191" w:rsidRDefault="0005508E" w:rsidP="00AD4807">
      <w:pPr>
        <w:pStyle w:val="Lijstalinea"/>
        <w:numPr>
          <w:ilvl w:val="0"/>
          <w:numId w:val="6"/>
        </w:numPr>
      </w:pPr>
      <w:r>
        <w:rPr>
          <w:rStyle w:val="normaltextrun"/>
          <w:color w:val="000000"/>
          <w:shd w:val="clear" w:color="auto" w:fill="FFFFFF"/>
        </w:rPr>
        <w:t xml:space="preserve">Opdrachtgever een openbare aanbestedingsprocedure, gepubliceerd op </w:t>
      </w:r>
      <w:hyperlink r:id="rId11" w:tgtFrame="_blank" w:history="1">
        <w:r>
          <w:rPr>
            <w:rStyle w:val="normaltextrun"/>
            <w:color w:val="0000FF"/>
            <w:u w:val="single"/>
            <w:shd w:val="clear" w:color="auto" w:fill="FFFFFF"/>
          </w:rPr>
          <w:t>www.tenderned.nl</w:t>
        </w:r>
      </w:hyperlink>
      <w:r>
        <w:rPr>
          <w:rStyle w:val="normaltextrun"/>
          <w:color w:val="000000"/>
          <w:shd w:val="clear" w:color="auto" w:fill="FFFFFF"/>
        </w:rPr>
        <w:t xml:space="preserve"> met nummer TN 426395, voor de raamovereenkomst transport van sortimentshout;</w:t>
      </w:r>
      <w:r>
        <w:rPr>
          <w:rStyle w:val="eop"/>
          <w:color w:val="000000"/>
          <w:shd w:val="clear" w:color="auto" w:fill="FFFFFF"/>
        </w:rPr>
        <w:t> </w:t>
      </w:r>
    </w:p>
    <w:p w14:paraId="390A2D45" w14:textId="77777777" w:rsidR="00D21B3B" w:rsidRPr="002C6191" w:rsidRDefault="00D21B3B" w:rsidP="006C480F">
      <w:pPr>
        <w:ind w:left="705" w:hanging="705"/>
      </w:pPr>
    </w:p>
    <w:p w14:paraId="3FED1DBE" w14:textId="59124738" w:rsidR="006C480F" w:rsidRPr="002C6191" w:rsidRDefault="0005508E" w:rsidP="00AC4A28">
      <w:pPr>
        <w:pStyle w:val="Lijstalinea"/>
        <w:numPr>
          <w:ilvl w:val="0"/>
          <w:numId w:val="6"/>
        </w:numPr>
      </w:pPr>
      <w:r>
        <w:rPr>
          <w:rStyle w:val="normaltextrun"/>
          <w:color w:val="000000"/>
          <w:shd w:val="clear" w:color="auto" w:fill="FFFFFF"/>
        </w:rPr>
        <w:t>Opdrachtnemer op grond van zijn Inschrijving d.d. &lt;</w:t>
      </w:r>
      <w:r>
        <w:rPr>
          <w:rStyle w:val="normaltextrun"/>
          <w:color w:val="000000"/>
          <w:shd w:val="clear" w:color="auto" w:fill="FFFF00"/>
        </w:rPr>
        <w:t>inschrijvingsdatum</w:t>
      </w:r>
      <w:r>
        <w:rPr>
          <w:rStyle w:val="normaltextrun"/>
          <w:color w:val="000000"/>
          <w:shd w:val="clear" w:color="auto" w:fill="FFFFFF"/>
        </w:rPr>
        <w:t>&gt; als tweede in rang is geëindigd</w:t>
      </w:r>
      <w:r w:rsidR="00D70DCB" w:rsidRPr="002C6191">
        <w:t>;</w:t>
      </w:r>
    </w:p>
    <w:p w14:paraId="7F660758" w14:textId="77777777" w:rsidR="00D70DCB" w:rsidRPr="002C6191" w:rsidRDefault="00D70DCB" w:rsidP="00D70DCB">
      <w:pPr>
        <w:pStyle w:val="Lijstalinea"/>
        <w:ind w:left="720"/>
      </w:pPr>
    </w:p>
    <w:p w14:paraId="069AD772" w14:textId="78FD60F3" w:rsidR="00217500" w:rsidRPr="002C6191" w:rsidRDefault="00D21B3B" w:rsidP="00AD4807">
      <w:pPr>
        <w:pStyle w:val="Lijstalinea"/>
        <w:numPr>
          <w:ilvl w:val="0"/>
          <w:numId w:val="6"/>
        </w:numPr>
      </w:pPr>
      <w:r w:rsidRPr="002C6191">
        <w:t>Opdrachtgever de</w:t>
      </w:r>
      <w:r w:rsidR="00305E8A" w:rsidRPr="002C6191">
        <w:t xml:space="preserve"> Opdracht heeft gegund aan </w:t>
      </w:r>
      <w:r w:rsidR="0005508E">
        <w:t>[</w:t>
      </w:r>
      <w:r w:rsidR="0005508E" w:rsidRPr="0005508E">
        <w:rPr>
          <w:highlight w:val="yellow"/>
        </w:rPr>
        <w:t>naam opdrachtnemer I</w:t>
      </w:r>
      <w:r w:rsidR="0005508E">
        <w:t xml:space="preserve">] </w:t>
      </w:r>
      <w:r w:rsidRPr="002C6191">
        <w:t xml:space="preserve">voor de duur van </w:t>
      </w:r>
      <w:r w:rsidR="004D3137">
        <w:t>één (1)</w:t>
      </w:r>
      <w:r w:rsidRPr="002C6191">
        <w:t xml:space="preserve"> jaar met </w:t>
      </w:r>
      <w:r w:rsidR="004D3137">
        <w:t xml:space="preserve">drie (3) maal </w:t>
      </w:r>
      <w:r w:rsidRPr="002C6191">
        <w:t>e</w:t>
      </w:r>
      <w:r w:rsidR="00217500" w:rsidRPr="002C6191">
        <w:t xml:space="preserve">en optie tot verlenging van </w:t>
      </w:r>
      <w:r w:rsidR="00A8562C" w:rsidRPr="002C6191">
        <w:t xml:space="preserve">één </w:t>
      </w:r>
      <w:r w:rsidRPr="002C6191">
        <w:t xml:space="preserve">jaar. De startdatum is </w:t>
      </w:r>
      <w:r w:rsidR="0005508E">
        <w:t>[</w:t>
      </w:r>
      <w:r w:rsidR="0005508E" w:rsidRPr="0005508E">
        <w:rPr>
          <w:highlight w:val="yellow"/>
        </w:rPr>
        <w:t>startdatum</w:t>
      </w:r>
      <w:r w:rsidR="0005508E">
        <w:t>]</w:t>
      </w:r>
      <w:r w:rsidR="00217500" w:rsidRPr="002C6191">
        <w:t xml:space="preserve">. </w:t>
      </w:r>
    </w:p>
    <w:p w14:paraId="7D47E695" w14:textId="77777777" w:rsidR="00217500" w:rsidRDefault="00217500" w:rsidP="006C480F">
      <w:pPr>
        <w:ind w:left="705" w:hanging="705"/>
      </w:pPr>
    </w:p>
    <w:p w14:paraId="4A65EED8" w14:textId="3D356089" w:rsidR="00217500" w:rsidRPr="00217500" w:rsidRDefault="00217500" w:rsidP="00AD4807">
      <w:pPr>
        <w:pStyle w:val="Lijstalinea"/>
        <w:numPr>
          <w:ilvl w:val="0"/>
          <w:numId w:val="6"/>
        </w:numPr>
      </w:pPr>
      <w:r w:rsidRPr="00217500">
        <w:t>Partijen tegen deze achtergrond onderhavig</w:t>
      </w:r>
      <w:r w:rsidR="00555D73">
        <w:t>e</w:t>
      </w:r>
      <w:r w:rsidRPr="00217500">
        <w:t xml:space="preserve"> </w:t>
      </w:r>
      <w:r w:rsidR="0005508E">
        <w:t>Wachtkamer</w:t>
      </w:r>
      <w:r w:rsidRPr="00217500">
        <w:t>overeenkomst met elkaar aangaan, onder de navolgende voorwaarden en bedingen.</w:t>
      </w:r>
    </w:p>
    <w:p w14:paraId="4388B31A" w14:textId="77777777" w:rsidR="00217500" w:rsidRDefault="00217500" w:rsidP="006C480F">
      <w:pPr>
        <w:ind w:left="705" w:hanging="705"/>
        <w:rPr>
          <w:rFonts w:ascii="Arial" w:hAnsi="Arial" w:cs="Arial"/>
          <w:highlight w:val="lightGray"/>
        </w:rPr>
      </w:pPr>
    </w:p>
    <w:p w14:paraId="6E4BD617" w14:textId="0EF5FA14" w:rsidR="006C480F" w:rsidRPr="001B4013" w:rsidRDefault="006C480F" w:rsidP="006C480F">
      <w:pPr>
        <w:rPr>
          <w:b/>
        </w:rPr>
      </w:pPr>
      <w:r w:rsidRPr="001B4013">
        <w:rPr>
          <w:b/>
        </w:rPr>
        <w:t xml:space="preserve">en </w:t>
      </w:r>
      <w:r w:rsidR="00371961">
        <w:rPr>
          <w:b/>
        </w:rPr>
        <w:t>komen als volgt overeen</w:t>
      </w:r>
      <w:r w:rsidRPr="001B4013">
        <w:rPr>
          <w:b/>
        </w:rPr>
        <w:t>:</w:t>
      </w:r>
    </w:p>
    <w:p w14:paraId="42A51DC1" w14:textId="6B789429" w:rsidR="00301410" w:rsidRDefault="00301410">
      <w:pPr>
        <w:spacing w:line="240" w:lineRule="auto"/>
        <w:rPr>
          <w:rFonts w:ascii="Arial" w:hAnsi="Arial" w:cs="Arial"/>
          <w:b/>
        </w:rPr>
      </w:pPr>
    </w:p>
    <w:p w14:paraId="0BD8E3A1" w14:textId="1AA15F59" w:rsidR="00F36D8A" w:rsidRDefault="00F36D8A">
      <w:pPr>
        <w:spacing w:line="240" w:lineRule="auto"/>
        <w:rPr>
          <w:rFonts w:ascii="Arial" w:hAnsi="Arial" w:cs="Arial"/>
          <w:b/>
        </w:rPr>
      </w:pPr>
    </w:p>
    <w:p w14:paraId="3BD3943A" w14:textId="77777777" w:rsidR="00F36D8A" w:rsidRDefault="00F36D8A">
      <w:pPr>
        <w:spacing w:line="240" w:lineRule="auto"/>
        <w:rPr>
          <w:rFonts w:ascii="Arial" w:hAnsi="Arial" w:cs="Arial"/>
          <w:b/>
        </w:rPr>
      </w:pPr>
    </w:p>
    <w:p w14:paraId="53735BEA" w14:textId="77777777" w:rsidR="00D73E1A" w:rsidRPr="007E10FA" w:rsidRDefault="00D73E1A" w:rsidP="00D73E1A">
      <w:pPr>
        <w:rPr>
          <w:rFonts w:ascii="Arial" w:hAnsi="Arial" w:cs="Arial"/>
          <w:b/>
        </w:rPr>
      </w:pPr>
      <w:r w:rsidRPr="007E10FA">
        <w:rPr>
          <w:rFonts w:ascii="Arial" w:hAnsi="Arial" w:cs="Arial"/>
          <w:b/>
        </w:rPr>
        <w:t>Artikel 1: Definities</w:t>
      </w:r>
    </w:p>
    <w:p w14:paraId="0B9A01F1" w14:textId="77777777" w:rsidR="00D503FC" w:rsidRPr="007E10FA" w:rsidRDefault="00D503FC" w:rsidP="00D73E1A">
      <w:pPr>
        <w:rPr>
          <w:rFonts w:ascii="Arial" w:hAnsi="Arial" w:cs="Arial"/>
          <w:b/>
        </w:rPr>
      </w:pPr>
    </w:p>
    <w:p w14:paraId="2E493D8A" w14:textId="6C171EC3" w:rsidR="00D73E1A" w:rsidRDefault="00D73E1A" w:rsidP="00D73E1A">
      <w:pPr>
        <w:rPr>
          <w:rFonts w:cs="Arial"/>
        </w:rPr>
      </w:pPr>
      <w:r w:rsidRPr="007E10FA">
        <w:rPr>
          <w:rFonts w:cs="Arial"/>
        </w:rPr>
        <w:t xml:space="preserve">In deze </w:t>
      </w:r>
      <w:r w:rsidR="00E10F7A">
        <w:rPr>
          <w:rFonts w:cs="Arial"/>
        </w:rPr>
        <w:t>Wachtkamer</w:t>
      </w:r>
      <w:r w:rsidRPr="007E10FA">
        <w:rPr>
          <w:rFonts w:cs="Arial"/>
        </w:rPr>
        <w:t>overeenkomst wordt verstaan onder:</w:t>
      </w:r>
    </w:p>
    <w:p w14:paraId="1C22A633" w14:textId="4421504E" w:rsidR="001C7634" w:rsidRPr="001C7634" w:rsidRDefault="001C7634" w:rsidP="001C7634">
      <w:pPr>
        <w:pStyle w:val="Lijstalinea"/>
        <w:numPr>
          <w:ilvl w:val="0"/>
          <w:numId w:val="7"/>
        </w:numPr>
        <w:rPr>
          <w:rFonts w:cs="Arial"/>
        </w:rPr>
      </w:pPr>
      <w:r>
        <w:rPr>
          <w:rStyle w:val="normaltextrun"/>
          <w:color w:val="000000"/>
          <w:shd w:val="clear" w:color="auto" w:fill="FFFFFF"/>
        </w:rPr>
        <w:t>Aanbestedingsprocedure: de Europese aanbestedingsprocedure voor de Raamovereenkomst Transport van sortimentshout</w:t>
      </w:r>
      <w:r w:rsidR="00B47DA9">
        <w:rPr>
          <w:rStyle w:val="normaltextrun"/>
          <w:color w:val="000000"/>
          <w:shd w:val="clear" w:color="auto" w:fill="FFFFFF"/>
        </w:rPr>
        <w:t xml:space="preserve"> met </w:t>
      </w:r>
      <w:proofErr w:type="spellStart"/>
      <w:r w:rsidR="00B47DA9">
        <w:rPr>
          <w:rStyle w:val="normaltextrun"/>
          <w:color w:val="000000"/>
          <w:shd w:val="clear" w:color="auto" w:fill="FFFFFF"/>
        </w:rPr>
        <w:t>Tenderned</w:t>
      </w:r>
      <w:proofErr w:type="spellEnd"/>
      <w:r w:rsidR="00B47DA9">
        <w:rPr>
          <w:rStyle w:val="normaltextrun"/>
          <w:color w:val="000000"/>
          <w:shd w:val="clear" w:color="auto" w:fill="FFFFFF"/>
        </w:rPr>
        <w:t>-kenmerk TN</w:t>
      </w:r>
      <w:r w:rsidR="00B47DA9">
        <w:rPr>
          <w:rStyle w:val="normaltextrun"/>
          <w:color w:val="000000"/>
          <w:bdr w:val="none" w:sz="0" w:space="0" w:color="auto" w:frame="1"/>
        </w:rPr>
        <w:t>426395</w:t>
      </w:r>
      <w:r>
        <w:rPr>
          <w:rStyle w:val="normaltextrun"/>
          <w:color w:val="000000"/>
          <w:shd w:val="clear" w:color="auto" w:fill="FFFFFF"/>
        </w:rPr>
        <w:t>.</w:t>
      </w:r>
      <w:r>
        <w:rPr>
          <w:rStyle w:val="eop"/>
          <w:color w:val="000000"/>
          <w:shd w:val="clear" w:color="auto" w:fill="FFFFFF"/>
        </w:rPr>
        <w:t> </w:t>
      </w:r>
    </w:p>
    <w:p w14:paraId="4ACA9972" w14:textId="0891B2AD" w:rsidR="00D73E1A" w:rsidRPr="007E10FA" w:rsidRDefault="00B47DA9" w:rsidP="00D73E1A">
      <w:pPr>
        <w:numPr>
          <w:ilvl w:val="0"/>
          <w:numId w:val="7"/>
        </w:numPr>
        <w:suppressAutoHyphens/>
        <w:spacing w:line="276" w:lineRule="auto"/>
        <w:rPr>
          <w:rFonts w:cs="Arial"/>
        </w:rPr>
      </w:pPr>
      <w:r>
        <w:rPr>
          <w:rFonts w:cs="Arial"/>
        </w:rPr>
        <w:t>Raamo</w:t>
      </w:r>
      <w:r w:rsidR="00D73E1A" w:rsidRPr="007E10FA">
        <w:rPr>
          <w:rFonts w:cs="Arial"/>
        </w:rPr>
        <w:t xml:space="preserve">vereenkomst: </w:t>
      </w:r>
      <w:r w:rsidR="0005508E">
        <w:rPr>
          <w:rFonts w:cs="Arial"/>
        </w:rPr>
        <w:t>de aan Opdrachtnemer I gegunde</w:t>
      </w:r>
      <w:r w:rsidR="00D73E1A" w:rsidRPr="007E10FA">
        <w:rPr>
          <w:rFonts w:cs="Arial"/>
        </w:rPr>
        <w:t xml:space="preserve"> </w:t>
      </w:r>
      <w:r w:rsidR="00505CD3">
        <w:rPr>
          <w:rFonts w:cs="Arial"/>
        </w:rPr>
        <w:t>o</w:t>
      </w:r>
      <w:r w:rsidR="00D73E1A" w:rsidRPr="007E10FA">
        <w:rPr>
          <w:rFonts w:cs="Arial"/>
        </w:rPr>
        <w:t>vereenkomst inclusief Bijlagen</w:t>
      </w:r>
      <w:r w:rsidR="001C7634">
        <w:rPr>
          <w:rFonts w:cs="Arial"/>
        </w:rPr>
        <w:t>.</w:t>
      </w:r>
    </w:p>
    <w:p w14:paraId="596D7ABC" w14:textId="5BAF69FB" w:rsidR="00D73E1A" w:rsidRPr="007E10FA" w:rsidRDefault="00D73E1A" w:rsidP="00D73E1A">
      <w:pPr>
        <w:numPr>
          <w:ilvl w:val="0"/>
          <w:numId w:val="7"/>
        </w:numPr>
        <w:suppressAutoHyphens/>
        <w:spacing w:line="276" w:lineRule="auto"/>
        <w:rPr>
          <w:rFonts w:cs="Arial"/>
        </w:rPr>
      </w:pPr>
      <w:r w:rsidRPr="007E10FA">
        <w:rPr>
          <w:rFonts w:cs="Arial"/>
        </w:rPr>
        <w:t xml:space="preserve">Opdrachtnemer I: de Inschrijver die als nummer één in rang is geëindigd in de </w:t>
      </w:r>
      <w:r w:rsidR="00B47DA9">
        <w:rPr>
          <w:rFonts w:cs="Arial"/>
        </w:rPr>
        <w:t>A</w:t>
      </w:r>
      <w:r w:rsidRPr="007E10FA">
        <w:rPr>
          <w:rFonts w:cs="Arial"/>
        </w:rPr>
        <w:t xml:space="preserve">anbestedingsprocedure op basis waarvan hem de </w:t>
      </w:r>
      <w:r w:rsidR="00A66AA3" w:rsidRPr="007E10FA">
        <w:rPr>
          <w:rFonts w:cs="Arial"/>
        </w:rPr>
        <w:t>Raamo</w:t>
      </w:r>
      <w:r w:rsidRPr="007E10FA">
        <w:rPr>
          <w:rFonts w:cs="Arial"/>
        </w:rPr>
        <w:t xml:space="preserve">vereenkomst </w:t>
      </w:r>
      <w:r w:rsidR="00E851BF" w:rsidRPr="007E10FA">
        <w:rPr>
          <w:rFonts w:cs="Arial"/>
        </w:rPr>
        <w:t xml:space="preserve">voor </w:t>
      </w:r>
      <w:r w:rsidR="0005508E">
        <w:rPr>
          <w:rFonts w:cs="Arial"/>
        </w:rPr>
        <w:t xml:space="preserve">Transport van sortimentshout </w:t>
      </w:r>
      <w:r w:rsidR="001C7634">
        <w:rPr>
          <w:rFonts w:cs="Arial"/>
        </w:rPr>
        <w:t>is gegund</w:t>
      </w:r>
      <w:r w:rsidRPr="007E10FA">
        <w:rPr>
          <w:rFonts w:cs="Arial"/>
        </w:rPr>
        <w:t>.</w:t>
      </w:r>
    </w:p>
    <w:p w14:paraId="2405D8CC" w14:textId="1A681A89" w:rsidR="00D73E1A" w:rsidRDefault="00D73E1A" w:rsidP="00E10F7A">
      <w:pPr>
        <w:numPr>
          <w:ilvl w:val="0"/>
          <w:numId w:val="7"/>
        </w:numPr>
        <w:suppressAutoHyphens/>
        <w:spacing w:line="276" w:lineRule="auto"/>
        <w:rPr>
          <w:rFonts w:cs="Arial"/>
        </w:rPr>
      </w:pPr>
      <w:r w:rsidRPr="007E10FA">
        <w:rPr>
          <w:rFonts w:cs="Arial"/>
        </w:rPr>
        <w:t xml:space="preserve">Opdrachtnemer: </w:t>
      </w:r>
      <w:r w:rsidR="0005508E">
        <w:rPr>
          <w:rStyle w:val="normaltextrun"/>
          <w:color w:val="000000"/>
          <w:shd w:val="clear" w:color="auto" w:fill="FFFFFF"/>
        </w:rPr>
        <w:t xml:space="preserve">de Inschrijver die als nummer twee in de rangorde is geëindigd in de Aanbestedingsprocedure en met wie deze </w:t>
      </w:r>
      <w:r w:rsidR="00DB3665">
        <w:rPr>
          <w:rStyle w:val="normaltextrun"/>
          <w:color w:val="000000"/>
          <w:shd w:val="clear" w:color="auto" w:fill="FFFFFF"/>
        </w:rPr>
        <w:t>Wachtkamero</w:t>
      </w:r>
      <w:r w:rsidR="0005508E">
        <w:rPr>
          <w:rStyle w:val="normaltextrun"/>
          <w:color w:val="000000"/>
          <w:shd w:val="clear" w:color="auto" w:fill="FFFFFF"/>
        </w:rPr>
        <w:t>vereenkomst is gesloten. </w:t>
      </w:r>
      <w:r w:rsidR="0005508E">
        <w:rPr>
          <w:rStyle w:val="eop"/>
          <w:color w:val="000000"/>
          <w:shd w:val="clear" w:color="auto" w:fill="FFFFFF"/>
        </w:rPr>
        <w:t> </w:t>
      </w:r>
    </w:p>
    <w:p w14:paraId="26CEAF45" w14:textId="77777777" w:rsidR="00E10F7A" w:rsidRPr="00E10F7A" w:rsidRDefault="00E10F7A" w:rsidP="00E10F7A">
      <w:pPr>
        <w:suppressAutoHyphens/>
        <w:spacing w:line="276" w:lineRule="auto"/>
        <w:ind w:left="360"/>
        <w:rPr>
          <w:rFonts w:cs="Arial"/>
        </w:rPr>
      </w:pPr>
    </w:p>
    <w:p w14:paraId="0F5ACF1F" w14:textId="674F1298" w:rsidR="00D73E1A" w:rsidRDefault="00D73E1A" w:rsidP="00D73E1A">
      <w:pPr>
        <w:suppressAutoHyphens/>
        <w:rPr>
          <w:rFonts w:ascii="Arial" w:hAnsi="Arial" w:cs="Arial"/>
        </w:rPr>
      </w:pPr>
    </w:p>
    <w:p w14:paraId="5F894069" w14:textId="77777777" w:rsidR="00DB3665" w:rsidRPr="007E10FA" w:rsidRDefault="00DB3665" w:rsidP="00D73E1A">
      <w:pPr>
        <w:suppressAutoHyphens/>
        <w:rPr>
          <w:rFonts w:ascii="Arial" w:hAnsi="Arial" w:cs="Arial"/>
        </w:rPr>
      </w:pPr>
    </w:p>
    <w:p w14:paraId="29C896E7" w14:textId="77777777" w:rsidR="00D73E1A" w:rsidRPr="007E10FA" w:rsidRDefault="00D73E1A" w:rsidP="00D73E1A">
      <w:pPr>
        <w:suppressAutoHyphens/>
        <w:rPr>
          <w:rFonts w:ascii="Arial" w:hAnsi="Arial" w:cs="Arial"/>
        </w:rPr>
      </w:pPr>
    </w:p>
    <w:p w14:paraId="0F51F011" w14:textId="77777777" w:rsidR="00D73E1A" w:rsidRPr="007E10FA" w:rsidRDefault="00D73E1A" w:rsidP="00D73E1A">
      <w:pPr>
        <w:rPr>
          <w:rFonts w:ascii="Arial" w:hAnsi="Arial" w:cs="Arial"/>
          <w:b/>
        </w:rPr>
      </w:pPr>
      <w:r w:rsidRPr="007E10FA">
        <w:rPr>
          <w:rFonts w:ascii="Arial" w:hAnsi="Arial" w:cs="Arial"/>
          <w:b/>
        </w:rPr>
        <w:t>Artikel 2: Inwerkingtreding</w:t>
      </w:r>
    </w:p>
    <w:p w14:paraId="55736EFA" w14:textId="77777777" w:rsidR="00D503FC" w:rsidRPr="007E10FA" w:rsidRDefault="00D503FC" w:rsidP="00D73E1A">
      <w:pPr>
        <w:rPr>
          <w:rFonts w:ascii="Arial" w:hAnsi="Arial" w:cs="Arial"/>
          <w:b/>
        </w:rPr>
      </w:pPr>
    </w:p>
    <w:p w14:paraId="649E225E" w14:textId="4DAFBA82" w:rsidR="00DB3665" w:rsidRDefault="00DB3665" w:rsidP="00DB3665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Deze Wachtkamerovereenkomst gaat in op </w:t>
      </w:r>
      <w:r w:rsidRPr="00E10F7A">
        <w:rPr>
          <w:rStyle w:val="normaltextrun"/>
          <w:rFonts w:ascii="Agrofont" w:hAnsi="Agrofont"/>
          <w:sz w:val="20"/>
          <w:szCs w:val="20"/>
          <w:highlight w:val="yellow"/>
        </w:rPr>
        <w:t>[ingangsdatum]</w:t>
      </w:r>
      <w:r>
        <w:rPr>
          <w:rStyle w:val="normaltextrun"/>
          <w:rFonts w:ascii="Agrofont" w:hAnsi="Agrofont"/>
          <w:sz w:val="20"/>
          <w:szCs w:val="20"/>
        </w:rPr>
        <w:t xml:space="preserve"> en eindigt op [ </w:t>
      </w:r>
      <w:r w:rsidR="00E10F7A" w:rsidRPr="00E10F7A">
        <w:rPr>
          <w:rStyle w:val="normaltextrun"/>
          <w:rFonts w:ascii="Agrofont" w:hAnsi="Agrofont"/>
          <w:sz w:val="20"/>
          <w:szCs w:val="20"/>
          <w:highlight w:val="yellow"/>
        </w:rPr>
        <w:t xml:space="preserve">datum </w:t>
      </w:r>
      <w:r w:rsidRPr="00E10F7A">
        <w:rPr>
          <w:rStyle w:val="normaltextrun"/>
          <w:rFonts w:ascii="Agrofont" w:hAnsi="Agrofont"/>
          <w:sz w:val="20"/>
          <w:szCs w:val="20"/>
          <w:highlight w:val="yellow"/>
        </w:rPr>
        <w:t>2 jaar na ingangsdatum</w:t>
      </w:r>
      <w:r>
        <w:rPr>
          <w:rStyle w:val="normaltextrun"/>
          <w:rFonts w:ascii="Agrofont" w:hAnsi="Agrofont"/>
          <w:sz w:val="20"/>
          <w:szCs w:val="20"/>
        </w:rPr>
        <w:t xml:space="preserve">] tenzij sprake is van de situatie als bedoeld in lid </w:t>
      </w:r>
      <w:r w:rsidR="00E10F7A">
        <w:rPr>
          <w:rStyle w:val="normaltextrun"/>
          <w:rFonts w:ascii="Agrofont" w:hAnsi="Agrofont"/>
          <w:sz w:val="20"/>
          <w:szCs w:val="20"/>
        </w:rPr>
        <w:t>5</w:t>
      </w:r>
      <w:r>
        <w:rPr>
          <w:rStyle w:val="normaltextrun"/>
          <w:rFonts w:ascii="Agrofont" w:hAnsi="Agrofont"/>
          <w:sz w:val="20"/>
          <w:szCs w:val="20"/>
        </w:rPr>
        <w:t xml:space="preserve"> van dit artikel. </w:t>
      </w:r>
      <w:r>
        <w:rPr>
          <w:rStyle w:val="eop"/>
          <w:rFonts w:ascii="Agrofont" w:hAnsi="Agrofont"/>
          <w:sz w:val="20"/>
          <w:szCs w:val="20"/>
        </w:rPr>
        <w:t> </w:t>
      </w:r>
    </w:p>
    <w:p w14:paraId="1F166749" w14:textId="552EBC2A" w:rsidR="00DB3665" w:rsidRDefault="00DB3665" w:rsidP="00DB3665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Als de </w:t>
      </w:r>
      <w:r w:rsidR="00505CD3">
        <w:rPr>
          <w:rStyle w:val="normaltextrun"/>
          <w:rFonts w:ascii="Agrofont" w:hAnsi="Agrofont"/>
          <w:sz w:val="20"/>
          <w:szCs w:val="20"/>
        </w:rPr>
        <w:t>Raamo</w:t>
      </w:r>
      <w:r>
        <w:rPr>
          <w:rStyle w:val="normaltextrun"/>
          <w:rFonts w:ascii="Agrofont" w:hAnsi="Agrofont"/>
          <w:sz w:val="20"/>
          <w:szCs w:val="20"/>
        </w:rPr>
        <w:t xml:space="preserve">vereenkomst gedurende de looptijd van deze </w:t>
      </w:r>
      <w:r w:rsidR="00E10F7A">
        <w:rPr>
          <w:rStyle w:val="normaltextrun"/>
          <w:rFonts w:ascii="Agrofont" w:hAnsi="Agrofont"/>
          <w:sz w:val="20"/>
          <w:szCs w:val="20"/>
        </w:rPr>
        <w:t>Wachtkamero</w:t>
      </w:r>
      <w:r>
        <w:rPr>
          <w:rStyle w:val="normaltextrun"/>
          <w:rFonts w:ascii="Agrofont" w:hAnsi="Agrofont"/>
          <w:sz w:val="20"/>
          <w:szCs w:val="20"/>
        </w:rPr>
        <w:t xml:space="preserve">vereenkomst tussentijds eindigt, kan Staatsbosbeheer een beroep doen op deze </w:t>
      </w:r>
      <w:r w:rsidR="00E10F7A">
        <w:rPr>
          <w:rStyle w:val="normaltextrun"/>
          <w:rFonts w:ascii="Agrofont" w:hAnsi="Agrofont"/>
          <w:sz w:val="20"/>
          <w:szCs w:val="20"/>
        </w:rPr>
        <w:t>Wachtkamero</w:t>
      </w:r>
      <w:r>
        <w:rPr>
          <w:rStyle w:val="normaltextrun"/>
          <w:rFonts w:ascii="Agrofont" w:hAnsi="Agrofont"/>
          <w:sz w:val="20"/>
          <w:szCs w:val="20"/>
        </w:rPr>
        <w:t>vereenkomst</w:t>
      </w:r>
      <w:r w:rsidR="00E10F7A">
        <w:rPr>
          <w:rStyle w:val="normaltextrun"/>
          <w:rFonts w:ascii="Agrofont" w:hAnsi="Agrofont"/>
          <w:sz w:val="20"/>
          <w:szCs w:val="20"/>
        </w:rPr>
        <w:t xml:space="preserve"> maar is dat niet verplicht</w:t>
      </w:r>
      <w:r>
        <w:rPr>
          <w:rStyle w:val="normaltextrun"/>
          <w:rFonts w:ascii="Agrofont" w:hAnsi="Agrofont"/>
          <w:sz w:val="20"/>
          <w:szCs w:val="20"/>
        </w:rPr>
        <w:t>. </w:t>
      </w:r>
    </w:p>
    <w:p w14:paraId="193D1F07" w14:textId="2A2EC74F" w:rsidR="00E10F7A" w:rsidRDefault="00DB3665" w:rsidP="00E10F7A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De beslissing of </w:t>
      </w:r>
      <w:r w:rsidR="00505CD3">
        <w:rPr>
          <w:rStyle w:val="normaltextrun"/>
          <w:rFonts w:ascii="Agrofont" w:hAnsi="Agrofont"/>
          <w:sz w:val="20"/>
          <w:szCs w:val="20"/>
        </w:rPr>
        <w:t>Opdrachtgever</w:t>
      </w:r>
      <w:r>
        <w:rPr>
          <w:rStyle w:val="normaltextrun"/>
          <w:rFonts w:ascii="Agrofont" w:hAnsi="Agrofont"/>
          <w:sz w:val="20"/>
          <w:szCs w:val="20"/>
        </w:rPr>
        <w:t xml:space="preserve"> in een situatie als bedoeld in lid 2 van dit artikel wel of niet een beroep doet op deze Overeenkomst is een eenzijdige beslissing van </w:t>
      </w:r>
      <w:r w:rsidR="00505CD3">
        <w:rPr>
          <w:rStyle w:val="normaltextrun"/>
          <w:rFonts w:ascii="Agrofont" w:hAnsi="Agrofont"/>
          <w:sz w:val="20"/>
          <w:szCs w:val="20"/>
        </w:rPr>
        <w:t>Opdrachtgever</w:t>
      </w:r>
      <w:r>
        <w:rPr>
          <w:rStyle w:val="normaltextrun"/>
          <w:rFonts w:ascii="Agrofont" w:hAnsi="Agrofont"/>
          <w:sz w:val="20"/>
          <w:szCs w:val="20"/>
        </w:rPr>
        <w:t xml:space="preserve">. </w:t>
      </w:r>
      <w:r w:rsidR="00505CD3">
        <w:rPr>
          <w:rStyle w:val="normaltextrun"/>
          <w:rFonts w:ascii="Agrofont" w:hAnsi="Agrofont"/>
          <w:sz w:val="20"/>
          <w:szCs w:val="20"/>
        </w:rPr>
        <w:t>opdrachtgever</w:t>
      </w:r>
      <w:r>
        <w:rPr>
          <w:rStyle w:val="normaltextrun"/>
          <w:rFonts w:ascii="Agrofont" w:hAnsi="Agrofont"/>
          <w:sz w:val="20"/>
          <w:szCs w:val="20"/>
        </w:rPr>
        <w:t xml:space="preserve"> maakt deze beslissing schriftelijk bekend aan Opdrachtnemer.</w:t>
      </w:r>
    </w:p>
    <w:p w14:paraId="157B09C0" w14:textId="4217F842" w:rsidR="00DB3665" w:rsidRPr="00E10F7A" w:rsidRDefault="00E10F7A" w:rsidP="00E10F7A">
      <w:pPr>
        <w:numPr>
          <w:ilvl w:val="0"/>
          <w:numId w:val="14"/>
        </w:numPr>
        <w:suppressAutoHyphens/>
        <w:spacing w:line="276" w:lineRule="auto"/>
        <w:rPr>
          <w:rFonts w:cs="Arial"/>
        </w:rPr>
      </w:pPr>
      <w:r w:rsidRPr="007E10FA">
        <w:rPr>
          <w:rFonts w:cs="Arial"/>
        </w:rPr>
        <w:t xml:space="preserve">Opdrachtgever kan bij het beëindigen van de Raamovereenkomst ook beslissen om </w:t>
      </w:r>
      <w:r>
        <w:rPr>
          <w:rFonts w:cs="Arial"/>
        </w:rPr>
        <w:t xml:space="preserve">een nieuwe aanbestedingsprocedure </w:t>
      </w:r>
      <w:r w:rsidRPr="007E10FA">
        <w:rPr>
          <w:rFonts w:cs="Arial"/>
        </w:rPr>
        <w:t xml:space="preserve">te </w:t>
      </w:r>
      <w:r>
        <w:rPr>
          <w:rFonts w:cs="Arial"/>
        </w:rPr>
        <w:t>starten</w:t>
      </w:r>
      <w:r w:rsidRPr="007E10FA">
        <w:rPr>
          <w:rFonts w:cs="Arial"/>
        </w:rPr>
        <w:t>.</w:t>
      </w:r>
    </w:p>
    <w:p w14:paraId="2C31CF29" w14:textId="24477D13" w:rsidR="00DB3665" w:rsidRDefault="00DB3665" w:rsidP="00DB3665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Indien </w:t>
      </w:r>
      <w:r w:rsidR="00505CD3">
        <w:rPr>
          <w:rStyle w:val="normaltextrun"/>
          <w:rFonts w:ascii="Agrofont" w:hAnsi="Agrofont"/>
          <w:sz w:val="20"/>
          <w:szCs w:val="20"/>
        </w:rPr>
        <w:t>Opdrachtgever</w:t>
      </w:r>
      <w:r>
        <w:rPr>
          <w:rStyle w:val="normaltextrun"/>
          <w:rFonts w:ascii="Agrofont" w:hAnsi="Agrofont"/>
          <w:sz w:val="20"/>
          <w:szCs w:val="20"/>
        </w:rPr>
        <w:t xml:space="preserve"> besluit geen beroep te doen op deze </w:t>
      </w:r>
      <w:r w:rsidR="00E10F7A">
        <w:rPr>
          <w:rStyle w:val="normaltextrun"/>
          <w:rFonts w:ascii="Agrofont" w:hAnsi="Agrofont"/>
          <w:sz w:val="20"/>
          <w:szCs w:val="20"/>
        </w:rPr>
        <w:t>Wachtkamero</w:t>
      </w:r>
      <w:r>
        <w:rPr>
          <w:rStyle w:val="normaltextrun"/>
          <w:rFonts w:ascii="Agrofont" w:hAnsi="Agrofont"/>
          <w:sz w:val="20"/>
          <w:szCs w:val="20"/>
        </w:rPr>
        <w:t xml:space="preserve">vereenkomst als de situatie van lid 2 zich voor doet, dan vervalt deze </w:t>
      </w:r>
      <w:r w:rsidR="00E10F7A">
        <w:rPr>
          <w:rStyle w:val="normaltextrun"/>
          <w:rFonts w:ascii="Agrofont" w:hAnsi="Agrofont"/>
          <w:sz w:val="20"/>
          <w:szCs w:val="20"/>
        </w:rPr>
        <w:t>Wachtkamero</w:t>
      </w:r>
      <w:r>
        <w:rPr>
          <w:rStyle w:val="normaltextrun"/>
          <w:rFonts w:ascii="Agrofont" w:hAnsi="Agrofont"/>
          <w:sz w:val="20"/>
          <w:szCs w:val="20"/>
        </w:rPr>
        <w:t xml:space="preserve">vereenkomst per datum waarop dit besluit aan Opdrachtnemer bekend is gemaakt en kan </w:t>
      </w:r>
      <w:r w:rsidR="00505CD3">
        <w:rPr>
          <w:rStyle w:val="normaltextrun"/>
          <w:rFonts w:ascii="Agrofont" w:hAnsi="Agrofont"/>
          <w:sz w:val="20"/>
          <w:szCs w:val="20"/>
        </w:rPr>
        <w:t>Opdrachtgever</w:t>
      </w:r>
      <w:r>
        <w:rPr>
          <w:rStyle w:val="normaltextrun"/>
          <w:rFonts w:ascii="Agrofont" w:hAnsi="Agrofont"/>
          <w:sz w:val="20"/>
          <w:szCs w:val="20"/>
        </w:rPr>
        <w:t xml:space="preserve"> geen beroep meer doen op deze Overeenkomst. </w:t>
      </w:r>
      <w:r>
        <w:rPr>
          <w:rStyle w:val="eop"/>
          <w:rFonts w:ascii="Agrofont" w:hAnsi="Agrofont"/>
          <w:sz w:val="20"/>
          <w:szCs w:val="20"/>
        </w:rPr>
        <w:t> </w:t>
      </w:r>
    </w:p>
    <w:p w14:paraId="791EEB9F" w14:textId="436CEFA0" w:rsidR="00DB3665" w:rsidRDefault="00DB3665" w:rsidP="00DB3665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Indien </w:t>
      </w:r>
      <w:r w:rsidR="00505CD3">
        <w:rPr>
          <w:rStyle w:val="normaltextrun"/>
          <w:rFonts w:ascii="Agrofont" w:hAnsi="Agrofont"/>
          <w:sz w:val="20"/>
          <w:szCs w:val="20"/>
        </w:rPr>
        <w:t>Opdrachtgever</w:t>
      </w:r>
      <w:r>
        <w:rPr>
          <w:rStyle w:val="normaltextrun"/>
          <w:rFonts w:ascii="Agrofont" w:hAnsi="Agrofont"/>
          <w:sz w:val="20"/>
          <w:szCs w:val="20"/>
        </w:rPr>
        <w:t xml:space="preserve"> besluit geen beroep te doen op deze </w:t>
      </w:r>
      <w:r w:rsidR="00E10F7A">
        <w:rPr>
          <w:rStyle w:val="normaltextrun"/>
          <w:rFonts w:ascii="Agrofont" w:hAnsi="Agrofont"/>
          <w:sz w:val="20"/>
          <w:szCs w:val="20"/>
        </w:rPr>
        <w:t>Wachtkamero</w:t>
      </w:r>
      <w:r>
        <w:rPr>
          <w:rStyle w:val="normaltextrun"/>
          <w:rFonts w:ascii="Agrofont" w:hAnsi="Agrofont"/>
          <w:sz w:val="20"/>
          <w:szCs w:val="20"/>
        </w:rPr>
        <w:t>vereenkomst is hij jegens Opdrachtnemer niet gehouden enige vergoeding van kosten of schade te voldoen. </w:t>
      </w:r>
    </w:p>
    <w:p w14:paraId="39CC04EB" w14:textId="62E57B51" w:rsidR="00E10F7A" w:rsidRDefault="00E10F7A" w:rsidP="00E10F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grofont" w:hAnsi="Agrofont"/>
          <w:sz w:val="20"/>
          <w:szCs w:val="20"/>
        </w:rPr>
      </w:pPr>
    </w:p>
    <w:p w14:paraId="6A910E4E" w14:textId="77777777" w:rsidR="00D321CE" w:rsidRDefault="00E10F7A" w:rsidP="00E10F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grofont" w:hAnsi="Agrofont"/>
          <w:b/>
          <w:bCs/>
          <w:sz w:val="20"/>
          <w:szCs w:val="20"/>
        </w:rPr>
      </w:pPr>
      <w:r>
        <w:rPr>
          <w:rStyle w:val="normaltextrun"/>
          <w:rFonts w:ascii="Agrofont" w:hAnsi="Agrofont"/>
          <w:b/>
          <w:bCs/>
          <w:sz w:val="20"/>
          <w:szCs w:val="20"/>
        </w:rPr>
        <w:t>Artikel 3. Rechten en verplichtingen Opdrachtnemer</w:t>
      </w:r>
    </w:p>
    <w:p w14:paraId="6BE24286" w14:textId="0DD97603" w:rsidR="00E10F7A" w:rsidRDefault="00E10F7A" w:rsidP="00E10F7A">
      <w:pPr>
        <w:pStyle w:val="paragraph"/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b/>
          <w:bCs/>
          <w:sz w:val="20"/>
          <w:szCs w:val="20"/>
        </w:rPr>
        <w:t> </w:t>
      </w:r>
      <w:r>
        <w:rPr>
          <w:rStyle w:val="eop"/>
          <w:rFonts w:ascii="Agrofont" w:hAnsi="Agrofont"/>
          <w:sz w:val="20"/>
          <w:szCs w:val="20"/>
        </w:rPr>
        <w:t> </w:t>
      </w:r>
    </w:p>
    <w:p w14:paraId="621EF94D" w14:textId="091B0F1D" w:rsidR="00E10F7A" w:rsidRDefault="00E10F7A" w:rsidP="00E10F7A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Opdrachtnemer doet gedurende de looptijd van deze Wachtkamerovereenkomst zijn </w:t>
      </w:r>
      <w:r w:rsidR="00B47DA9">
        <w:rPr>
          <w:rStyle w:val="normaltextrun"/>
          <w:rFonts w:ascii="Agrofont" w:hAnsi="Agrofont"/>
          <w:sz w:val="20"/>
          <w:szCs w:val="20"/>
        </w:rPr>
        <w:t>i</w:t>
      </w:r>
      <w:r>
        <w:rPr>
          <w:rStyle w:val="normaltextrun"/>
          <w:rFonts w:ascii="Agrofont" w:hAnsi="Agrofont"/>
          <w:sz w:val="20"/>
          <w:szCs w:val="20"/>
        </w:rPr>
        <w:t>nschrijving gestand. </w:t>
      </w:r>
      <w:r>
        <w:rPr>
          <w:rStyle w:val="eop"/>
          <w:rFonts w:ascii="Agrofont" w:hAnsi="Agrofont"/>
          <w:sz w:val="20"/>
          <w:szCs w:val="20"/>
        </w:rPr>
        <w:t> </w:t>
      </w:r>
    </w:p>
    <w:p w14:paraId="594EEB18" w14:textId="459C07A2" w:rsidR="00E10F7A" w:rsidRDefault="00E10F7A" w:rsidP="00E10F7A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>Opdrachtnemer is bereid om deze Wachtkamerovereenkomst na te komen. </w:t>
      </w:r>
      <w:r>
        <w:rPr>
          <w:rStyle w:val="eop"/>
          <w:rFonts w:ascii="Agrofont" w:hAnsi="Agrofont"/>
          <w:sz w:val="20"/>
          <w:szCs w:val="20"/>
        </w:rPr>
        <w:t> </w:t>
      </w:r>
    </w:p>
    <w:p w14:paraId="439DD5AE" w14:textId="11DD7067" w:rsidR="00E10F7A" w:rsidRDefault="00E10F7A" w:rsidP="00E10F7A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De </w:t>
      </w:r>
      <w:r w:rsidR="00B47DA9">
        <w:rPr>
          <w:rStyle w:val="normaltextrun"/>
          <w:rFonts w:ascii="Agrofont" w:hAnsi="Agrofont"/>
          <w:sz w:val="20"/>
          <w:szCs w:val="20"/>
        </w:rPr>
        <w:t>tarieven</w:t>
      </w:r>
      <w:r>
        <w:rPr>
          <w:rStyle w:val="normaltextrun"/>
          <w:rFonts w:ascii="Agrofont" w:hAnsi="Agrofont"/>
          <w:sz w:val="20"/>
          <w:szCs w:val="20"/>
        </w:rPr>
        <w:t xml:space="preserve"> waarmee Opdrachtnemer heeft ingeschreven </w:t>
      </w:r>
      <w:r w:rsidR="00D321CE">
        <w:rPr>
          <w:rStyle w:val="normaltextrun"/>
          <w:rFonts w:ascii="Agrofont" w:hAnsi="Agrofont"/>
          <w:sz w:val="20"/>
          <w:szCs w:val="20"/>
        </w:rPr>
        <w:t>tijdens d</w:t>
      </w:r>
      <w:r>
        <w:rPr>
          <w:rStyle w:val="normaltextrun"/>
          <w:rFonts w:ascii="Agrofont" w:hAnsi="Agrofont"/>
          <w:sz w:val="20"/>
          <w:szCs w:val="20"/>
        </w:rPr>
        <w:t xml:space="preserve">e Aanbestedingsprocedure kan in overleg met en na voorafgaande toestemming van Staatsbosbeheer worden geïndexeerd </w:t>
      </w:r>
      <w:r w:rsidR="00D321CE">
        <w:rPr>
          <w:rStyle w:val="normaltextrun"/>
          <w:rFonts w:ascii="Agrofont" w:hAnsi="Agrofont"/>
          <w:sz w:val="20"/>
          <w:szCs w:val="20"/>
        </w:rPr>
        <w:t>volgens de bepalingen uit de Raamovereenkomst</w:t>
      </w:r>
      <w:r>
        <w:rPr>
          <w:rStyle w:val="normaltextrun"/>
          <w:rFonts w:ascii="Agrofont" w:hAnsi="Agrofont"/>
          <w:sz w:val="20"/>
          <w:szCs w:val="20"/>
        </w:rPr>
        <w:t>.  </w:t>
      </w:r>
      <w:r>
        <w:rPr>
          <w:rStyle w:val="eop"/>
          <w:rFonts w:ascii="Agrofont" w:hAnsi="Agrofont"/>
          <w:sz w:val="20"/>
          <w:szCs w:val="20"/>
        </w:rPr>
        <w:t> </w:t>
      </w:r>
    </w:p>
    <w:p w14:paraId="191B4583" w14:textId="4179F5B0" w:rsidR="00E10F7A" w:rsidRDefault="00E10F7A" w:rsidP="00E10F7A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Indien Staatsbosbeheer een beroep doet op deze </w:t>
      </w:r>
      <w:r w:rsidR="00D321CE">
        <w:rPr>
          <w:rStyle w:val="normaltextrun"/>
          <w:rFonts w:ascii="Agrofont" w:hAnsi="Agrofont"/>
          <w:sz w:val="20"/>
          <w:szCs w:val="20"/>
        </w:rPr>
        <w:t>Wachtkamero</w:t>
      </w:r>
      <w:r>
        <w:rPr>
          <w:rStyle w:val="normaltextrun"/>
          <w:rFonts w:ascii="Agrofont" w:hAnsi="Agrofont"/>
          <w:sz w:val="20"/>
          <w:szCs w:val="20"/>
        </w:rPr>
        <w:t xml:space="preserve">vereenkomst, wordt er voor de resterende duur van de contractperiode een nieuwe </w:t>
      </w:r>
      <w:r w:rsidR="00D321CE">
        <w:rPr>
          <w:rStyle w:val="normaltextrun"/>
          <w:rFonts w:ascii="Agrofont" w:hAnsi="Agrofont"/>
          <w:sz w:val="20"/>
          <w:szCs w:val="20"/>
        </w:rPr>
        <w:t>Raam</w:t>
      </w:r>
      <w:r>
        <w:rPr>
          <w:rStyle w:val="normaltextrun"/>
          <w:rFonts w:ascii="Agrofont" w:hAnsi="Agrofont"/>
          <w:sz w:val="20"/>
          <w:szCs w:val="20"/>
        </w:rPr>
        <w:t xml:space="preserve">overeenkomst tussen Staatsbosbeheer en Opdrachtnemer gesloten op basis van de </w:t>
      </w:r>
      <w:r w:rsidR="00B47DA9">
        <w:rPr>
          <w:rStyle w:val="normaltextrun"/>
          <w:rFonts w:ascii="Agrofont" w:hAnsi="Agrofont"/>
          <w:sz w:val="20"/>
          <w:szCs w:val="20"/>
        </w:rPr>
        <w:t>Raam</w:t>
      </w:r>
      <w:r>
        <w:rPr>
          <w:rStyle w:val="normaltextrun"/>
          <w:rFonts w:ascii="Agrofont" w:hAnsi="Agrofont"/>
          <w:sz w:val="20"/>
          <w:szCs w:val="20"/>
        </w:rPr>
        <w:t>overeenkomst die als bijlage 8 is gepubliceerd in de Aanbestedingsprocedure. </w:t>
      </w:r>
      <w:r>
        <w:rPr>
          <w:rStyle w:val="eop"/>
          <w:rFonts w:ascii="Agrofont" w:hAnsi="Agrofont"/>
          <w:sz w:val="20"/>
          <w:szCs w:val="20"/>
        </w:rPr>
        <w:t> </w:t>
      </w:r>
    </w:p>
    <w:p w14:paraId="46466923" w14:textId="77777777" w:rsidR="00E10F7A" w:rsidRDefault="00E10F7A" w:rsidP="00E10F7A">
      <w:pPr>
        <w:pStyle w:val="paragraph"/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> </w:t>
      </w:r>
      <w:r>
        <w:rPr>
          <w:rStyle w:val="eop"/>
          <w:rFonts w:ascii="Agrofont" w:hAnsi="Agrofont"/>
          <w:sz w:val="20"/>
          <w:szCs w:val="20"/>
        </w:rPr>
        <w:t> </w:t>
      </w:r>
    </w:p>
    <w:p w14:paraId="216B32BE" w14:textId="07958344" w:rsidR="00E10F7A" w:rsidRDefault="00E10F7A" w:rsidP="00E10F7A">
      <w:pPr>
        <w:pStyle w:val="paragraph"/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  <w:r>
        <w:rPr>
          <w:rStyle w:val="scxw168515579"/>
          <w:rFonts w:ascii="Agrofont" w:hAnsi="Agrofont"/>
          <w:sz w:val="20"/>
          <w:szCs w:val="20"/>
        </w:rPr>
        <w:t> </w:t>
      </w:r>
      <w:r>
        <w:rPr>
          <w:rStyle w:val="normaltextrun"/>
          <w:rFonts w:ascii="Agrofont" w:hAnsi="Agrofont"/>
          <w:b/>
          <w:bCs/>
          <w:sz w:val="20"/>
          <w:szCs w:val="20"/>
        </w:rPr>
        <w:t> </w:t>
      </w:r>
      <w:r>
        <w:rPr>
          <w:rStyle w:val="eop"/>
          <w:rFonts w:ascii="Agrofont" w:hAnsi="Agrofont"/>
          <w:sz w:val="20"/>
          <w:szCs w:val="20"/>
        </w:rPr>
        <w:t> </w:t>
      </w:r>
    </w:p>
    <w:p w14:paraId="28865A3F" w14:textId="59DEAF89" w:rsidR="00E10F7A" w:rsidRDefault="00E10F7A" w:rsidP="00E10F7A">
      <w:pPr>
        <w:pStyle w:val="paragraph"/>
        <w:spacing w:before="0" w:beforeAutospacing="0" w:after="0" w:afterAutospacing="0"/>
        <w:textAlignment w:val="baseline"/>
        <w:rPr>
          <w:rStyle w:val="eop"/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b/>
          <w:bCs/>
          <w:sz w:val="20"/>
          <w:szCs w:val="20"/>
        </w:rPr>
        <w:t>Artikel 4. Slotbepalingen </w:t>
      </w:r>
      <w:r>
        <w:rPr>
          <w:rStyle w:val="eop"/>
          <w:rFonts w:ascii="Agrofont" w:hAnsi="Agrofont"/>
          <w:sz w:val="20"/>
          <w:szCs w:val="20"/>
        </w:rPr>
        <w:t> </w:t>
      </w:r>
    </w:p>
    <w:p w14:paraId="4F00F582" w14:textId="77777777" w:rsidR="00D321CE" w:rsidRDefault="00D321CE" w:rsidP="00E10F7A">
      <w:pPr>
        <w:pStyle w:val="paragraph"/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</w:p>
    <w:p w14:paraId="4540F7B5" w14:textId="10E4D309" w:rsidR="00E10F7A" w:rsidRDefault="00E10F7A" w:rsidP="00505CD3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>Op deze overeenkomst is Nederlands recht van toepassing. </w:t>
      </w:r>
      <w:r>
        <w:rPr>
          <w:rStyle w:val="eop"/>
          <w:rFonts w:ascii="Agrofont" w:hAnsi="Agrofont"/>
          <w:sz w:val="20"/>
          <w:szCs w:val="20"/>
        </w:rPr>
        <w:t> </w:t>
      </w:r>
    </w:p>
    <w:p w14:paraId="3473A528" w14:textId="0AE70AA7" w:rsidR="00D321CE" w:rsidRDefault="00E10F7A" w:rsidP="00505CD3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normaltextrun"/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Een geschil over deze overeenkomst wordt voorgelegd aan de bevoegde rechtbank in </w:t>
      </w:r>
      <w:r w:rsidR="00D321CE">
        <w:rPr>
          <w:rStyle w:val="normaltextrun"/>
          <w:rFonts w:ascii="Agrofont" w:hAnsi="Agrofont"/>
          <w:sz w:val="20"/>
          <w:szCs w:val="20"/>
        </w:rPr>
        <w:t xml:space="preserve"> </w:t>
      </w:r>
    </w:p>
    <w:p w14:paraId="686BA5E8" w14:textId="057DC6A3" w:rsidR="00E10F7A" w:rsidRDefault="00505CD3" w:rsidP="00505CD3">
      <w:pPr>
        <w:pStyle w:val="paragraph"/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             </w:t>
      </w:r>
      <w:r w:rsidR="00E10F7A">
        <w:rPr>
          <w:rStyle w:val="normaltextrun"/>
          <w:rFonts w:ascii="Agrofont" w:hAnsi="Agrofont"/>
          <w:sz w:val="20"/>
          <w:szCs w:val="20"/>
        </w:rPr>
        <w:t>Den Haag. </w:t>
      </w:r>
      <w:r w:rsidR="00E10F7A">
        <w:rPr>
          <w:rStyle w:val="eop"/>
          <w:rFonts w:ascii="Agrofont" w:hAnsi="Agrofont"/>
          <w:sz w:val="20"/>
          <w:szCs w:val="20"/>
        </w:rPr>
        <w:t> </w:t>
      </w:r>
    </w:p>
    <w:p w14:paraId="1CB3B781" w14:textId="67333B8C" w:rsidR="00D321CE" w:rsidRDefault="00E10F7A" w:rsidP="00505CD3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normaltextrun"/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De bijlagen bij deze overeenkomst maken onlosmakelijk deel uit van deze </w:t>
      </w:r>
    </w:p>
    <w:p w14:paraId="04C8963E" w14:textId="6B471E96" w:rsidR="00E10F7A" w:rsidRDefault="00505CD3" w:rsidP="00505CD3">
      <w:pPr>
        <w:pStyle w:val="paragraph"/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             </w:t>
      </w:r>
      <w:r w:rsidR="00E10F7A">
        <w:rPr>
          <w:rStyle w:val="normaltextrun"/>
          <w:rFonts w:ascii="Agrofont" w:hAnsi="Agrofont"/>
          <w:sz w:val="20"/>
          <w:szCs w:val="20"/>
        </w:rPr>
        <w:t>overeenkomst. </w:t>
      </w:r>
      <w:r w:rsidR="00E10F7A">
        <w:rPr>
          <w:rStyle w:val="eop"/>
          <w:rFonts w:ascii="Agrofont" w:hAnsi="Agrofont"/>
          <w:sz w:val="20"/>
          <w:szCs w:val="20"/>
        </w:rPr>
        <w:t> </w:t>
      </w:r>
    </w:p>
    <w:p w14:paraId="67DFF26D" w14:textId="15DA05EA" w:rsidR="00D321CE" w:rsidRDefault="00E10F7A" w:rsidP="00505CD3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normaltextrun"/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De </w:t>
      </w:r>
      <w:r w:rsidR="00505CD3">
        <w:rPr>
          <w:rStyle w:val="normaltextrun"/>
          <w:rFonts w:ascii="Agrofont" w:hAnsi="Agrofont"/>
          <w:sz w:val="20"/>
          <w:szCs w:val="20"/>
        </w:rPr>
        <w:t>inkoop</w:t>
      </w:r>
      <w:r w:rsidR="00D321CE">
        <w:rPr>
          <w:rStyle w:val="normaltextrun"/>
          <w:rFonts w:ascii="Agrofont" w:hAnsi="Agrofont"/>
          <w:sz w:val="20"/>
          <w:szCs w:val="20"/>
        </w:rPr>
        <w:t xml:space="preserve">voorwaarden </w:t>
      </w:r>
      <w:r w:rsidR="00505CD3">
        <w:rPr>
          <w:rStyle w:val="normaltextrun"/>
          <w:rFonts w:ascii="Agrofont" w:hAnsi="Agrofont"/>
          <w:sz w:val="20"/>
          <w:szCs w:val="20"/>
        </w:rPr>
        <w:t xml:space="preserve">uit </w:t>
      </w:r>
      <w:r w:rsidR="00D321CE">
        <w:rPr>
          <w:rStyle w:val="normaltextrun"/>
          <w:rFonts w:ascii="Agrofont" w:hAnsi="Agrofont"/>
          <w:sz w:val="20"/>
          <w:szCs w:val="20"/>
        </w:rPr>
        <w:t xml:space="preserve">de Raamovereenkomst zijn tevens </w:t>
      </w:r>
      <w:r>
        <w:rPr>
          <w:rStyle w:val="normaltextrun"/>
          <w:rFonts w:ascii="Agrofont" w:hAnsi="Agrofont"/>
          <w:sz w:val="20"/>
          <w:szCs w:val="20"/>
        </w:rPr>
        <w:t xml:space="preserve">van toepassing op deze </w:t>
      </w:r>
    </w:p>
    <w:p w14:paraId="1E387DA6" w14:textId="50CA6CFB" w:rsidR="00E10F7A" w:rsidRDefault="00505CD3" w:rsidP="00505CD3">
      <w:pPr>
        <w:pStyle w:val="paragraph"/>
        <w:spacing w:before="0" w:beforeAutospacing="0" w:after="0" w:afterAutospacing="0"/>
        <w:textAlignment w:val="baseline"/>
        <w:rPr>
          <w:rFonts w:ascii="Agrofont" w:hAnsi="Agrofont"/>
          <w:sz w:val="20"/>
          <w:szCs w:val="20"/>
        </w:rPr>
      </w:pPr>
      <w:r>
        <w:rPr>
          <w:rStyle w:val="normaltextrun"/>
          <w:rFonts w:ascii="Agrofont" w:hAnsi="Agrofont"/>
          <w:sz w:val="20"/>
          <w:szCs w:val="20"/>
        </w:rPr>
        <w:t xml:space="preserve">             </w:t>
      </w:r>
      <w:r w:rsidR="00D321CE">
        <w:rPr>
          <w:rStyle w:val="normaltextrun"/>
          <w:rFonts w:ascii="Agrofont" w:hAnsi="Agrofont"/>
          <w:sz w:val="20"/>
          <w:szCs w:val="20"/>
        </w:rPr>
        <w:t>Wachtkamero</w:t>
      </w:r>
      <w:r w:rsidR="00E10F7A">
        <w:rPr>
          <w:rStyle w:val="normaltextrun"/>
          <w:rFonts w:ascii="Agrofont" w:hAnsi="Agrofont"/>
          <w:sz w:val="20"/>
          <w:szCs w:val="20"/>
        </w:rPr>
        <w:t>vereenkomst. </w:t>
      </w:r>
      <w:r w:rsidR="00E10F7A">
        <w:rPr>
          <w:rStyle w:val="eop"/>
          <w:rFonts w:ascii="Agrofont" w:hAnsi="Agrofont"/>
          <w:sz w:val="20"/>
          <w:szCs w:val="20"/>
        </w:rPr>
        <w:t> </w:t>
      </w:r>
    </w:p>
    <w:p w14:paraId="18B8CB5D" w14:textId="77777777" w:rsidR="00E10F7A" w:rsidRDefault="00E10F7A" w:rsidP="00E10F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grofont" w:hAnsi="Agrofont"/>
          <w:sz w:val="20"/>
          <w:szCs w:val="20"/>
        </w:rPr>
      </w:pPr>
    </w:p>
    <w:p w14:paraId="0DE52B85" w14:textId="2E07B7B2" w:rsidR="00DB3665" w:rsidRDefault="00DB3665" w:rsidP="00DB3665">
      <w:pPr>
        <w:pStyle w:val="paragraph"/>
        <w:spacing w:before="0" w:beforeAutospacing="0" w:after="0" w:afterAutospacing="0"/>
        <w:ind w:left="1080"/>
        <w:textAlignment w:val="baseline"/>
        <w:rPr>
          <w:rFonts w:ascii="Agrofont" w:hAnsi="Agrofont"/>
          <w:sz w:val="20"/>
          <w:szCs w:val="20"/>
        </w:rPr>
      </w:pPr>
      <w:r>
        <w:rPr>
          <w:rStyle w:val="eop"/>
          <w:rFonts w:ascii="Agrofont" w:hAnsi="Agrofont"/>
          <w:sz w:val="20"/>
          <w:szCs w:val="20"/>
        </w:rPr>
        <w:t> </w:t>
      </w:r>
    </w:p>
    <w:p w14:paraId="4260DECE" w14:textId="195062BA" w:rsidR="00A27C27" w:rsidRPr="007E10FA" w:rsidRDefault="00A27C27" w:rsidP="00A27C27">
      <w:pPr>
        <w:suppressAutoHyphens/>
        <w:spacing w:line="276" w:lineRule="auto"/>
        <w:rPr>
          <w:rFonts w:cs="Arial"/>
        </w:rPr>
      </w:pPr>
    </w:p>
    <w:p w14:paraId="3BE82900" w14:textId="6E8EFA66" w:rsidR="00A27C27" w:rsidRPr="007E10FA" w:rsidRDefault="00A27C27" w:rsidP="00505CD3">
      <w:pPr>
        <w:suppressAutoHyphens/>
        <w:spacing w:line="276" w:lineRule="auto"/>
        <w:ind w:firstLine="708"/>
        <w:rPr>
          <w:rFonts w:cs="Arial"/>
        </w:rPr>
      </w:pPr>
      <w:r w:rsidRPr="007E10FA">
        <w:rPr>
          <w:rFonts w:cs="Arial"/>
        </w:rPr>
        <w:tab/>
      </w:r>
      <w:r w:rsidRPr="007E10FA">
        <w:rPr>
          <w:rFonts w:cs="Arial"/>
        </w:rPr>
        <w:tab/>
      </w:r>
      <w:r w:rsidRPr="007E10FA">
        <w:rPr>
          <w:rFonts w:cs="Arial"/>
        </w:rPr>
        <w:tab/>
      </w:r>
      <w:r w:rsidRPr="007E10FA">
        <w:rPr>
          <w:rFonts w:cs="Arial"/>
        </w:rPr>
        <w:tab/>
      </w:r>
      <w:r w:rsidRPr="007E10FA">
        <w:rPr>
          <w:rFonts w:cs="Arial"/>
        </w:rPr>
        <w:tab/>
      </w:r>
    </w:p>
    <w:p w14:paraId="0CC7EBAA" w14:textId="6FACBAEE" w:rsidR="00A27C27" w:rsidRPr="007E10FA" w:rsidRDefault="00A27C27" w:rsidP="00505CD3">
      <w:pPr>
        <w:suppressAutoHyphens/>
        <w:spacing w:line="276" w:lineRule="auto"/>
        <w:ind w:firstLine="708"/>
        <w:rPr>
          <w:rFonts w:cs="Arial"/>
        </w:rPr>
      </w:pPr>
      <w:r w:rsidRPr="007E10FA">
        <w:rPr>
          <w:rFonts w:cs="Arial"/>
        </w:rPr>
        <w:t>Staatsbosbeheer</w:t>
      </w:r>
      <w:r w:rsidRPr="007E10FA">
        <w:rPr>
          <w:rFonts w:cs="Arial"/>
        </w:rPr>
        <w:tab/>
      </w:r>
      <w:r w:rsidRPr="007E10FA">
        <w:rPr>
          <w:rFonts w:cs="Arial"/>
        </w:rPr>
        <w:tab/>
      </w:r>
      <w:r w:rsidRPr="007E10FA">
        <w:rPr>
          <w:rFonts w:cs="Arial"/>
        </w:rPr>
        <w:tab/>
      </w:r>
      <w:r w:rsidRPr="007E10FA">
        <w:rPr>
          <w:rFonts w:cs="Arial"/>
        </w:rPr>
        <w:tab/>
      </w:r>
      <w:r w:rsidR="00505CD3">
        <w:rPr>
          <w:rFonts w:cs="Arial"/>
        </w:rPr>
        <w:t>[</w:t>
      </w:r>
      <w:r w:rsidR="00505CD3" w:rsidRPr="00505CD3">
        <w:rPr>
          <w:rFonts w:cs="Arial"/>
          <w:highlight w:val="yellow"/>
        </w:rPr>
        <w:t>Bedrijfsnaam Opdrachtnemer</w:t>
      </w:r>
      <w:r w:rsidR="00505CD3">
        <w:rPr>
          <w:rFonts w:cs="Arial"/>
        </w:rPr>
        <w:t>]</w:t>
      </w:r>
    </w:p>
    <w:p w14:paraId="0A798AD8" w14:textId="3ABF593C" w:rsidR="00A27C27" w:rsidRPr="007E10FA" w:rsidRDefault="00A27C27" w:rsidP="00505CD3">
      <w:pPr>
        <w:suppressAutoHyphens/>
        <w:spacing w:line="276" w:lineRule="auto"/>
        <w:ind w:firstLine="708"/>
        <w:rPr>
          <w:rFonts w:cs="Arial"/>
        </w:rPr>
      </w:pPr>
      <w:r w:rsidRPr="007E10FA">
        <w:rPr>
          <w:rFonts w:cs="Arial"/>
        </w:rPr>
        <w:t>Namens deze</w:t>
      </w:r>
      <w:r w:rsidR="00505CD3">
        <w:rPr>
          <w:rFonts w:cs="Arial"/>
        </w:rPr>
        <w:t>,</w:t>
      </w:r>
      <w:r w:rsidR="0058077E" w:rsidRPr="007E10FA">
        <w:rPr>
          <w:rFonts w:cs="Arial"/>
        </w:rPr>
        <w:tab/>
      </w:r>
      <w:r w:rsidRPr="007E10FA">
        <w:rPr>
          <w:rFonts w:cs="Arial"/>
        </w:rPr>
        <w:tab/>
      </w:r>
      <w:r w:rsidRPr="007E10FA">
        <w:rPr>
          <w:rFonts w:cs="Arial"/>
        </w:rPr>
        <w:tab/>
      </w:r>
      <w:r w:rsidRPr="007E10FA">
        <w:rPr>
          <w:rFonts w:cs="Arial"/>
        </w:rPr>
        <w:tab/>
      </w:r>
      <w:r w:rsidRPr="007E10FA">
        <w:rPr>
          <w:rFonts w:cs="Arial"/>
        </w:rPr>
        <w:tab/>
      </w:r>
      <w:r w:rsidR="00505CD3">
        <w:rPr>
          <w:rFonts w:cs="Arial"/>
        </w:rPr>
        <w:t>N</w:t>
      </w:r>
      <w:r w:rsidRPr="007E10FA">
        <w:rPr>
          <w:rFonts w:cs="Arial"/>
        </w:rPr>
        <w:t>amens deze</w:t>
      </w:r>
      <w:r w:rsidR="00505CD3">
        <w:rPr>
          <w:rFonts w:cs="Arial"/>
        </w:rPr>
        <w:t xml:space="preserve">, </w:t>
      </w:r>
    </w:p>
    <w:p w14:paraId="237801C7" w14:textId="59CF1A21" w:rsidR="00A27C27" w:rsidRPr="00505CD3" w:rsidRDefault="0058077E" w:rsidP="00505CD3">
      <w:pPr>
        <w:suppressAutoHyphens/>
        <w:spacing w:line="276" w:lineRule="auto"/>
        <w:ind w:firstLine="708"/>
        <w:rPr>
          <w:rFonts w:cs="Arial"/>
        </w:rPr>
      </w:pPr>
      <w:r w:rsidRPr="00505CD3">
        <w:rPr>
          <w:rFonts w:cs="Arial"/>
        </w:rPr>
        <w:t>Ir. S. Thijsen,</w:t>
      </w:r>
      <w:r w:rsidR="00505CD3" w:rsidRPr="00505CD3">
        <w:rPr>
          <w:rFonts w:cs="Arial"/>
        </w:rPr>
        <w:t xml:space="preserve"> </w:t>
      </w:r>
      <w:proofErr w:type="spellStart"/>
      <w:r w:rsidRPr="00505CD3">
        <w:rPr>
          <w:rFonts w:cs="Arial"/>
        </w:rPr>
        <w:t>bnt</w:t>
      </w:r>
      <w:proofErr w:type="spellEnd"/>
      <w:r w:rsidR="00A27C27" w:rsidRPr="00505CD3">
        <w:rPr>
          <w:rFonts w:cs="Arial"/>
        </w:rPr>
        <w:tab/>
      </w:r>
      <w:r w:rsidR="00A27C27" w:rsidRPr="00505CD3">
        <w:rPr>
          <w:rFonts w:cs="Arial"/>
        </w:rPr>
        <w:tab/>
      </w:r>
      <w:r w:rsidR="00A27C27" w:rsidRPr="00505CD3">
        <w:rPr>
          <w:rFonts w:cs="Arial"/>
        </w:rPr>
        <w:tab/>
      </w:r>
      <w:r w:rsidR="00A27C27" w:rsidRPr="00505CD3">
        <w:rPr>
          <w:rFonts w:cs="Arial"/>
        </w:rPr>
        <w:tab/>
      </w:r>
      <w:r w:rsidR="00505CD3" w:rsidRPr="00505CD3">
        <w:rPr>
          <w:rFonts w:cs="Arial"/>
        </w:rPr>
        <w:t>[</w:t>
      </w:r>
      <w:r w:rsidR="00505CD3" w:rsidRPr="00A56D20">
        <w:rPr>
          <w:rFonts w:cs="Arial"/>
          <w:highlight w:val="yellow"/>
        </w:rPr>
        <w:t xml:space="preserve">Naam </w:t>
      </w:r>
      <w:r w:rsidR="00A56D20" w:rsidRPr="00A56D20">
        <w:rPr>
          <w:rFonts w:cs="Arial"/>
          <w:highlight w:val="yellow"/>
        </w:rPr>
        <w:t>rechtsgeldig vertegenwoordiger</w:t>
      </w:r>
      <w:r w:rsidR="00505CD3">
        <w:rPr>
          <w:rFonts w:cs="Arial"/>
        </w:rPr>
        <w:t>]</w:t>
      </w:r>
    </w:p>
    <w:p w14:paraId="3C3C7A14" w14:textId="792A3AD4" w:rsidR="00A27C27" w:rsidRPr="00A56D20" w:rsidRDefault="00505CD3" w:rsidP="00A27C27">
      <w:pPr>
        <w:suppressAutoHyphens/>
        <w:spacing w:line="276" w:lineRule="auto"/>
        <w:rPr>
          <w:rFonts w:cs="Arial"/>
        </w:rPr>
      </w:pPr>
      <w:r w:rsidRPr="00505CD3">
        <w:rPr>
          <w:rFonts w:cs="Arial"/>
        </w:rPr>
        <w:tab/>
      </w:r>
      <w:r w:rsidRPr="00A56D20">
        <w:rPr>
          <w:rFonts w:cs="Arial"/>
        </w:rPr>
        <w:t>Directeur</w:t>
      </w:r>
      <w:r w:rsidR="00A56D20" w:rsidRPr="00A56D20">
        <w:rPr>
          <w:rFonts w:cs="Arial"/>
        </w:rPr>
        <w:tab/>
      </w:r>
      <w:r w:rsidR="00A56D20" w:rsidRPr="00A56D20">
        <w:rPr>
          <w:rFonts w:cs="Arial"/>
        </w:rPr>
        <w:tab/>
      </w:r>
      <w:r w:rsidR="00A56D20" w:rsidRPr="00A56D20">
        <w:rPr>
          <w:rFonts w:cs="Arial"/>
        </w:rPr>
        <w:tab/>
      </w:r>
      <w:r w:rsidR="00A56D20" w:rsidRPr="00A56D20">
        <w:rPr>
          <w:rFonts w:cs="Arial"/>
        </w:rPr>
        <w:tab/>
      </w:r>
      <w:r w:rsidR="00A56D20" w:rsidRPr="00A56D20">
        <w:rPr>
          <w:rFonts w:cs="Arial"/>
        </w:rPr>
        <w:tab/>
        <w:t>[</w:t>
      </w:r>
      <w:r w:rsidR="00A56D20" w:rsidRPr="00A56D20">
        <w:rPr>
          <w:rFonts w:cs="Arial"/>
          <w:highlight w:val="yellow"/>
        </w:rPr>
        <w:t>Functie vertegenwoordiger</w:t>
      </w:r>
      <w:r w:rsidR="00A56D20" w:rsidRPr="00A56D20">
        <w:rPr>
          <w:rFonts w:cs="Arial"/>
        </w:rPr>
        <w:t>]</w:t>
      </w:r>
    </w:p>
    <w:p w14:paraId="580FE55F" w14:textId="77777777" w:rsidR="00505CD3" w:rsidRPr="00A56D20" w:rsidRDefault="00505CD3" w:rsidP="00A27C27">
      <w:pPr>
        <w:suppressAutoHyphens/>
        <w:spacing w:line="276" w:lineRule="auto"/>
        <w:rPr>
          <w:rFonts w:cs="Arial"/>
        </w:rPr>
      </w:pPr>
    </w:p>
    <w:p w14:paraId="3F82B468" w14:textId="641FC4DC" w:rsidR="00A27C27" w:rsidRPr="007E10FA" w:rsidRDefault="00A27C27" w:rsidP="00A56D20">
      <w:pPr>
        <w:suppressAutoHyphens/>
        <w:spacing w:line="276" w:lineRule="auto"/>
        <w:ind w:firstLine="708"/>
        <w:rPr>
          <w:rFonts w:cs="Arial"/>
        </w:rPr>
      </w:pPr>
      <w:r w:rsidRPr="007E10FA">
        <w:rPr>
          <w:rFonts w:cs="Arial"/>
        </w:rPr>
        <w:t>Datum</w:t>
      </w:r>
      <w:r w:rsidR="00505CD3">
        <w:rPr>
          <w:rFonts w:cs="Arial"/>
        </w:rPr>
        <w:t>:</w:t>
      </w:r>
      <w:r w:rsidR="00A56D20">
        <w:rPr>
          <w:rFonts w:cs="Arial"/>
        </w:rPr>
        <w:tab/>
      </w:r>
      <w:sdt>
        <w:sdtPr>
          <w:rPr>
            <w:rFonts w:cs="Arial"/>
          </w:rPr>
          <w:id w:val="-117292228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A56D20" w:rsidRPr="00441C1B">
            <w:rPr>
              <w:rStyle w:val="Tekstvantijdelijkeaanduiding"/>
            </w:rPr>
            <w:t>Klik of tik om een datum in te voeren.</w:t>
          </w:r>
        </w:sdtContent>
      </w:sdt>
      <w:r w:rsidR="00A56D20">
        <w:rPr>
          <w:rFonts w:cs="Arial"/>
        </w:rPr>
        <w:tab/>
      </w:r>
      <w:r w:rsidRPr="007E10FA">
        <w:rPr>
          <w:rFonts w:cs="Arial"/>
        </w:rPr>
        <w:t>Datum</w:t>
      </w:r>
      <w:r w:rsidR="00505CD3">
        <w:rPr>
          <w:rFonts w:cs="Arial"/>
        </w:rPr>
        <w:t xml:space="preserve">: </w:t>
      </w:r>
      <w:sdt>
        <w:sdtPr>
          <w:rPr>
            <w:rFonts w:cs="Arial"/>
          </w:rPr>
          <w:id w:val="-1648424473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A56D20" w:rsidRPr="00441C1B">
            <w:rPr>
              <w:rStyle w:val="Tekstvantijdelijkeaanduiding"/>
            </w:rPr>
            <w:t>Klik of tik om een datum in te voeren.</w:t>
          </w:r>
        </w:sdtContent>
      </w:sdt>
      <w:r w:rsidRPr="007E10FA">
        <w:rPr>
          <w:rFonts w:cs="Arial"/>
        </w:rPr>
        <w:t xml:space="preserve"> </w:t>
      </w:r>
    </w:p>
    <w:p w14:paraId="310C5B3C" w14:textId="31D010DA" w:rsidR="00A27C27" w:rsidRPr="007E10FA" w:rsidRDefault="00F3285B" w:rsidP="00A27C27">
      <w:pPr>
        <w:suppressAutoHyphens/>
        <w:spacing w:line="276" w:lineRule="auto"/>
        <w:rPr>
          <w:rFonts w:cs="Arial"/>
        </w:rPr>
      </w:pPr>
      <w:r w:rsidRPr="007E10FA">
        <w:rPr>
          <w:rFonts w:cs="Arial"/>
        </w:rPr>
        <w:t xml:space="preserve">            </w:t>
      </w:r>
      <w:r w:rsidR="00505CD3">
        <w:rPr>
          <w:rFonts w:cs="Arial"/>
        </w:rPr>
        <w:t xml:space="preserve"> Te </w:t>
      </w:r>
      <w:r w:rsidRPr="007E10FA">
        <w:rPr>
          <w:rFonts w:cs="Arial"/>
        </w:rPr>
        <w:t>Amersfoort</w:t>
      </w:r>
      <w:r w:rsidRPr="007E10FA">
        <w:rPr>
          <w:rFonts w:cs="Arial"/>
        </w:rPr>
        <w:tab/>
      </w:r>
      <w:r w:rsidRPr="007E10FA">
        <w:rPr>
          <w:rFonts w:cs="Arial"/>
        </w:rPr>
        <w:tab/>
      </w:r>
      <w:r w:rsidRPr="007E10FA">
        <w:rPr>
          <w:rFonts w:cs="Arial"/>
        </w:rPr>
        <w:tab/>
      </w:r>
      <w:r w:rsidRPr="007E10FA">
        <w:rPr>
          <w:rFonts w:cs="Arial"/>
        </w:rPr>
        <w:tab/>
      </w:r>
      <w:r w:rsidRPr="007E10FA">
        <w:rPr>
          <w:rFonts w:cs="Arial"/>
        </w:rPr>
        <w:tab/>
      </w:r>
      <w:r w:rsidR="00505CD3">
        <w:rPr>
          <w:rFonts w:cs="Arial"/>
        </w:rPr>
        <w:t xml:space="preserve">Te </w:t>
      </w:r>
      <w:r w:rsidR="00505CD3" w:rsidRPr="00505CD3">
        <w:rPr>
          <w:rFonts w:cs="Arial"/>
          <w:highlight w:val="yellow"/>
        </w:rPr>
        <w:t>[plaats]</w:t>
      </w:r>
    </w:p>
    <w:p w14:paraId="13B5C903" w14:textId="77777777" w:rsidR="00F3285B" w:rsidRPr="007E10FA" w:rsidRDefault="00F3285B" w:rsidP="00A27C27">
      <w:pPr>
        <w:suppressAutoHyphens/>
        <w:spacing w:line="276" w:lineRule="auto"/>
        <w:rPr>
          <w:rFonts w:cs="Arial"/>
        </w:rPr>
      </w:pPr>
    </w:p>
    <w:p w14:paraId="60E0BF67" w14:textId="629C41CC" w:rsidR="00A27C27" w:rsidRDefault="00A27C27" w:rsidP="00A56D20">
      <w:pPr>
        <w:suppressAutoHyphens/>
        <w:spacing w:line="276" w:lineRule="auto"/>
        <w:ind w:firstLine="708"/>
        <w:rPr>
          <w:rFonts w:cs="Arial"/>
        </w:rPr>
      </w:pPr>
      <w:r w:rsidRPr="007E10FA">
        <w:rPr>
          <w:rFonts w:cs="Arial"/>
        </w:rPr>
        <w:t>Handtekening:</w:t>
      </w:r>
      <w:r w:rsidR="00505CD3">
        <w:rPr>
          <w:rFonts w:cs="Arial"/>
        </w:rPr>
        <w:t xml:space="preserve"> …………………………………..</w:t>
      </w:r>
      <w:r w:rsidRPr="007E10FA">
        <w:rPr>
          <w:rFonts w:cs="Arial"/>
        </w:rPr>
        <w:tab/>
      </w:r>
      <w:r w:rsidRPr="007E10FA">
        <w:rPr>
          <w:rFonts w:cs="Arial"/>
        </w:rPr>
        <w:tab/>
        <w:t>Handtekening</w:t>
      </w:r>
      <w:r w:rsidR="0058077E" w:rsidRPr="007E10FA">
        <w:rPr>
          <w:rFonts w:cs="Arial"/>
        </w:rPr>
        <w:t>:</w:t>
      </w:r>
      <w:r w:rsidR="00505CD3">
        <w:rPr>
          <w:rFonts w:cs="Arial"/>
        </w:rPr>
        <w:t xml:space="preserve"> …………………………………..</w:t>
      </w:r>
    </w:p>
    <w:sectPr w:rsidR="00A27C27">
      <w:headerReference w:type="default" r:id="rId12"/>
      <w:footerReference w:type="default" r:id="rId13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F4A50" w14:textId="77777777" w:rsidR="0073117F" w:rsidRDefault="0073117F">
      <w:r>
        <w:separator/>
      </w:r>
    </w:p>
  </w:endnote>
  <w:endnote w:type="continuationSeparator" w:id="0">
    <w:p w14:paraId="243B7618" w14:textId="77777777" w:rsidR="0073117F" w:rsidRDefault="00731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1EF46" w14:textId="77777777" w:rsidR="003269B2" w:rsidRDefault="003269B2" w:rsidP="003269B2">
    <w:pPr>
      <w:pStyle w:val="Voettekst"/>
      <w:pBdr>
        <w:top w:val="single" w:sz="4" w:space="1" w:color="auto"/>
      </w:pBdr>
    </w:pPr>
  </w:p>
  <w:sdt>
    <w:sdtPr>
      <w:id w:val="-1769616900"/>
      <w:docPartObj>
        <w:docPartGallery w:val="Page Numbers (Top of Page)"/>
        <w:docPartUnique/>
      </w:docPartObj>
    </w:sdtPr>
    <w:sdtEndPr/>
    <w:sdtContent>
      <w:p w14:paraId="5C34F19F" w14:textId="77777777" w:rsidR="003269B2" w:rsidRPr="006C318F" w:rsidRDefault="003269B2" w:rsidP="003269B2">
        <w:pPr>
          <w:pStyle w:val="Voettekst"/>
          <w:pBdr>
            <w:top w:val="single" w:sz="4" w:space="1" w:color="auto"/>
          </w:pBdr>
          <w:rPr>
            <w:rFonts w:ascii="Arial" w:hAnsi="Arial"/>
            <w:szCs w:val="16"/>
          </w:rPr>
        </w:pPr>
        <w:r w:rsidRPr="006C318F">
          <w:rPr>
            <w:rFonts w:ascii="Arial" w:hAnsi="Arial"/>
            <w:szCs w:val="16"/>
          </w:rPr>
          <w:t>Paraaf Opdrachtgever</w:t>
        </w:r>
        <w:r w:rsidRPr="006C318F">
          <w:rPr>
            <w:rFonts w:ascii="Arial" w:hAnsi="Arial"/>
            <w:szCs w:val="16"/>
          </w:rPr>
          <w:tab/>
          <w:t xml:space="preserve">pagina </w:t>
        </w:r>
        <w:r w:rsidRPr="006C318F">
          <w:rPr>
            <w:rFonts w:ascii="Arial" w:hAnsi="Arial"/>
            <w:szCs w:val="16"/>
          </w:rPr>
          <w:fldChar w:fldCharType="begin"/>
        </w:r>
        <w:r w:rsidRPr="006C318F">
          <w:rPr>
            <w:rFonts w:ascii="Arial" w:hAnsi="Arial"/>
            <w:szCs w:val="16"/>
          </w:rPr>
          <w:instrText xml:space="preserve"> PAGE </w:instrText>
        </w:r>
        <w:r w:rsidRPr="006C318F">
          <w:rPr>
            <w:rFonts w:ascii="Arial" w:hAnsi="Arial"/>
            <w:szCs w:val="16"/>
          </w:rPr>
          <w:fldChar w:fldCharType="separate"/>
        </w:r>
        <w:r>
          <w:rPr>
            <w:rFonts w:ascii="Arial" w:hAnsi="Arial"/>
            <w:szCs w:val="16"/>
          </w:rPr>
          <w:t>1</w:t>
        </w:r>
        <w:r w:rsidRPr="006C318F">
          <w:rPr>
            <w:rFonts w:ascii="Arial" w:hAnsi="Arial"/>
            <w:szCs w:val="16"/>
          </w:rPr>
          <w:fldChar w:fldCharType="end"/>
        </w:r>
        <w:r w:rsidRPr="006C318F">
          <w:rPr>
            <w:rFonts w:ascii="Arial" w:hAnsi="Arial"/>
            <w:szCs w:val="16"/>
          </w:rPr>
          <w:t xml:space="preserve"> van </w:t>
        </w:r>
        <w:r w:rsidRPr="006C318F">
          <w:rPr>
            <w:rFonts w:ascii="Arial" w:hAnsi="Arial"/>
            <w:szCs w:val="16"/>
          </w:rPr>
          <w:fldChar w:fldCharType="begin"/>
        </w:r>
        <w:r w:rsidRPr="006C318F">
          <w:rPr>
            <w:rFonts w:ascii="Arial" w:hAnsi="Arial"/>
            <w:szCs w:val="16"/>
          </w:rPr>
          <w:instrText xml:space="preserve"> NUMPAGES </w:instrText>
        </w:r>
        <w:r w:rsidRPr="006C318F">
          <w:rPr>
            <w:rFonts w:ascii="Arial" w:hAnsi="Arial"/>
            <w:szCs w:val="16"/>
          </w:rPr>
          <w:fldChar w:fldCharType="separate"/>
        </w:r>
        <w:r>
          <w:rPr>
            <w:rFonts w:ascii="Arial" w:hAnsi="Arial"/>
            <w:szCs w:val="16"/>
          </w:rPr>
          <w:t>2</w:t>
        </w:r>
        <w:r w:rsidRPr="006C318F">
          <w:rPr>
            <w:rFonts w:ascii="Arial" w:hAnsi="Arial"/>
            <w:szCs w:val="16"/>
          </w:rPr>
          <w:fldChar w:fldCharType="end"/>
        </w:r>
        <w:r w:rsidRPr="006C318F">
          <w:rPr>
            <w:rFonts w:ascii="Arial" w:hAnsi="Arial"/>
            <w:szCs w:val="16"/>
          </w:rPr>
          <w:tab/>
          <w:t>Paraaf Opdrachtnemer</w:t>
        </w:r>
      </w:p>
      <w:p w14:paraId="6782C004" w14:textId="76264C81" w:rsidR="003269B2" w:rsidRDefault="00D66015" w:rsidP="003269B2">
        <w:pPr>
          <w:pStyle w:val="Voetteks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9F93F" w14:textId="77777777" w:rsidR="0073117F" w:rsidRDefault="0073117F">
      <w:r>
        <w:separator/>
      </w:r>
    </w:p>
  </w:footnote>
  <w:footnote w:type="continuationSeparator" w:id="0">
    <w:p w14:paraId="7847143D" w14:textId="77777777" w:rsidR="0073117F" w:rsidRDefault="00731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FDFD7" w14:textId="24F7CD21" w:rsidR="0086669B" w:rsidRDefault="00F81378" w:rsidP="00A56D20">
    <w:pPr>
      <w:keepLines/>
      <w:widowControl w:val="0"/>
      <w:pBdr>
        <w:bottom w:val="single" w:sz="4" w:space="31" w:color="auto"/>
      </w:pBdr>
      <w:tabs>
        <w:tab w:val="left" w:pos="1380"/>
        <w:tab w:val="right" w:pos="9072"/>
      </w:tabs>
      <w:spacing w:line="220" w:lineRule="atLeast"/>
      <w:jc w:val="center"/>
    </w:pPr>
    <w:r>
      <w:rPr>
        <w:rFonts w:ascii="Arial" w:hAnsi="Arial"/>
        <w:kern w:val="12"/>
        <w:sz w:val="16"/>
        <w:szCs w:val="16"/>
      </w:rPr>
      <w:t xml:space="preserve">Bijlage 13: </w:t>
    </w:r>
    <w:r w:rsidR="00A56D20">
      <w:rPr>
        <w:rFonts w:ascii="Arial" w:hAnsi="Arial"/>
        <w:kern w:val="12"/>
        <w:sz w:val="16"/>
        <w:szCs w:val="16"/>
      </w:rPr>
      <w:t>Wachtkamerovereenkomst Transport Sortimentshout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B6A83"/>
    <w:multiLevelType w:val="multilevel"/>
    <w:tmpl w:val="C450D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357C9"/>
    <w:multiLevelType w:val="multilevel"/>
    <w:tmpl w:val="2550D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303ADF"/>
    <w:multiLevelType w:val="hybridMultilevel"/>
    <w:tmpl w:val="A14083BE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315AAB"/>
    <w:multiLevelType w:val="hybridMultilevel"/>
    <w:tmpl w:val="1C6E02FA"/>
    <w:lvl w:ilvl="0" w:tplc="9E14083A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84959"/>
    <w:multiLevelType w:val="hybridMultilevel"/>
    <w:tmpl w:val="DB36515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8DB20AB"/>
    <w:multiLevelType w:val="multilevel"/>
    <w:tmpl w:val="529EFD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4A0B96"/>
    <w:multiLevelType w:val="multilevel"/>
    <w:tmpl w:val="04CC40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8A352D"/>
    <w:multiLevelType w:val="multilevel"/>
    <w:tmpl w:val="7A5C9C3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62446AD"/>
    <w:multiLevelType w:val="multilevel"/>
    <w:tmpl w:val="16E47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B56870"/>
    <w:multiLevelType w:val="hybridMultilevel"/>
    <w:tmpl w:val="AFF8310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E748FC"/>
    <w:multiLevelType w:val="multilevel"/>
    <w:tmpl w:val="3DE6ED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6204EC"/>
    <w:multiLevelType w:val="multilevel"/>
    <w:tmpl w:val="DC80B1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215F47"/>
    <w:multiLevelType w:val="hybridMultilevel"/>
    <w:tmpl w:val="BFCED564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15579"/>
    <w:multiLevelType w:val="multilevel"/>
    <w:tmpl w:val="81DAE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55759D"/>
    <w:multiLevelType w:val="multilevel"/>
    <w:tmpl w:val="4C5E3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7D57D7"/>
    <w:multiLevelType w:val="multilevel"/>
    <w:tmpl w:val="5BF8B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E6084F"/>
    <w:multiLevelType w:val="multilevel"/>
    <w:tmpl w:val="AA8415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EF534A"/>
    <w:multiLevelType w:val="multilevel"/>
    <w:tmpl w:val="04130027"/>
    <w:lvl w:ilvl="0">
      <w:start w:val="1"/>
      <w:numFmt w:val="upperRoman"/>
      <w:pStyle w:val="Kop1"/>
      <w:lvlText w:val="%1."/>
      <w:lvlJc w:val="left"/>
      <w:pPr>
        <w:ind w:left="0" w:firstLine="0"/>
      </w:pPr>
    </w:lvl>
    <w:lvl w:ilvl="1">
      <w:start w:val="1"/>
      <w:numFmt w:val="upperLetter"/>
      <w:pStyle w:val="Kop2"/>
      <w:lvlText w:val="%2."/>
      <w:lvlJc w:val="left"/>
      <w:pPr>
        <w:ind w:left="720" w:firstLine="0"/>
      </w:pPr>
    </w:lvl>
    <w:lvl w:ilvl="2">
      <w:start w:val="1"/>
      <w:numFmt w:val="decimal"/>
      <w:pStyle w:val="Kop3"/>
      <w:lvlText w:val="%3."/>
      <w:lvlJc w:val="left"/>
      <w:pPr>
        <w:ind w:left="1440" w:firstLine="0"/>
      </w:pPr>
    </w:lvl>
    <w:lvl w:ilvl="3">
      <w:start w:val="1"/>
      <w:numFmt w:val="lowerLetter"/>
      <w:pStyle w:val="Kop4"/>
      <w:lvlText w:val="%4)"/>
      <w:lvlJc w:val="left"/>
      <w:pPr>
        <w:ind w:left="2160" w:firstLine="0"/>
      </w:pPr>
    </w:lvl>
    <w:lvl w:ilvl="4">
      <w:start w:val="1"/>
      <w:numFmt w:val="decimal"/>
      <w:pStyle w:val="Kop5"/>
      <w:lvlText w:val="(%5)"/>
      <w:lvlJc w:val="left"/>
      <w:pPr>
        <w:ind w:left="2880" w:firstLine="0"/>
      </w:pPr>
    </w:lvl>
    <w:lvl w:ilvl="5">
      <w:start w:val="1"/>
      <w:numFmt w:val="lowerLetter"/>
      <w:pStyle w:val="Kop6"/>
      <w:lvlText w:val="(%6)"/>
      <w:lvlJc w:val="left"/>
      <w:pPr>
        <w:ind w:left="3600" w:firstLine="0"/>
      </w:pPr>
    </w:lvl>
    <w:lvl w:ilvl="6">
      <w:start w:val="1"/>
      <w:numFmt w:val="lowerRoman"/>
      <w:pStyle w:val="Kop7"/>
      <w:lvlText w:val="(%7)"/>
      <w:lvlJc w:val="left"/>
      <w:pPr>
        <w:ind w:left="4320" w:firstLine="0"/>
      </w:pPr>
    </w:lvl>
    <w:lvl w:ilvl="7">
      <w:start w:val="1"/>
      <w:numFmt w:val="lowerLetter"/>
      <w:pStyle w:val="Kop8"/>
      <w:lvlText w:val="(%8)"/>
      <w:lvlJc w:val="left"/>
      <w:pPr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ind w:left="5760" w:firstLine="0"/>
      </w:pPr>
    </w:lvl>
  </w:abstractNum>
  <w:abstractNum w:abstractNumId="18" w15:restartNumberingAfterBreak="0">
    <w:nsid w:val="75046057"/>
    <w:multiLevelType w:val="hybridMultilevel"/>
    <w:tmpl w:val="C4FED3DC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C675A40"/>
    <w:multiLevelType w:val="multilevel"/>
    <w:tmpl w:val="2CF879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6F6149"/>
    <w:multiLevelType w:val="multilevel"/>
    <w:tmpl w:val="4CEA23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0287261">
    <w:abstractNumId w:val="7"/>
  </w:num>
  <w:num w:numId="2" w16cid:durableId="1558513988">
    <w:abstractNumId w:val="2"/>
  </w:num>
  <w:num w:numId="3" w16cid:durableId="1685664269">
    <w:abstractNumId w:val="9"/>
  </w:num>
  <w:num w:numId="4" w16cid:durableId="1871795346">
    <w:abstractNumId w:val="17"/>
  </w:num>
  <w:num w:numId="5" w16cid:durableId="1537889400">
    <w:abstractNumId w:val="3"/>
  </w:num>
  <w:num w:numId="6" w16cid:durableId="282097">
    <w:abstractNumId w:val="12"/>
  </w:num>
  <w:num w:numId="7" w16cid:durableId="867529012">
    <w:abstractNumId w:val="18"/>
  </w:num>
  <w:num w:numId="8" w16cid:durableId="833763898">
    <w:abstractNumId w:val="4"/>
  </w:num>
  <w:num w:numId="9" w16cid:durableId="20117110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5085573">
    <w:abstractNumId w:val="8"/>
  </w:num>
  <w:num w:numId="11" w16cid:durableId="1131434958">
    <w:abstractNumId w:val="15"/>
  </w:num>
  <w:num w:numId="12" w16cid:durableId="1061902675">
    <w:abstractNumId w:val="20"/>
  </w:num>
  <w:num w:numId="13" w16cid:durableId="103229466">
    <w:abstractNumId w:val="6"/>
  </w:num>
  <w:num w:numId="14" w16cid:durableId="711225779">
    <w:abstractNumId w:val="11"/>
  </w:num>
  <w:num w:numId="15" w16cid:durableId="1597253068">
    <w:abstractNumId w:val="1"/>
  </w:num>
  <w:num w:numId="16" w16cid:durableId="1032074273">
    <w:abstractNumId w:val="0"/>
  </w:num>
  <w:num w:numId="17" w16cid:durableId="66416951">
    <w:abstractNumId w:val="16"/>
  </w:num>
  <w:num w:numId="18" w16cid:durableId="368991891">
    <w:abstractNumId w:val="5"/>
  </w:num>
  <w:num w:numId="19" w16cid:durableId="1712000907">
    <w:abstractNumId w:val="13"/>
  </w:num>
  <w:num w:numId="20" w16cid:durableId="1763721648">
    <w:abstractNumId w:val="14"/>
  </w:num>
  <w:num w:numId="21" w16cid:durableId="1195073538">
    <w:abstractNumId w:val="19"/>
  </w:num>
  <w:num w:numId="22" w16cid:durableId="20067847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80F"/>
    <w:rsid w:val="0005508E"/>
    <w:rsid w:val="00082641"/>
    <w:rsid w:val="00090CAA"/>
    <w:rsid w:val="000C7AA5"/>
    <w:rsid w:val="00111D3B"/>
    <w:rsid w:val="00117DA7"/>
    <w:rsid w:val="00140956"/>
    <w:rsid w:val="00144534"/>
    <w:rsid w:val="0016753D"/>
    <w:rsid w:val="001B2316"/>
    <w:rsid w:val="001C5BF4"/>
    <w:rsid w:val="001C7634"/>
    <w:rsid w:val="00217500"/>
    <w:rsid w:val="00217F00"/>
    <w:rsid w:val="0022213F"/>
    <w:rsid w:val="00222846"/>
    <w:rsid w:val="0024249D"/>
    <w:rsid w:val="00247088"/>
    <w:rsid w:val="0026083D"/>
    <w:rsid w:val="00262BD8"/>
    <w:rsid w:val="00273B3C"/>
    <w:rsid w:val="00280BEE"/>
    <w:rsid w:val="002C5546"/>
    <w:rsid w:val="002C6191"/>
    <w:rsid w:val="002D4D91"/>
    <w:rsid w:val="0030055D"/>
    <w:rsid w:val="00301410"/>
    <w:rsid w:val="00305E8A"/>
    <w:rsid w:val="003269B2"/>
    <w:rsid w:val="00353436"/>
    <w:rsid w:val="0036656D"/>
    <w:rsid w:val="00371961"/>
    <w:rsid w:val="00382333"/>
    <w:rsid w:val="003A3D59"/>
    <w:rsid w:val="003B5DA7"/>
    <w:rsid w:val="003D25C8"/>
    <w:rsid w:val="003D39F9"/>
    <w:rsid w:val="003F67C6"/>
    <w:rsid w:val="00400FE3"/>
    <w:rsid w:val="004102F8"/>
    <w:rsid w:val="0042138B"/>
    <w:rsid w:val="004246F6"/>
    <w:rsid w:val="0044401E"/>
    <w:rsid w:val="004803BB"/>
    <w:rsid w:val="00494B95"/>
    <w:rsid w:val="004D0236"/>
    <w:rsid w:val="004D3137"/>
    <w:rsid w:val="004D6969"/>
    <w:rsid w:val="004F1236"/>
    <w:rsid w:val="00504243"/>
    <w:rsid w:val="00505CD3"/>
    <w:rsid w:val="00510E84"/>
    <w:rsid w:val="00514C4B"/>
    <w:rsid w:val="0052406D"/>
    <w:rsid w:val="00534A76"/>
    <w:rsid w:val="00555D73"/>
    <w:rsid w:val="00566102"/>
    <w:rsid w:val="00574ACB"/>
    <w:rsid w:val="0058077E"/>
    <w:rsid w:val="005945C0"/>
    <w:rsid w:val="005B1D1A"/>
    <w:rsid w:val="005C23E9"/>
    <w:rsid w:val="005C5DE9"/>
    <w:rsid w:val="005D3367"/>
    <w:rsid w:val="00602AFB"/>
    <w:rsid w:val="00633E56"/>
    <w:rsid w:val="00697206"/>
    <w:rsid w:val="006A78EF"/>
    <w:rsid w:val="006B4A0C"/>
    <w:rsid w:val="006C480F"/>
    <w:rsid w:val="006E3473"/>
    <w:rsid w:val="006F1375"/>
    <w:rsid w:val="007175F3"/>
    <w:rsid w:val="0073117F"/>
    <w:rsid w:val="00751C37"/>
    <w:rsid w:val="00751F52"/>
    <w:rsid w:val="00760A3C"/>
    <w:rsid w:val="007938C5"/>
    <w:rsid w:val="007A1CA2"/>
    <w:rsid w:val="007C00E0"/>
    <w:rsid w:val="007C5EFF"/>
    <w:rsid w:val="007D0F81"/>
    <w:rsid w:val="007D72B1"/>
    <w:rsid w:val="007E10FA"/>
    <w:rsid w:val="00813104"/>
    <w:rsid w:val="00842A79"/>
    <w:rsid w:val="00850B6E"/>
    <w:rsid w:val="0086669B"/>
    <w:rsid w:val="00877D46"/>
    <w:rsid w:val="00895D6F"/>
    <w:rsid w:val="008C26FC"/>
    <w:rsid w:val="008C2A06"/>
    <w:rsid w:val="008C5AF9"/>
    <w:rsid w:val="008D0DE9"/>
    <w:rsid w:val="00910CA7"/>
    <w:rsid w:val="00921C81"/>
    <w:rsid w:val="009236C2"/>
    <w:rsid w:val="00941F70"/>
    <w:rsid w:val="00944387"/>
    <w:rsid w:val="00990808"/>
    <w:rsid w:val="00996750"/>
    <w:rsid w:val="00A00381"/>
    <w:rsid w:val="00A036FF"/>
    <w:rsid w:val="00A22F7B"/>
    <w:rsid w:val="00A27C27"/>
    <w:rsid w:val="00A31434"/>
    <w:rsid w:val="00A31B60"/>
    <w:rsid w:val="00A34C90"/>
    <w:rsid w:val="00A3723D"/>
    <w:rsid w:val="00A56D20"/>
    <w:rsid w:val="00A60614"/>
    <w:rsid w:val="00A66AA3"/>
    <w:rsid w:val="00A67715"/>
    <w:rsid w:val="00A67DDB"/>
    <w:rsid w:val="00A8562C"/>
    <w:rsid w:val="00A90DC2"/>
    <w:rsid w:val="00AA2B03"/>
    <w:rsid w:val="00AB1B4C"/>
    <w:rsid w:val="00AB3BF1"/>
    <w:rsid w:val="00AC3BE7"/>
    <w:rsid w:val="00AC761A"/>
    <w:rsid w:val="00AD4807"/>
    <w:rsid w:val="00AF33D3"/>
    <w:rsid w:val="00B3254F"/>
    <w:rsid w:val="00B42640"/>
    <w:rsid w:val="00B47DA9"/>
    <w:rsid w:val="00B706B5"/>
    <w:rsid w:val="00B75E66"/>
    <w:rsid w:val="00BB19DF"/>
    <w:rsid w:val="00BB2A6F"/>
    <w:rsid w:val="00BC71F5"/>
    <w:rsid w:val="00C330AA"/>
    <w:rsid w:val="00C85266"/>
    <w:rsid w:val="00CA5742"/>
    <w:rsid w:val="00CB17F7"/>
    <w:rsid w:val="00CB52F6"/>
    <w:rsid w:val="00CC19B5"/>
    <w:rsid w:val="00CD4DF6"/>
    <w:rsid w:val="00D069E8"/>
    <w:rsid w:val="00D21B3B"/>
    <w:rsid w:val="00D321CE"/>
    <w:rsid w:val="00D3296C"/>
    <w:rsid w:val="00D43AB0"/>
    <w:rsid w:val="00D501B4"/>
    <w:rsid w:val="00D503FC"/>
    <w:rsid w:val="00D54075"/>
    <w:rsid w:val="00D57320"/>
    <w:rsid w:val="00D648DF"/>
    <w:rsid w:val="00D66015"/>
    <w:rsid w:val="00D70DCB"/>
    <w:rsid w:val="00D71057"/>
    <w:rsid w:val="00D73E1A"/>
    <w:rsid w:val="00DB3665"/>
    <w:rsid w:val="00DC122F"/>
    <w:rsid w:val="00DC1311"/>
    <w:rsid w:val="00DE6C2E"/>
    <w:rsid w:val="00E10F7A"/>
    <w:rsid w:val="00E203F6"/>
    <w:rsid w:val="00E410A5"/>
    <w:rsid w:val="00E60BC2"/>
    <w:rsid w:val="00E6481A"/>
    <w:rsid w:val="00E71F42"/>
    <w:rsid w:val="00E851BF"/>
    <w:rsid w:val="00EA5312"/>
    <w:rsid w:val="00EB19F8"/>
    <w:rsid w:val="00EB4242"/>
    <w:rsid w:val="00EC63C5"/>
    <w:rsid w:val="00EC7EEA"/>
    <w:rsid w:val="00F12F63"/>
    <w:rsid w:val="00F3285B"/>
    <w:rsid w:val="00F36D8A"/>
    <w:rsid w:val="00F7025F"/>
    <w:rsid w:val="00F81378"/>
    <w:rsid w:val="00F82C37"/>
    <w:rsid w:val="00F927D5"/>
    <w:rsid w:val="00FB1857"/>
    <w:rsid w:val="00FB3B88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2A87CF3A"/>
  <w15:docId w15:val="{C4460400-E5F3-421C-A05F-DE0A0EAE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C480F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numPr>
        <w:numId w:val="4"/>
      </w:numPr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numPr>
        <w:ilvl w:val="1"/>
      </w:num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numPr>
        <w:ilvl w:val="2"/>
      </w:num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numPr>
        <w:ilvl w:val="3"/>
        <w:numId w:val="4"/>
      </w:numPr>
      <w:spacing w:before="260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217500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217500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217500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217500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217500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link w:val="VoettekstChar"/>
    <w:uiPriority w:val="99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styleId="Hyperlink">
    <w:name w:val="Hyperlink"/>
    <w:rsid w:val="006C480F"/>
    <w:rPr>
      <w:color w:val="0000FF"/>
      <w:u w:val="single"/>
    </w:rPr>
  </w:style>
  <w:style w:type="character" w:customStyle="1" w:styleId="Kop5Char">
    <w:name w:val="Kop 5 Char"/>
    <w:basedOn w:val="Standaardalinea-lettertype"/>
    <w:link w:val="Kop5"/>
    <w:semiHidden/>
    <w:rsid w:val="00217500"/>
    <w:rPr>
      <w:rFonts w:asciiTheme="majorHAnsi" w:eastAsiaTheme="majorEastAsia" w:hAnsiTheme="majorHAnsi" w:cstheme="majorBidi"/>
      <w:color w:val="243F60" w:themeColor="accent1" w:themeShade="7F"/>
      <w:kern w:val="14"/>
    </w:rPr>
  </w:style>
  <w:style w:type="character" w:customStyle="1" w:styleId="Kop6Char">
    <w:name w:val="Kop 6 Char"/>
    <w:basedOn w:val="Standaardalinea-lettertype"/>
    <w:link w:val="Kop6"/>
    <w:semiHidden/>
    <w:rsid w:val="00217500"/>
    <w:rPr>
      <w:rFonts w:asciiTheme="majorHAnsi" w:eastAsiaTheme="majorEastAsia" w:hAnsiTheme="majorHAnsi" w:cstheme="majorBidi"/>
      <w:i/>
      <w:iCs/>
      <w:color w:val="243F60" w:themeColor="accent1" w:themeShade="7F"/>
      <w:kern w:val="14"/>
    </w:rPr>
  </w:style>
  <w:style w:type="character" w:customStyle="1" w:styleId="Kop7Char">
    <w:name w:val="Kop 7 Char"/>
    <w:basedOn w:val="Standaardalinea-lettertype"/>
    <w:link w:val="Kop7"/>
    <w:semiHidden/>
    <w:rsid w:val="00217500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character" w:customStyle="1" w:styleId="Kop8Char">
    <w:name w:val="Kop 8 Char"/>
    <w:basedOn w:val="Standaardalinea-lettertype"/>
    <w:link w:val="Kop8"/>
    <w:semiHidden/>
    <w:rsid w:val="00217500"/>
    <w:rPr>
      <w:rFonts w:asciiTheme="majorHAnsi" w:eastAsiaTheme="majorEastAsia" w:hAnsiTheme="majorHAnsi" w:cstheme="majorBidi"/>
      <w:color w:val="404040" w:themeColor="text1" w:themeTint="BF"/>
      <w:kern w:val="14"/>
    </w:rPr>
  </w:style>
  <w:style w:type="character" w:customStyle="1" w:styleId="Kop9Char">
    <w:name w:val="Kop 9 Char"/>
    <w:basedOn w:val="Standaardalinea-lettertype"/>
    <w:link w:val="Kop9"/>
    <w:semiHidden/>
    <w:rsid w:val="00217500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table" w:styleId="Tabelraster">
    <w:name w:val="Table Grid"/>
    <w:basedOn w:val="Standaardtabel"/>
    <w:rsid w:val="00D73E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7C00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7C00E0"/>
    <w:rPr>
      <w:rFonts w:ascii="Tahoma" w:hAnsi="Tahoma" w:cs="Tahoma"/>
      <w:kern w:val="14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269B2"/>
    <w:rPr>
      <w:rFonts w:ascii="Agrofont" w:hAnsi="Agrofont"/>
      <w:kern w:val="12"/>
      <w:sz w:val="16"/>
    </w:rPr>
  </w:style>
  <w:style w:type="character" w:styleId="Verwijzingopmerking">
    <w:name w:val="annotation reference"/>
    <w:basedOn w:val="Standaardalinea-lettertype"/>
    <w:semiHidden/>
    <w:unhideWhenUsed/>
    <w:rsid w:val="00A6771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A67715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A67715"/>
    <w:rPr>
      <w:rFonts w:ascii="Agrofont" w:hAnsi="Agrofont"/>
      <w:kern w:val="14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677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67715"/>
    <w:rPr>
      <w:rFonts w:ascii="Agrofont" w:hAnsi="Agrofont"/>
      <w:b/>
      <w:bCs/>
      <w:kern w:val="14"/>
    </w:rPr>
  </w:style>
  <w:style w:type="character" w:customStyle="1" w:styleId="normaltextrun">
    <w:name w:val="normaltextrun"/>
    <w:basedOn w:val="Standaardalinea-lettertype"/>
    <w:rsid w:val="0005508E"/>
  </w:style>
  <w:style w:type="character" w:customStyle="1" w:styleId="eop">
    <w:name w:val="eop"/>
    <w:basedOn w:val="Standaardalinea-lettertype"/>
    <w:rsid w:val="0005508E"/>
  </w:style>
  <w:style w:type="paragraph" w:customStyle="1" w:styleId="paragraph">
    <w:name w:val="paragraph"/>
    <w:basedOn w:val="Standaard"/>
    <w:rsid w:val="00DB3665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</w:rPr>
  </w:style>
  <w:style w:type="character" w:customStyle="1" w:styleId="scxw168515579">
    <w:name w:val="scxw168515579"/>
    <w:basedOn w:val="Standaardalinea-lettertype"/>
    <w:rsid w:val="00E10F7A"/>
  </w:style>
  <w:style w:type="character" w:styleId="Tekstvantijdelijkeaanduiding">
    <w:name w:val="Placeholder Text"/>
    <w:basedOn w:val="Standaardalinea-lettertype"/>
    <w:uiPriority w:val="99"/>
    <w:semiHidden/>
    <w:rsid w:val="00A56D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tenderned.nl/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8B1A11-07CE-4877-BF70-68A40E911724}"/>
      </w:docPartPr>
      <w:docPartBody>
        <w:p w:rsidR="001C1399" w:rsidRDefault="00D86D04">
          <w:r w:rsidRPr="00441C1B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D04"/>
    <w:rsid w:val="001C1399"/>
    <w:rsid w:val="00D8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86D0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57AB95A57A5448DE1D260F65FB2B5" ma:contentTypeVersion="5" ma:contentTypeDescription="Een nieuw document maken." ma:contentTypeScope="" ma:versionID="dc54d2dd96acbf6b5a448c557515efdf">
  <xsd:schema xmlns:xsd="http://www.w3.org/2001/XMLSchema" xmlns:xs="http://www.w3.org/2001/XMLSchema" xmlns:p="http://schemas.microsoft.com/office/2006/metadata/properties" xmlns:ns2="35e5812c-e9d7-43a3-ba78-c8ede4d41ee2" xmlns:ns3="3af8e4b0-fa69-4365-bc42-3661007ebab8" targetNamespace="http://schemas.microsoft.com/office/2006/metadata/properties" ma:root="true" ma:fieldsID="78177f20146ebcd42fec470405b920ed" ns2:_="" ns3:_="">
    <xsd:import namespace="35e5812c-e9d7-43a3-ba78-c8ede4d41ee2"/>
    <xsd:import namespace="3af8e4b0-fa69-4365-bc42-3661007eb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5812c-e9d7-43a3-ba78-c8ede4d41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8e4b0-fa69-4365-bc42-3661007ebab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1138E5-6295-4CFF-81CD-E9E9A98566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0F80D6-1348-44D7-85D6-0C0492E9A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e5812c-e9d7-43a3-ba78-c8ede4d41ee2"/>
    <ds:schemaRef ds:uri="3af8e4b0-fa69-4365-bc42-3661007eb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6BCD0B-316F-40DE-BCAA-D050C41E9628}">
  <ds:schemaRefs>
    <ds:schemaRef ds:uri="http://www.w3.org/XML/1998/namespace"/>
    <ds:schemaRef ds:uri="http://purl.org/dc/elements/1.1/"/>
    <ds:schemaRef ds:uri="35e5812c-e9d7-43a3-ba78-c8ede4d41ee2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3af8e4b0-fa69-4365-bc42-3661007ebab8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Delft Westerhof, Robert van</dc:creator>
  <cp:lastModifiedBy>Riphagen, Herman</cp:lastModifiedBy>
  <cp:revision>3</cp:revision>
  <cp:lastPrinted>2023-12-04T13:56:00Z</cp:lastPrinted>
  <dcterms:created xsi:type="dcterms:W3CDTF">2023-12-04T13:55:00Z</dcterms:created>
  <dcterms:modified xsi:type="dcterms:W3CDTF">2023-12-04T13:56:00Z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0x0101003BB57AB95A57A5448DE1D260F65FB2B5</vt:lpwstr>
  </property>
</Properties>
</file>