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19E6FCD6" w:rsidR="002B79FC" w:rsidRPr="00CD335C" w:rsidRDefault="006B2B38">
      <w:pPr>
        <w:jc w:val="center"/>
        <w:rPr>
          <w:rFonts w:cs="Arial"/>
          <w:b/>
          <w:sz w:val="40"/>
          <w:szCs w:val="40"/>
        </w:rPr>
      </w:pPr>
      <w:r>
        <w:rPr>
          <w:rFonts w:cs="Arial"/>
          <w:b/>
          <w:sz w:val="40"/>
          <w:szCs w:val="40"/>
        </w:rPr>
        <w:t xml:space="preserve">Concept </w:t>
      </w:r>
    </w:p>
    <w:p w14:paraId="6574BAF0" w14:textId="77777777"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64740A43" w14:textId="1EEC2C85" w:rsidR="002B79FC" w:rsidRPr="00CD335C" w:rsidRDefault="003E4BB3">
      <w:pPr>
        <w:jc w:val="center"/>
        <w:rPr>
          <w:rFonts w:cs="Arial"/>
          <w:sz w:val="44"/>
          <w:szCs w:val="44"/>
        </w:rPr>
      </w:pPr>
      <w:r w:rsidRPr="00CD335C">
        <w:rPr>
          <w:rFonts w:cs="Arial"/>
          <w:sz w:val="44"/>
          <w:szCs w:val="44"/>
        </w:rPr>
        <w:t>INZAKE</w:t>
      </w:r>
    </w:p>
    <w:p w14:paraId="52BA98D6" w14:textId="77777777" w:rsidR="002B79FC" w:rsidRPr="00CD335C" w:rsidRDefault="002B79FC">
      <w:pPr>
        <w:rPr>
          <w:rFonts w:cs="Arial"/>
          <w:b/>
          <w:sz w:val="40"/>
          <w:szCs w:val="40"/>
        </w:rPr>
      </w:pPr>
    </w:p>
    <w:p w14:paraId="5B86242E" w14:textId="77777777" w:rsidR="002B79FC" w:rsidRPr="00CD335C" w:rsidRDefault="003E4BB3">
      <w:pPr>
        <w:pStyle w:val="Titel"/>
        <w:ind w:left="709" w:hanging="709"/>
        <w:rPr>
          <w:rFonts w:cs="Arial"/>
          <w:sz w:val="44"/>
          <w:szCs w:val="44"/>
        </w:rPr>
      </w:pPr>
      <w:r w:rsidRPr="00CD335C">
        <w:rPr>
          <w:rFonts w:cs="Arial"/>
          <w:sz w:val="44"/>
          <w:szCs w:val="44"/>
        </w:rPr>
        <w:t xml:space="preserve">de levering van </w:t>
      </w:r>
    </w:p>
    <w:p w14:paraId="29E49309" w14:textId="35B79AA6" w:rsidR="002B79FC" w:rsidRPr="00CD335C" w:rsidRDefault="00AB7D06">
      <w:pPr>
        <w:jc w:val="center"/>
        <w:rPr>
          <w:rFonts w:cs="Arial"/>
        </w:rPr>
      </w:pPr>
      <w:r w:rsidRPr="00AB7D06">
        <w:rPr>
          <w:rFonts w:cs="Arial"/>
          <w:b/>
          <w:caps/>
          <w:sz w:val="44"/>
          <w:szCs w:val="44"/>
          <w:lang w:val="nl"/>
        </w:rPr>
        <w:t>Energie besparende producten</w:t>
      </w:r>
    </w:p>
    <w:p w14:paraId="40E97B03" w14:textId="77777777" w:rsidR="002B79FC" w:rsidRPr="00CD335C" w:rsidRDefault="002B79FC">
      <w:pPr>
        <w:jc w:val="center"/>
        <w:rPr>
          <w:rFonts w:cs="Arial"/>
        </w:rPr>
      </w:pPr>
    </w:p>
    <w:p w14:paraId="58210B83" w14:textId="77777777" w:rsidR="002B79FC" w:rsidRPr="00CD335C" w:rsidRDefault="002B79FC">
      <w:pPr>
        <w:jc w:val="center"/>
        <w:rPr>
          <w:rFonts w:cs="Arial"/>
        </w:rPr>
      </w:pPr>
    </w:p>
    <w:p w14:paraId="06C3903D" w14:textId="77777777" w:rsidR="0098333C" w:rsidRPr="00CD335C" w:rsidRDefault="003E4BB3">
      <w:pPr>
        <w:jc w:val="center"/>
        <w:rPr>
          <w:rFonts w:cs="Arial"/>
          <w:b/>
          <w:sz w:val="36"/>
          <w:szCs w:val="36"/>
        </w:rPr>
      </w:pPr>
      <w:r w:rsidRPr="00CD335C">
        <w:rPr>
          <w:rFonts w:cs="Arial"/>
          <w:b/>
          <w:sz w:val="36"/>
          <w:szCs w:val="36"/>
        </w:rPr>
        <w:t xml:space="preserve">Tussen gemeente Den Helder </w:t>
      </w:r>
    </w:p>
    <w:p w14:paraId="17811A00" w14:textId="77777777" w:rsidR="0098333C" w:rsidRPr="00CD335C" w:rsidRDefault="003E4BB3">
      <w:pPr>
        <w:jc w:val="center"/>
        <w:rPr>
          <w:rFonts w:cs="Arial"/>
          <w:b/>
          <w:sz w:val="36"/>
          <w:szCs w:val="36"/>
        </w:rPr>
      </w:pPr>
      <w:r w:rsidRPr="00CD335C">
        <w:rPr>
          <w:rFonts w:cs="Arial"/>
          <w:b/>
          <w:sz w:val="36"/>
          <w:szCs w:val="36"/>
        </w:rPr>
        <w:t xml:space="preserve">en </w:t>
      </w:r>
    </w:p>
    <w:p w14:paraId="21D3071B" w14:textId="77777777" w:rsidR="00D4589A" w:rsidRPr="00CD335C" w:rsidRDefault="00D4589A" w:rsidP="00D4589A">
      <w:pPr>
        <w:jc w:val="center"/>
        <w:rPr>
          <w:rFonts w:cs="Arial"/>
          <w:b/>
          <w:sz w:val="36"/>
          <w:szCs w:val="36"/>
          <w:highlight w:val="cyan"/>
        </w:rPr>
      </w:pPr>
      <w:r w:rsidRPr="00CD335C">
        <w:rPr>
          <w:rFonts w:cs="Arial"/>
          <w:b/>
          <w:sz w:val="36"/>
          <w:szCs w:val="36"/>
          <w:highlight w:val="cyan"/>
        </w:rPr>
        <w:t xml:space="preserve">&lt;Naam </w:t>
      </w:r>
      <w:r>
        <w:rPr>
          <w:rFonts w:cs="Arial"/>
          <w:b/>
          <w:sz w:val="36"/>
          <w:szCs w:val="36"/>
          <w:highlight w:val="cyan"/>
        </w:rPr>
        <w:t>wachtkamercontractant</w:t>
      </w:r>
      <w:r w:rsidRPr="00CD335C">
        <w:rPr>
          <w:rFonts w:cs="Arial"/>
          <w:b/>
          <w:sz w:val="36"/>
          <w:szCs w:val="36"/>
          <w:highlight w:val="cyan"/>
        </w:rPr>
        <w: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A96DFA3" w14:textId="77777777" w:rsidR="0098333C" w:rsidRPr="00CD335C" w:rsidRDefault="0098333C">
      <w:pPr>
        <w:jc w:val="center"/>
        <w:rPr>
          <w:rFonts w:cs="Arial"/>
        </w:rPr>
      </w:pPr>
    </w:p>
    <w:p w14:paraId="490E35E6" w14:textId="77777777" w:rsidR="0098333C" w:rsidRPr="00CD335C" w:rsidRDefault="0098333C">
      <w:pPr>
        <w:jc w:val="center"/>
        <w:rPr>
          <w:rFonts w:cs="Arial"/>
        </w:rPr>
      </w:pPr>
    </w:p>
    <w:p w14:paraId="41368F8C" w14:textId="77777777" w:rsidR="0098333C" w:rsidRPr="00CD335C" w:rsidRDefault="0098333C">
      <w:pPr>
        <w:jc w:val="center"/>
        <w:rPr>
          <w:rFonts w:cs="Arial"/>
        </w:rPr>
      </w:pPr>
    </w:p>
    <w:p w14:paraId="652DC347" w14:textId="77777777" w:rsidR="0098333C" w:rsidRPr="00CD335C" w:rsidRDefault="0098333C">
      <w:pPr>
        <w:jc w:val="center"/>
        <w:rPr>
          <w:rFonts w:cs="Arial"/>
        </w:rPr>
      </w:pPr>
    </w:p>
    <w:p w14:paraId="27A95755" w14:textId="77777777" w:rsidR="0098333C" w:rsidRPr="00CD335C" w:rsidRDefault="0098333C">
      <w:pPr>
        <w:jc w:val="center"/>
        <w:rPr>
          <w:rFonts w:cs="Arial"/>
        </w:rPr>
      </w:pPr>
    </w:p>
    <w:p w14:paraId="268817DF" w14:textId="77777777" w:rsidR="0098333C" w:rsidRPr="00CD335C" w:rsidRDefault="0098333C">
      <w:pPr>
        <w:jc w:val="center"/>
        <w:rPr>
          <w:rFonts w:cs="Arial"/>
        </w:rPr>
      </w:pPr>
    </w:p>
    <w:p w14:paraId="4E087E22" w14:textId="77777777" w:rsidR="0098333C" w:rsidRPr="00CD335C" w:rsidRDefault="0098333C">
      <w:pPr>
        <w:jc w:val="center"/>
        <w:rPr>
          <w:rFonts w:cs="Arial"/>
        </w:rPr>
      </w:pPr>
    </w:p>
    <w:p w14:paraId="36DBBA11" w14:textId="77777777" w:rsidR="0098333C" w:rsidRPr="00CD335C" w:rsidRDefault="0098333C">
      <w:pPr>
        <w:jc w:val="center"/>
        <w:rPr>
          <w:rFonts w:cs="Arial"/>
        </w:rPr>
      </w:pPr>
    </w:p>
    <w:p w14:paraId="45C3AF9D" w14:textId="77777777" w:rsidR="0098333C" w:rsidRPr="00CD335C" w:rsidRDefault="0098333C">
      <w:pPr>
        <w:jc w:val="center"/>
        <w:rPr>
          <w:rFonts w:cs="Arial"/>
        </w:rPr>
      </w:pPr>
    </w:p>
    <w:p w14:paraId="7F34F19F" w14:textId="77777777" w:rsidR="002B79FC" w:rsidRPr="00CD335C" w:rsidRDefault="002B79FC">
      <w:pPr>
        <w:jc w:val="center"/>
        <w:rPr>
          <w:rFonts w:cs="Arial"/>
        </w:rPr>
      </w:pPr>
    </w:p>
    <w:p w14:paraId="2D266DEE" w14:textId="77777777" w:rsidR="002B79FC" w:rsidRPr="00CD335C" w:rsidRDefault="002B79FC">
      <w:pPr>
        <w:rPr>
          <w:rFonts w:cs="Arial"/>
        </w:rPr>
      </w:pPr>
    </w:p>
    <w:p w14:paraId="3653FF08" w14:textId="77777777" w:rsidR="002B79FC" w:rsidRPr="00CD335C" w:rsidRDefault="002B79FC">
      <w:pPr>
        <w:rPr>
          <w:rFonts w:cs="Arial"/>
        </w:rPr>
      </w:pPr>
    </w:p>
    <w:p w14:paraId="4F6B98E4" w14:textId="77777777" w:rsidR="002B79FC" w:rsidRPr="00CD335C" w:rsidRDefault="003E4BB3">
      <w:pPr>
        <w:rPr>
          <w:rFonts w:cs="Arial"/>
          <w:highlight w:val="cyan"/>
        </w:rPr>
      </w:pPr>
      <w:r w:rsidRPr="00CD335C">
        <w:rPr>
          <w:rFonts w:cs="Arial"/>
        </w:rPr>
        <w:t xml:space="preserve">Datum: </w:t>
      </w:r>
      <w:r w:rsidRPr="00CD335C">
        <w:rPr>
          <w:rFonts w:cs="Arial"/>
        </w:rPr>
        <w:tab/>
      </w:r>
      <w:r w:rsidRPr="00CD335C">
        <w:rPr>
          <w:rFonts w:cs="Arial"/>
        </w:rPr>
        <w:tab/>
      </w:r>
      <w:r w:rsidRPr="00CD335C">
        <w:rPr>
          <w:rFonts w:cs="Arial"/>
        </w:rPr>
        <w:tab/>
      </w:r>
      <w:r w:rsidRPr="00CD335C">
        <w:rPr>
          <w:rFonts w:cs="Arial"/>
        </w:rPr>
        <w:tab/>
      </w:r>
      <w:r w:rsidRPr="006B2B38">
        <w:rPr>
          <w:rFonts w:cs="Arial"/>
        </w:rPr>
        <w:t>__-__-____</w:t>
      </w:r>
    </w:p>
    <w:p w14:paraId="6DD54B80" w14:textId="7FDA1A4E" w:rsidR="002B79FC" w:rsidRPr="00CD335C" w:rsidRDefault="003E4BB3">
      <w:pPr>
        <w:rPr>
          <w:rFonts w:cs="Arial"/>
          <w:highlight w:val="cyan"/>
        </w:rPr>
      </w:pPr>
      <w:r w:rsidRPr="00CD335C">
        <w:rPr>
          <w:rFonts w:cs="Arial"/>
        </w:rPr>
        <w:t>Aanbestedingsprocedure:</w:t>
      </w:r>
      <w:r w:rsidRPr="00CD335C">
        <w:rPr>
          <w:rFonts w:cs="Arial"/>
        </w:rPr>
        <w:tab/>
      </w:r>
      <w:r w:rsidR="006B2B38" w:rsidRPr="006B2B38">
        <w:rPr>
          <w:rFonts w:cs="Arial"/>
        </w:rPr>
        <w:t xml:space="preserve">Europees aanbestedingsprocedure </w:t>
      </w:r>
    </w:p>
    <w:p w14:paraId="2ABE6430" w14:textId="16EE7B99" w:rsidR="002B79FC" w:rsidRPr="00CD335C" w:rsidRDefault="003E4BB3">
      <w:pPr>
        <w:jc w:val="both"/>
        <w:rPr>
          <w:rFonts w:cs="Arial"/>
          <w:highlight w:val="cyan"/>
        </w:rPr>
      </w:pPr>
      <w:r w:rsidRPr="00CD335C">
        <w:rPr>
          <w:rFonts w:cs="Arial"/>
        </w:rPr>
        <w:t xml:space="preserve">Zaaknummer: </w:t>
      </w:r>
      <w:r w:rsidRPr="00CD335C">
        <w:rPr>
          <w:rFonts w:cs="Arial"/>
        </w:rPr>
        <w:tab/>
      </w:r>
      <w:r w:rsidRPr="00CD335C">
        <w:rPr>
          <w:rFonts w:cs="Arial"/>
        </w:rPr>
        <w:tab/>
      </w:r>
      <w:r w:rsidRPr="00CD335C">
        <w:rPr>
          <w:rFonts w:cs="Arial"/>
        </w:rPr>
        <w:tab/>
      </w:r>
      <w:r w:rsidR="006B2B38" w:rsidRPr="006B2B38">
        <w:rPr>
          <w:rFonts w:cs="Arial"/>
        </w:rPr>
        <w:t>2024-003243</w:t>
      </w:r>
    </w:p>
    <w:p w14:paraId="6516547C" w14:textId="77777777" w:rsidR="002B79FC" w:rsidRPr="00CD335C" w:rsidRDefault="002B79FC">
      <w:pPr>
        <w:rPr>
          <w:rFonts w:cs="Arial"/>
        </w:rPr>
      </w:pPr>
    </w:p>
    <w:p w14:paraId="24B40B17" w14:textId="77777777" w:rsidR="002B79FC" w:rsidRPr="00CD335C" w:rsidRDefault="002B79FC">
      <w:pPr>
        <w:jc w:val="center"/>
        <w:rPr>
          <w:rFonts w:cs="Arial"/>
        </w:rPr>
      </w:pPr>
    </w:p>
    <w:p w14:paraId="2A1A365E" w14:textId="77777777" w:rsidR="002B79FC" w:rsidRPr="00CD335C" w:rsidRDefault="002B79FC">
      <w:pPr>
        <w:rPr>
          <w:rFonts w:cs="Arial"/>
          <w:b/>
        </w:rPr>
      </w:pP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5209E923" w14:textId="78911195" w:rsidR="002B79FC" w:rsidRPr="00CD335C" w:rsidRDefault="003E4BB3" w:rsidP="00CD335C">
      <w:pPr>
        <w:rPr>
          <w:rFonts w:cs="Arial"/>
        </w:rPr>
      </w:pPr>
      <w:r w:rsidRPr="00CD335C">
        <w:rPr>
          <w:rFonts w:cs="Arial"/>
        </w:rPr>
        <w:t xml:space="preserve">De publiekrechtelijke rechtspersoon </w:t>
      </w:r>
      <w:r w:rsidRPr="00CD335C">
        <w:rPr>
          <w:rFonts w:cs="Arial"/>
          <w:b/>
        </w:rPr>
        <w:t xml:space="preserve">Gemeente Den Helder, </w:t>
      </w:r>
      <w:r w:rsidRPr="00CD335C">
        <w:rPr>
          <w:rFonts w:cs="Arial"/>
        </w:rPr>
        <w:t xml:space="preserve">gevestigd te Kerkgracht 1, 1782 GJ te Den Helder, ingeschreven in het handelsregister van de Kamer van Koophandel onder nummer </w:t>
      </w:r>
      <w:r w:rsidR="00854C77">
        <w:rPr>
          <w:rFonts w:cs="Arial"/>
        </w:rPr>
        <w:t>37160613</w:t>
      </w:r>
      <w:r w:rsidRPr="00CD335C">
        <w:rPr>
          <w:rFonts w:cs="Arial"/>
        </w:rPr>
        <w:t>,</w:t>
      </w:r>
      <w:r w:rsidR="006B2B38">
        <w:rPr>
          <w:rFonts w:cs="Arial"/>
        </w:rPr>
        <w:t xml:space="preserve"> </w:t>
      </w:r>
      <w:r w:rsidRPr="00CD335C">
        <w:rPr>
          <w:rFonts w:cs="Arial"/>
          <w:highlight w:val="cyan"/>
        </w:rPr>
        <w:t>t</w:t>
      </w:r>
      <w:r w:rsidR="009830AA" w:rsidRPr="00CD335C">
        <w:rPr>
          <w:rFonts w:cs="Arial"/>
          <w:highlight w:val="cyan"/>
        </w:rPr>
        <w:t>e</w:t>
      </w:r>
      <w:r w:rsidRPr="00CD335C">
        <w:rPr>
          <w:rFonts w:cs="Arial"/>
          <w:highlight w:val="cyan"/>
        </w:rPr>
        <w:t xml:space="preserve"> deze</w:t>
      </w:r>
      <w:r w:rsidR="009830AA" w:rsidRPr="00CD335C">
        <w:rPr>
          <w:rFonts w:cs="Arial"/>
          <w:highlight w:val="cyan"/>
        </w:rPr>
        <w:t>n</w:t>
      </w:r>
      <w:r w:rsidRPr="00CD335C">
        <w:rPr>
          <w:rFonts w:cs="Arial"/>
          <w:highlight w:val="cyan"/>
        </w:rPr>
        <w:t xml:space="preserve"> rechtsgeldig vertegenwoordigd door de &lt;heer/mevrouw&gt;, &lt;functie&gt;, </w:t>
      </w:r>
      <w:r w:rsidRPr="00CD335C">
        <w:rPr>
          <w:rFonts w:cs="Arial"/>
        </w:rPr>
        <w:t xml:space="preserve">hierna te noemen: </w:t>
      </w:r>
      <w:r w:rsidR="008C226B">
        <w:rPr>
          <w:rFonts w:cs="Arial"/>
          <w:b/>
        </w:rPr>
        <w:t>Opdrachtgever</w:t>
      </w:r>
      <w:r w:rsidRPr="00CD335C">
        <w:rPr>
          <w:rFonts w:cs="Arial"/>
        </w:rPr>
        <w:t>.</w:t>
      </w:r>
    </w:p>
    <w:p w14:paraId="6141D800" w14:textId="77777777" w:rsidR="002B79FC" w:rsidRPr="00CD335C" w:rsidRDefault="002B79FC" w:rsidP="00CD335C">
      <w:pPr>
        <w:rPr>
          <w:rFonts w:cs="Arial"/>
        </w:rPr>
      </w:pP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6CB8AA66" w:rsidR="002B79FC" w:rsidRPr="00CD335C" w:rsidRDefault="003E4BB3" w:rsidP="00CD335C">
      <w:pPr>
        <w:rPr>
          <w:rFonts w:cs="Arial"/>
        </w:rPr>
      </w:pPr>
      <w:r w:rsidRPr="00CD335C">
        <w:rPr>
          <w:rFonts w:cs="Arial"/>
          <w:highlight w:val="cyan"/>
        </w:rPr>
        <w:t xml:space="preserve">&lt;Naam </w:t>
      </w:r>
      <w:r w:rsidR="004F327B" w:rsidRPr="00CD335C">
        <w:rPr>
          <w:rFonts w:cs="Arial"/>
          <w:highlight w:val="cyan"/>
        </w:rPr>
        <w:t>wachtkamercontractant</w:t>
      </w:r>
      <w:r w:rsidRPr="00CD335C">
        <w:rPr>
          <w:rFonts w:cs="Arial"/>
          <w:highlight w:val="cyan"/>
        </w:rPr>
        <w:t xml:space="preserve"> &gt;</w:t>
      </w:r>
      <w:r w:rsidRPr="00CD335C">
        <w:rPr>
          <w:rFonts w:cs="Arial"/>
        </w:rPr>
        <w:t xml:space="preserve">, statutair gevestigd te </w:t>
      </w:r>
      <w:r w:rsidRPr="00CD335C">
        <w:rPr>
          <w:rFonts w:cs="Arial"/>
          <w:highlight w:val="cyan"/>
        </w:rPr>
        <w:t>&lt;plaats, adres, plaatsnaam&gt;</w:t>
      </w:r>
      <w:r w:rsidRPr="00CD335C">
        <w:rPr>
          <w:rFonts w:cs="Arial"/>
        </w:rPr>
        <w:t xml:space="preserve">, ingeschreven in het handelsregister van de Kamer van Koophandel onder nummer </w:t>
      </w:r>
      <w:r w:rsidRPr="00CD335C">
        <w:rPr>
          <w:rFonts w:cs="Arial"/>
          <w:highlight w:val="cyan"/>
        </w:rPr>
        <w:t>&lt;_______________&gt;</w:t>
      </w:r>
      <w:r w:rsidRPr="00CD335C">
        <w:rPr>
          <w:rFonts w:cs="Arial"/>
        </w:rPr>
        <w:t xml:space="preserve">, te dezen rechtsgeldig vertegenwoordigd door </w:t>
      </w:r>
      <w:r w:rsidRPr="00CD335C">
        <w:rPr>
          <w:rFonts w:cs="Arial"/>
          <w:highlight w:val="cyan"/>
        </w:rPr>
        <w:t>&lt;heer/mevrouw&gt;, &lt;functie&gt;</w:t>
      </w:r>
      <w:r w:rsidRPr="00CD335C">
        <w:rPr>
          <w:rFonts w:cs="Arial"/>
        </w:rPr>
        <w:t>,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0858E819"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Opdrachtgever heeft, ten einde te komen tot </w:t>
      </w:r>
      <w:r w:rsidR="00C30B24" w:rsidRPr="00C30B24">
        <w:rPr>
          <w:rFonts w:cs="Arial"/>
          <w:szCs w:val="18"/>
        </w:rPr>
        <w:t>Energie besparende producten</w:t>
      </w:r>
      <w:r w:rsidRPr="00CD335C">
        <w:rPr>
          <w:rFonts w:cs="Arial"/>
          <w:szCs w:val="18"/>
        </w:rPr>
        <w:t xml:space="preserve">, een Europese aanbestedingsprocedure georganiseerd met kenmerk </w:t>
      </w:r>
      <w:r w:rsidR="006B2B38" w:rsidRPr="006B2B38">
        <w:rPr>
          <w:rFonts w:cs="Arial"/>
          <w:szCs w:val="18"/>
        </w:rPr>
        <w:t xml:space="preserve">2024-003243 </w:t>
      </w:r>
      <w:r w:rsidRPr="00CD335C">
        <w:rPr>
          <w:rFonts w:cs="Arial"/>
          <w:szCs w:val="18"/>
        </w:rPr>
        <w:t>(‘</w:t>
      </w:r>
      <w:r w:rsidRPr="00CD335C">
        <w:rPr>
          <w:rFonts w:cs="Arial"/>
          <w:b/>
          <w:bCs/>
          <w:szCs w:val="18"/>
        </w:rPr>
        <w:t>Aanbestedingsprocedure</w:t>
      </w:r>
      <w:r w:rsidRPr="00CD335C">
        <w:rPr>
          <w:rFonts w:cs="Arial"/>
          <w:szCs w:val="18"/>
        </w:rPr>
        <w:t xml:space="preserve">’) met als doel een Overeenkomst te sluiten </w:t>
      </w:r>
      <w:r w:rsidR="008C226B">
        <w:rPr>
          <w:rFonts w:cs="Arial"/>
          <w:szCs w:val="18"/>
        </w:rPr>
        <w:t xml:space="preserve">met één opdrachtnemer conform het concept die als bijlage </w:t>
      </w:r>
      <w:r w:rsidR="006B2B38">
        <w:rPr>
          <w:rFonts w:cs="Arial"/>
          <w:szCs w:val="18"/>
        </w:rPr>
        <w:t xml:space="preserve">8 </w:t>
      </w:r>
      <w:r w:rsidR="008C226B">
        <w:rPr>
          <w:rFonts w:cs="Arial"/>
          <w:szCs w:val="18"/>
        </w:rPr>
        <w:t>onderdeel uitmaakt</w:t>
      </w:r>
      <w:r w:rsidRPr="00CD335C">
        <w:rPr>
          <w:rFonts w:cs="Arial"/>
          <w:szCs w:val="18"/>
        </w:rPr>
        <w:t xml:space="preserve"> van de aanbestedingsstukken van de Aanbestedingsprocedure, inclusief eventuele wijzigingen die gedurende de Aanbestedingsprocedure bekend zijn gemaakt (‘</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Wachtkamercontractant heeft in het kader van de Aanbestedingsprocedure een Inschrijving ingediend op [datum];</w:t>
      </w:r>
    </w:p>
    <w:p w14:paraId="5491ADC2" w14:textId="77777777" w:rsidR="00CD335C" w:rsidRPr="00CD335C" w:rsidRDefault="00CD335C" w:rsidP="00CD335C">
      <w:pPr>
        <w:ind w:left="720"/>
        <w:contextualSpacing/>
        <w:rPr>
          <w:rFonts w:cs="Arial"/>
          <w:szCs w:val="18"/>
        </w:rPr>
      </w:pPr>
    </w:p>
    <w:p w14:paraId="73C3C0AB"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Bij gunningsbesluit van </w:t>
      </w:r>
      <w:r w:rsidRPr="008C226B">
        <w:rPr>
          <w:rFonts w:cs="Arial"/>
          <w:szCs w:val="18"/>
          <w:highlight w:val="cyan"/>
        </w:rPr>
        <w:t>[</w:t>
      </w:r>
      <w:proofErr w:type="spellStart"/>
      <w:r w:rsidRPr="008C226B">
        <w:rPr>
          <w:rFonts w:cs="Arial"/>
          <w:szCs w:val="18"/>
          <w:highlight w:val="cyan"/>
        </w:rPr>
        <w:t>dd-dd-dd</w:t>
      </w:r>
      <w:proofErr w:type="spellEnd"/>
      <w:r w:rsidRPr="008C226B">
        <w:rPr>
          <w:rFonts w:cs="Arial"/>
          <w:szCs w:val="18"/>
          <w:highlight w:val="cyan"/>
        </w:rPr>
        <w:t>]</w:t>
      </w:r>
      <w:r w:rsidRPr="00CD335C">
        <w:rPr>
          <w:rFonts w:cs="Arial"/>
          <w:szCs w:val="18"/>
        </w:rPr>
        <w:t xml:space="preserve"> is de Opdracht gegund aan </w:t>
      </w:r>
      <w:r w:rsidRPr="008C226B">
        <w:rPr>
          <w:rFonts w:cs="Arial"/>
          <w:szCs w:val="18"/>
          <w:highlight w:val="cyan"/>
        </w:rPr>
        <w:t>[naam van partij aan wie is gegund]</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56567328"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De Inschrijving van Wachtkamercontractant is in de rangschikking van economisch meest voordelige inschrijving op de tweede plaats is geëindigd, zodat hij overeenkomstig paragraaf </w:t>
      </w:r>
      <w:r w:rsidRPr="008C226B">
        <w:rPr>
          <w:rFonts w:cs="Arial"/>
          <w:szCs w:val="18"/>
          <w:highlight w:val="cyan"/>
        </w:rPr>
        <w:t>[X]</w:t>
      </w:r>
      <w:r w:rsidRPr="00CD335C">
        <w:rPr>
          <w:rFonts w:cs="Arial"/>
          <w:szCs w:val="18"/>
        </w:rPr>
        <w:t xml:space="preserve"> van de </w:t>
      </w:r>
      <w:r w:rsidR="00B90CC0">
        <w:rPr>
          <w:rFonts w:cs="Arial"/>
          <w:szCs w:val="18"/>
        </w:rPr>
        <w:t>Offerteaanvraag</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21B73FC8"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 xml:space="preserve">Opdrachtnemer. </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38AC05EB"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Partijen zullen de op basis van het vorige lid tot stand gekomen Overeenkomst vastleggen middels het invullen van de als bijlagen</w:t>
      </w:r>
      <w:r w:rsidR="006B2B38">
        <w:rPr>
          <w:rFonts w:cs="Arial"/>
          <w:szCs w:val="18"/>
        </w:rPr>
        <w:t xml:space="preserve"> </w:t>
      </w:r>
      <w:r w:rsidRPr="00CD335C">
        <w:rPr>
          <w:rFonts w:cs="Arial"/>
          <w:szCs w:val="18"/>
        </w:rPr>
        <w:t>bij de aanbestedingsstukken gevoegde concepten, inclusief eventuele wijzigingen die in het kader van de Aanbestedingsprocedure bekend zijn gemaakt. Wachtkamercontractant is gehouden de Overeenkomst alsdan te ondertekenen.</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kan het bewijs van een overeengekomen wijziging uitsluitend worden geleverd met een </w:t>
      </w:r>
      <w:r w:rsidRPr="00CD335C">
        <w:rPr>
          <w:rFonts w:cs="Arial"/>
          <w:szCs w:val="18"/>
        </w:rPr>
        <w:lastRenderedPageBreak/>
        <w:t>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CD335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77777777" w:rsidR="002B79FC" w:rsidRPr="00CD335C" w:rsidRDefault="003E4BB3">
            <w:pPr>
              <w:rPr>
                <w:rFonts w:cs="Arial"/>
                <w:highlight w:val="cyan"/>
              </w:rPr>
            </w:pPr>
            <w:r w:rsidRPr="00CD335C">
              <w:rPr>
                <w:rFonts w:cs="Arial"/>
              </w:rPr>
              <w:t>Naam:</w:t>
            </w:r>
            <w:r w:rsidRPr="00CD335C">
              <w:rPr>
                <w:rFonts w:cs="Arial"/>
              </w:rPr>
              <w:tab/>
            </w:r>
            <w:r w:rsidRPr="00CD335C">
              <w:rPr>
                <w:rFonts w:cs="Arial"/>
              </w:rPr>
              <w:tab/>
            </w:r>
            <w:r w:rsidRPr="00CD335C">
              <w:rPr>
                <w:rFonts w:cs="Arial"/>
                <w:highlight w:val="cyan"/>
              </w:rPr>
              <w:t>_______________________</w:t>
            </w:r>
          </w:p>
          <w:p w14:paraId="6E382921" w14:textId="77777777" w:rsidR="002B79FC" w:rsidRPr="00CD335C" w:rsidRDefault="003E4BB3">
            <w:pPr>
              <w:rPr>
                <w:rFonts w:cs="Arial"/>
                <w:highlight w:val="cyan"/>
              </w:rPr>
            </w:pPr>
            <w:r w:rsidRPr="00CD335C">
              <w:rPr>
                <w:rFonts w:cs="Arial"/>
              </w:rPr>
              <w:t>Functie</w:t>
            </w:r>
            <w:r w:rsidRPr="00CD335C">
              <w:rPr>
                <w:rFonts w:cs="Arial"/>
              </w:rPr>
              <w:tab/>
            </w:r>
            <w:r w:rsidRPr="00CD335C">
              <w:rPr>
                <w:rFonts w:cs="Arial"/>
              </w:rPr>
              <w:tab/>
            </w:r>
            <w:r w:rsidRPr="00CD335C">
              <w:rPr>
                <w:rFonts w:cs="Arial"/>
                <w:highlight w:val="cyan"/>
              </w:rPr>
              <w:t>_______________________</w:t>
            </w:r>
          </w:p>
          <w:p w14:paraId="7B8ED5FD" w14:textId="77777777"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__-__-____</w:t>
            </w:r>
          </w:p>
          <w:p w14:paraId="31B4469E" w14:textId="77777777" w:rsidR="002B79FC" w:rsidRPr="00CD335C" w:rsidRDefault="003E4BB3">
            <w:pPr>
              <w:rPr>
                <w:rFonts w:cs="Arial"/>
                <w:highlight w:val="cyan"/>
              </w:rPr>
            </w:pPr>
            <w:r w:rsidRPr="00CD335C">
              <w:rPr>
                <w:rFonts w:cs="Arial"/>
              </w:rPr>
              <w:t>Plaats:</w:t>
            </w:r>
            <w:r w:rsidRPr="00CD335C">
              <w:rPr>
                <w:rFonts w:cs="Arial"/>
              </w:rPr>
              <w:tab/>
            </w:r>
            <w:r w:rsidRPr="00CD335C">
              <w:rPr>
                <w:rFonts w:cs="Arial"/>
              </w:rPr>
              <w:tab/>
            </w:r>
            <w:r w:rsidRPr="00CD335C">
              <w:rPr>
                <w:rFonts w:cs="Arial"/>
                <w:highlight w:val="cyan"/>
              </w:rPr>
              <w:t>_______________________</w:t>
            </w:r>
          </w:p>
          <w:p w14:paraId="6C05F10A" w14:textId="77777777" w:rsidR="002B79FC" w:rsidRPr="00CD335C" w:rsidRDefault="002B79FC">
            <w:pPr>
              <w:rPr>
                <w:rFonts w:cs="Arial"/>
              </w:rPr>
            </w:pPr>
          </w:p>
          <w:p w14:paraId="3AFCFE13" w14:textId="77777777" w:rsidR="002B79FC" w:rsidRPr="00CD335C"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r w:rsidR="003E4BB3" w:rsidRPr="00CD335C">
              <w:rPr>
                <w:rFonts w:cs="Arial"/>
                <w:highlight w:val="green"/>
              </w:rPr>
              <w:t xml:space="preserve"> _________________</w:t>
            </w:r>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CD335C">
              <w:rPr>
                <w:rFonts w:cs="Arial"/>
                <w:highlight w:val="green"/>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CD335C">
              <w:rPr>
                <w:rFonts w:cs="Arial"/>
                <w:highlight w:val="green"/>
              </w:rPr>
              <w:t>_______________________</w:t>
            </w:r>
          </w:p>
          <w:p w14:paraId="15F9D088" w14:textId="77777777"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CD335C">
              <w:rPr>
                <w:rFonts w:cs="Arial"/>
                <w:highlight w:val="green"/>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CD335C">
              <w:rPr>
                <w:rFonts w:cs="Arial"/>
                <w:highlight w:val="green"/>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27941B1C" w14:textId="77777777" w:rsidR="002B79FC" w:rsidRPr="00CD335C" w:rsidRDefault="003E4BB3">
            <w:pPr>
              <w:rPr>
                <w:rFonts w:cs="Arial"/>
                <w:highlight w:val="green"/>
              </w:rPr>
            </w:pPr>
            <w:r w:rsidRPr="00CD335C">
              <w:rPr>
                <w:rFonts w:cs="Arial"/>
              </w:rPr>
              <w:t>Handtekening:</w:t>
            </w:r>
            <w:r w:rsidRPr="00CD335C">
              <w:rPr>
                <w:rFonts w:cs="Arial"/>
              </w:rPr>
              <w:tab/>
            </w:r>
            <w:r w:rsidRPr="00CD335C">
              <w:rPr>
                <w:rFonts w:cs="Arial"/>
                <w:highlight w:val="green"/>
              </w:rPr>
              <w:t>_______________________</w:t>
            </w:r>
          </w:p>
        </w:tc>
      </w:tr>
    </w:tbl>
    <w:p w14:paraId="05E60ECB" w14:textId="77777777" w:rsidR="002B79FC" w:rsidRPr="00CD335C" w:rsidRDefault="002B79FC">
      <w:pPr>
        <w:rPr>
          <w:rFonts w:cs="Arial"/>
        </w:rPr>
      </w:pPr>
    </w:p>
    <w:p w14:paraId="62756305" w14:textId="77777777" w:rsidR="00CD335C" w:rsidRPr="00CD335C" w:rsidRDefault="00CD335C">
      <w:pPr>
        <w:rPr>
          <w:rFonts w:cs="Arial"/>
        </w:rPr>
      </w:pPr>
    </w:p>
    <w:sectPr w:rsidR="00CD335C" w:rsidRPr="00CD335C">
      <w:headerReference w:type="default" r:id="rId8"/>
      <w:footerReference w:type="default" r:id="rId9"/>
      <w:footerReference w:type="first" r:id="rId10"/>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9294751" w14:textId="78CA465B" w:rsidR="002B79FC" w:rsidRPr="006B2B38" w:rsidRDefault="006B2B38">
    <w:pPr>
      <w:pStyle w:val="Koptekst"/>
      <w:pBdr>
        <w:top w:val="nil"/>
        <w:left w:val="nil"/>
        <w:bottom w:val="single" w:sz="6" w:space="1" w:color="00000A"/>
        <w:right w:val="nil"/>
      </w:pBdr>
    </w:pPr>
    <w:r w:rsidRPr="006B2B38">
      <w:t>2024-003243</w:t>
    </w:r>
    <w:r w:rsidR="003E4BB3" w:rsidRPr="006B2B38">
      <w:tab/>
    </w:r>
    <w:r w:rsidR="003E4BB3" w:rsidRPr="006B2B38">
      <w:tab/>
    </w:r>
    <w:r w:rsidR="00C30B24" w:rsidRPr="00C30B24">
      <w:t>Energie besparende producten</w:t>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1B7C43"/>
    <w:rsid w:val="002B79FC"/>
    <w:rsid w:val="00387242"/>
    <w:rsid w:val="003E4BB3"/>
    <w:rsid w:val="00425746"/>
    <w:rsid w:val="004F327B"/>
    <w:rsid w:val="0051057E"/>
    <w:rsid w:val="00523235"/>
    <w:rsid w:val="005E07DE"/>
    <w:rsid w:val="00604D72"/>
    <w:rsid w:val="006B2B38"/>
    <w:rsid w:val="006E001A"/>
    <w:rsid w:val="007267A0"/>
    <w:rsid w:val="007525D6"/>
    <w:rsid w:val="00772752"/>
    <w:rsid w:val="007E68A8"/>
    <w:rsid w:val="007F0A20"/>
    <w:rsid w:val="008518D9"/>
    <w:rsid w:val="00854C77"/>
    <w:rsid w:val="008C226B"/>
    <w:rsid w:val="009816EF"/>
    <w:rsid w:val="009830AA"/>
    <w:rsid w:val="0098333C"/>
    <w:rsid w:val="009C6277"/>
    <w:rsid w:val="00A72204"/>
    <w:rsid w:val="00AB7D06"/>
    <w:rsid w:val="00B02A86"/>
    <w:rsid w:val="00B40308"/>
    <w:rsid w:val="00B90CC0"/>
    <w:rsid w:val="00BE18E7"/>
    <w:rsid w:val="00C30B24"/>
    <w:rsid w:val="00CD221A"/>
    <w:rsid w:val="00CD335C"/>
    <w:rsid w:val="00D4589A"/>
    <w:rsid w:val="00D75692"/>
    <w:rsid w:val="00E930DA"/>
    <w:rsid w:val="00EA3E54"/>
    <w:rsid w:val="00EC0DF6"/>
    <w:rsid w:val="00EE3395"/>
    <w:rsid w:val="00F20079"/>
    <w:rsid w:val="00F21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4</Pages>
  <Words>1087</Words>
  <Characters>5983</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Aysha Adlie</cp:lastModifiedBy>
  <cp:revision>25</cp:revision>
  <dcterms:created xsi:type="dcterms:W3CDTF">2021-10-14T12:03:00Z</dcterms:created>
  <dcterms:modified xsi:type="dcterms:W3CDTF">2024-02-14T09:10:00Z</dcterms:modified>
  <dc:language>en-US</dc:language>
</cp:coreProperties>
</file>