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3C4CB" w14:textId="56CB5455" w:rsidR="001247A4" w:rsidRPr="001247A4" w:rsidRDefault="001247A4" w:rsidP="001247A4">
      <w:pPr>
        <w:autoSpaceDE w:val="0"/>
        <w:autoSpaceDN w:val="0"/>
        <w:adjustRightInd w:val="0"/>
        <w:spacing w:line="240" w:lineRule="auto"/>
        <w:rPr>
          <w:rFonts w:ascii="Tahoma" w:hAnsi="Tahoma" w:cs="Tahoma"/>
          <w:b/>
          <w:szCs w:val="20"/>
        </w:rPr>
      </w:pPr>
      <w:r w:rsidRPr="001247A4">
        <w:rPr>
          <w:rFonts w:ascii="Tahoma" w:hAnsi="Tahoma" w:cs="Tahoma"/>
          <w:b/>
          <w:szCs w:val="20"/>
        </w:rPr>
        <w:t>COÖRDINATIE-OVEREENKOMST</w:t>
      </w:r>
    </w:p>
    <w:p w14:paraId="66F3C4CC" w14:textId="77777777" w:rsidR="001247A4" w:rsidRDefault="001247A4" w:rsidP="001247A4">
      <w:pPr>
        <w:autoSpaceDE w:val="0"/>
        <w:autoSpaceDN w:val="0"/>
        <w:adjustRightInd w:val="0"/>
        <w:spacing w:line="240" w:lineRule="auto"/>
        <w:rPr>
          <w:rFonts w:ascii="Tahoma" w:hAnsi="Tahoma" w:cs="Tahoma"/>
          <w:szCs w:val="20"/>
        </w:rPr>
      </w:pPr>
    </w:p>
    <w:p w14:paraId="66F3C4CD"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Coördinatie-overeenkomst met schadevergoedingsregeling.</w:t>
      </w:r>
    </w:p>
    <w:p w14:paraId="66F3C4CE" w14:textId="77777777" w:rsidR="001247A4" w:rsidRDefault="001247A4" w:rsidP="001247A4">
      <w:pPr>
        <w:autoSpaceDE w:val="0"/>
        <w:autoSpaceDN w:val="0"/>
        <w:adjustRightInd w:val="0"/>
        <w:spacing w:line="240" w:lineRule="auto"/>
        <w:rPr>
          <w:rFonts w:ascii="Tahoma" w:hAnsi="Tahoma" w:cs="Tahoma"/>
          <w:szCs w:val="20"/>
        </w:rPr>
      </w:pPr>
    </w:p>
    <w:p w14:paraId="66F3C4CF" w14:textId="287A05C5" w:rsidR="001247A4" w:rsidRPr="001247A4" w:rsidRDefault="001247A4" w:rsidP="001247A4">
      <w:pPr>
        <w:autoSpaceDE w:val="0"/>
        <w:autoSpaceDN w:val="0"/>
        <w:adjustRightInd w:val="0"/>
        <w:spacing w:line="240" w:lineRule="auto"/>
        <w:jc w:val="both"/>
        <w:rPr>
          <w:rFonts w:ascii="Tahoma" w:hAnsi="Tahoma" w:cs="Tahoma"/>
          <w:szCs w:val="20"/>
        </w:rPr>
      </w:pPr>
      <w:r w:rsidRPr="001247A4">
        <w:rPr>
          <w:rFonts w:ascii="Tahoma" w:hAnsi="Tahoma" w:cs="Tahoma"/>
          <w:szCs w:val="20"/>
        </w:rPr>
        <w:t xml:space="preserve">Inzake de </w:t>
      </w:r>
      <w:r w:rsidR="00FB1359">
        <w:rPr>
          <w:rFonts w:ascii="Tahoma" w:hAnsi="Tahoma" w:cs="Tahoma"/>
          <w:szCs w:val="20"/>
        </w:rPr>
        <w:t>renovatie van de ISK op de Burgemeester Martenssingel 15 in Gouda</w:t>
      </w:r>
    </w:p>
    <w:p w14:paraId="66F3C4D0" w14:textId="77777777" w:rsidR="001247A4" w:rsidRDefault="001247A4" w:rsidP="001247A4">
      <w:pPr>
        <w:autoSpaceDE w:val="0"/>
        <w:autoSpaceDN w:val="0"/>
        <w:adjustRightInd w:val="0"/>
        <w:spacing w:line="240" w:lineRule="auto"/>
        <w:jc w:val="both"/>
        <w:rPr>
          <w:rFonts w:ascii="Tahoma" w:hAnsi="Tahoma" w:cs="Tahoma"/>
          <w:szCs w:val="20"/>
        </w:rPr>
      </w:pPr>
    </w:p>
    <w:p w14:paraId="66F3C4D1" w14:textId="77777777" w:rsidR="001247A4" w:rsidRPr="001247A4" w:rsidRDefault="001247A4" w:rsidP="001247A4">
      <w:pPr>
        <w:autoSpaceDE w:val="0"/>
        <w:autoSpaceDN w:val="0"/>
        <w:adjustRightInd w:val="0"/>
        <w:spacing w:line="240" w:lineRule="auto"/>
        <w:jc w:val="both"/>
        <w:rPr>
          <w:rFonts w:ascii="Tahoma" w:hAnsi="Tahoma" w:cs="Tahoma"/>
          <w:szCs w:val="20"/>
        </w:rPr>
      </w:pPr>
      <w:r w:rsidRPr="001247A4">
        <w:rPr>
          <w:rFonts w:ascii="Tahoma" w:hAnsi="Tahoma" w:cs="Tahoma"/>
          <w:szCs w:val="20"/>
        </w:rPr>
        <w:t>Verklaren:</w:t>
      </w:r>
    </w:p>
    <w:p w14:paraId="66F3C4D3" w14:textId="5CCE8519" w:rsidR="001247A4" w:rsidRPr="001247A4" w:rsidRDefault="001247A4" w:rsidP="001247A4">
      <w:pPr>
        <w:autoSpaceDE w:val="0"/>
        <w:autoSpaceDN w:val="0"/>
        <w:adjustRightInd w:val="0"/>
        <w:spacing w:line="240" w:lineRule="auto"/>
        <w:jc w:val="both"/>
        <w:rPr>
          <w:rFonts w:ascii="Tahoma" w:hAnsi="Tahoma" w:cs="Tahoma"/>
          <w:szCs w:val="20"/>
        </w:rPr>
      </w:pPr>
      <w:r w:rsidRPr="001247A4">
        <w:rPr>
          <w:rFonts w:ascii="Tahoma" w:hAnsi="Tahoma" w:cs="Tahoma"/>
          <w:szCs w:val="20"/>
        </w:rPr>
        <w:t xml:space="preserve">1. </w:t>
      </w:r>
      <w:r w:rsidR="00596426">
        <w:rPr>
          <w:rFonts w:ascii="Tahoma" w:hAnsi="Tahoma" w:cs="Tahoma"/>
          <w:szCs w:val="20"/>
        </w:rPr>
        <w:t xml:space="preserve">Gemeente Gouda </w:t>
      </w:r>
      <w:r w:rsidRPr="001247A4">
        <w:rPr>
          <w:rFonts w:ascii="Tahoma" w:hAnsi="Tahoma" w:cs="Tahoma"/>
          <w:szCs w:val="20"/>
        </w:rPr>
        <w:t>gevestigd te</w:t>
      </w:r>
      <w:r w:rsidR="00596426">
        <w:rPr>
          <w:rFonts w:ascii="Tahoma" w:hAnsi="Tahoma" w:cs="Tahoma"/>
          <w:szCs w:val="20"/>
        </w:rPr>
        <w:t xml:space="preserve"> Burgemeester Jamesplein 1 in Gouda</w:t>
      </w:r>
    </w:p>
    <w:p w14:paraId="66F3C4D4" w14:textId="77777777" w:rsidR="001247A4" w:rsidRDefault="001247A4" w:rsidP="001247A4">
      <w:pPr>
        <w:autoSpaceDE w:val="0"/>
        <w:autoSpaceDN w:val="0"/>
        <w:adjustRightInd w:val="0"/>
        <w:spacing w:line="240" w:lineRule="auto"/>
        <w:jc w:val="both"/>
        <w:rPr>
          <w:rFonts w:ascii="Tahoma" w:hAnsi="Tahoma" w:cs="Tahoma"/>
          <w:szCs w:val="20"/>
        </w:rPr>
      </w:pPr>
      <w:r w:rsidRPr="001247A4">
        <w:rPr>
          <w:rFonts w:ascii="Tahoma" w:hAnsi="Tahoma" w:cs="Tahoma"/>
          <w:szCs w:val="20"/>
        </w:rPr>
        <w:t>nader te noemen de opdrachtgever.</w:t>
      </w:r>
    </w:p>
    <w:p w14:paraId="74060880" w14:textId="77777777" w:rsidR="00596426" w:rsidRPr="001247A4" w:rsidRDefault="00596426" w:rsidP="001247A4">
      <w:pPr>
        <w:autoSpaceDE w:val="0"/>
        <w:autoSpaceDN w:val="0"/>
        <w:adjustRightInd w:val="0"/>
        <w:spacing w:line="240" w:lineRule="auto"/>
        <w:jc w:val="both"/>
        <w:rPr>
          <w:rFonts w:ascii="Tahoma" w:hAnsi="Tahoma" w:cs="Tahoma"/>
          <w:szCs w:val="20"/>
        </w:rPr>
      </w:pPr>
    </w:p>
    <w:p w14:paraId="66F3C4D8" w14:textId="1B014187" w:rsidR="001247A4" w:rsidRDefault="001247A4" w:rsidP="00FB1359">
      <w:pPr>
        <w:autoSpaceDE w:val="0"/>
        <w:autoSpaceDN w:val="0"/>
        <w:adjustRightInd w:val="0"/>
        <w:spacing w:line="240" w:lineRule="auto"/>
        <w:jc w:val="both"/>
        <w:rPr>
          <w:rFonts w:ascii="Tahoma" w:hAnsi="Tahoma" w:cs="Tahoma"/>
          <w:szCs w:val="20"/>
        </w:rPr>
      </w:pPr>
      <w:r w:rsidRPr="001247A4">
        <w:rPr>
          <w:rFonts w:ascii="Tahoma" w:hAnsi="Tahoma" w:cs="Tahoma"/>
          <w:szCs w:val="20"/>
        </w:rPr>
        <w:t xml:space="preserve">2. </w:t>
      </w:r>
      <w:r w:rsidR="00FB1359">
        <w:rPr>
          <w:rFonts w:ascii="Tahoma" w:hAnsi="Tahoma" w:cs="Tahoma"/>
          <w:szCs w:val="20"/>
        </w:rPr>
        <w:t>Aannemer…………….</w:t>
      </w:r>
      <w:r w:rsidR="002F14D5">
        <w:rPr>
          <w:rFonts w:ascii="Tahoma" w:hAnsi="Tahoma" w:cs="Tahoma"/>
          <w:szCs w:val="20"/>
        </w:rPr>
        <w:t>.</w:t>
      </w:r>
    </w:p>
    <w:p w14:paraId="61AFD30D" w14:textId="77777777" w:rsidR="00596426" w:rsidRPr="001247A4" w:rsidRDefault="00596426" w:rsidP="001247A4">
      <w:pPr>
        <w:autoSpaceDE w:val="0"/>
        <w:autoSpaceDN w:val="0"/>
        <w:adjustRightInd w:val="0"/>
        <w:spacing w:line="240" w:lineRule="auto"/>
        <w:jc w:val="both"/>
        <w:rPr>
          <w:rFonts w:ascii="Tahoma" w:hAnsi="Tahoma" w:cs="Tahoma"/>
          <w:szCs w:val="20"/>
        </w:rPr>
      </w:pPr>
    </w:p>
    <w:p w14:paraId="66F3C4DC" w14:textId="29FE165F" w:rsidR="001247A4" w:rsidRDefault="001247A4" w:rsidP="00FB1359">
      <w:pPr>
        <w:autoSpaceDE w:val="0"/>
        <w:autoSpaceDN w:val="0"/>
        <w:adjustRightInd w:val="0"/>
        <w:spacing w:line="240" w:lineRule="auto"/>
        <w:jc w:val="both"/>
        <w:rPr>
          <w:rFonts w:ascii="Tahoma" w:hAnsi="Tahoma" w:cs="Tahoma"/>
          <w:szCs w:val="20"/>
        </w:rPr>
      </w:pPr>
      <w:r w:rsidRPr="001247A4">
        <w:rPr>
          <w:rFonts w:ascii="Tahoma" w:hAnsi="Tahoma" w:cs="Tahoma"/>
          <w:szCs w:val="20"/>
        </w:rPr>
        <w:t xml:space="preserve">3. </w:t>
      </w:r>
      <w:r w:rsidR="00FB1359">
        <w:rPr>
          <w:rFonts w:ascii="Tahoma" w:hAnsi="Tahoma" w:cs="Tahoma"/>
          <w:szCs w:val="20"/>
        </w:rPr>
        <w:t>Installateur…………………</w:t>
      </w:r>
      <w:r w:rsidR="002F14D5">
        <w:rPr>
          <w:rFonts w:ascii="Tahoma" w:hAnsi="Tahoma" w:cs="Tahoma"/>
          <w:szCs w:val="20"/>
        </w:rPr>
        <w:t>.</w:t>
      </w:r>
    </w:p>
    <w:p w14:paraId="151B2A23" w14:textId="77777777" w:rsidR="002F14D5" w:rsidRDefault="002F14D5" w:rsidP="001247A4">
      <w:pPr>
        <w:autoSpaceDE w:val="0"/>
        <w:autoSpaceDN w:val="0"/>
        <w:adjustRightInd w:val="0"/>
        <w:spacing w:line="240" w:lineRule="auto"/>
        <w:jc w:val="both"/>
        <w:rPr>
          <w:rFonts w:ascii="Tahoma" w:hAnsi="Tahoma" w:cs="Tahoma"/>
          <w:szCs w:val="20"/>
        </w:rPr>
      </w:pPr>
    </w:p>
    <w:p w14:paraId="68B925CA" w14:textId="77777777" w:rsidR="00596426" w:rsidRDefault="00596426" w:rsidP="001247A4">
      <w:pPr>
        <w:autoSpaceDE w:val="0"/>
        <w:autoSpaceDN w:val="0"/>
        <w:adjustRightInd w:val="0"/>
        <w:spacing w:line="240" w:lineRule="auto"/>
        <w:jc w:val="both"/>
        <w:rPr>
          <w:rFonts w:ascii="Tahoma" w:hAnsi="Tahoma" w:cs="Tahoma"/>
          <w:szCs w:val="20"/>
        </w:rPr>
      </w:pPr>
    </w:p>
    <w:p w14:paraId="66F3C4EA" w14:textId="2AADCDB3" w:rsidR="001247A4" w:rsidRDefault="001247A4" w:rsidP="001247A4">
      <w:pPr>
        <w:autoSpaceDE w:val="0"/>
        <w:autoSpaceDN w:val="0"/>
        <w:adjustRightInd w:val="0"/>
        <w:spacing w:line="240" w:lineRule="auto"/>
        <w:jc w:val="both"/>
        <w:rPr>
          <w:rFonts w:ascii="Tahoma" w:hAnsi="Tahoma" w:cs="Tahoma"/>
          <w:szCs w:val="20"/>
        </w:rPr>
      </w:pPr>
      <w:r w:rsidRPr="001247A4">
        <w:rPr>
          <w:rFonts w:ascii="Tahoma" w:hAnsi="Tahoma" w:cs="Tahoma"/>
          <w:szCs w:val="20"/>
        </w:rPr>
        <w:t>In aanmerking nemende dat de opdrachtgever op grond van de desbetreffende</w:t>
      </w:r>
      <w:r>
        <w:rPr>
          <w:rFonts w:ascii="Tahoma" w:hAnsi="Tahoma" w:cs="Tahoma"/>
          <w:szCs w:val="20"/>
        </w:rPr>
        <w:t xml:space="preserve"> </w:t>
      </w:r>
      <w:r w:rsidRPr="001247A4">
        <w:rPr>
          <w:rFonts w:ascii="Tahoma" w:hAnsi="Tahoma" w:cs="Tahoma"/>
          <w:szCs w:val="20"/>
        </w:rPr>
        <w:t>inschrijvingen heeft gegund:</w:t>
      </w:r>
    </w:p>
    <w:p w14:paraId="66F3C4EB" w14:textId="77777777" w:rsidR="001247A4" w:rsidRDefault="001247A4" w:rsidP="001247A4">
      <w:pPr>
        <w:autoSpaceDE w:val="0"/>
        <w:autoSpaceDN w:val="0"/>
        <w:adjustRightInd w:val="0"/>
        <w:spacing w:line="240" w:lineRule="auto"/>
        <w:rPr>
          <w:rFonts w:ascii="Tahoma" w:hAnsi="Tahoma" w:cs="Tahoma"/>
          <w:szCs w:val="20"/>
        </w:rPr>
      </w:pPr>
    </w:p>
    <w:p w14:paraId="66F3C4EC" w14:textId="13AD08BD" w:rsidR="001247A4" w:rsidRDefault="001247A4" w:rsidP="001247A4">
      <w:pPr>
        <w:autoSpaceDE w:val="0"/>
        <w:autoSpaceDN w:val="0"/>
        <w:adjustRightInd w:val="0"/>
        <w:spacing w:line="240" w:lineRule="auto"/>
        <w:rPr>
          <w:rFonts w:ascii="Tahoma" w:hAnsi="Tahoma" w:cs="Tahoma"/>
          <w:szCs w:val="20"/>
        </w:rPr>
      </w:pPr>
      <w:r>
        <w:rPr>
          <w:rFonts w:ascii="Tahoma" w:hAnsi="Tahoma" w:cs="Tahoma"/>
          <w:szCs w:val="20"/>
        </w:rPr>
        <w:t xml:space="preserve">aan de aannemer van de </w:t>
      </w:r>
      <w:r w:rsidR="00596426">
        <w:rPr>
          <w:rFonts w:ascii="Tahoma" w:hAnsi="Tahoma" w:cs="Tahoma"/>
          <w:szCs w:val="20"/>
        </w:rPr>
        <w:t xml:space="preserve">bouwkundige werkzaamheden </w:t>
      </w:r>
    </w:p>
    <w:p w14:paraId="3C915081" w14:textId="6A49295F" w:rsidR="00596426" w:rsidRPr="001247A4" w:rsidRDefault="001247A4" w:rsidP="00FB1359">
      <w:pPr>
        <w:autoSpaceDE w:val="0"/>
        <w:autoSpaceDN w:val="0"/>
        <w:adjustRightInd w:val="0"/>
        <w:spacing w:line="240" w:lineRule="auto"/>
        <w:rPr>
          <w:rFonts w:ascii="Tahoma" w:hAnsi="Tahoma" w:cs="Tahoma"/>
          <w:szCs w:val="20"/>
        </w:rPr>
      </w:pPr>
      <w:r w:rsidRPr="001247A4">
        <w:rPr>
          <w:rFonts w:ascii="Tahoma" w:hAnsi="Tahoma" w:cs="Tahoma"/>
          <w:szCs w:val="20"/>
        </w:rPr>
        <w:t xml:space="preserve">overeenkomstig </w:t>
      </w:r>
      <w:r w:rsidR="00FB1359">
        <w:rPr>
          <w:rFonts w:ascii="Tahoma" w:hAnsi="Tahoma" w:cs="Tahoma"/>
          <w:szCs w:val="20"/>
        </w:rPr>
        <w:t>………………………….</w:t>
      </w:r>
    </w:p>
    <w:p w14:paraId="66F3C4EE" w14:textId="77777777" w:rsidR="001247A4" w:rsidRDefault="001247A4" w:rsidP="001247A4">
      <w:pPr>
        <w:autoSpaceDE w:val="0"/>
        <w:autoSpaceDN w:val="0"/>
        <w:adjustRightInd w:val="0"/>
        <w:spacing w:line="240" w:lineRule="auto"/>
        <w:rPr>
          <w:rFonts w:ascii="Tahoma" w:hAnsi="Tahoma" w:cs="Tahoma"/>
          <w:szCs w:val="20"/>
        </w:rPr>
      </w:pPr>
    </w:p>
    <w:p w14:paraId="66F3C4EF" w14:textId="1C3E290E" w:rsidR="001247A4" w:rsidRDefault="001247A4" w:rsidP="001247A4">
      <w:pPr>
        <w:autoSpaceDE w:val="0"/>
        <w:autoSpaceDN w:val="0"/>
        <w:adjustRightInd w:val="0"/>
        <w:spacing w:line="240" w:lineRule="auto"/>
        <w:rPr>
          <w:rFonts w:ascii="Tahoma" w:hAnsi="Tahoma" w:cs="Tahoma"/>
          <w:szCs w:val="20"/>
        </w:rPr>
      </w:pPr>
      <w:r>
        <w:rPr>
          <w:rFonts w:ascii="Tahoma" w:hAnsi="Tahoma" w:cs="Tahoma"/>
          <w:szCs w:val="20"/>
        </w:rPr>
        <w:t xml:space="preserve">aan de aannemer van de </w:t>
      </w:r>
      <w:r w:rsidR="00FB1359">
        <w:rPr>
          <w:rFonts w:ascii="Tahoma" w:hAnsi="Tahoma" w:cs="Tahoma"/>
          <w:szCs w:val="20"/>
        </w:rPr>
        <w:t>i</w:t>
      </w:r>
      <w:r w:rsidR="00B72F1F">
        <w:rPr>
          <w:rFonts w:ascii="Tahoma" w:hAnsi="Tahoma" w:cs="Tahoma"/>
          <w:szCs w:val="20"/>
        </w:rPr>
        <w:t>nstallatie</w:t>
      </w:r>
      <w:r w:rsidR="00FB1359">
        <w:rPr>
          <w:rFonts w:ascii="Tahoma" w:hAnsi="Tahoma" w:cs="Tahoma"/>
          <w:szCs w:val="20"/>
        </w:rPr>
        <w:t>technische werkzaamheden</w:t>
      </w:r>
    </w:p>
    <w:p w14:paraId="73A772A7" w14:textId="7B10720C" w:rsidR="00B72F1F" w:rsidRPr="001247A4" w:rsidRDefault="001247A4" w:rsidP="00FB1359">
      <w:pPr>
        <w:autoSpaceDE w:val="0"/>
        <w:autoSpaceDN w:val="0"/>
        <w:adjustRightInd w:val="0"/>
        <w:spacing w:line="240" w:lineRule="auto"/>
        <w:rPr>
          <w:rFonts w:ascii="Tahoma" w:hAnsi="Tahoma" w:cs="Tahoma"/>
          <w:szCs w:val="20"/>
        </w:rPr>
      </w:pPr>
      <w:r w:rsidRPr="001247A4">
        <w:rPr>
          <w:rFonts w:ascii="Tahoma" w:hAnsi="Tahoma" w:cs="Tahoma"/>
          <w:szCs w:val="20"/>
        </w:rPr>
        <w:t xml:space="preserve">overeenkomstig </w:t>
      </w:r>
      <w:r w:rsidR="00FB1359">
        <w:rPr>
          <w:rFonts w:ascii="Tahoma" w:hAnsi="Tahoma" w:cs="Tahoma"/>
          <w:szCs w:val="20"/>
        </w:rPr>
        <w:t xml:space="preserve"> …………………….</w:t>
      </w:r>
    </w:p>
    <w:p w14:paraId="66F3C4F7" w14:textId="77777777" w:rsidR="001247A4" w:rsidRDefault="001247A4" w:rsidP="001247A4">
      <w:pPr>
        <w:autoSpaceDE w:val="0"/>
        <w:autoSpaceDN w:val="0"/>
        <w:adjustRightInd w:val="0"/>
        <w:spacing w:line="240" w:lineRule="auto"/>
        <w:rPr>
          <w:rFonts w:ascii="Tahoma" w:hAnsi="Tahoma" w:cs="Tahoma"/>
          <w:szCs w:val="20"/>
        </w:rPr>
      </w:pPr>
    </w:p>
    <w:p w14:paraId="66F3C4F8"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In aanmerking nemende dat de coördinatie van het project wordt opgedragen aan</w:t>
      </w:r>
      <w:r>
        <w:rPr>
          <w:rFonts w:ascii="Tahoma" w:hAnsi="Tahoma" w:cs="Tahoma"/>
          <w:szCs w:val="20"/>
        </w:rPr>
        <w:t xml:space="preserve"> </w:t>
      </w:r>
      <w:r w:rsidRPr="001247A4">
        <w:rPr>
          <w:rFonts w:ascii="Tahoma" w:hAnsi="Tahoma" w:cs="Tahoma"/>
          <w:szCs w:val="20"/>
        </w:rPr>
        <w:t>en geschiedt door:</w:t>
      </w:r>
    </w:p>
    <w:p w14:paraId="66F3C4FA" w14:textId="6A2C7E78" w:rsidR="001247A4" w:rsidRPr="001247A4" w:rsidRDefault="00FB1359" w:rsidP="001247A4">
      <w:pPr>
        <w:autoSpaceDE w:val="0"/>
        <w:autoSpaceDN w:val="0"/>
        <w:adjustRightInd w:val="0"/>
        <w:spacing w:line="240" w:lineRule="auto"/>
        <w:rPr>
          <w:rFonts w:ascii="Tahoma" w:hAnsi="Tahoma" w:cs="Tahoma"/>
          <w:szCs w:val="20"/>
        </w:rPr>
      </w:pPr>
      <w:r>
        <w:rPr>
          <w:rFonts w:ascii="Tahoma" w:hAnsi="Tahoma" w:cs="Tahoma"/>
          <w:szCs w:val="20"/>
        </w:rPr>
        <w:t>De aannemer ………………..</w:t>
      </w:r>
      <w:r w:rsidR="00596426">
        <w:rPr>
          <w:rFonts w:ascii="Tahoma" w:hAnsi="Tahoma" w:cs="Tahoma"/>
          <w:szCs w:val="20"/>
        </w:rPr>
        <w:t xml:space="preserve"> </w:t>
      </w:r>
      <w:r w:rsidR="001247A4" w:rsidRPr="001247A4">
        <w:rPr>
          <w:rFonts w:ascii="Tahoma" w:hAnsi="Tahoma" w:cs="Tahoma"/>
          <w:szCs w:val="20"/>
        </w:rPr>
        <w:t>nader te noemen de coördinator</w:t>
      </w:r>
    </w:p>
    <w:p w14:paraId="66F3C4FB" w14:textId="77777777" w:rsidR="001247A4" w:rsidRDefault="001247A4" w:rsidP="001247A4">
      <w:pPr>
        <w:autoSpaceDE w:val="0"/>
        <w:autoSpaceDN w:val="0"/>
        <w:adjustRightInd w:val="0"/>
        <w:spacing w:line="240" w:lineRule="auto"/>
        <w:rPr>
          <w:rFonts w:ascii="Tahoma" w:hAnsi="Tahoma" w:cs="Tahoma"/>
          <w:szCs w:val="20"/>
        </w:rPr>
      </w:pPr>
    </w:p>
    <w:p w14:paraId="66F3C4FC"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komen partijen ten behoeve van de bewaking van de voortgang, de uitvoering van</w:t>
      </w:r>
      <w:r>
        <w:rPr>
          <w:rFonts w:ascii="Tahoma" w:hAnsi="Tahoma" w:cs="Tahoma"/>
          <w:szCs w:val="20"/>
        </w:rPr>
        <w:t xml:space="preserve"> </w:t>
      </w:r>
      <w:r w:rsidRPr="001247A4">
        <w:rPr>
          <w:rFonts w:ascii="Tahoma" w:hAnsi="Tahoma" w:cs="Tahoma"/>
          <w:szCs w:val="20"/>
        </w:rPr>
        <w:t>het project en de regeling voor de schadelijke gevolgen die vertraging in de</w:t>
      </w:r>
      <w:r>
        <w:rPr>
          <w:rFonts w:ascii="Tahoma" w:hAnsi="Tahoma" w:cs="Tahoma"/>
          <w:szCs w:val="20"/>
        </w:rPr>
        <w:t xml:space="preserve"> </w:t>
      </w:r>
      <w:r w:rsidRPr="001247A4">
        <w:rPr>
          <w:rFonts w:ascii="Tahoma" w:hAnsi="Tahoma" w:cs="Tahoma"/>
          <w:szCs w:val="20"/>
        </w:rPr>
        <w:t>uitvoering met zich mee brengt,</w:t>
      </w:r>
    </w:p>
    <w:p w14:paraId="66F3C4FD"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het volgende overeen:</w:t>
      </w:r>
    </w:p>
    <w:p w14:paraId="66F3C4FE" w14:textId="77777777" w:rsidR="001247A4" w:rsidRDefault="001247A4" w:rsidP="001247A4">
      <w:pPr>
        <w:autoSpaceDE w:val="0"/>
        <w:autoSpaceDN w:val="0"/>
        <w:adjustRightInd w:val="0"/>
        <w:spacing w:line="240" w:lineRule="auto"/>
        <w:rPr>
          <w:rFonts w:ascii="Tahoma" w:hAnsi="Tahoma" w:cs="Tahoma"/>
          <w:szCs w:val="20"/>
        </w:rPr>
      </w:pPr>
    </w:p>
    <w:p w14:paraId="66F3C4FF"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Artikel 1</w:t>
      </w:r>
    </w:p>
    <w:p w14:paraId="66F3C500" w14:textId="77777777" w:rsidR="001247A4" w:rsidRDefault="001247A4" w:rsidP="001247A4">
      <w:pPr>
        <w:pStyle w:val="Lijstalinea"/>
        <w:numPr>
          <w:ilvl w:val="0"/>
          <w:numId w:val="2"/>
        </w:numPr>
        <w:autoSpaceDE w:val="0"/>
        <w:autoSpaceDN w:val="0"/>
        <w:adjustRightInd w:val="0"/>
        <w:spacing w:line="240" w:lineRule="auto"/>
        <w:jc w:val="both"/>
        <w:rPr>
          <w:rFonts w:ascii="Tahoma" w:hAnsi="Tahoma" w:cs="Tahoma"/>
          <w:szCs w:val="20"/>
        </w:rPr>
      </w:pPr>
      <w:r w:rsidRPr="001247A4">
        <w:rPr>
          <w:rFonts w:ascii="Tahoma" w:hAnsi="Tahoma" w:cs="Tahoma"/>
          <w:szCs w:val="20"/>
        </w:rPr>
        <w:t>Iedere partij verbindt zich jegens elk der andere partijen volledige medewerking te verlenen aan het samenstellen van het overkoepelende algemene tijdschema en/of gedetailleerde werkplan, alle vereiste gegevens tijdig te verstrekken, de uitvoering van de eigen werkzaamheden te doen geschieden in goede onderlinge samenwerking en in overeenstemming met het door de directie goedgekeurde algemene tijdschema en/of gedetailleerde werkplan.</w:t>
      </w:r>
    </w:p>
    <w:p w14:paraId="66F3C501" w14:textId="77777777" w:rsidR="001247A4" w:rsidRDefault="001247A4" w:rsidP="001247A4">
      <w:pPr>
        <w:pStyle w:val="Lijstalinea"/>
        <w:numPr>
          <w:ilvl w:val="0"/>
          <w:numId w:val="2"/>
        </w:numPr>
        <w:autoSpaceDE w:val="0"/>
        <w:autoSpaceDN w:val="0"/>
        <w:adjustRightInd w:val="0"/>
        <w:spacing w:line="240" w:lineRule="auto"/>
        <w:jc w:val="both"/>
        <w:rPr>
          <w:rFonts w:ascii="Tahoma" w:hAnsi="Tahoma" w:cs="Tahoma"/>
          <w:szCs w:val="20"/>
        </w:rPr>
      </w:pPr>
      <w:r w:rsidRPr="001247A4">
        <w:rPr>
          <w:rFonts w:ascii="Tahoma" w:hAnsi="Tahoma" w:cs="Tahoma"/>
          <w:szCs w:val="20"/>
        </w:rPr>
        <w:t>Het goedgekeurde algemene tijdschema en/of gedetailleerde werkplan wordt door alle partijen ondertekend en wordt onderdeel van deze coördinatieovereenkomst.</w:t>
      </w:r>
    </w:p>
    <w:p w14:paraId="66F3C502" w14:textId="77777777" w:rsidR="001247A4" w:rsidRDefault="001247A4" w:rsidP="001247A4">
      <w:pPr>
        <w:autoSpaceDE w:val="0"/>
        <w:autoSpaceDN w:val="0"/>
        <w:adjustRightInd w:val="0"/>
        <w:spacing w:line="240" w:lineRule="auto"/>
        <w:jc w:val="both"/>
        <w:rPr>
          <w:rFonts w:ascii="Tahoma" w:hAnsi="Tahoma" w:cs="Tahoma"/>
          <w:szCs w:val="20"/>
        </w:rPr>
      </w:pPr>
    </w:p>
    <w:p w14:paraId="66F3C503" w14:textId="77777777" w:rsidR="001247A4" w:rsidRPr="001247A4" w:rsidRDefault="001247A4" w:rsidP="001247A4">
      <w:pPr>
        <w:autoSpaceDE w:val="0"/>
        <w:autoSpaceDN w:val="0"/>
        <w:adjustRightInd w:val="0"/>
        <w:spacing w:line="240" w:lineRule="auto"/>
        <w:jc w:val="both"/>
        <w:rPr>
          <w:rFonts w:ascii="Tahoma" w:hAnsi="Tahoma" w:cs="Tahoma"/>
          <w:szCs w:val="20"/>
        </w:rPr>
      </w:pPr>
      <w:r w:rsidRPr="001247A4">
        <w:rPr>
          <w:rFonts w:ascii="Tahoma" w:hAnsi="Tahoma" w:cs="Tahoma"/>
          <w:szCs w:val="20"/>
        </w:rPr>
        <w:t>Artikel 2</w:t>
      </w:r>
    </w:p>
    <w:p w14:paraId="66F3C504" w14:textId="77777777" w:rsidR="001247A4" w:rsidRPr="001247A4" w:rsidRDefault="001247A4" w:rsidP="001247A4">
      <w:pPr>
        <w:pStyle w:val="Lijstalinea"/>
        <w:numPr>
          <w:ilvl w:val="0"/>
          <w:numId w:val="4"/>
        </w:numPr>
        <w:autoSpaceDE w:val="0"/>
        <w:autoSpaceDN w:val="0"/>
        <w:adjustRightInd w:val="0"/>
        <w:spacing w:line="240" w:lineRule="auto"/>
        <w:rPr>
          <w:rFonts w:ascii="Tahoma" w:hAnsi="Tahoma" w:cs="Tahoma"/>
          <w:szCs w:val="20"/>
        </w:rPr>
      </w:pPr>
      <w:r w:rsidRPr="001247A4">
        <w:rPr>
          <w:rFonts w:ascii="Tahoma" w:hAnsi="Tahoma" w:cs="Tahoma"/>
          <w:szCs w:val="20"/>
        </w:rPr>
        <w:t>De coördinator is belast met:</w:t>
      </w:r>
    </w:p>
    <w:p w14:paraId="66F3C505" w14:textId="77777777" w:rsidR="001247A4" w:rsidRDefault="001247A4" w:rsidP="001247A4">
      <w:pPr>
        <w:pStyle w:val="Lijstalinea"/>
        <w:numPr>
          <w:ilvl w:val="0"/>
          <w:numId w:val="5"/>
        </w:numPr>
        <w:autoSpaceDE w:val="0"/>
        <w:autoSpaceDN w:val="0"/>
        <w:adjustRightInd w:val="0"/>
        <w:spacing w:line="240" w:lineRule="auto"/>
        <w:rPr>
          <w:rFonts w:ascii="Tahoma" w:hAnsi="Tahoma" w:cs="Tahoma"/>
          <w:szCs w:val="20"/>
        </w:rPr>
      </w:pPr>
      <w:r w:rsidRPr="001247A4">
        <w:rPr>
          <w:rFonts w:ascii="Tahoma" w:hAnsi="Tahoma" w:cs="Tahoma"/>
          <w:szCs w:val="20"/>
        </w:rPr>
        <w:t>het, voor wat betreft de tijdstippen, de volgorde en de plaats van uitvoering, op elkaar  afstemmen van de werkzaamheden, diensten en leveranties van partijen (de zgn. “tijdscoördinatie”), alsmede met het toezicht op de naleving van het algemene tijdschema en/of gedetailleerde werkplan;</w:t>
      </w:r>
    </w:p>
    <w:p w14:paraId="66F3C506" w14:textId="77777777" w:rsidR="001247A4" w:rsidRDefault="001247A4" w:rsidP="001247A4">
      <w:pPr>
        <w:pStyle w:val="Lijstalinea"/>
        <w:numPr>
          <w:ilvl w:val="0"/>
          <w:numId w:val="5"/>
        </w:numPr>
        <w:autoSpaceDE w:val="0"/>
        <w:autoSpaceDN w:val="0"/>
        <w:adjustRightInd w:val="0"/>
        <w:spacing w:line="240" w:lineRule="auto"/>
        <w:rPr>
          <w:rFonts w:ascii="Tahoma" w:hAnsi="Tahoma" w:cs="Tahoma"/>
          <w:szCs w:val="20"/>
        </w:rPr>
      </w:pPr>
      <w:r w:rsidRPr="001247A4">
        <w:rPr>
          <w:rFonts w:ascii="Tahoma" w:hAnsi="Tahoma" w:cs="Tahoma"/>
          <w:szCs w:val="20"/>
        </w:rPr>
        <w:t>de coördinatie van de door partijen in het werk aan te brengen sparingen;</w:t>
      </w:r>
    </w:p>
    <w:p w14:paraId="66F3C507" w14:textId="77777777" w:rsidR="001247A4" w:rsidRDefault="001247A4" w:rsidP="001247A4">
      <w:pPr>
        <w:pStyle w:val="Lijstalinea"/>
        <w:numPr>
          <w:ilvl w:val="0"/>
          <w:numId w:val="5"/>
        </w:numPr>
        <w:autoSpaceDE w:val="0"/>
        <w:autoSpaceDN w:val="0"/>
        <w:adjustRightInd w:val="0"/>
        <w:spacing w:line="240" w:lineRule="auto"/>
        <w:rPr>
          <w:rFonts w:ascii="Tahoma" w:hAnsi="Tahoma" w:cs="Tahoma"/>
          <w:szCs w:val="20"/>
        </w:rPr>
      </w:pPr>
      <w:r w:rsidRPr="001247A4">
        <w:rPr>
          <w:rFonts w:ascii="Tahoma" w:hAnsi="Tahoma" w:cs="Tahoma"/>
          <w:szCs w:val="20"/>
        </w:rPr>
        <w:t>de coördinatie van het gebruik door partijen van de op het werk</w:t>
      </w:r>
      <w:r>
        <w:rPr>
          <w:rFonts w:ascii="Tahoma" w:hAnsi="Tahoma" w:cs="Tahoma"/>
          <w:szCs w:val="20"/>
        </w:rPr>
        <w:t xml:space="preserve"> </w:t>
      </w:r>
      <w:r w:rsidRPr="001247A4">
        <w:rPr>
          <w:rFonts w:ascii="Tahoma" w:hAnsi="Tahoma" w:cs="Tahoma"/>
          <w:szCs w:val="20"/>
        </w:rPr>
        <w:t>aanwezige hulpmiddelen.</w:t>
      </w:r>
    </w:p>
    <w:p w14:paraId="66F3C508" w14:textId="77777777" w:rsidR="001247A4" w:rsidRDefault="001247A4" w:rsidP="001247A4">
      <w:pPr>
        <w:pStyle w:val="Lijstalinea"/>
        <w:numPr>
          <w:ilvl w:val="0"/>
          <w:numId w:val="4"/>
        </w:numPr>
        <w:autoSpaceDE w:val="0"/>
        <w:autoSpaceDN w:val="0"/>
        <w:adjustRightInd w:val="0"/>
        <w:spacing w:line="240" w:lineRule="auto"/>
        <w:rPr>
          <w:rFonts w:ascii="Tahoma" w:hAnsi="Tahoma" w:cs="Tahoma"/>
          <w:szCs w:val="20"/>
        </w:rPr>
      </w:pPr>
      <w:r w:rsidRPr="001247A4">
        <w:rPr>
          <w:rFonts w:ascii="Tahoma" w:hAnsi="Tahoma" w:cs="Tahoma"/>
          <w:szCs w:val="20"/>
        </w:rPr>
        <w:t>De coördinator is jegens de opdrachtgever verplicht om zich, met inachtneming van de bepalingen van deze overeenkomst, bij de uitvoering van zijn coördinatietaken, naar beste kunnen in te spannen.</w:t>
      </w:r>
    </w:p>
    <w:p w14:paraId="66F3C509" w14:textId="77777777" w:rsidR="001247A4" w:rsidRDefault="001247A4" w:rsidP="001247A4">
      <w:pPr>
        <w:pStyle w:val="Lijstalinea"/>
        <w:numPr>
          <w:ilvl w:val="0"/>
          <w:numId w:val="4"/>
        </w:numPr>
        <w:autoSpaceDE w:val="0"/>
        <w:autoSpaceDN w:val="0"/>
        <w:adjustRightInd w:val="0"/>
        <w:spacing w:line="240" w:lineRule="auto"/>
        <w:rPr>
          <w:rFonts w:ascii="Tahoma" w:hAnsi="Tahoma" w:cs="Tahoma"/>
          <w:szCs w:val="20"/>
        </w:rPr>
      </w:pPr>
      <w:r w:rsidRPr="001247A4">
        <w:rPr>
          <w:rFonts w:ascii="Tahoma" w:hAnsi="Tahoma" w:cs="Tahoma"/>
          <w:szCs w:val="20"/>
        </w:rPr>
        <w:t>De door de coördinator voor het verrichten van deze taken te ontvangen vergoeding, wordt afzonderlijk tussen opdrachtgever en coördinator</w:t>
      </w:r>
      <w:r>
        <w:rPr>
          <w:rFonts w:ascii="Tahoma" w:hAnsi="Tahoma" w:cs="Tahoma"/>
          <w:szCs w:val="20"/>
        </w:rPr>
        <w:t xml:space="preserve"> </w:t>
      </w:r>
      <w:r w:rsidRPr="001247A4">
        <w:rPr>
          <w:rFonts w:ascii="Tahoma" w:hAnsi="Tahoma" w:cs="Tahoma"/>
          <w:szCs w:val="20"/>
        </w:rPr>
        <w:t>schriftelijk overeengekomen.</w:t>
      </w:r>
    </w:p>
    <w:p w14:paraId="66F3C50A" w14:textId="77777777" w:rsidR="001247A4" w:rsidRPr="001247A4" w:rsidRDefault="001247A4" w:rsidP="001247A4">
      <w:pPr>
        <w:autoSpaceDE w:val="0"/>
        <w:autoSpaceDN w:val="0"/>
        <w:adjustRightInd w:val="0"/>
        <w:spacing w:line="240" w:lineRule="auto"/>
        <w:rPr>
          <w:rFonts w:ascii="Tahoma" w:hAnsi="Tahoma" w:cs="Tahoma"/>
          <w:szCs w:val="20"/>
        </w:rPr>
      </w:pPr>
    </w:p>
    <w:p w14:paraId="66F3C50B"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Artikel 3</w:t>
      </w:r>
    </w:p>
    <w:p w14:paraId="66F3C50C" w14:textId="77777777" w:rsidR="001247A4" w:rsidRPr="001247A4" w:rsidRDefault="001247A4" w:rsidP="001247A4">
      <w:pPr>
        <w:pStyle w:val="Lijstalinea"/>
        <w:numPr>
          <w:ilvl w:val="0"/>
          <w:numId w:val="7"/>
        </w:numPr>
        <w:autoSpaceDE w:val="0"/>
        <w:autoSpaceDN w:val="0"/>
        <w:adjustRightInd w:val="0"/>
        <w:spacing w:line="240" w:lineRule="auto"/>
        <w:rPr>
          <w:rFonts w:ascii="Tahoma" w:hAnsi="Tahoma" w:cs="Tahoma"/>
          <w:szCs w:val="20"/>
        </w:rPr>
      </w:pPr>
      <w:r w:rsidRPr="001247A4">
        <w:rPr>
          <w:rFonts w:ascii="Tahoma" w:hAnsi="Tahoma" w:cs="Tahoma"/>
          <w:szCs w:val="20"/>
        </w:rPr>
        <w:t xml:space="preserve">Iedere partij die vertraging ondervindt doordat een andere partij achterblijft op het aan te houden algemene tijdschema en/of gedetailleerde werkplan of doordat zich belemmerende feiten of </w:t>
      </w:r>
      <w:r w:rsidRPr="001247A4">
        <w:rPr>
          <w:rFonts w:ascii="Tahoma" w:hAnsi="Tahoma" w:cs="Tahoma"/>
          <w:szCs w:val="20"/>
        </w:rPr>
        <w:lastRenderedPageBreak/>
        <w:t>omstandigheden voordoen welke zijn toe te rekenen aan de opdrachtgever, is gehouden van het feit en van de</w:t>
      </w:r>
      <w:r>
        <w:rPr>
          <w:rFonts w:ascii="Tahoma" w:hAnsi="Tahoma" w:cs="Tahoma"/>
          <w:szCs w:val="20"/>
        </w:rPr>
        <w:t xml:space="preserve"> </w:t>
      </w:r>
      <w:r w:rsidRPr="001247A4">
        <w:rPr>
          <w:rFonts w:ascii="Tahoma" w:hAnsi="Tahoma" w:cs="Tahoma"/>
          <w:szCs w:val="20"/>
        </w:rPr>
        <w:t>oorzaak van de vertraging per aangetekende brief mededeling te doen:</w:t>
      </w:r>
    </w:p>
    <w:p w14:paraId="66F3C50D" w14:textId="77777777" w:rsidR="001247A4" w:rsidRDefault="001247A4" w:rsidP="001247A4">
      <w:pPr>
        <w:pStyle w:val="Lijstalinea"/>
        <w:numPr>
          <w:ilvl w:val="0"/>
          <w:numId w:val="9"/>
        </w:numPr>
        <w:autoSpaceDE w:val="0"/>
        <w:autoSpaceDN w:val="0"/>
        <w:adjustRightInd w:val="0"/>
        <w:spacing w:line="240" w:lineRule="auto"/>
        <w:rPr>
          <w:rFonts w:ascii="Tahoma" w:hAnsi="Tahoma" w:cs="Tahoma"/>
          <w:szCs w:val="20"/>
        </w:rPr>
      </w:pPr>
      <w:r w:rsidRPr="001247A4">
        <w:rPr>
          <w:rFonts w:ascii="Tahoma" w:hAnsi="Tahoma" w:cs="Tahoma"/>
          <w:szCs w:val="20"/>
        </w:rPr>
        <w:t>rechtstreeks aan de coördinator;</w:t>
      </w:r>
    </w:p>
    <w:p w14:paraId="66F3C50E" w14:textId="034C7630" w:rsidR="001247A4" w:rsidRPr="001247A4" w:rsidRDefault="001247A4" w:rsidP="001247A4">
      <w:pPr>
        <w:pStyle w:val="Lijstalinea"/>
        <w:numPr>
          <w:ilvl w:val="0"/>
          <w:numId w:val="9"/>
        </w:numPr>
        <w:autoSpaceDE w:val="0"/>
        <w:autoSpaceDN w:val="0"/>
        <w:adjustRightInd w:val="0"/>
        <w:spacing w:line="240" w:lineRule="auto"/>
        <w:rPr>
          <w:rFonts w:ascii="Tahoma" w:hAnsi="Tahoma" w:cs="Tahoma"/>
          <w:szCs w:val="20"/>
        </w:rPr>
      </w:pPr>
      <w:r w:rsidRPr="001247A4">
        <w:rPr>
          <w:rFonts w:ascii="Tahoma" w:hAnsi="Tahoma" w:cs="Tahoma"/>
          <w:szCs w:val="20"/>
        </w:rPr>
        <w:t>rechtstreeks aan de opdrachtgever, en door middel van een gelijkluidende brief tevens rechtstreeks aan</w:t>
      </w:r>
      <w:r w:rsidR="002F14D5">
        <w:rPr>
          <w:rFonts w:ascii="Tahoma" w:hAnsi="Tahoma" w:cs="Tahoma"/>
          <w:szCs w:val="20"/>
        </w:rPr>
        <w:t xml:space="preserve"> Oostelbos Van den Berg b.v.</w:t>
      </w:r>
      <w:r w:rsidRPr="001247A4">
        <w:rPr>
          <w:rFonts w:ascii="Tahoma" w:hAnsi="Tahoma" w:cs="Tahoma"/>
          <w:szCs w:val="20"/>
        </w:rPr>
        <w:t xml:space="preserve"> gevestigd te</w:t>
      </w:r>
      <w:r w:rsidR="002F14D5">
        <w:rPr>
          <w:rFonts w:ascii="Tahoma" w:hAnsi="Tahoma" w:cs="Tahoma"/>
          <w:szCs w:val="20"/>
        </w:rPr>
        <w:t xml:space="preserve"> Reeuwijk</w:t>
      </w:r>
      <w:r w:rsidRPr="001247A4">
        <w:rPr>
          <w:rFonts w:ascii="Tahoma" w:hAnsi="Tahoma" w:cs="Tahoma"/>
          <w:szCs w:val="20"/>
        </w:rPr>
        <w:t xml:space="preserve"> nader te noemen de directie die deze coördinatie-overeenkomst mede ondertekent;</w:t>
      </w:r>
      <w:r>
        <w:rPr>
          <w:rFonts w:ascii="Tahoma" w:hAnsi="Tahoma" w:cs="Tahoma"/>
          <w:szCs w:val="20"/>
        </w:rPr>
        <w:t xml:space="preserve"> </w:t>
      </w:r>
      <w:r w:rsidRPr="001247A4">
        <w:rPr>
          <w:rFonts w:ascii="Tahoma" w:hAnsi="Tahoma" w:cs="Tahoma"/>
          <w:szCs w:val="20"/>
        </w:rPr>
        <w:t>rechtstreeks aan alle andere partijen.</w:t>
      </w:r>
    </w:p>
    <w:p w14:paraId="66F3C50F" w14:textId="2C3BFC75" w:rsidR="001247A4" w:rsidRPr="001247A4" w:rsidRDefault="001247A4" w:rsidP="001247A4">
      <w:pPr>
        <w:pStyle w:val="Lijstalinea"/>
        <w:numPr>
          <w:ilvl w:val="0"/>
          <w:numId w:val="7"/>
        </w:numPr>
        <w:autoSpaceDE w:val="0"/>
        <w:autoSpaceDN w:val="0"/>
        <w:adjustRightInd w:val="0"/>
        <w:spacing w:line="240" w:lineRule="auto"/>
        <w:rPr>
          <w:rFonts w:ascii="Tahoma" w:hAnsi="Tahoma" w:cs="Tahoma"/>
          <w:szCs w:val="20"/>
        </w:rPr>
      </w:pPr>
      <w:r w:rsidRPr="001247A4">
        <w:rPr>
          <w:rFonts w:ascii="Tahoma" w:hAnsi="Tahoma" w:cs="Tahoma"/>
          <w:szCs w:val="20"/>
        </w:rPr>
        <w:t xml:space="preserve">De coördinator is gehouden onverwijld alle partijen op te roepen een vergadering te houden </w:t>
      </w:r>
      <w:r>
        <w:rPr>
          <w:rFonts w:ascii="Tahoma" w:hAnsi="Tahoma" w:cs="Tahoma"/>
          <w:szCs w:val="20"/>
        </w:rPr>
        <w:t xml:space="preserve"> b</w:t>
      </w:r>
      <w:r w:rsidRPr="001247A4">
        <w:rPr>
          <w:rFonts w:ascii="Tahoma" w:hAnsi="Tahoma" w:cs="Tahoma"/>
          <w:szCs w:val="20"/>
        </w:rPr>
        <w:t>innen</w:t>
      </w:r>
      <w:r w:rsidR="002F14D5">
        <w:rPr>
          <w:rFonts w:ascii="Tahoma" w:hAnsi="Tahoma" w:cs="Tahoma"/>
          <w:szCs w:val="20"/>
        </w:rPr>
        <w:t xml:space="preserve"> 5</w:t>
      </w:r>
      <w:r w:rsidRPr="001247A4">
        <w:rPr>
          <w:rFonts w:ascii="Tahoma" w:hAnsi="Tahoma" w:cs="Tahoma"/>
          <w:szCs w:val="20"/>
        </w:rPr>
        <w:t xml:space="preserve"> werkdagen na ontvangst van de</w:t>
      </w:r>
      <w:r>
        <w:rPr>
          <w:rFonts w:ascii="Tahoma" w:hAnsi="Tahoma" w:cs="Tahoma"/>
          <w:szCs w:val="20"/>
        </w:rPr>
        <w:t xml:space="preserve"> </w:t>
      </w:r>
      <w:r w:rsidRPr="001247A4">
        <w:rPr>
          <w:rFonts w:ascii="Tahoma" w:hAnsi="Tahoma" w:cs="Tahoma"/>
          <w:szCs w:val="20"/>
        </w:rPr>
        <w:t>in het lid 1 genoemde brief.</w:t>
      </w:r>
    </w:p>
    <w:p w14:paraId="66F3C510" w14:textId="77777777" w:rsidR="001247A4" w:rsidRDefault="001247A4" w:rsidP="001247A4">
      <w:pPr>
        <w:pStyle w:val="Lijstalinea"/>
        <w:numPr>
          <w:ilvl w:val="0"/>
          <w:numId w:val="7"/>
        </w:numPr>
        <w:autoSpaceDE w:val="0"/>
        <w:autoSpaceDN w:val="0"/>
        <w:adjustRightInd w:val="0"/>
        <w:spacing w:line="240" w:lineRule="auto"/>
        <w:rPr>
          <w:rFonts w:ascii="Tahoma" w:hAnsi="Tahoma" w:cs="Tahoma"/>
          <w:szCs w:val="20"/>
        </w:rPr>
      </w:pPr>
      <w:r w:rsidRPr="001247A4">
        <w:rPr>
          <w:rFonts w:ascii="Tahoma" w:hAnsi="Tahoma" w:cs="Tahoma"/>
          <w:szCs w:val="20"/>
        </w:rPr>
        <w:t>Indien de coördinator in gebreke blijft om tijdig de in lid 2 genoemde vergadering te houden, is de meest gerede partij bevoegd om de andere partijen op korte termijn voor deze vergadering bijeen te roepen.</w:t>
      </w:r>
    </w:p>
    <w:p w14:paraId="66F3C511" w14:textId="77777777" w:rsidR="001247A4" w:rsidRDefault="001247A4" w:rsidP="001247A4">
      <w:pPr>
        <w:pStyle w:val="Lijstalinea"/>
        <w:numPr>
          <w:ilvl w:val="0"/>
          <w:numId w:val="7"/>
        </w:numPr>
        <w:autoSpaceDE w:val="0"/>
        <w:autoSpaceDN w:val="0"/>
        <w:adjustRightInd w:val="0"/>
        <w:spacing w:line="240" w:lineRule="auto"/>
        <w:rPr>
          <w:rFonts w:ascii="Tahoma" w:hAnsi="Tahoma" w:cs="Tahoma"/>
          <w:szCs w:val="20"/>
        </w:rPr>
      </w:pPr>
      <w:r w:rsidRPr="001247A4">
        <w:rPr>
          <w:rFonts w:ascii="Tahoma" w:hAnsi="Tahoma" w:cs="Tahoma"/>
          <w:szCs w:val="20"/>
        </w:rPr>
        <w:t>Op de in lid 2 bedoelde vergadering, waarvan de coördinator -en bij afwezigheid van deze een door de vergadering bij meerderheid van stemmen aan te wijzen persoon- een aan alle partijen en de directie te zenden verslag zal opmaken, zullen partijen trachten om onder leiding van de coördinator - en bij afwezigheid van deze onder leiding van een door de vergadering bij meerderheid van stemmen aan te wijzen persoon- een zodanige regeling te treffen, dat onverminderd ieders besteksverplichtingen, zonder dat enige schade-aanspraak wordt ingediend, het werk verder zonder vertraging kan worden uitgevoerd.</w:t>
      </w:r>
    </w:p>
    <w:p w14:paraId="66F3C512" w14:textId="4C0BACF9" w:rsidR="001247A4" w:rsidRDefault="001247A4" w:rsidP="001247A4">
      <w:pPr>
        <w:pStyle w:val="Lijstalinea"/>
        <w:numPr>
          <w:ilvl w:val="0"/>
          <w:numId w:val="7"/>
        </w:numPr>
        <w:autoSpaceDE w:val="0"/>
        <w:autoSpaceDN w:val="0"/>
        <w:adjustRightInd w:val="0"/>
        <w:spacing w:line="240" w:lineRule="auto"/>
        <w:rPr>
          <w:rFonts w:ascii="Tahoma" w:hAnsi="Tahoma" w:cs="Tahoma"/>
          <w:szCs w:val="20"/>
        </w:rPr>
      </w:pPr>
      <w:r w:rsidRPr="001247A4">
        <w:rPr>
          <w:rFonts w:ascii="Tahoma" w:hAnsi="Tahoma" w:cs="Tahoma"/>
          <w:szCs w:val="20"/>
        </w:rPr>
        <w:t>Indien op grond van lid 4 een wijziging van het goedgekeurde algemene tijdschema en/of gedetailleerde werkplan noodzakelijk is, wordt aan de directie, zulks met inachtneming -voor zover toepasbaar- van het gestelde in het bestek, een gewijzigd algemeen tijdschema en/of gedetailleerd werkplan verschaft door</w:t>
      </w:r>
      <w:r w:rsidR="002F14D5">
        <w:rPr>
          <w:rFonts w:ascii="Tahoma" w:hAnsi="Tahoma" w:cs="Tahoma"/>
          <w:szCs w:val="20"/>
        </w:rPr>
        <w:t xml:space="preserve"> Dura Vermeer Bouw Zuid West BV.</w:t>
      </w:r>
      <w:r>
        <w:rPr>
          <w:rFonts w:ascii="Tahoma" w:hAnsi="Tahoma" w:cs="Tahoma"/>
          <w:szCs w:val="20"/>
        </w:rPr>
        <w:t xml:space="preserve"> </w:t>
      </w:r>
    </w:p>
    <w:p w14:paraId="66F3C513" w14:textId="77777777" w:rsidR="001247A4" w:rsidRPr="001247A4" w:rsidRDefault="001247A4" w:rsidP="001247A4">
      <w:pPr>
        <w:pStyle w:val="Lijstalinea"/>
        <w:autoSpaceDE w:val="0"/>
        <w:autoSpaceDN w:val="0"/>
        <w:adjustRightInd w:val="0"/>
        <w:spacing w:line="240" w:lineRule="auto"/>
        <w:ind w:left="360"/>
        <w:rPr>
          <w:rFonts w:ascii="Tahoma" w:hAnsi="Tahoma" w:cs="Tahoma"/>
          <w:szCs w:val="20"/>
        </w:rPr>
      </w:pPr>
      <w:r w:rsidRPr="001247A4">
        <w:rPr>
          <w:rFonts w:ascii="Tahoma" w:hAnsi="Tahoma" w:cs="Tahoma"/>
          <w:szCs w:val="20"/>
        </w:rPr>
        <w:t>De andere partijen verlenen hieraan hun medewerking.</w:t>
      </w:r>
    </w:p>
    <w:p w14:paraId="66F3C514" w14:textId="77777777" w:rsidR="001247A4" w:rsidRPr="001247A4" w:rsidRDefault="001247A4" w:rsidP="001247A4">
      <w:pPr>
        <w:pStyle w:val="Lijstalinea"/>
        <w:numPr>
          <w:ilvl w:val="0"/>
          <w:numId w:val="7"/>
        </w:numPr>
        <w:autoSpaceDE w:val="0"/>
        <w:autoSpaceDN w:val="0"/>
        <w:adjustRightInd w:val="0"/>
        <w:spacing w:line="240" w:lineRule="auto"/>
        <w:rPr>
          <w:rFonts w:ascii="Tahoma" w:hAnsi="Tahoma" w:cs="Tahoma"/>
          <w:szCs w:val="20"/>
        </w:rPr>
      </w:pPr>
      <w:r w:rsidRPr="001247A4">
        <w:rPr>
          <w:rFonts w:ascii="Tahoma" w:hAnsi="Tahoma" w:cs="Tahoma"/>
          <w:szCs w:val="20"/>
        </w:rPr>
        <w:t>Indien het niet mogelijk is gebleken om de in lid 4 bedoelde regeling te treffen, zal de in lid 1 bedoelde partij, die vertraging blijft ondervinden, aanspraak kunnen maken op vergoeding van de vertragingsschade. In dat geval wordt de gefixeerde schadevergoeding toegepast zoals bepaald in</w:t>
      </w:r>
      <w:r>
        <w:rPr>
          <w:rFonts w:ascii="Tahoma" w:hAnsi="Tahoma" w:cs="Tahoma"/>
          <w:szCs w:val="20"/>
        </w:rPr>
        <w:t xml:space="preserve"> </w:t>
      </w:r>
      <w:r w:rsidRPr="001247A4">
        <w:rPr>
          <w:rFonts w:ascii="Tahoma" w:hAnsi="Tahoma" w:cs="Tahoma"/>
          <w:szCs w:val="20"/>
        </w:rPr>
        <w:t>artikel 5 en wordt deze berekend vanaf de dag volgend op de dag waarop de in lid 2 bedoelde vergadering heeft plaatsgevonden.</w:t>
      </w:r>
    </w:p>
    <w:p w14:paraId="66F3C515" w14:textId="77777777" w:rsidR="001247A4" w:rsidRDefault="001247A4" w:rsidP="001247A4">
      <w:pPr>
        <w:autoSpaceDE w:val="0"/>
        <w:autoSpaceDN w:val="0"/>
        <w:adjustRightInd w:val="0"/>
        <w:spacing w:line="240" w:lineRule="auto"/>
        <w:rPr>
          <w:rFonts w:ascii="Tahoma" w:hAnsi="Tahoma" w:cs="Tahoma"/>
          <w:szCs w:val="20"/>
        </w:rPr>
      </w:pPr>
    </w:p>
    <w:p w14:paraId="66F3C516" w14:textId="77777777"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Artikel 4</w:t>
      </w:r>
    </w:p>
    <w:p w14:paraId="66F3C517" w14:textId="77777777"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De partij die met zijn leveranties of werkzaamheden op het algemene tijdschema en/of gedetailleerde werkplan ten achter blijft, is gehouden om met inachtneming van artikel 3, aan iedere partij die hierdoor vertraging ondervindt, vertragingsschade te vergoeden.</w:t>
      </w:r>
    </w:p>
    <w:p w14:paraId="66F3C518" w14:textId="77777777" w:rsidR="001247A4" w:rsidRPr="00B72F1F" w:rsidRDefault="001247A4" w:rsidP="001247A4">
      <w:pPr>
        <w:autoSpaceDE w:val="0"/>
        <w:autoSpaceDN w:val="0"/>
        <w:adjustRightInd w:val="0"/>
        <w:spacing w:line="240" w:lineRule="auto"/>
        <w:rPr>
          <w:rFonts w:ascii="Tahoma" w:hAnsi="Tahoma" w:cs="Tahoma"/>
          <w:szCs w:val="20"/>
        </w:rPr>
      </w:pPr>
    </w:p>
    <w:p w14:paraId="66F3C519" w14:textId="77777777"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Artikel 5</w:t>
      </w:r>
    </w:p>
    <w:p w14:paraId="66F3C51A" w14:textId="1376221F"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 xml:space="preserve">De in artikel 4 bedoelde vertragingsschade wordt gefixeerd op een bedrag van € </w:t>
      </w:r>
      <w:r w:rsidR="004D3D72" w:rsidRPr="00B72F1F">
        <w:rPr>
          <w:rFonts w:ascii="Tahoma" w:hAnsi="Tahoma" w:cs="Tahoma"/>
          <w:szCs w:val="20"/>
        </w:rPr>
        <w:t>250,- exclusief BTW</w:t>
      </w:r>
      <w:r w:rsidRPr="00B72F1F">
        <w:rPr>
          <w:rFonts w:ascii="Tahoma" w:hAnsi="Tahoma" w:cs="Tahoma"/>
          <w:szCs w:val="20"/>
        </w:rPr>
        <w:t xml:space="preserve"> voor iedere dag waarop vertraging wordt ondervonden, te betalen aan iedere partij die vertraging heeft ondervonden.</w:t>
      </w:r>
    </w:p>
    <w:p w14:paraId="66F3C51B" w14:textId="77777777" w:rsidR="001247A4" w:rsidRPr="00B72F1F" w:rsidRDefault="001247A4" w:rsidP="001247A4">
      <w:pPr>
        <w:autoSpaceDE w:val="0"/>
        <w:autoSpaceDN w:val="0"/>
        <w:adjustRightInd w:val="0"/>
        <w:spacing w:line="240" w:lineRule="auto"/>
        <w:rPr>
          <w:rFonts w:ascii="Tahoma" w:hAnsi="Tahoma" w:cs="Tahoma"/>
          <w:szCs w:val="20"/>
        </w:rPr>
      </w:pPr>
    </w:p>
    <w:p w14:paraId="66F3C51C" w14:textId="77777777"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Artikel 6</w:t>
      </w:r>
    </w:p>
    <w:p w14:paraId="66F3C51D" w14:textId="77777777" w:rsidR="001247A4" w:rsidRDefault="001247A4" w:rsidP="001247A4">
      <w:pPr>
        <w:pStyle w:val="Lijstalinea"/>
        <w:numPr>
          <w:ilvl w:val="0"/>
          <w:numId w:val="10"/>
        </w:numPr>
        <w:autoSpaceDE w:val="0"/>
        <w:autoSpaceDN w:val="0"/>
        <w:adjustRightInd w:val="0"/>
        <w:spacing w:line="240" w:lineRule="auto"/>
        <w:rPr>
          <w:rFonts w:ascii="Tahoma" w:hAnsi="Tahoma" w:cs="Tahoma"/>
          <w:szCs w:val="20"/>
        </w:rPr>
      </w:pPr>
      <w:r w:rsidRPr="00B72F1F">
        <w:rPr>
          <w:rFonts w:ascii="Tahoma" w:hAnsi="Tahoma" w:cs="Tahoma"/>
          <w:szCs w:val="20"/>
        </w:rPr>
        <w:t>Indien en in zover het ten achter blijven op het algemene tijdschema en/of gedetailleerde werkplan van een partij is toe te rekenen aan de opdrachtgever, is de opdrachtgever gehouden</w:t>
      </w:r>
      <w:r w:rsidRPr="001247A4">
        <w:rPr>
          <w:rFonts w:ascii="Tahoma" w:hAnsi="Tahoma" w:cs="Tahoma"/>
          <w:szCs w:val="20"/>
        </w:rPr>
        <w:t xml:space="preserve"> om aan de partijen die hierdoor vertragingsschade ondervinden, deze vertragingsschade te vergoeden.</w:t>
      </w:r>
    </w:p>
    <w:p w14:paraId="66F3C51E" w14:textId="77777777" w:rsidR="001247A4" w:rsidRPr="001247A4" w:rsidRDefault="001247A4" w:rsidP="001247A4">
      <w:pPr>
        <w:pStyle w:val="Lijstalinea"/>
        <w:numPr>
          <w:ilvl w:val="0"/>
          <w:numId w:val="10"/>
        </w:numPr>
        <w:autoSpaceDE w:val="0"/>
        <w:autoSpaceDN w:val="0"/>
        <w:adjustRightInd w:val="0"/>
        <w:spacing w:line="240" w:lineRule="auto"/>
        <w:rPr>
          <w:rFonts w:ascii="Tahoma" w:hAnsi="Tahoma" w:cs="Tahoma"/>
          <w:szCs w:val="20"/>
        </w:rPr>
      </w:pPr>
      <w:r w:rsidRPr="001247A4">
        <w:rPr>
          <w:rFonts w:ascii="Tahoma" w:hAnsi="Tahoma" w:cs="Tahoma"/>
          <w:szCs w:val="20"/>
        </w:rPr>
        <w:t>In afwijking van het bepaalde in artikel 5 kan aan de opdrachtgever als vertragingsschade uitsluitend in rekening worden gebracht de op het werk betrekking hebbende rechtstreeks geleden schade, indien en voor zover deze</w:t>
      </w:r>
      <w:r>
        <w:rPr>
          <w:rFonts w:ascii="Tahoma" w:hAnsi="Tahoma" w:cs="Tahoma"/>
          <w:szCs w:val="20"/>
        </w:rPr>
        <w:t xml:space="preserve"> </w:t>
      </w:r>
      <w:r w:rsidRPr="001247A4">
        <w:rPr>
          <w:rFonts w:ascii="Tahoma" w:hAnsi="Tahoma" w:cs="Tahoma"/>
          <w:szCs w:val="20"/>
        </w:rPr>
        <w:t>met bewijsstukken kan worden aangetoond.</w:t>
      </w:r>
    </w:p>
    <w:p w14:paraId="66F3C51F" w14:textId="77777777" w:rsidR="001247A4" w:rsidRDefault="001247A4" w:rsidP="001247A4">
      <w:pPr>
        <w:autoSpaceDE w:val="0"/>
        <w:autoSpaceDN w:val="0"/>
        <w:adjustRightInd w:val="0"/>
        <w:spacing w:line="240" w:lineRule="auto"/>
        <w:rPr>
          <w:rFonts w:ascii="Tahoma" w:hAnsi="Tahoma" w:cs="Tahoma"/>
          <w:szCs w:val="20"/>
        </w:rPr>
      </w:pPr>
    </w:p>
    <w:p w14:paraId="75DBEB2A" w14:textId="77777777" w:rsidR="00B72F1F" w:rsidRDefault="00B72F1F" w:rsidP="001247A4">
      <w:pPr>
        <w:autoSpaceDE w:val="0"/>
        <w:autoSpaceDN w:val="0"/>
        <w:adjustRightInd w:val="0"/>
        <w:spacing w:line="240" w:lineRule="auto"/>
        <w:rPr>
          <w:rFonts w:ascii="Tahoma" w:hAnsi="Tahoma" w:cs="Tahoma"/>
          <w:szCs w:val="20"/>
        </w:rPr>
      </w:pPr>
    </w:p>
    <w:p w14:paraId="081731EF" w14:textId="77777777" w:rsidR="00B72F1F" w:rsidRDefault="00B72F1F" w:rsidP="001247A4">
      <w:pPr>
        <w:autoSpaceDE w:val="0"/>
        <w:autoSpaceDN w:val="0"/>
        <w:adjustRightInd w:val="0"/>
        <w:spacing w:line="240" w:lineRule="auto"/>
        <w:rPr>
          <w:rFonts w:ascii="Tahoma" w:hAnsi="Tahoma" w:cs="Tahoma"/>
          <w:szCs w:val="20"/>
        </w:rPr>
      </w:pPr>
    </w:p>
    <w:p w14:paraId="366277C7" w14:textId="77777777" w:rsidR="00B72F1F" w:rsidRDefault="00B72F1F" w:rsidP="001247A4">
      <w:pPr>
        <w:autoSpaceDE w:val="0"/>
        <w:autoSpaceDN w:val="0"/>
        <w:adjustRightInd w:val="0"/>
        <w:spacing w:line="240" w:lineRule="auto"/>
        <w:rPr>
          <w:rFonts w:ascii="Tahoma" w:hAnsi="Tahoma" w:cs="Tahoma"/>
          <w:szCs w:val="20"/>
        </w:rPr>
      </w:pPr>
    </w:p>
    <w:p w14:paraId="66F3C520" w14:textId="7CE34888"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Artikel 7</w:t>
      </w:r>
    </w:p>
    <w:p w14:paraId="66F3C521"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Indien en in zover het ten achter blijven op het algemene tijdschema en/of</w:t>
      </w:r>
      <w:r>
        <w:rPr>
          <w:rFonts w:ascii="Tahoma" w:hAnsi="Tahoma" w:cs="Tahoma"/>
          <w:szCs w:val="20"/>
        </w:rPr>
        <w:t xml:space="preserve"> </w:t>
      </w:r>
      <w:r w:rsidRPr="001247A4">
        <w:rPr>
          <w:rFonts w:ascii="Tahoma" w:hAnsi="Tahoma" w:cs="Tahoma"/>
          <w:szCs w:val="20"/>
        </w:rPr>
        <w:t>gedetailleerde werkplan een gevolg is van overmacht zal geen vergoeding</w:t>
      </w:r>
      <w:r>
        <w:rPr>
          <w:rFonts w:ascii="Tahoma" w:hAnsi="Tahoma" w:cs="Tahoma"/>
          <w:szCs w:val="20"/>
        </w:rPr>
        <w:t xml:space="preserve"> </w:t>
      </w:r>
      <w:r w:rsidRPr="001247A4">
        <w:rPr>
          <w:rFonts w:ascii="Tahoma" w:hAnsi="Tahoma" w:cs="Tahoma"/>
          <w:szCs w:val="20"/>
        </w:rPr>
        <w:t xml:space="preserve">van de vertragingsschade gevorderd kunnen </w:t>
      </w:r>
      <w:r>
        <w:rPr>
          <w:rFonts w:ascii="Tahoma" w:hAnsi="Tahoma" w:cs="Tahoma"/>
          <w:szCs w:val="20"/>
        </w:rPr>
        <w:t>w</w:t>
      </w:r>
      <w:r w:rsidRPr="001247A4">
        <w:rPr>
          <w:rFonts w:ascii="Tahoma" w:hAnsi="Tahoma" w:cs="Tahoma"/>
          <w:szCs w:val="20"/>
        </w:rPr>
        <w:t>orden.</w:t>
      </w:r>
    </w:p>
    <w:p w14:paraId="66F3C522" w14:textId="77777777" w:rsidR="001247A4" w:rsidRDefault="001247A4" w:rsidP="001247A4">
      <w:pPr>
        <w:autoSpaceDE w:val="0"/>
        <w:autoSpaceDN w:val="0"/>
        <w:adjustRightInd w:val="0"/>
        <w:spacing w:line="240" w:lineRule="auto"/>
        <w:rPr>
          <w:rFonts w:ascii="Tahoma" w:hAnsi="Tahoma" w:cs="Tahoma"/>
          <w:szCs w:val="20"/>
        </w:rPr>
      </w:pPr>
    </w:p>
    <w:p w14:paraId="66F3C523"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Artikel 8</w:t>
      </w:r>
    </w:p>
    <w:p w14:paraId="66F3C524" w14:textId="77777777" w:rsidR="001247A4" w:rsidRDefault="001247A4" w:rsidP="001247A4">
      <w:pPr>
        <w:pStyle w:val="Lijstalinea"/>
        <w:numPr>
          <w:ilvl w:val="0"/>
          <w:numId w:val="12"/>
        </w:numPr>
        <w:autoSpaceDE w:val="0"/>
        <w:autoSpaceDN w:val="0"/>
        <w:adjustRightInd w:val="0"/>
        <w:spacing w:line="240" w:lineRule="auto"/>
        <w:rPr>
          <w:rFonts w:ascii="Tahoma" w:hAnsi="Tahoma" w:cs="Tahoma"/>
          <w:szCs w:val="20"/>
        </w:rPr>
      </w:pPr>
      <w:r w:rsidRPr="001247A4">
        <w:rPr>
          <w:rFonts w:ascii="Tahoma" w:hAnsi="Tahoma" w:cs="Tahoma"/>
          <w:szCs w:val="20"/>
        </w:rPr>
        <w:lastRenderedPageBreak/>
        <w:t xml:space="preserve">Het bepaalde in artikel 4 laat onverlet de rechten van de opdrachtgever ingevolge § 46 van de U.A.V. </w:t>
      </w:r>
      <w:r w:rsidR="006B18D8">
        <w:rPr>
          <w:rFonts w:ascii="Tahoma" w:hAnsi="Tahoma" w:cs="Tahoma"/>
          <w:szCs w:val="20"/>
        </w:rPr>
        <w:t>2012</w:t>
      </w:r>
      <w:r w:rsidRPr="001247A4">
        <w:rPr>
          <w:rFonts w:ascii="Tahoma" w:hAnsi="Tahoma" w:cs="Tahoma"/>
          <w:szCs w:val="20"/>
        </w:rPr>
        <w:t xml:space="preserve"> om indien vertraging in de uitvoering ontstaat -na schriftelijke aanmaning aan de nalatige partij om zijn werk binnen een redelijk te stellen termijn te bespoedigen en naar de uit de aannemingsovereenkomst voortvloeiende eisen uit te voeren en te voltooien doordat de nalatige partij in gebreke blijft, voor rekening van de nalatige partij zodanige maatregelen te nemen als door de opdrachtgever dienstig worden geoordeeld, waaronder mede te begrijpen het door een derde doen verrichten van de werkzaamheden of doen voortzetten of voltooien van het werk van de nalatige partij.</w:t>
      </w:r>
      <w:r>
        <w:rPr>
          <w:rFonts w:ascii="Tahoma" w:hAnsi="Tahoma" w:cs="Tahoma"/>
          <w:szCs w:val="20"/>
        </w:rPr>
        <w:t xml:space="preserve"> </w:t>
      </w:r>
    </w:p>
    <w:p w14:paraId="66F3C525" w14:textId="77777777" w:rsidR="001247A4" w:rsidRPr="001247A4" w:rsidRDefault="001247A4" w:rsidP="001247A4">
      <w:pPr>
        <w:pStyle w:val="Lijstalinea"/>
        <w:numPr>
          <w:ilvl w:val="0"/>
          <w:numId w:val="12"/>
        </w:numPr>
        <w:autoSpaceDE w:val="0"/>
        <w:autoSpaceDN w:val="0"/>
        <w:adjustRightInd w:val="0"/>
        <w:spacing w:line="240" w:lineRule="auto"/>
        <w:rPr>
          <w:rFonts w:ascii="Tahoma" w:hAnsi="Tahoma" w:cs="Tahoma"/>
          <w:szCs w:val="20"/>
        </w:rPr>
      </w:pPr>
      <w:r w:rsidRPr="001247A4">
        <w:rPr>
          <w:rFonts w:ascii="Tahoma" w:hAnsi="Tahoma" w:cs="Tahoma"/>
          <w:szCs w:val="20"/>
        </w:rPr>
        <w:t>Het bepaalde in artikel 3 laat onverlet het recht van de opdrachtgever</w:t>
      </w:r>
      <w:r>
        <w:rPr>
          <w:rFonts w:ascii="Tahoma" w:hAnsi="Tahoma" w:cs="Tahoma"/>
          <w:szCs w:val="20"/>
        </w:rPr>
        <w:t xml:space="preserve"> </w:t>
      </w:r>
      <w:r w:rsidRPr="001247A4">
        <w:rPr>
          <w:rFonts w:ascii="Tahoma" w:hAnsi="Tahoma" w:cs="Tahoma"/>
          <w:szCs w:val="20"/>
        </w:rPr>
        <w:t xml:space="preserve">ingevolge § 42 van de U.A.V. </w:t>
      </w:r>
      <w:r w:rsidR="006B18D8">
        <w:rPr>
          <w:rFonts w:ascii="Tahoma" w:hAnsi="Tahoma" w:cs="Tahoma"/>
          <w:szCs w:val="20"/>
        </w:rPr>
        <w:t>2012</w:t>
      </w:r>
      <w:r w:rsidRPr="001247A4">
        <w:rPr>
          <w:rFonts w:ascii="Tahoma" w:hAnsi="Tahoma" w:cs="Tahoma"/>
          <w:szCs w:val="20"/>
        </w:rPr>
        <w:t xml:space="preserve"> tot het opleggen van kortingen.</w:t>
      </w:r>
    </w:p>
    <w:p w14:paraId="66F3C526" w14:textId="77777777" w:rsidR="001247A4" w:rsidRDefault="001247A4" w:rsidP="001247A4">
      <w:pPr>
        <w:autoSpaceDE w:val="0"/>
        <w:autoSpaceDN w:val="0"/>
        <w:adjustRightInd w:val="0"/>
        <w:spacing w:line="240" w:lineRule="auto"/>
        <w:rPr>
          <w:rFonts w:ascii="Tahoma" w:hAnsi="Tahoma" w:cs="Tahoma"/>
          <w:szCs w:val="20"/>
        </w:rPr>
      </w:pPr>
    </w:p>
    <w:p w14:paraId="66F3C527"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Artikel 9</w:t>
      </w:r>
    </w:p>
    <w:p w14:paraId="66F3C528" w14:textId="59B643A9"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Indien de coördinator bij de uitvoering van zijn coördinerende</w:t>
      </w:r>
      <w:r>
        <w:rPr>
          <w:rFonts w:ascii="Tahoma" w:hAnsi="Tahoma" w:cs="Tahoma"/>
          <w:szCs w:val="20"/>
        </w:rPr>
        <w:t xml:space="preserve"> </w:t>
      </w:r>
      <w:r w:rsidRPr="001247A4">
        <w:rPr>
          <w:rFonts w:ascii="Tahoma" w:hAnsi="Tahoma" w:cs="Tahoma"/>
          <w:szCs w:val="20"/>
        </w:rPr>
        <w:t>werkzaamheden uit hoofde van deze overeenkomst een fout begaat, die een</w:t>
      </w:r>
      <w:r>
        <w:rPr>
          <w:rFonts w:ascii="Tahoma" w:hAnsi="Tahoma" w:cs="Tahoma"/>
          <w:szCs w:val="20"/>
        </w:rPr>
        <w:t xml:space="preserve"> </w:t>
      </w:r>
      <w:r w:rsidRPr="001247A4">
        <w:rPr>
          <w:rFonts w:ascii="Tahoma" w:hAnsi="Tahoma" w:cs="Tahoma"/>
          <w:szCs w:val="20"/>
        </w:rPr>
        <w:t>bekwaam en zorgvuldig coördinator in redelijkheid had behoren te</w:t>
      </w:r>
      <w:r>
        <w:rPr>
          <w:rFonts w:ascii="Tahoma" w:hAnsi="Tahoma" w:cs="Tahoma"/>
          <w:szCs w:val="20"/>
        </w:rPr>
        <w:t xml:space="preserve"> </w:t>
      </w:r>
      <w:r w:rsidRPr="001247A4">
        <w:rPr>
          <w:rFonts w:ascii="Tahoma" w:hAnsi="Tahoma" w:cs="Tahoma"/>
          <w:szCs w:val="20"/>
        </w:rPr>
        <w:t>vermijden, is de coördinator jegens de opdrachtgever gehouden tot</w:t>
      </w:r>
      <w:r>
        <w:rPr>
          <w:rFonts w:ascii="Tahoma" w:hAnsi="Tahoma" w:cs="Tahoma"/>
          <w:szCs w:val="20"/>
        </w:rPr>
        <w:t xml:space="preserve"> </w:t>
      </w:r>
      <w:r w:rsidRPr="001247A4">
        <w:rPr>
          <w:rFonts w:ascii="Tahoma" w:hAnsi="Tahoma" w:cs="Tahoma"/>
          <w:szCs w:val="20"/>
        </w:rPr>
        <w:t>vergoeding van de daardoor ontstane rechtstreekse schade, met dien</w:t>
      </w:r>
      <w:r>
        <w:rPr>
          <w:rFonts w:ascii="Tahoma" w:hAnsi="Tahoma" w:cs="Tahoma"/>
          <w:szCs w:val="20"/>
        </w:rPr>
        <w:t xml:space="preserve"> </w:t>
      </w:r>
      <w:r w:rsidRPr="001247A4">
        <w:rPr>
          <w:rFonts w:ascii="Tahoma" w:hAnsi="Tahoma" w:cs="Tahoma"/>
          <w:szCs w:val="20"/>
        </w:rPr>
        <w:t>verstande dat het deswege aan de opdrachtgever verschuldigde bedrag niet</w:t>
      </w:r>
      <w:r>
        <w:rPr>
          <w:rFonts w:ascii="Tahoma" w:hAnsi="Tahoma" w:cs="Tahoma"/>
          <w:szCs w:val="20"/>
        </w:rPr>
        <w:t xml:space="preserve"> </w:t>
      </w:r>
      <w:r w:rsidRPr="001247A4">
        <w:rPr>
          <w:rFonts w:ascii="Tahoma" w:hAnsi="Tahoma" w:cs="Tahoma"/>
          <w:szCs w:val="20"/>
        </w:rPr>
        <w:t xml:space="preserve">meer zal bedragen dan </w:t>
      </w:r>
      <w:r w:rsidRPr="00A172F3">
        <w:rPr>
          <w:rFonts w:ascii="Tahoma" w:hAnsi="Tahoma" w:cs="Tahoma"/>
          <w:szCs w:val="20"/>
        </w:rPr>
        <w:t>€</w:t>
      </w:r>
      <w:r w:rsidR="00A172F3">
        <w:rPr>
          <w:rFonts w:ascii="Tahoma" w:hAnsi="Tahoma" w:cs="Tahoma"/>
          <w:szCs w:val="20"/>
        </w:rPr>
        <w:t>20.000,00</w:t>
      </w:r>
    </w:p>
    <w:p w14:paraId="66F3C529" w14:textId="77777777" w:rsidR="001247A4" w:rsidRDefault="001247A4" w:rsidP="001247A4">
      <w:pPr>
        <w:autoSpaceDE w:val="0"/>
        <w:autoSpaceDN w:val="0"/>
        <w:adjustRightInd w:val="0"/>
        <w:spacing w:line="240" w:lineRule="auto"/>
        <w:rPr>
          <w:rFonts w:ascii="Tahoma" w:hAnsi="Tahoma" w:cs="Tahoma"/>
          <w:szCs w:val="20"/>
        </w:rPr>
      </w:pPr>
    </w:p>
    <w:p w14:paraId="66F3C52A" w14:textId="77777777" w:rsidR="001247A4" w:rsidRPr="001247A4" w:rsidRDefault="001247A4" w:rsidP="001247A4">
      <w:pPr>
        <w:autoSpaceDE w:val="0"/>
        <w:autoSpaceDN w:val="0"/>
        <w:adjustRightInd w:val="0"/>
        <w:spacing w:line="240" w:lineRule="auto"/>
        <w:rPr>
          <w:rFonts w:ascii="Tahoma" w:hAnsi="Tahoma" w:cs="Tahoma"/>
          <w:szCs w:val="20"/>
        </w:rPr>
      </w:pPr>
      <w:r w:rsidRPr="001247A4">
        <w:rPr>
          <w:rFonts w:ascii="Tahoma" w:hAnsi="Tahoma" w:cs="Tahoma"/>
          <w:szCs w:val="20"/>
        </w:rPr>
        <w:t>Artikel 10</w:t>
      </w:r>
    </w:p>
    <w:p w14:paraId="08B45839" w14:textId="77777777" w:rsidR="004D3D72" w:rsidRPr="00B72F1F" w:rsidRDefault="001247A4" w:rsidP="004D3D72">
      <w:pPr>
        <w:pStyle w:val="Lijstalinea"/>
        <w:numPr>
          <w:ilvl w:val="0"/>
          <w:numId w:val="14"/>
        </w:numPr>
        <w:autoSpaceDE w:val="0"/>
        <w:autoSpaceDN w:val="0"/>
        <w:adjustRightInd w:val="0"/>
        <w:spacing w:line="240" w:lineRule="auto"/>
        <w:rPr>
          <w:rFonts w:ascii="Tahoma" w:hAnsi="Tahoma" w:cs="Tahoma"/>
          <w:szCs w:val="20"/>
        </w:rPr>
      </w:pPr>
      <w:r w:rsidRPr="001247A4">
        <w:rPr>
          <w:rFonts w:ascii="Tahoma" w:hAnsi="Tahoma" w:cs="Tahoma"/>
          <w:szCs w:val="20"/>
        </w:rPr>
        <w:t>Alle geschillen, daaronder begrepen die welke slechts door een der partijen als zodanig worden beschouwd, welke naar aanleiding van deze coördinatieovereenkomst, en van de uitvoering daarvan, of van de overeenkomsten welke uit deze coördinatie-overeenkomst mochten voortvloeien, of van de</w:t>
      </w:r>
      <w:r>
        <w:rPr>
          <w:rFonts w:ascii="Tahoma" w:hAnsi="Tahoma" w:cs="Tahoma"/>
          <w:szCs w:val="20"/>
        </w:rPr>
        <w:t xml:space="preserve"> </w:t>
      </w:r>
      <w:r w:rsidRPr="001247A4">
        <w:rPr>
          <w:rFonts w:ascii="Tahoma" w:hAnsi="Tahoma" w:cs="Tahoma"/>
          <w:szCs w:val="20"/>
        </w:rPr>
        <w:t>uitvoering daarvan, tussen partijen mochten ontstaan, zullen worden</w:t>
      </w:r>
      <w:r w:rsidR="004D3D72">
        <w:rPr>
          <w:rFonts w:ascii="Tahoma" w:hAnsi="Tahoma" w:cs="Tahoma"/>
          <w:szCs w:val="20"/>
        </w:rPr>
        <w:t xml:space="preserve"> </w:t>
      </w:r>
      <w:r w:rsidRPr="004D3D72">
        <w:rPr>
          <w:rFonts w:ascii="Tahoma" w:hAnsi="Tahoma" w:cs="Tahoma"/>
          <w:szCs w:val="20"/>
        </w:rPr>
        <w:t xml:space="preserve">beslecht overeenkomstig de regelen beschreven in de statuten van </w:t>
      </w:r>
      <w:r w:rsidR="004D3D72" w:rsidRPr="004D3D72">
        <w:rPr>
          <w:rFonts w:ascii="Tahoma" w:hAnsi="Tahoma" w:cs="Tahoma"/>
          <w:szCs w:val="20"/>
        </w:rPr>
        <w:t xml:space="preserve">de </w:t>
      </w:r>
      <w:r w:rsidR="004D3D72">
        <w:t xml:space="preserve">Raad van Arbitrage voor de </w:t>
      </w:r>
      <w:r w:rsidR="004D3D72" w:rsidRPr="00B72F1F">
        <w:t>Bouw.</w:t>
      </w:r>
    </w:p>
    <w:p w14:paraId="66F3C52D" w14:textId="751383CD" w:rsidR="001247A4" w:rsidRPr="00B72F1F" w:rsidRDefault="001247A4" w:rsidP="004D3D72">
      <w:pPr>
        <w:pStyle w:val="Lijstalinea"/>
        <w:numPr>
          <w:ilvl w:val="0"/>
          <w:numId w:val="14"/>
        </w:numPr>
        <w:autoSpaceDE w:val="0"/>
        <w:autoSpaceDN w:val="0"/>
        <w:adjustRightInd w:val="0"/>
        <w:spacing w:line="240" w:lineRule="auto"/>
        <w:rPr>
          <w:rFonts w:ascii="Tahoma" w:hAnsi="Tahoma" w:cs="Tahoma"/>
          <w:szCs w:val="20"/>
        </w:rPr>
      </w:pPr>
      <w:r w:rsidRPr="00B72F1F">
        <w:rPr>
          <w:rFonts w:ascii="Tahoma" w:hAnsi="Tahoma" w:cs="Tahoma"/>
          <w:szCs w:val="20"/>
        </w:rPr>
        <w:t>Indien bij rechterlijk gewijsde een uitspraak geheel of gedeeltelijk niet bindend of nietig wordt verklaard, heeft ieder der partijen het recht het geschil, voor zover het onbeslist is gebleven, opnieuw aan het oordeel van een scheidsgerecht uit de Raad te onderwerpen.</w:t>
      </w:r>
    </w:p>
    <w:p w14:paraId="66F3C52E" w14:textId="77777777" w:rsidR="001247A4" w:rsidRPr="00B72F1F" w:rsidRDefault="001247A4" w:rsidP="001247A4">
      <w:pPr>
        <w:autoSpaceDE w:val="0"/>
        <w:autoSpaceDN w:val="0"/>
        <w:adjustRightInd w:val="0"/>
        <w:spacing w:line="240" w:lineRule="auto"/>
        <w:rPr>
          <w:rFonts w:ascii="Tahoma" w:hAnsi="Tahoma" w:cs="Tahoma"/>
          <w:szCs w:val="20"/>
        </w:rPr>
      </w:pPr>
    </w:p>
    <w:p w14:paraId="66F3C52F" w14:textId="64279344"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Aldus overeengekomen en in enkelvoud opgemaakt en ondertekend te</w:t>
      </w:r>
      <w:r w:rsidR="004D3D72" w:rsidRPr="00B72F1F">
        <w:rPr>
          <w:rFonts w:ascii="Tahoma" w:hAnsi="Tahoma" w:cs="Tahoma"/>
          <w:szCs w:val="20"/>
        </w:rPr>
        <w:t xml:space="preserve"> Gouda</w:t>
      </w:r>
    </w:p>
    <w:p w14:paraId="66F3C530" w14:textId="12E693E3" w:rsidR="001247A4" w:rsidRPr="00B72F1F" w:rsidRDefault="001247A4" w:rsidP="001247A4">
      <w:pPr>
        <w:autoSpaceDE w:val="0"/>
        <w:autoSpaceDN w:val="0"/>
        <w:adjustRightInd w:val="0"/>
        <w:spacing w:line="240" w:lineRule="auto"/>
        <w:rPr>
          <w:rFonts w:ascii="Tahoma" w:hAnsi="Tahoma" w:cs="Tahoma"/>
          <w:szCs w:val="20"/>
        </w:rPr>
      </w:pPr>
      <w:r w:rsidRPr="00B72F1F">
        <w:rPr>
          <w:rFonts w:ascii="Tahoma" w:hAnsi="Tahoma" w:cs="Tahoma"/>
          <w:szCs w:val="20"/>
        </w:rPr>
        <w:t>d.d</w:t>
      </w:r>
      <w:r w:rsidR="004D3D72" w:rsidRPr="00B72F1F">
        <w:rPr>
          <w:rFonts w:ascii="Tahoma" w:hAnsi="Tahoma" w:cs="Tahoma"/>
          <w:szCs w:val="20"/>
        </w:rPr>
        <w:t xml:space="preserve">. </w:t>
      </w:r>
      <w:r w:rsidR="00A172F3">
        <w:rPr>
          <w:rFonts w:ascii="Tahoma" w:hAnsi="Tahoma" w:cs="Tahoma"/>
          <w:szCs w:val="20"/>
        </w:rPr>
        <w:t xml:space="preserve">1 september </w:t>
      </w:r>
      <w:r w:rsidR="004D3D72" w:rsidRPr="00B72F1F">
        <w:rPr>
          <w:rFonts w:ascii="Tahoma" w:hAnsi="Tahoma" w:cs="Tahoma"/>
          <w:szCs w:val="20"/>
        </w:rPr>
        <w:t>2023</w:t>
      </w:r>
    </w:p>
    <w:p w14:paraId="66F3C531" w14:textId="77777777" w:rsidR="001247A4" w:rsidRPr="00B72F1F" w:rsidRDefault="001247A4" w:rsidP="001247A4">
      <w:pPr>
        <w:autoSpaceDE w:val="0"/>
        <w:autoSpaceDN w:val="0"/>
        <w:adjustRightInd w:val="0"/>
        <w:spacing w:line="240" w:lineRule="auto"/>
        <w:rPr>
          <w:rFonts w:ascii="Tahoma" w:hAnsi="Tahoma" w:cs="Tahoma"/>
          <w:szCs w:val="20"/>
        </w:rPr>
      </w:pPr>
    </w:p>
    <w:p w14:paraId="66F3C532" w14:textId="790CF09B" w:rsidR="001247A4" w:rsidRPr="00B72F1F" w:rsidRDefault="004D3D72" w:rsidP="001247A4">
      <w:pPr>
        <w:pStyle w:val="Lijstalinea"/>
        <w:numPr>
          <w:ilvl w:val="0"/>
          <w:numId w:val="15"/>
        </w:numPr>
        <w:autoSpaceDE w:val="0"/>
        <w:autoSpaceDN w:val="0"/>
        <w:adjustRightInd w:val="0"/>
        <w:spacing w:line="240" w:lineRule="auto"/>
        <w:rPr>
          <w:rFonts w:ascii="Tahoma" w:hAnsi="Tahoma" w:cs="Tahoma"/>
          <w:szCs w:val="20"/>
        </w:rPr>
      </w:pPr>
      <w:r w:rsidRPr="00B72F1F">
        <w:rPr>
          <w:rFonts w:ascii="Tahoma" w:hAnsi="Tahoma" w:cs="Tahoma"/>
          <w:szCs w:val="20"/>
        </w:rPr>
        <w:t>Gemeente Gouda</w:t>
      </w:r>
    </w:p>
    <w:p w14:paraId="6FDF68A5" w14:textId="77777777" w:rsidR="004D3D72" w:rsidRPr="00B72F1F" w:rsidRDefault="004D3D72" w:rsidP="001247A4">
      <w:pPr>
        <w:autoSpaceDE w:val="0"/>
        <w:autoSpaceDN w:val="0"/>
        <w:adjustRightInd w:val="0"/>
        <w:spacing w:line="240" w:lineRule="auto"/>
        <w:ind w:left="360"/>
        <w:rPr>
          <w:rFonts w:ascii="Tahoma" w:hAnsi="Tahoma" w:cs="Tahoma"/>
          <w:szCs w:val="20"/>
        </w:rPr>
      </w:pPr>
    </w:p>
    <w:p w14:paraId="66F3C533" w14:textId="6400057D" w:rsidR="001247A4" w:rsidRDefault="004D3D72" w:rsidP="001247A4">
      <w:pPr>
        <w:autoSpaceDE w:val="0"/>
        <w:autoSpaceDN w:val="0"/>
        <w:adjustRightInd w:val="0"/>
        <w:spacing w:line="240" w:lineRule="auto"/>
        <w:ind w:left="360"/>
        <w:rPr>
          <w:rFonts w:ascii="Tahoma" w:hAnsi="Tahoma" w:cs="Tahoma"/>
          <w:szCs w:val="20"/>
        </w:rPr>
      </w:pPr>
      <w:r w:rsidRPr="00B72F1F">
        <w:rPr>
          <w:rFonts w:ascii="Tahoma" w:hAnsi="Tahoma" w:cs="Tahoma"/>
          <w:szCs w:val="20"/>
        </w:rPr>
        <w:t>………………….</w:t>
      </w:r>
    </w:p>
    <w:p w14:paraId="7C8C3FF5" w14:textId="77777777" w:rsidR="004D3D72" w:rsidRDefault="004D3D72" w:rsidP="001247A4">
      <w:pPr>
        <w:autoSpaceDE w:val="0"/>
        <w:autoSpaceDN w:val="0"/>
        <w:adjustRightInd w:val="0"/>
        <w:spacing w:line="240" w:lineRule="auto"/>
        <w:ind w:left="360"/>
        <w:rPr>
          <w:rFonts w:ascii="Tahoma" w:hAnsi="Tahoma" w:cs="Tahoma"/>
          <w:szCs w:val="20"/>
        </w:rPr>
      </w:pPr>
    </w:p>
    <w:p w14:paraId="312B74C5" w14:textId="77777777" w:rsidR="004D3D72" w:rsidRPr="001247A4" w:rsidRDefault="004D3D72" w:rsidP="001247A4">
      <w:pPr>
        <w:autoSpaceDE w:val="0"/>
        <w:autoSpaceDN w:val="0"/>
        <w:adjustRightInd w:val="0"/>
        <w:spacing w:line="240" w:lineRule="auto"/>
        <w:ind w:left="360"/>
        <w:rPr>
          <w:rFonts w:ascii="Tahoma" w:hAnsi="Tahoma" w:cs="Tahoma"/>
          <w:szCs w:val="20"/>
        </w:rPr>
      </w:pPr>
    </w:p>
    <w:p w14:paraId="6D4651C6" w14:textId="4F4C767F" w:rsidR="004D3D72" w:rsidRPr="00FB1359" w:rsidRDefault="00FB1359" w:rsidP="00023E35">
      <w:pPr>
        <w:pStyle w:val="Lijstalinea"/>
        <w:numPr>
          <w:ilvl w:val="0"/>
          <w:numId w:val="15"/>
        </w:numPr>
        <w:autoSpaceDE w:val="0"/>
        <w:autoSpaceDN w:val="0"/>
        <w:adjustRightInd w:val="0"/>
        <w:spacing w:line="240" w:lineRule="auto"/>
        <w:rPr>
          <w:rFonts w:ascii="Tahoma" w:hAnsi="Tahoma" w:cs="Tahoma"/>
          <w:szCs w:val="20"/>
        </w:rPr>
      </w:pPr>
      <w:r w:rsidRPr="00FB1359">
        <w:rPr>
          <w:rFonts w:ascii="Tahoma" w:hAnsi="Tahoma" w:cs="Tahoma"/>
          <w:szCs w:val="20"/>
        </w:rPr>
        <w:t>Aannemer</w:t>
      </w:r>
    </w:p>
    <w:p w14:paraId="00D79C54" w14:textId="77777777" w:rsidR="008C0768" w:rsidRDefault="008C0768" w:rsidP="004D3D72">
      <w:pPr>
        <w:pStyle w:val="Lijstalinea"/>
        <w:autoSpaceDE w:val="0"/>
        <w:autoSpaceDN w:val="0"/>
        <w:adjustRightInd w:val="0"/>
        <w:spacing w:line="240" w:lineRule="auto"/>
        <w:ind w:left="360"/>
        <w:rPr>
          <w:rFonts w:ascii="Tahoma" w:hAnsi="Tahoma" w:cs="Tahoma"/>
          <w:szCs w:val="20"/>
        </w:rPr>
      </w:pPr>
    </w:p>
    <w:p w14:paraId="69D53B26" w14:textId="68BE72C8" w:rsidR="004D3D72" w:rsidRPr="004D3D72" w:rsidRDefault="004D3D72" w:rsidP="004D3D72">
      <w:pPr>
        <w:pStyle w:val="Lijstalinea"/>
        <w:autoSpaceDE w:val="0"/>
        <w:autoSpaceDN w:val="0"/>
        <w:adjustRightInd w:val="0"/>
        <w:spacing w:line="240" w:lineRule="auto"/>
        <w:ind w:left="360"/>
        <w:rPr>
          <w:rFonts w:ascii="Tahoma" w:hAnsi="Tahoma" w:cs="Tahoma"/>
          <w:szCs w:val="20"/>
        </w:rPr>
      </w:pPr>
      <w:r w:rsidRPr="004D3D72">
        <w:rPr>
          <w:rFonts w:ascii="Tahoma" w:hAnsi="Tahoma" w:cs="Tahoma"/>
          <w:szCs w:val="20"/>
        </w:rPr>
        <w:t>…………….</w:t>
      </w:r>
    </w:p>
    <w:p w14:paraId="66F3C537" w14:textId="77777777" w:rsidR="001247A4" w:rsidRDefault="001247A4" w:rsidP="001247A4">
      <w:pPr>
        <w:autoSpaceDE w:val="0"/>
        <w:autoSpaceDN w:val="0"/>
        <w:adjustRightInd w:val="0"/>
        <w:spacing w:line="240" w:lineRule="auto"/>
        <w:rPr>
          <w:rFonts w:ascii="Tahoma" w:hAnsi="Tahoma" w:cs="Tahoma"/>
          <w:szCs w:val="20"/>
        </w:rPr>
      </w:pPr>
    </w:p>
    <w:p w14:paraId="6F85A4C1" w14:textId="77777777" w:rsidR="008C0768" w:rsidRPr="001247A4" w:rsidRDefault="008C0768" w:rsidP="001247A4">
      <w:pPr>
        <w:autoSpaceDE w:val="0"/>
        <w:autoSpaceDN w:val="0"/>
        <w:adjustRightInd w:val="0"/>
        <w:spacing w:line="240" w:lineRule="auto"/>
        <w:rPr>
          <w:rFonts w:ascii="Tahoma" w:hAnsi="Tahoma" w:cs="Tahoma"/>
          <w:szCs w:val="20"/>
        </w:rPr>
      </w:pPr>
    </w:p>
    <w:p w14:paraId="66F3C53A" w14:textId="433FDC5C" w:rsidR="001247A4" w:rsidRDefault="00FB1359" w:rsidP="00842C59">
      <w:pPr>
        <w:pStyle w:val="Lijstalinea"/>
        <w:numPr>
          <w:ilvl w:val="0"/>
          <w:numId w:val="15"/>
        </w:numPr>
        <w:autoSpaceDE w:val="0"/>
        <w:autoSpaceDN w:val="0"/>
        <w:adjustRightInd w:val="0"/>
        <w:spacing w:line="240" w:lineRule="auto"/>
        <w:rPr>
          <w:rFonts w:ascii="Tahoma" w:hAnsi="Tahoma" w:cs="Tahoma"/>
          <w:szCs w:val="20"/>
        </w:rPr>
      </w:pPr>
      <w:r>
        <w:rPr>
          <w:rFonts w:ascii="Tahoma" w:hAnsi="Tahoma" w:cs="Tahoma"/>
          <w:szCs w:val="20"/>
        </w:rPr>
        <w:t>Installateur</w:t>
      </w:r>
    </w:p>
    <w:p w14:paraId="17995475" w14:textId="77777777" w:rsidR="004D3D72" w:rsidRDefault="004D3D72" w:rsidP="004D3D72">
      <w:pPr>
        <w:autoSpaceDE w:val="0"/>
        <w:autoSpaceDN w:val="0"/>
        <w:adjustRightInd w:val="0"/>
        <w:spacing w:line="240" w:lineRule="auto"/>
        <w:rPr>
          <w:rFonts w:ascii="Tahoma" w:hAnsi="Tahoma" w:cs="Tahoma"/>
          <w:szCs w:val="20"/>
        </w:rPr>
      </w:pPr>
      <w:bookmarkStart w:id="0" w:name="_GoBack"/>
      <w:bookmarkEnd w:id="0"/>
    </w:p>
    <w:p w14:paraId="4729E2EF" w14:textId="77777777" w:rsidR="008C0768" w:rsidRDefault="008C0768" w:rsidP="004D3D72">
      <w:pPr>
        <w:autoSpaceDE w:val="0"/>
        <w:autoSpaceDN w:val="0"/>
        <w:adjustRightInd w:val="0"/>
        <w:spacing w:line="240" w:lineRule="auto"/>
        <w:rPr>
          <w:rFonts w:ascii="Tahoma" w:hAnsi="Tahoma" w:cs="Tahoma"/>
          <w:szCs w:val="20"/>
        </w:rPr>
      </w:pPr>
    </w:p>
    <w:p w14:paraId="3EFE94CD" w14:textId="77777777" w:rsidR="004D3D72" w:rsidRPr="004D3D72" w:rsidRDefault="004D3D72" w:rsidP="004D3D72">
      <w:pPr>
        <w:pStyle w:val="Lijstalinea"/>
        <w:autoSpaceDE w:val="0"/>
        <w:autoSpaceDN w:val="0"/>
        <w:adjustRightInd w:val="0"/>
        <w:spacing w:line="240" w:lineRule="auto"/>
        <w:ind w:left="360"/>
        <w:rPr>
          <w:rFonts w:ascii="Tahoma" w:hAnsi="Tahoma" w:cs="Tahoma"/>
          <w:szCs w:val="20"/>
        </w:rPr>
      </w:pPr>
      <w:r w:rsidRPr="004D3D72">
        <w:rPr>
          <w:rFonts w:ascii="Tahoma" w:hAnsi="Tahoma" w:cs="Tahoma"/>
          <w:szCs w:val="20"/>
        </w:rPr>
        <w:t>…………….</w:t>
      </w:r>
    </w:p>
    <w:p w14:paraId="095A47DF" w14:textId="77777777" w:rsidR="004D3D72" w:rsidRDefault="004D3D72" w:rsidP="004D3D72">
      <w:pPr>
        <w:autoSpaceDE w:val="0"/>
        <w:autoSpaceDN w:val="0"/>
        <w:adjustRightInd w:val="0"/>
        <w:spacing w:line="240" w:lineRule="auto"/>
        <w:rPr>
          <w:rFonts w:ascii="Tahoma" w:hAnsi="Tahoma" w:cs="Tahoma"/>
          <w:szCs w:val="20"/>
        </w:rPr>
      </w:pPr>
    </w:p>
    <w:p w14:paraId="4D057689" w14:textId="77777777" w:rsidR="004D3D72" w:rsidRPr="004D3D72" w:rsidRDefault="004D3D72" w:rsidP="004D3D72">
      <w:pPr>
        <w:autoSpaceDE w:val="0"/>
        <w:autoSpaceDN w:val="0"/>
        <w:adjustRightInd w:val="0"/>
        <w:spacing w:line="240" w:lineRule="auto"/>
        <w:rPr>
          <w:rFonts w:ascii="Tahoma" w:hAnsi="Tahoma" w:cs="Tahoma"/>
          <w:szCs w:val="20"/>
        </w:rPr>
      </w:pPr>
    </w:p>
    <w:p w14:paraId="66F3C543" w14:textId="77777777" w:rsidR="001247A4" w:rsidRPr="00842C59" w:rsidRDefault="001247A4" w:rsidP="00842C59">
      <w:pPr>
        <w:pStyle w:val="Lijstalinea"/>
        <w:numPr>
          <w:ilvl w:val="0"/>
          <w:numId w:val="15"/>
        </w:numPr>
        <w:autoSpaceDE w:val="0"/>
        <w:autoSpaceDN w:val="0"/>
        <w:adjustRightInd w:val="0"/>
        <w:spacing w:line="240" w:lineRule="auto"/>
        <w:rPr>
          <w:rFonts w:ascii="Tahoma" w:hAnsi="Tahoma" w:cs="Tahoma"/>
          <w:szCs w:val="20"/>
        </w:rPr>
      </w:pPr>
      <w:r w:rsidRPr="00842C59">
        <w:rPr>
          <w:rFonts w:ascii="Tahoma" w:hAnsi="Tahoma" w:cs="Tahoma"/>
          <w:szCs w:val="20"/>
        </w:rPr>
        <w:t>Voor gezien, de directie</w:t>
      </w:r>
    </w:p>
    <w:p w14:paraId="5D29AFF9" w14:textId="77777777" w:rsidR="004D3D72" w:rsidRDefault="004D3D72" w:rsidP="004D3D72">
      <w:pPr>
        <w:pStyle w:val="Lijstalinea"/>
        <w:autoSpaceDE w:val="0"/>
        <w:autoSpaceDN w:val="0"/>
        <w:adjustRightInd w:val="0"/>
        <w:spacing w:line="240" w:lineRule="auto"/>
        <w:ind w:left="360"/>
        <w:rPr>
          <w:rFonts w:ascii="Tahoma" w:hAnsi="Tahoma" w:cs="Tahoma"/>
          <w:szCs w:val="20"/>
        </w:rPr>
      </w:pPr>
    </w:p>
    <w:p w14:paraId="445AC848" w14:textId="69C246F9" w:rsidR="004D3D72" w:rsidRDefault="004D3D72" w:rsidP="004D3D72">
      <w:pPr>
        <w:pStyle w:val="Lijstalinea"/>
        <w:autoSpaceDE w:val="0"/>
        <w:autoSpaceDN w:val="0"/>
        <w:adjustRightInd w:val="0"/>
        <w:spacing w:line="240" w:lineRule="auto"/>
        <w:ind w:left="360"/>
        <w:rPr>
          <w:rFonts w:ascii="Tahoma" w:hAnsi="Tahoma" w:cs="Tahoma"/>
          <w:szCs w:val="20"/>
        </w:rPr>
      </w:pPr>
      <w:r w:rsidRPr="004D3D72">
        <w:rPr>
          <w:rFonts w:ascii="Tahoma" w:hAnsi="Tahoma" w:cs="Tahoma"/>
          <w:szCs w:val="20"/>
        </w:rPr>
        <w:t>…………….</w:t>
      </w:r>
    </w:p>
    <w:p w14:paraId="21955F5C" w14:textId="77777777" w:rsidR="008C0768" w:rsidRPr="004D3D72" w:rsidRDefault="008C0768" w:rsidP="004D3D72">
      <w:pPr>
        <w:pStyle w:val="Lijstalinea"/>
        <w:autoSpaceDE w:val="0"/>
        <w:autoSpaceDN w:val="0"/>
        <w:adjustRightInd w:val="0"/>
        <w:spacing w:line="240" w:lineRule="auto"/>
        <w:ind w:left="360"/>
        <w:rPr>
          <w:rFonts w:ascii="Tahoma" w:hAnsi="Tahoma" w:cs="Tahoma"/>
          <w:szCs w:val="20"/>
        </w:rPr>
      </w:pPr>
    </w:p>
    <w:p w14:paraId="66F3C544" w14:textId="479F465A" w:rsidR="00A44A2A" w:rsidRDefault="00FB1359" w:rsidP="004D3D72">
      <w:pPr>
        <w:ind w:left="360"/>
        <w:rPr>
          <w:rFonts w:ascii="Tahoma" w:hAnsi="Tahoma" w:cs="Tahoma"/>
          <w:szCs w:val="20"/>
        </w:rPr>
      </w:pPr>
    </w:p>
    <w:sectPr w:rsidR="00A44A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3C564" w14:textId="77777777" w:rsidR="001247A4" w:rsidRDefault="001247A4" w:rsidP="001247A4">
      <w:pPr>
        <w:spacing w:line="240" w:lineRule="auto"/>
      </w:pPr>
      <w:r>
        <w:separator/>
      </w:r>
    </w:p>
  </w:endnote>
  <w:endnote w:type="continuationSeparator" w:id="0">
    <w:p w14:paraId="66F3C565" w14:textId="77777777" w:rsidR="001247A4" w:rsidRDefault="001247A4" w:rsidP="00124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C562" w14:textId="77777777" w:rsidR="001247A4" w:rsidRDefault="001247A4" w:rsidP="001247A4">
      <w:pPr>
        <w:spacing w:line="240" w:lineRule="auto"/>
      </w:pPr>
      <w:r>
        <w:separator/>
      </w:r>
    </w:p>
  </w:footnote>
  <w:footnote w:type="continuationSeparator" w:id="0">
    <w:p w14:paraId="66F3C563" w14:textId="77777777" w:rsidR="001247A4" w:rsidRDefault="001247A4" w:rsidP="001247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630"/>
    <w:multiLevelType w:val="hybridMultilevel"/>
    <w:tmpl w:val="CD26AA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0D51150"/>
    <w:multiLevelType w:val="hybridMultilevel"/>
    <w:tmpl w:val="DD8CF1D2"/>
    <w:lvl w:ilvl="0" w:tplc="6F766F58">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704F6D"/>
    <w:multiLevelType w:val="hybridMultilevel"/>
    <w:tmpl w:val="B55E4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172807"/>
    <w:multiLevelType w:val="hybridMultilevel"/>
    <w:tmpl w:val="23282528"/>
    <w:lvl w:ilvl="0" w:tplc="0413000F">
      <w:start w:val="1"/>
      <w:numFmt w:val="decimal"/>
      <w:lvlText w:val="%1."/>
      <w:lvlJc w:val="left"/>
      <w:pPr>
        <w:ind w:left="360" w:hanging="360"/>
      </w:pPr>
      <w:rPr>
        <w:rFonts w:hint="default"/>
      </w:rPr>
    </w:lvl>
    <w:lvl w:ilvl="1" w:tplc="D194B06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9022532"/>
    <w:multiLevelType w:val="hybridMultilevel"/>
    <w:tmpl w:val="144CEC3A"/>
    <w:lvl w:ilvl="0" w:tplc="6E8461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1E0E51"/>
    <w:multiLevelType w:val="hybridMultilevel"/>
    <w:tmpl w:val="B2E21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40017D"/>
    <w:multiLevelType w:val="hybridMultilevel"/>
    <w:tmpl w:val="9B2EDF2E"/>
    <w:lvl w:ilvl="0" w:tplc="CFF0A51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358BD"/>
    <w:multiLevelType w:val="hybridMultilevel"/>
    <w:tmpl w:val="5CD4995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2C2DFA"/>
    <w:multiLevelType w:val="hybridMultilevel"/>
    <w:tmpl w:val="C3E0E1CA"/>
    <w:lvl w:ilvl="0" w:tplc="364ECCEA">
      <w:start w:val="1"/>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B37F22"/>
    <w:multiLevelType w:val="hybridMultilevel"/>
    <w:tmpl w:val="24308FD0"/>
    <w:lvl w:ilvl="0" w:tplc="CFF0A51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7B31CA8"/>
    <w:multiLevelType w:val="hybridMultilevel"/>
    <w:tmpl w:val="03BA5796"/>
    <w:lvl w:ilvl="0" w:tplc="FF3402F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87B05C7"/>
    <w:multiLevelType w:val="hybridMultilevel"/>
    <w:tmpl w:val="AE4AF12C"/>
    <w:lvl w:ilvl="0" w:tplc="FF3402F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043429"/>
    <w:multiLevelType w:val="hybridMultilevel"/>
    <w:tmpl w:val="6EA8B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135CBA"/>
    <w:multiLevelType w:val="hybridMultilevel"/>
    <w:tmpl w:val="009A740A"/>
    <w:lvl w:ilvl="0" w:tplc="2B62B4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1661A1F"/>
    <w:multiLevelType w:val="hybridMultilevel"/>
    <w:tmpl w:val="5EA4224E"/>
    <w:lvl w:ilvl="0" w:tplc="F030F92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1854E9E"/>
    <w:multiLevelType w:val="hybridMultilevel"/>
    <w:tmpl w:val="AF9EB5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4274DDC"/>
    <w:multiLevelType w:val="hybridMultilevel"/>
    <w:tmpl w:val="B5061886"/>
    <w:lvl w:ilvl="0" w:tplc="D95C48F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7"/>
  </w:num>
  <w:num w:numId="6">
    <w:abstractNumId w:val="15"/>
  </w:num>
  <w:num w:numId="7">
    <w:abstractNumId w:val="16"/>
  </w:num>
  <w:num w:numId="8">
    <w:abstractNumId w:val="12"/>
  </w:num>
  <w:num w:numId="9">
    <w:abstractNumId w:val="8"/>
  </w:num>
  <w:num w:numId="10">
    <w:abstractNumId w:val="10"/>
  </w:num>
  <w:num w:numId="11">
    <w:abstractNumId w:val="11"/>
  </w:num>
  <w:num w:numId="12">
    <w:abstractNumId w:val="9"/>
  </w:num>
  <w:num w:numId="13">
    <w:abstractNumId w:val="6"/>
  </w:num>
  <w:num w:numId="14">
    <w:abstractNumId w:val="13"/>
  </w:num>
  <w:num w:numId="15">
    <w:abstractNumId w:val="1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A4"/>
    <w:rsid w:val="001247A4"/>
    <w:rsid w:val="002862D5"/>
    <w:rsid w:val="002E0E64"/>
    <w:rsid w:val="002F14D5"/>
    <w:rsid w:val="003822CA"/>
    <w:rsid w:val="004D3D72"/>
    <w:rsid w:val="00596426"/>
    <w:rsid w:val="00661CF3"/>
    <w:rsid w:val="006B18D8"/>
    <w:rsid w:val="00842C59"/>
    <w:rsid w:val="008A3FE5"/>
    <w:rsid w:val="008A6E13"/>
    <w:rsid w:val="008A70F8"/>
    <w:rsid w:val="008C0768"/>
    <w:rsid w:val="008F66B6"/>
    <w:rsid w:val="00A172F3"/>
    <w:rsid w:val="00B72F1F"/>
    <w:rsid w:val="00D77D8B"/>
    <w:rsid w:val="00DB2604"/>
    <w:rsid w:val="00FB1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C4CB"/>
  <w15:docId w15:val="{44FCD533-3F83-436F-8EA6-A60C4EE7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0" w:line="260" w:lineRule="atLeast"/>
    </w:pPr>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47A4"/>
    <w:pPr>
      <w:ind w:left="720"/>
      <w:contextualSpacing/>
    </w:pPr>
  </w:style>
  <w:style w:type="paragraph" w:styleId="Koptekst">
    <w:name w:val="header"/>
    <w:basedOn w:val="Standaard"/>
    <w:link w:val="KoptekstChar"/>
    <w:uiPriority w:val="99"/>
    <w:unhideWhenUsed/>
    <w:rsid w:val="001247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47A4"/>
    <w:rPr>
      <w:rFonts w:ascii="Arial" w:hAnsi="Arial" w:cs="Arial"/>
      <w:sz w:val="20"/>
    </w:rPr>
  </w:style>
  <w:style w:type="paragraph" w:styleId="Voettekst">
    <w:name w:val="footer"/>
    <w:basedOn w:val="Standaard"/>
    <w:link w:val="VoettekstChar"/>
    <w:uiPriority w:val="99"/>
    <w:unhideWhenUsed/>
    <w:rsid w:val="001247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247A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Record xmlns="{listid:werkdocumentenfase4}">Nee</IsRecord>
    <Goedkeurder xmlns="{listid:werkdocumentenfase4}" xsi:nil="true"/>
    <Acquisitienummer xmlns="{listid:werkdocumentenfase4}" xsi:nil="true"/>
    <Verplicht xmlns="{listid:werkdocumentenfase4}" xsi:nil="true"/>
    <Documenttype xmlns="{listid:werkdocumentenfase4}"/>
    <Uitvraag12B xmlns="17204947-9a6f-4883-a912-a62ea3ed3da6" xsi:nil="true"/>
    <Projectnummer xmlns="{listid:werkdocumentenfase4}">40149320</Projectnummer>
    <Fase xmlns="{listid:werkdocumentenfase4}">Technisch ontwerp</Fase>
    <Werkmaatschappij_x0020_nummer xmlns="{listid:werkdocumentenfase4}" xsi:nil="true"/>
    <Werkmaatschappij_x0020_naam xmlns="{listid:werkdocumentenfase4}" xsi:nil="true"/>
    <Document_x0020_datum xmlns="{listid:werkdocumentenfase4}"/>
    <Projectnaam xmlns="{listid:werkdocumentenfase4}">Scholen Auris Taalplein De Tangel</Projectnaam>
    <Bedrijfsnaam xmlns="{listid:werkdocumentenfase4}" xsi:nil="true"/>
    <Status_x0020_proces xmlns="{listid:werkdocumentenfase4}">Ter controle</Status_x0020_proces>
    <Versie12B xmlns="17204947-9a6f-4883-a912-a62ea3ed3da6" xsi:nil="true"/>
    <Thema xmlns="{listid:werkdocumentenfase4}" xsi:nil="true"/>
    <Document_x0020_versie xmlns="{listid:werkdocumentenfase4}"/>
    <Bouwnummer xmlns="{listid:werkdocumentenfase4}" xsi:nil="true"/>
    <Tag xmlns="{listid:werkdocumentenfase4}" xsi:nil="true"/>
    <Status_x0020_inhoud xmlns="{listid:werkdocumentenfase4}">Concept</Status_x0020_inhoud>
    <lcf76f155ced4ddcb4097134ff3c332f xmlns="3feb45da-2528-40ae-b15f-526e9974c0c1">
      <Terms xmlns="http://schemas.microsoft.com/office/infopath/2007/PartnerControls"/>
    </lcf76f155ced4ddcb4097134ff3c332f>
    <TaxCatchAll xmlns="a0fce69d-ea68-49cf-a44a-94cce1ba32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AFE21634A6543963348BA9614DBF0" ma:contentTypeVersion="28" ma:contentTypeDescription="Een nieuw document maken." ma:contentTypeScope="" ma:versionID="1b473763cba86f68fa8018db283aea19">
  <xsd:schema xmlns:xsd="http://www.w3.org/2001/XMLSchema" xmlns:xs="http://www.w3.org/2001/XMLSchema" xmlns:p="http://schemas.microsoft.com/office/2006/metadata/properties" xmlns:ns2="{listid:werkdocumentenfase4}" xmlns:ns3="17204947-9a6f-4883-a912-a62ea3ed3da6" xmlns:ns4="3feb45da-2528-40ae-b15f-526e9974c0c1" xmlns:ns5="a0fce69d-ea68-49cf-a44a-94cce1ba323e" targetNamespace="http://schemas.microsoft.com/office/2006/metadata/properties" ma:root="true" ma:fieldsID="15b2f63f602594eef3825733479ed54d" ns2:_="" ns3:_="" ns4:_="" ns5:_="">
    <xsd:import namespace="{listid:werkdocumentenfase4}"/>
    <xsd:import namespace="17204947-9a6f-4883-a912-a62ea3ed3da6"/>
    <xsd:import namespace="3feb45da-2528-40ae-b15f-526e9974c0c1"/>
    <xsd:import namespace="a0fce69d-ea68-49cf-a44a-94cce1ba323e"/>
    <xsd:element name="properties">
      <xsd:complexType>
        <xsd:sequence>
          <xsd:element name="documentManagement">
            <xsd:complexType>
              <xsd:all>
                <xsd:element ref="ns2:Acquisitienummer" minOccurs="0"/>
                <xsd:element ref="ns2:IsRecord" minOccurs="0"/>
                <xsd:element ref="ns2:Document_x0020_datum"/>
                <xsd:element ref="ns2:Document_x0020_versie"/>
                <xsd:element ref="ns2:Documenttype"/>
                <xsd:element ref="ns2:Fase" minOccurs="0"/>
                <xsd:element ref="ns2:Projectnaam" minOccurs="0"/>
                <xsd:element ref="ns2:Status_x0020_inhoud"/>
                <xsd:element ref="ns2:Status_x0020_proces" minOccurs="0"/>
                <xsd:element ref="ns2:Thema" minOccurs="0"/>
                <xsd:element ref="ns2:Werkmaatschappij_x0020_naam" minOccurs="0"/>
                <xsd:element ref="ns2:Werkmaatschappij_x0020_nummer" minOccurs="0"/>
                <xsd:element ref="ns2:Verplicht" minOccurs="0"/>
                <xsd:element ref="ns3:Versie12B" minOccurs="0"/>
                <xsd:element ref="ns3:Uitvraag12B" minOccurs="0"/>
                <xsd:element ref="ns2:Bedrijfsnaam" minOccurs="0"/>
                <xsd:element ref="ns2:Projectnummer" minOccurs="0"/>
                <xsd:element ref="ns2:Bouwnummer" minOccurs="0"/>
                <xsd:element ref="ns2:Goedkeurder" minOccurs="0"/>
                <xsd:element ref="ns2:Tag" minOccurs="0"/>
                <xsd:element ref="ns4:MediaServiceMetadata" minOccurs="0"/>
                <xsd:element ref="ns4:MediaServiceFastMetadata" minOccurs="0"/>
                <xsd:element ref="ns4:lcf76f155ced4ddcb4097134ff3c332f" minOccurs="0"/>
                <xsd:element ref="ns5:TaxCatchAll"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werkdocumentenfase4}" elementFormDefault="qualified">
    <xsd:import namespace="http://schemas.microsoft.com/office/2006/documentManagement/types"/>
    <xsd:import namespace="http://schemas.microsoft.com/office/infopath/2007/PartnerControls"/>
    <xsd:element name="Acquisitienummer" ma:index="8" nillable="true" ma:displayName="Acquisitienummer" ma:hidden="true" ma:internalName="Acquisitienummer">
      <xsd:simpleType>
        <xsd:restriction base="dms:Text">
          <xsd:maxLength value="255"/>
        </xsd:restriction>
      </xsd:simpleType>
    </xsd:element>
    <xsd:element name="IsRecord" ma:index="9" nillable="true" ma:displayName="IsRecord" ma:default="Nee" ma:format="Dropdown" ma:hidden="true" ma:internalName="IsRecord">
      <xsd:simpleType>
        <xsd:restriction base="dms:Choice">
          <xsd:enumeration value="Nee"/>
          <xsd:enumeration value="Ja"/>
        </xsd:restriction>
      </xsd:simpleType>
    </xsd:element>
    <xsd:element name="Document_x0020_datum" ma:index="10" ma:displayName="Document datum" ma:format="DateOnly" ma:internalName="Document_x0020_datum">
      <xsd:simpleType>
        <xsd:restriction base="dms:DateTime"/>
      </xsd:simpleType>
    </xsd:element>
    <xsd:element name="Document_x0020_versie" ma:index="11" ma:displayName="Document versie" ma:internalName="Document_x0020_versie">
      <xsd:simpleType>
        <xsd:restriction base="dms:Text">
          <xsd:maxLength value="255"/>
        </xsd:restriction>
      </xsd:simpleType>
    </xsd:element>
    <xsd:element name="Documenttype" ma:index="12" ma:displayName="Documenttype" ma:format="Dropdown" ma:internalName="Documenttype">
      <xsd:simpleType>
        <xsd:restriction base="dms:Choice">
          <xsd:enumeration value="Beeldmateriaal"/>
          <xsd:enumeration value="Berekening"/>
          <xsd:enumeration value="Bestek"/>
          <xsd:enumeration value="Brief"/>
          <xsd:enumeration value="Contractstuk"/>
          <xsd:enumeration value="Garantieverklaring"/>
          <xsd:enumeration value="Inkoop"/>
          <xsd:enumeration value="Mail"/>
          <xsd:enumeration value="Meetstaten"/>
          <xsd:enumeration value="Memo"/>
          <xsd:enumeration value="Offerte"/>
          <xsd:enumeration value="Offertevergelijk"/>
          <xsd:enumeration value="Overeenkomst"/>
          <xsd:enumeration value="PER"/>
          <xsd:enumeration value="Planning"/>
          <xsd:enumeration value="Presentatie"/>
          <xsd:enumeration value="Prijsopgave"/>
          <xsd:enumeration value="Rapport"/>
          <xsd:enumeration value="Schema"/>
          <xsd:enumeration value="Tekening"/>
          <xsd:enumeration value="Verslag"/>
          <xsd:enumeration value="Vergunning"/>
          <xsd:enumeration value="VGM"/>
        </xsd:restriction>
      </xsd:simpleType>
    </xsd:element>
    <xsd:element name="Fase" ma:index="13" nillable="true" ma:displayName="Fase" ma:format="Dropdown" ma:hidden="true" ma:internalName="Fase">
      <xsd:simpleType>
        <xsd:union memberTypes="dms:Text">
          <xsd:simpleType>
            <xsd:restriction base="dms:Choice">
              <xsd:enumeration value="Fase 0"/>
              <xsd:enumeration value="Fase 0a"/>
              <xsd:enumeration value="Fase 0b"/>
              <xsd:enumeration value="Fase 0c"/>
              <xsd:enumeration value="Fase 1"/>
              <xsd:enumeration value="Fase 2"/>
              <xsd:enumeration value="Fase 3a"/>
              <xsd:enumeration value="Fase 3b"/>
              <xsd:enumeration value="Fase 3c"/>
              <xsd:enumeration value="Fase 34"/>
              <xsd:enumeration value="Fase 4"/>
              <xsd:enumeration value="Fase 5"/>
              <xsd:enumeration value="Fase 6a"/>
              <xsd:enumeration value="Fase 6b"/>
              <xsd:enumeration value="Fase 7"/>
            </xsd:restriction>
          </xsd:simpleType>
        </xsd:union>
      </xsd:simpleType>
    </xsd:element>
    <xsd:element name="Projectnaam" ma:index="14" nillable="true" ma:displayName="Projectnaam" ma:hidden="true" ma:internalName="Projectnaam">
      <xsd:simpleType>
        <xsd:restriction base="dms:Text">
          <xsd:maxLength value="255"/>
        </xsd:restriction>
      </xsd:simpleType>
    </xsd:element>
    <xsd:element name="Status_x0020_inhoud" ma:index="15" ma:displayName="Status inhoud" ma:default="Concept" ma:format="Dropdown" ma:internalName="Status_x0020_inhoud">
      <xsd:simpleType>
        <xsd:restriction base="dms:Choice">
          <xsd:enumeration value="Concept"/>
          <xsd:enumeration value="Definitief"/>
          <xsd:enumeration value="Vervallen"/>
        </xsd:restriction>
      </xsd:simpleType>
    </xsd:element>
    <xsd:element name="Status_x0020_proces" ma:index="16" nillable="true" ma:displayName="Status proces" ma:default="Ter controle" ma:format="Dropdown" ma:internalName="Status_x0020_proces">
      <xsd:simpleType>
        <xsd:restriction base="dms:Choice">
          <xsd:enumeration value="Geaccepteerd"/>
          <xsd:enumeration value="Gecontroleerd"/>
          <xsd:enumeration value="Geschikt voor Uitvoering"/>
          <xsd:enumeration value="Getoetst"/>
          <xsd:enumeration value="Goedgekeurd BoWoTo"/>
          <xsd:enumeration value="In behandeling"/>
          <xsd:enumeration value="Ingediend"/>
          <xsd:enumeration value="Ingediend BoWoTo"/>
          <xsd:enumeration value="Ter acceptatie"/>
          <xsd:enumeration value="Ter controle"/>
          <xsd:enumeration value="Ter goedkeuring"/>
          <xsd:enumeration value="Ter toetsing"/>
          <xsd:enumeration value="Uitslag"/>
        </xsd:restriction>
      </xsd:simpleType>
    </xsd:element>
    <xsd:element name="Thema" ma:index="17" nillable="true" ma:displayName="Thema" ma:format="Dropdown" ma:internalName="Thema">
      <xsd:simpleType>
        <xsd:restriction base="dms:Choice">
          <xsd:enumeration value="Opdrachtgeving"/>
          <xsd:enumeration value="Contracten"/>
          <xsd:enumeration value="Programma van eisen"/>
          <xsd:enumeration value="Bouwkundig, interieur en landschap"/>
          <xsd:enumeration value="Bouwfysica en akoestiek"/>
          <xsd:enumeration value="Constructie"/>
          <xsd:enumeration value="Installaties"/>
          <xsd:enumeration value="Ontwerpintegratie"/>
          <xsd:enumeration value="Geld"/>
          <xsd:enumeration value="Organisatie en proces"/>
          <xsd:enumeration value="Tijd"/>
          <xsd:enumeration value="Informatie en communicatie"/>
          <xsd:enumeration value="Kwaliteitszorg en risico's"/>
          <xsd:enumeration value="Vergunningen"/>
          <xsd:enumeration value="Uitvoering ruwbouw"/>
          <xsd:enumeration value="Uitvoering gevel en dak"/>
          <xsd:enumeration value="Uitvoering installaties"/>
          <xsd:enumeration value="Uitvoering afbouw"/>
        </xsd:restriction>
      </xsd:simpleType>
    </xsd:element>
    <xsd:element name="Werkmaatschappij_x0020_naam" ma:index="18" nillable="true" ma:displayName="Werkmaatschappij naam" ma:hidden="true" ma:internalName="Werkmaatschappij_x0020_naam">
      <xsd:simpleType>
        <xsd:restriction base="dms:Text">
          <xsd:maxLength value="255"/>
        </xsd:restriction>
      </xsd:simpleType>
    </xsd:element>
    <xsd:element name="Werkmaatschappij_x0020_nummer" ma:index="19" nillable="true" ma:displayName="Werkmaatschappij nummer" ma:hidden="true" ma:internalName="Werkmaatschappij_x0020_nummer">
      <xsd:simpleType>
        <xsd:restriction base="dms:Text">
          <xsd:maxLength value="255"/>
        </xsd:restriction>
      </xsd:simpleType>
    </xsd:element>
    <xsd:element name="Verplicht" ma:index="20" nillable="true" ma:displayName="Verplicht" ma:hidden="true" ma:internalName="Verplicht">
      <xsd:simpleType>
        <xsd:restriction base="dms:Text"/>
      </xsd:simpleType>
    </xsd:element>
    <xsd:element name="Bedrijfsnaam" ma:index="23" nillable="true" ma:displayName="Bedrijfsnaam" ma:internalName="Bedrijfsnaam">
      <xsd:simpleType>
        <xsd:union memberTypes="dms:Text">
          <xsd:simpleType>
            <xsd:restriction base="dms:Choice">
              <xsd:enumeration value="Dura Vermeer Bouw Heyma BV"/>
              <xsd:enumeration value="Dura Vermeer Renovatie Midden West BV"/>
              <xsd:enumeration value="Dura Vermeer Divisie Bouw en Vastgoed BV"/>
              <xsd:enumeration value="Dura Vermeer Bouw Midden West BV"/>
              <xsd:enumeration value="Dura Vermeer Vastgoed BV"/>
              <xsd:enumeration value="Dura Vermeer Bouw Zuid West BV"/>
              <xsd:enumeration value="Dura Vermeer Bouw Zuid BV"/>
              <xsd:enumeration value="Dura Vermeer Bouw Hengelo BV"/>
              <xsd:enumeration value="De Showroom BV"/>
              <xsd:maxLength value="255"/>
            </xsd:restriction>
          </xsd:simpleType>
        </xsd:union>
      </xsd:simpleType>
    </xsd:element>
    <xsd:element name="Projectnummer" ma:index="24" nillable="true" ma:displayName="Projectnummer" ma:hidden="true" ma:internalName="Projectnummer">
      <xsd:simpleType>
        <xsd:restriction base="dms:Text">
          <xsd:maxLength value="255"/>
        </xsd:restriction>
      </xsd:simpleType>
    </xsd:element>
    <xsd:element name="Bouwnummer" ma:index="25" nillable="true" ma:displayName="Bouwnummer" ma:internalName="Bouwnummer">
      <xsd:simpleType>
        <xsd:restriction base="dms:Text">
          <xsd:maxLength value="10"/>
        </xsd:restriction>
      </xsd:simpleType>
    </xsd:element>
    <xsd:element name="Goedkeurder" ma:index="26" nillable="true" ma:displayName="Goedkeurder" ma:hidden="true" ma:internalName="Goedkeurder">
      <xsd:simpleType>
        <xsd:restriction base="dms:Text">
          <xsd:maxLength value="10"/>
        </xsd:restriction>
      </xsd:simpleType>
    </xsd:element>
    <xsd:element name="Tag" ma:index="27" nillable="true" ma:displayName="Tag" ma:format="Dropdown" ma:internalName="Tag">
      <xsd:simpleType>
        <xsd:union memberTypes="dms:Text">
          <xsd:simpleType>
            <xsd:restriction base="dms:Choice"/>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204947-9a6f-4883-a912-a62ea3ed3da6" elementFormDefault="qualified">
    <xsd:import namespace="http://schemas.microsoft.com/office/2006/documentManagement/types"/>
    <xsd:import namespace="http://schemas.microsoft.com/office/infopath/2007/PartnerControls"/>
    <xsd:element name="Versie12B" ma:index="21" nillable="true" ma:displayName="Versie12B" ma:hidden="true" ma:internalName="Versie12B">
      <xsd:simpleType>
        <xsd:restriction base="dms:Text">
          <xsd:maxLength value="255"/>
        </xsd:restriction>
      </xsd:simpleType>
    </xsd:element>
    <xsd:element name="Uitvraag12B" ma:index="22" nillable="true" ma:displayName="Uitvraag12B" ma:hidden="true" ma:internalName="Uitvraag12B">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b45da-2528-40ae-b15f-526e9974c0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0b153922-b7f3-4581-ba19-5850ce3f4023"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ce69d-ea68-49cf-a44a-94cce1ba323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4beacd9e-29d6-44e6-83ea-2fec7348c221}" ma:internalName="TaxCatchAll" ma:showField="CatchAllData" ma:web="a0fce69d-ea68-49cf-a44a-94cce1ba3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5FD66-D3A8-4D33-910F-EDC0B4C5D5CA}">
  <ds:schemaRefs>
    <ds:schemaRef ds:uri="http://schemas.microsoft.com/sharepoint/v3/contenttype/forms"/>
  </ds:schemaRefs>
</ds:datastoreItem>
</file>

<file path=customXml/itemProps2.xml><?xml version="1.0" encoding="utf-8"?>
<ds:datastoreItem xmlns:ds="http://schemas.openxmlformats.org/officeDocument/2006/customXml" ds:itemID="{BD63E17A-7A17-4B81-B0F9-703546585B24}">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0fce69d-ea68-49cf-a44a-94cce1ba323e"/>
    <ds:schemaRef ds:uri="3feb45da-2528-40ae-b15f-526e9974c0c1"/>
    <ds:schemaRef ds:uri="{listid:werkdocumentenfase4}"/>
    <ds:schemaRef ds:uri="17204947-9a6f-4883-a912-a62ea3ed3da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AE4438D-81CD-4F81-ADBB-7CAFB4E29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werkdocumentenfase4}"/>
    <ds:schemaRef ds:uri="17204947-9a6f-4883-a912-a62ea3ed3da6"/>
    <ds:schemaRef ds:uri="3feb45da-2528-40ae-b15f-526e9974c0c1"/>
    <ds:schemaRef ds:uri="a0fce69d-ea68-49cf-a44a-94cce1ba3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1285</Words>
  <Characters>7072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Dura Vermeer Groep NV</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Edzes Koerts, Robert</dc:creator>
  <cp:lastModifiedBy>Stolker, Bob</cp:lastModifiedBy>
  <cp:revision>3</cp:revision>
  <dcterms:created xsi:type="dcterms:W3CDTF">2024-01-23T15:53:00Z</dcterms:created>
  <dcterms:modified xsi:type="dcterms:W3CDTF">2024-01-23T15:57:00Z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0x01010038DAFE21634A6543963348BA9614DBF0</vt:lpwstr>
  </property>
  <property fmtid="{D5CDD505-2E9C-101B-9397-08002B2CF9AE}" pid="3" name="_dlc_DocIdItemGuid">
    <vt:lpwstr>b8e58630-d3c6-43d1-9dab-1a9be6ffb0f2</vt:lpwstr>
  </property>
  <property fmtid="{D5CDD505-2E9C-101B-9397-08002B2CF9AE}" pid="4" name="Order">
    <vt:r8>12400</vt:r8>
  </property>
  <property fmtid="{D5CDD505-2E9C-101B-9397-08002B2CF9AE}" pid="5" name="xd_Signature">
    <vt:bool>false</vt:bool>
  </property>
  <property fmtid="{D5CDD505-2E9C-101B-9397-08002B2CF9AE}" pid="6" name="Categorie">
    <vt:lpwstr>Overeenkomsten</vt:lpwstr>
  </property>
  <property fmtid="{D5CDD505-2E9C-101B-9397-08002B2CF9AE}" pid="7" name="Subcategorie">
    <vt:lpwstr>Coördinatie overeenkomsten</vt:lpwstr>
  </property>
  <property fmtid="{D5CDD505-2E9C-101B-9397-08002B2CF9AE}" pid="8" name="Divisie">
    <vt:lpwstr>Infra</vt:lpwstr>
  </property>
  <property fmtid="{D5CDD505-2E9C-101B-9397-08002B2CF9AE}" pid="9" name="xd_ProgID">
    <vt:lpwstr/>
  </property>
  <property fmtid="{D5CDD505-2E9C-101B-9397-08002B2CF9AE}" pid="10" name="_ExtendedDescription">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