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59D25" w14:textId="50646386" w:rsidR="00E30E89" w:rsidRPr="00E769F0" w:rsidRDefault="00E30E89" w:rsidP="00E30E89">
      <w:pPr>
        <w:pStyle w:val="Heading1"/>
        <w:numPr>
          <w:ilvl w:val="0"/>
          <w:numId w:val="0"/>
        </w:numPr>
        <w:ind w:left="6804" w:firstLine="276"/>
        <w:jc w:val="center"/>
        <w:rPr>
          <w:b w:val="0"/>
          <w:bCs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443A6F8E" wp14:editId="45A7DA6B">
            <wp:simplePos x="0" y="0"/>
            <wp:positionH relativeFrom="margin">
              <wp:posOffset>-9525</wp:posOffset>
            </wp:positionH>
            <wp:positionV relativeFrom="paragraph">
              <wp:posOffset>-126365</wp:posOffset>
            </wp:positionV>
            <wp:extent cx="1590675" cy="506095"/>
            <wp:effectExtent l="0" t="0" r="9525" b="8255"/>
            <wp:wrapNone/>
            <wp:docPr id="9" name="Afbeelding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/>
          <w:sz w:val="36"/>
          <w:szCs w:val="36"/>
        </w:rPr>
        <w:t xml:space="preserve">Bijlage </w:t>
      </w:r>
      <w:r w:rsidR="00913744">
        <w:rPr>
          <w:b w:val="0"/>
          <w:bCs/>
          <w:sz w:val="36"/>
          <w:szCs w:val="36"/>
        </w:rPr>
        <w:t>1</w:t>
      </w:r>
      <w:r w:rsidR="00734653">
        <w:rPr>
          <w:b w:val="0"/>
          <w:bCs/>
          <w:sz w:val="36"/>
          <w:szCs w:val="36"/>
        </w:rPr>
        <w:t>8</w:t>
      </w:r>
    </w:p>
    <w:p w14:paraId="287F4172" w14:textId="77777777" w:rsidR="00832EC0" w:rsidRDefault="00832EC0" w:rsidP="00832EC0">
      <w:pPr>
        <w:pStyle w:val="Header"/>
      </w:pPr>
    </w:p>
    <w:p w14:paraId="145AC897" w14:textId="77777777" w:rsidR="009279E3" w:rsidRDefault="009279E3" w:rsidP="009279E3"/>
    <w:p w14:paraId="6FC160CF" w14:textId="42A4FEC2" w:rsidR="00C52757" w:rsidRPr="00E30E89" w:rsidRDefault="00FF1675" w:rsidP="00C52757">
      <w:pPr>
        <w:pStyle w:val="Title"/>
        <w:rPr>
          <w:color w:val="000000" w:themeColor="text1"/>
          <w:sz w:val="32"/>
          <w:szCs w:val="32"/>
        </w:rPr>
      </w:pPr>
      <w:bookmarkStart w:id="0" w:name="OLE_LINK1"/>
      <w:bookmarkStart w:id="1" w:name="OLE_LINK2"/>
      <w:r w:rsidRPr="00FF1675">
        <w:rPr>
          <w:color w:val="000000" w:themeColor="text1"/>
          <w:sz w:val="32"/>
          <w:szCs w:val="32"/>
        </w:rPr>
        <w:t>Verklaring Sanctiepakket Rusland</w:t>
      </w:r>
    </w:p>
    <w:p w14:paraId="68ABDFA1" w14:textId="77777777" w:rsidR="00C52757" w:rsidRDefault="00C52757" w:rsidP="00C52757"/>
    <w:bookmarkEnd w:id="0"/>
    <w:bookmarkEnd w:id="1"/>
    <w:p w14:paraId="2CBED23B" w14:textId="77777777" w:rsidR="00273D04" w:rsidRDefault="00273D04" w:rsidP="00C52757"/>
    <w:p w14:paraId="4958E304" w14:textId="77777777" w:rsidR="00676B79" w:rsidRPr="00BA636C" w:rsidRDefault="00676B79" w:rsidP="00BA636C">
      <w:pPr>
        <w:jc w:val="center"/>
        <w:rPr>
          <w:b/>
          <w:bCs/>
          <w:sz w:val="32"/>
          <w:szCs w:val="32"/>
        </w:rPr>
      </w:pPr>
      <w:r w:rsidRPr="00BA636C">
        <w:rPr>
          <w:b/>
          <w:bCs/>
          <w:sz w:val="32"/>
          <w:szCs w:val="32"/>
        </w:rPr>
        <w:t>EIGEN VERKLARING</w:t>
      </w:r>
    </w:p>
    <w:p w14:paraId="7209F741" w14:textId="77777777" w:rsidR="00676B79" w:rsidRPr="00BA636C" w:rsidRDefault="00676B79" w:rsidP="00BA636C">
      <w:pPr>
        <w:jc w:val="center"/>
        <w:rPr>
          <w:b/>
          <w:bCs/>
          <w:color w:val="003CFA" w:themeColor="accent3" w:themeShade="BF"/>
          <w:sz w:val="32"/>
          <w:szCs w:val="32"/>
        </w:rPr>
      </w:pPr>
      <w:r w:rsidRPr="00BA636C">
        <w:rPr>
          <w:b/>
          <w:bCs/>
          <w:sz w:val="32"/>
          <w:szCs w:val="32"/>
        </w:rPr>
        <w:t>Sanctiepakket Rusland</w:t>
      </w:r>
    </w:p>
    <w:p w14:paraId="035F5A8C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7C216FEB" w14:textId="77777777" w:rsidR="00676B79" w:rsidRPr="00676B79" w:rsidRDefault="00676B79" w:rsidP="00676B7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inzake de aanbesteding Bedrijfsvoeringsplatform ICTU </w:t>
      </w:r>
    </w:p>
    <w:p w14:paraId="29CF7A04" w14:textId="77777777" w:rsidR="00676B79" w:rsidRPr="00676B79" w:rsidRDefault="00676B79" w:rsidP="00676B7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>(TenderNed-nummer: TN 428912)</w:t>
      </w:r>
    </w:p>
    <w:p w14:paraId="1788B7CF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73003732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A525F70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verklaart naar eer en geweten dat:</w:t>
      </w:r>
    </w:p>
    <w:p w14:paraId="752449A4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C29FF62" w14:textId="77777777" w:rsidR="00676B79" w:rsidRPr="00676B79" w:rsidRDefault="00676B79" w:rsidP="00676B7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er geen sprake is van Russische betrokkenheid bij de uitvoering van deze overeenkomst die de drempels van artikel 5 </w:t>
      </w:r>
      <w:proofErr w:type="spellStart"/>
      <w:r w:rsidRPr="00676B79">
        <w:rPr>
          <w:rFonts w:cs="Arial"/>
          <w:color w:val="000000"/>
          <w:szCs w:val="20"/>
        </w:rPr>
        <w:t>duodecies</w:t>
      </w:r>
      <w:proofErr w:type="spellEnd"/>
      <w:r w:rsidRPr="00676B79">
        <w:rPr>
          <w:rFonts w:cs="Arial"/>
          <w:color w:val="000000"/>
          <w:szCs w:val="20"/>
        </w:rPr>
        <w:t xml:space="preserve"> van EU Verordening (EU) 833/2014 van 31 juli 2014 betreffende de betreffende beperkende maatregelen naar aanleiding van de acties van Rusland die de situatie in Oekraïne destabiliseren (hierna: de “Verordening”), zoals gewijzigd bij Verordening 2022/578 van 8 april 2022, overschrijdt;</w:t>
      </w:r>
    </w:p>
    <w:p w14:paraId="42370E2B" w14:textId="77777777" w:rsidR="00676B79" w:rsidRPr="00676B79" w:rsidRDefault="00676B79" w:rsidP="00676B7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geen Russische onderdaan is of een in Rusland gevestigde natuurlijke persoon, rechtspersoon of lichaam;</w:t>
      </w:r>
    </w:p>
    <w:p w14:paraId="552770F8" w14:textId="77777777" w:rsidR="00676B79" w:rsidRPr="00676B79" w:rsidRDefault="00676B79" w:rsidP="00676B7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de eigendomsrechten van </w:t>
      </w: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niet voor meer dan 50% direct of indirect in handen zijn van een Russisch onderdaan of een in Rusland gevestigde natuurlijke persoon, rechtspersoon, entiteit of lichaam;</w:t>
      </w:r>
    </w:p>
    <w:p w14:paraId="6525C2C4" w14:textId="77777777" w:rsidR="00676B79" w:rsidRPr="00676B79" w:rsidRDefault="00676B79" w:rsidP="00676B7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niet handelt namens of op aanwijzing van een entiteit als onder (2) en/of (3) benoemd;</w:t>
      </w:r>
    </w:p>
    <w:p w14:paraId="74ADCFE3" w14:textId="77777777" w:rsidR="00676B79" w:rsidRDefault="00676B79" w:rsidP="00676B7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de </w:t>
      </w:r>
      <w:proofErr w:type="spellStart"/>
      <w:r w:rsidRPr="00676B79">
        <w:rPr>
          <w:rFonts w:cs="Arial"/>
          <w:color w:val="000000"/>
          <w:szCs w:val="20"/>
        </w:rPr>
        <w:t>perso</w:t>
      </w:r>
      <w:proofErr w:type="spellEnd"/>
      <w:r w:rsidRPr="00676B79">
        <w:rPr>
          <w:rFonts w:cs="Arial"/>
          <w:color w:val="000000"/>
          <w:szCs w:val="20"/>
        </w:rPr>
        <w:t xml:space="preserve">(o)n(en) of onderneming(en) die als onderaannemer(s) of leverancier(s) bij de opdracht zijn betrokken, of </w:t>
      </w:r>
      <w:proofErr w:type="spellStart"/>
      <w:r w:rsidRPr="00676B79">
        <w:rPr>
          <w:rFonts w:cs="Arial"/>
          <w:color w:val="000000"/>
          <w:szCs w:val="20"/>
        </w:rPr>
        <w:t>perso</w:t>
      </w:r>
      <w:proofErr w:type="spellEnd"/>
      <w:r w:rsidRPr="00676B79">
        <w:rPr>
          <w:rFonts w:cs="Arial"/>
          <w:color w:val="000000"/>
          <w:szCs w:val="20"/>
        </w:rPr>
        <w:t xml:space="preserve">(o)n(en) of onderneming(en) waarop in het kader van de geschiktheidseisen een beroep is gedaan en die meer dan 10% van de opdrachtwaarde vertegenwoordigen, ook niet behoren tot de groep </w:t>
      </w:r>
      <w:proofErr w:type="spellStart"/>
      <w:r w:rsidRPr="00676B79">
        <w:rPr>
          <w:rFonts w:cs="Arial"/>
          <w:color w:val="000000"/>
          <w:szCs w:val="20"/>
        </w:rPr>
        <w:t>perso</w:t>
      </w:r>
      <w:proofErr w:type="spellEnd"/>
      <w:r w:rsidRPr="00676B79">
        <w:rPr>
          <w:rFonts w:cs="Arial"/>
          <w:color w:val="000000"/>
          <w:szCs w:val="20"/>
        </w:rPr>
        <w:t>(o)n(en) of onderneming(en) met een verbinding met Rusland in de zin van de Verordening.</w:t>
      </w:r>
    </w:p>
    <w:p w14:paraId="1664D3EE" w14:textId="373C2D41" w:rsidR="00676B79" w:rsidRDefault="00676B79">
      <w:pPr>
        <w:spacing w:after="160" w:line="259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br w:type="page"/>
      </w:r>
    </w:p>
    <w:p w14:paraId="537F7F7D" w14:textId="77777777" w:rsidR="00676B79" w:rsidRPr="00676B79" w:rsidRDefault="00676B79" w:rsidP="00676B79">
      <w:pPr>
        <w:autoSpaceDE w:val="0"/>
        <w:autoSpaceDN w:val="0"/>
        <w:adjustRightInd w:val="0"/>
        <w:ind w:left="66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  <w:highlight w:val="yellow"/>
        </w:rPr>
        <w:lastRenderedPageBreak/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stemt er onvoorwaardelijk mee in dat: </w:t>
      </w:r>
    </w:p>
    <w:p w14:paraId="5D4AD0C0" w14:textId="77777777" w:rsidR="00676B79" w:rsidRPr="00676B79" w:rsidRDefault="00676B79" w:rsidP="00676B7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hij gedurende de looptijd van de Raamovereenkomst ook geen onderaannemers, of leveranciers inzet die meer 10% van de opdrachtwaarde vertegenwoordigen en die behoren tot de groep </w:t>
      </w:r>
      <w:proofErr w:type="spellStart"/>
      <w:r w:rsidRPr="00676B79">
        <w:rPr>
          <w:rFonts w:cs="Arial"/>
          <w:color w:val="000000"/>
          <w:szCs w:val="20"/>
        </w:rPr>
        <w:t>perso</w:t>
      </w:r>
      <w:proofErr w:type="spellEnd"/>
      <w:r w:rsidRPr="00676B79">
        <w:rPr>
          <w:rFonts w:cs="Arial"/>
          <w:color w:val="000000"/>
          <w:szCs w:val="20"/>
        </w:rPr>
        <w:t>(o)n(en) of onderneming(en) met een verbinding met Rusland in de zin van de Verordening;</w:t>
      </w:r>
    </w:p>
    <w:p w14:paraId="1A3736A3" w14:textId="77777777" w:rsidR="00676B79" w:rsidRPr="00676B79" w:rsidRDefault="00676B79" w:rsidP="00676B7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als op enig moment gedurende de looptijd van de Raamovereenkomst een onderaannemer, leverancier van </w:t>
      </w: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kwalificeert als een Russische partij in de zin van de Verordening en de inzet van deze onderaannemer of leverancier meer dan 10% van de waarde van de Raamovereenkomst vertegenwoordigt, hij over dient te gaan tot vervanging van de betreffende onderaannemer of leverancier;</w:t>
      </w:r>
    </w:p>
    <w:p w14:paraId="5337B95F" w14:textId="77777777" w:rsidR="00676B79" w:rsidRPr="00676B79" w:rsidRDefault="00676B79" w:rsidP="00676B7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76B79">
        <w:rPr>
          <w:rFonts w:cs="Arial"/>
          <w:color w:val="000000"/>
          <w:szCs w:val="20"/>
        </w:rPr>
        <w:t xml:space="preserve">als op enig moment gedurende de aanbesteding of de looptijd van de Raamovereenkomst </w:t>
      </w: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handelt in strijd met deze verklaring of als blijkt dat onjuiste en/of onvolledige informatie is verstrekt ICTU </w:t>
      </w:r>
      <w:r w:rsidRPr="00676B79">
        <w:rPr>
          <w:rFonts w:cs="Arial"/>
          <w:color w:val="000000"/>
          <w:szCs w:val="20"/>
          <w:highlight w:val="yellow"/>
        </w:rPr>
        <w:t>[naam inschrijver/</w:t>
      </w:r>
      <w:proofErr w:type="spellStart"/>
      <w:r w:rsidRPr="00676B79">
        <w:rPr>
          <w:rFonts w:cs="Arial"/>
          <w:color w:val="000000"/>
          <w:szCs w:val="20"/>
          <w:highlight w:val="yellow"/>
        </w:rPr>
        <w:t>Combinant</w:t>
      </w:r>
      <w:proofErr w:type="spellEnd"/>
      <w:r w:rsidRPr="00676B79">
        <w:rPr>
          <w:rFonts w:cs="Arial"/>
          <w:color w:val="000000"/>
          <w:szCs w:val="20"/>
          <w:highlight w:val="yellow"/>
        </w:rPr>
        <w:t>/derde op wiens draagkracht een beroep wordt gedaan]</w:t>
      </w:r>
      <w:r w:rsidRPr="00676B79">
        <w:rPr>
          <w:rFonts w:cs="Arial"/>
          <w:color w:val="000000"/>
          <w:szCs w:val="20"/>
        </w:rPr>
        <w:t xml:space="preserve"> kan uitsluiten van verdere deelname aan de aanbesteding en/of de alsdan reeds gesloten Raamovereenkomst kan ontbinden, zonder gehouden te zijn tot schadevergoeding. </w:t>
      </w:r>
    </w:p>
    <w:p w14:paraId="1BCF4728" w14:textId="77777777" w:rsidR="00676B79" w:rsidRPr="00676B79" w:rsidRDefault="00676B79" w:rsidP="00676B79">
      <w:pPr>
        <w:rPr>
          <w:szCs w:val="20"/>
        </w:rPr>
      </w:pPr>
    </w:p>
    <w:p w14:paraId="79E9949B" w14:textId="77777777" w:rsidR="00676B79" w:rsidRPr="00676B79" w:rsidRDefault="00676B79" w:rsidP="00676B79">
      <w:pPr>
        <w:rPr>
          <w:szCs w:val="20"/>
        </w:rPr>
      </w:pPr>
    </w:p>
    <w:p w14:paraId="10F6FEAA" w14:textId="6EE97DA2" w:rsidR="00676B79" w:rsidRPr="00676B79" w:rsidRDefault="00676B79" w:rsidP="00676B79">
      <w:pPr>
        <w:rPr>
          <w:szCs w:val="20"/>
        </w:rPr>
      </w:pPr>
      <w:r w:rsidRPr="00676B79">
        <w:rPr>
          <w:szCs w:val="20"/>
        </w:rPr>
        <w:t>ALDUS NAAR WAARHEID INGEVULD EN RECHTSGELDIG ONDERTEKEND:</w:t>
      </w:r>
    </w:p>
    <w:p w14:paraId="6E947913" w14:textId="77777777" w:rsidR="00676B79" w:rsidRPr="00676B79" w:rsidRDefault="00676B79" w:rsidP="00676B79">
      <w:pPr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676B79" w:rsidRPr="00676B79" w14:paraId="4C652577" w14:textId="77777777" w:rsidTr="007C06F5">
        <w:tc>
          <w:tcPr>
            <w:tcW w:w="2405" w:type="dxa"/>
            <w:shd w:val="clear" w:color="auto" w:fill="D9D9D9" w:themeFill="background1" w:themeFillShade="D9"/>
          </w:tcPr>
          <w:p w14:paraId="50F5CC61" w14:textId="77777777" w:rsidR="00676B79" w:rsidRPr="00676B79" w:rsidRDefault="00676B79" w:rsidP="00676B79">
            <w:pPr>
              <w:rPr>
                <w:szCs w:val="20"/>
              </w:rPr>
            </w:pPr>
            <w:r w:rsidRPr="00676B79">
              <w:rPr>
                <w:szCs w:val="20"/>
              </w:rPr>
              <w:t>Namens:</w:t>
            </w:r>
          </w:p>
          <w:p w14:paraId="00AE9676" w14:textId="77777777" w:rsidR="00676B79" w:rsidRPr="00676B79" w:rsidRDefault="00676B79" w:rsidP="00676B79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44CECB96" w14:textId="77777777" w:rsidR="00676B79" w:rsidRPr="00676B79" w:rsidRDefault="00676B79" w:rsidP="00676B79">
            <w:pPr>
              <w:rPr>
                <w:szCs w:val="20"/>
              </w:rPr>
            </w:pPr>
            <w:r w:rsidRPr="00676B79">
              <w:rPr>
                <w:szCs w:val="20"/>
                <w:highlight w:val="yellow"/>
              </w:rPr>
              <w:t>[…naam inschrijver/</w:t>
            </w:r>
            <w:proofErr w:type="spellStart"/>
            <w:r w:rsidRPr="00676B79">
              <w:rPr>
                <w:szCs w:val="20"/>
                <w:highlight w:val="yellow"/>
              </w:rPr>
              <w:t>Combinant</w:t>
            </w:r>
            <w:proofErr w:type="spellEnd"/>
            <w:r w:rsidRPr="00676B79">
              <w:rPr>
                <w:szCs w:val="20"/>
                <w:highlight w:val="yellow"/>
              </w:rPr>
              <w:t>/derde op wiens draagkracht een beroep wordt gedaan …]</w:t>
            </w:r>
          </w:p>
        </w:tc>
      </w:tr>
      <w:tr w:rsidR="00676B79" w:rsidRPr="00676B79" w14:paraId="7367D069" w14:textId="77777777" w:rsidTr="007C06F5">
        <w:tc>
          <w:tcPr>
            <w:tcW w:w="2405" w:type="dxa"/>
            <w:shd w:val="clear" w:color="auto" w:fill="D9D9D9" w:themeFill="background1" w:themeFillShade="D9"/>
          </w:tcPr>
          <w:p w14:paraId="5F5B21B7" w14:textId="77777777" w:rsidR="00676B79" w:rsidRPr="00676B79" w:rsidRDefault="00676B79" w:rsidP="00676B79">
            <w:pPr>
              <w:rPr>
                <w:szCs w:val="20"/>
              </w:rPr>
            </w:pPr>
            <w:r w:rsidRPr="00676B79">
              <w:rPr>
                <w:szCs w:val="20"/>
              </w:rPr>
              <w:t>Naam:</w:t>
            </w:r>
          </w:p>
          <w:p w14:paraId="4629615E" w14:textId="77777777" w:rsidR="00676B79" w:rsidRPr="00676B79" w:rsidRDefault="00676B79" w:rsidP="00676B79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3C891E9A" w14:textId="77777777" w:rsidR="00676B79" w:rsidRPr="00676B79" w:rsidRDefault="00676B79" w:rsidP="00676B79">
            <w:pPr>
              <w:rPr>
                <w:szCs w:val="20"/>
                <w:highlight w:val="yellow"/>
              </w:rPr>
            </w:pPr>
            <w:r w:rsidRPr="00676B79">
              <w:rPr>
                <w:szCs w:val="20"/>
                <w:highlight w:val="yellow"/>
              </w:rPr>
              <w:t>[…naam rechtsgeldig bevoegd vertegenwoordiger…]</w:t>
            </w:r>
          </w:p>
        </w:tc>
      </w:tr>
      <w:tr w:rsidR="00676B79" w:rsidRPr="00676B79" w14:paraId="17F182F4" w14:textId="77777777" w:rsidTr="007C06F5">
        <w:tc>
          <w:tcPr>
            <w:tcW w:w="2405" w:type="dxa"/>
            <w:shd w:val="clear" w:color="auto" w:fill="D9D9D9" w:themeFill="background1" w:themeFillShade="D9"/>
          </w:tcPr>
          <w:p w14:paraId="70B33D82" w14:textId="77777777" w:rsidR="00676B79" w:rsidRPr="00676B79" w:rsidRDefault="00676B79" w:rsidP="00676B79">
            <w:pPr>
              <w:rPr>
                <w:szCs w:val="20"/>
              </w:rPr>
            </w:pPr>
            <w:r w:rsidRPr="00676B79">
              <w:rPr>
                <w:szCs w:val="20"/>
              </w:rPr>
              <w:t>Functie:</w:t>
            </w:r>
          </w:p>
          <w:p w14:paraId="274B9DB0" w14:textId="77777777" w:rsidR="00676B79" w:rsidRPr="00676B79" w:rsidRDefault="00676B79" w:rsidP="00676B79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1AED2D5A" w14:textId="77777777" w:rsidR="00676B79" w:rsidRPr="00676B79" w:rsidRDefault="00676B79" w:rsidP="00676B79">
            <w:pPr>
              <w:rPr>
                <w:szCs w:val="20"/>
                <w:highlight w:val="yellow"/>
              </w:rPr>
            </w:pPr>
            <w:r w:rsidRPr="00676B79">
              <w:rPr>
                <w:szCs w:val="20"/>
                <w:highlight w:val="yellow"/>
              </w:rPr>
              <w:t>[…functie rechtsgeldig bevoegd vertegenwoordiger…]</w:t>
            </w:r>
          </w:p>
        </w:tc>
      </w:tr>
    </w:tbl>
    <w:p w14:paraId="27399964" w14:textId="77777777" w:rsidR="00676B79" w:rsidRPr="00676B79" w:rsidRDefault="00676B79" w:rsidP="00676B79">
      <w:pPr>
        <w:rPr>
          <w:szCs w:val="20"/>
        </w:rPr>
      </w:pPr>
    </w:p>
    <w:p w14:paraId="67BE677E" w14:textId="77777777" w:rsidR="00676B79" w:rsidRPr="00676B79" w:rsidRDefault="00676B79" w:rsidP="00676B79">
      <w:pPr>
        <w:rPr>
          <w:szCs w:val="20"/>
        </w:rPr>
      </w:pPr>
    </w:p>
    <w:p w14:paraId="0E9548A2" w14:textId="77777777" w:rsidR="00676B79" w:rsidRPr="00676B79" w:rsidRDefault="00676B79" w:rsidP="00676B79">
      <w:pPr>
        <w:rPr>
          <w:szCs w:val="20"/>
        </w:rPr>
      </w:pPr>
      <w:r w:rsidRPr="00676B79">
        <w:rPr>
          <w:szCs w:val="20"/>
        </w:rPr>
        <w:t>Handtekening:</w:t>
      </w:r>
    </w:p>
    <w:p w14:paraId="10102BFF" w14:textId="77777777" w:rsidR="00676B79" w:rsidRPr="00676B79" w:rsidRDefault="00676B79" w:rsidP="00676B79">
      <w:pPr>
        <w:rPr>
          <w:szCs w:val="20"/>
        </w:rPr>
      </w:pPr>
    </w:p>
    <w:p w14:paraId="57749181" w14:textId="77777777" w:rsidR="00676B79" w:rsidRPr="00676B79" w:rsidRDefault="00676B79" w:rsidP="00676B79">
      <w:pPr>
        <w:rPr>
          <w:szCs w:val="20"/>
        </w:rPr>
      </w:pPr>
    </w:p>
    <w:p w14:paraId="2DFEE0B9" w14:textId="77777777" w:rsidR="00676B79" w:rsidRPr="00676B79" w:rsidRDefault="00676B79" w:rsidP="00676B79">
      <w:pPr>
        <w:rPr>
          <w:szCs w:val="20"/>
        </w:rPr>
      </w:pPr>
    </w:p>
    <w:p w14:paraId="25FFF166" w14:textId="77777777" w:rsidR="00676B79" w:rsidRPr="00676B79" w:rsidRDefault="00676B79" w:rsidP="00676B79">
      <w:pPr>
        <w:rPr>
          <w:szCs w:val="20"/>
        </w:rPr>
      </w:pPr>
    </w:p>
    <w:p w14:paraId="66DCA7E0" w14:textId="77777777" w:rsidR="00676B79" w:rsidRPr="00676B79" w:rsidRDefault="00676B79" w:rsidP="00676B79">
      <w:pPr>
        <w:rPr>
          <w:szCs w:val="20"/>
        </w:rPr>
      </w:pPr>
      <w:r w:rsidRPr="00676B79">
        <w:rPr>
          <w:szCs w:val="20"/>
        </w:rPr>
        <w:t>-----------------------------------------------</w:t>
      </w:r>
    </w:p>
    <w:p w14:paraId="3A2123B4" w14:textId="77777777" w:rsidR="00676B79" w:rsidRPr="00676B79" w:rsidRDefault="00676B79" w:rsidP="00676B79">
      <w:pPr>
        <w:rPr>
          <w:szCs w:val="20"/>
        </w:rPr>
      </w:pPr>
    </w:p>
    <w:p w14:paraId="24637660" w14:textId="77777777" w:rsidR="00676B79" w:rsidRPr="00676B79" w:rsidRDefault="00676B79" w:rsidP="00676B79">
      <w:pPr>
        <w:rPr>
          <w:szCs w:val="20"/>
        </w:rPr>
      </w:pPr>
      <w:r w:rsidRPr="00676B79">
        <w:rPr>
          <w:szCs w:val="20"/>
        </w:rPr>
        <w:t xml:space="preserve">Datum: </w:t>
      </w:r>
      <w:r w:rsidRPr="00676B79">
        <w:rPr>
          <w:szCs w:val="20"/>
          <w:highlight w:val="yellow"/>
        </w:rPr>
        <w:t>……………………</w:t>
      </w:r>
    </w:p>
    <w:p w14:paraId="16C10D61" w14:textId="77777777" w:rsidR="00676B79" w:rsidRPr="00676B79" w:rsidRDefault="00676B79" w:rsidP="00676B79">
      <w:pPr>
        <w:rPr>
          <w:szCs w:val="20"/>
        </w:rPr>
      </w:pPr>
    </w:p>
    <w:p w14:paraId="072B072D" w14:textId="77777777" w:rsidR="00676B79" w:rsidRPr="00676B79" w:rsidRDefault="00676B79" w:rsidP="00676B79">
      <w:pPr>
        <w:rPr>
          <w:szCs w:val="20"/>
        </w:rPr>
      </w:pPr>
    </w:p>
    <w:p w14:paraId="18BF0106" w14:textId="77777777" w:rsidR="00676B79" w:rsidRPr="00676B79" w:rsidRDefault="00676B79" w:rsidP="00676B7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7296F514" w14:textId="77777777" w:rsidR="00676B79" w:rsidRPr="00676B79" w:rsidRDefault="00676B79" w:rsidP="00676B79">
      <w:pPr>
        <w:rPr>
          <w:szCs w:val="20"/>
        </w:rPr>
      </w:pPr>
    </w:p>
    <w:p w14:paraId="616CA4F1" w14:textId="77777777" w:rsidR="00676B79" w:rsidRDefault="00676B79" w:rsidP="00676B79"/>
    <w:sectPr w:rsidR="00676B79" w:rsidSect="00E30E89">
      <w:footerReference w:type="default" r:id="rId12"/>
      <w:pgSz w:w="11906" w:h="16838"/>
      <w:pgMar w:top="907" w:right="1418" w:bottom="1418" w:left="1418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DA1E0" w14:textId="77777777" w:rsidR="000A154A" w:rsidRDefault="000A154A" w:rsidP="009279E3">
      <w:pPr>
        <w:spacing w:line="240" w:lineRule="auto"/>
      </w:pPr>
      <w:r>
        <w:separator/>
      </w:r>
    </w:p>
  </w:endnote>
  <w:endnote w:type="continuationSeparator" w:id="0">
    <w:p w14:paraId="7B16AA96" w14:textId="77777777" w:rsidR="000A154A" w:rsidRDefault="000A154A" w:rsidP="009279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705924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F6355C6" w14:textId="77777777" w:rsidR="00984887" w:rsidRDefault="00984887">
            <w:pPr>
              <w:pStyle w:val="Footer"/>
            </w:pPr>
            <w:r w:rsidRPr="00984887">
              <w:rPr>
                <w:bCs/>
                <w:sz w:val="24"/>
                <w:szCs w:val="24"/>
              </w:rPr>
              <w:fldChar w:fldCharType="begin"/>
            </w:r>
            <w:r w:rsidRPr="00984887">
              <w:rPr>
                <w:bCs/>
              </w:rPr>
              <w:instrText>PAGE</w:instrText>
            </w:r>
            <w:r w:rsidRPr="00984887">
              <w:rPr>
                <w:bCs/>
                <w:sz w:val="24"/>
                <w:szCs w:val="24"/>
              </w:rPr>
              <w:fldChar w:fldCharType="separate"/>
            </w:r>
            <w:r w:rsidR="00AE1462">
              <w:rPr>
                <w:bCs/>
                <w:noProof/>
              </w:rPr>
              <w:t>1</w:t>
            </w:r>
            <w:r w:rsidRPr="00984887">
              <w:rPr>
                <w:bCs/>
                <w:sz w:val="24"/>
                <w:szCs w:val="24"/>
              </w:rPr>
              <w:fldChar w:fldCharType="end"/>
            </w:r>
            <w:r w:rsidRPr="00984887">
              <w:t xml:space="preserve"> / </w:t>
            </w:r>
            <w:r w:rsidRPr="00984887">
              <w:rPr>
                <w:bCs/>
                <w:sz w:val="24"/>
                <w:szCs w:val="24"/>
              </w:rPr>
              <w:fldChar w:fldCharType="begin"/>
            </w:r>
            <w:r w:rsidRPr="00984887">
              <w:rPr>
                <w:bCs/>
              </w:rPr>
              <w:instrText>NUMPAGES</w:instrText>
            </w:r>
            <w:r w:rsidRPr="00984887">
              <w:rPr>
                <w:bCs/>
                <w:sz w:val="24"/>
                <w:szCs w:val="24"/>
              </w:rPr>
              <w:fldChar w:fldCharType="separate"/>
            </w:r>
            <w:r w:rsidR="00AE1462">
              <w:rPr>
                <w:bCs/>
                <w:noProof/>
              </w:rPr>
              <w:t>1</w:t>
            </w:r>
            <w:r w:rsidRPr="0098488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E2119" w14:textId="77777777" w:rsidR="000A154A" w:rsidRDefault="000A154A" w:rsidP="009279E3">
      <w:pPr>
        <w:spacing w:line="240" w:lineRule="auto"/>
      </w:pPr>
      <w:r>
        <w:separator/>
      </w:r>
    </w:p>
  </w:footnote>
  <w:footnote w:type="continuationSeparator" w:id="0">
    <w:p w14:paraId="5674633C" w14:textId="77777777" w:rsidR="000A154A" w:rsidRDefault="000A154A" w:rsidP="009279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D2968"/>
    <w:multiLevelType w:val="hybridMultilevel"/>
    <w:tmpl w:val="654C9C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B6F88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34223E52"/>
    <w:multiLevelType w:val="hybridMultilevel"/>
    <w:tmpl w:val="2EE2FB48"/>
    <w:lvl w:ilvl="0" w:tplc="154A29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520F3"/>
    <w:multiLevelType w:val="multilevel"/>
    <w:tmpl w:val="DA2A0E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C45241"/>
    <w:multiLevelType w:val="hybridMultilevel"/>
    <w:tmpl w:val="C9822F6C"/>
    <w:lvl w:ilvl="0" w:tplc="B7B29CE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E15B6"/>
    <w:multiLevelType w:val="hybridMultilevel"/>
    <w:tmpl w:val="4A8A08A2"/>
    <w:lvl w:ilvl="0" w:tplc="0413000F">
      <w:start w:val="1"/>
      <w:numFmt w:val="decimal"/>
      <w:lvlText w:val="%1."/>
      <w:lvlJc w:val="left"/>
      <w:pPr>
        <w:ind w:left="786" w:hanging="360"/>
      </w:p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EA634B3"/>
    <w:multiLevelType w:val="hybridMultilevel"/>
    <w:tmpl w:val="EA18278E"/>
    <w:lvl w:ilvl="0" w:tplc="0413000F">
      <w:start w:val="1"/>
      <w:numFmt w:val="decimal"/>
      <w:lvlText w:val="%1."/>
      <w:lvlJc w:val="left"/>
      <w:pPr>
        <w:ind w:left="786" w:hanging="360"/>
      </w:p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2865F05"/>
    <w:multiLevelType w:val="multilevel"/>
    <w:tmpl w:val="49B41662"/>
    <w:lvl w:ilvl="0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cstheme="minorHAnsi" w:hint="default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entury Gothic" w:hAnsi="Century Gothic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entury Gothic" w:hAnsi="Century Gothic" w:hint="default"/>
        <w:b w:val="0"/>
        <w:bCs w:val="0"/>
        <w:sz w:val="20"/>
        <w:szCs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56CAA"/>
    <w:multiLevelType w:val="multilevel"/>
    <w:tmpl w:val="E1BA46A2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7E722710"/>
    <w:multiLevelType w:val="multilevel"/>
    <w:tmpl w:val="E83614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52954774">
    <w:abstractNumId w:val="9"/>
  </w:num>
  <w:num w:numId="2" w16cid:durableId="728957911">
    <w:abstractNumId w:val="10"/>
  </w:num>
  <w:num w:numId="3" w16cid:durableId="318072105">
    <w:abstractNumId w:val="2"/>
  </w:num>
  <w:num w:numId="4" w16cid:durableId="1564415261">
    <w:abstractNumId w:val="5"/>
  </w:num>
  <w:num w:numId="5" w16cid:durableId="1354457539">
    <w:abstractNumId w:val="11"/>
  </w:num>
  <w:num w:numId="6" w16cid:durableId="1072311189">
    <w:abstractNumId w:val="6"/>
  </w:num>
  <w:num w:numId="7" w16cid:durableId="992681236">
    <w:abstractNumId w:val="4"/>
  </w:num>
  <w:num w:numId="8" w16cid:durableId="1201750203">
    <w:abstractNumId w:val="0"/>
  </w:num>
  <w:num w:numId="9" w16cid:durableId="1767535752">
    <w:abstractNumId w:val="1"/>
  </w:num>
  <w:num w:numId="10" w16cid:durableId="1623345214">
    <w:abstractNumId w:val="3"/>
  </w:num>
  <w:num w:numId="11" w16cid:durableId="812023174">
    <w:abstractNumId w:val="7"/>
  </w:num>
  <w:num w:numId="12" w16cid:durableId="868568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57"/>
    <w:rsid w:val="000A154A"/>
    <w:rsid w:val="000C29AF"/>
    <w:rsid w:val="000D5791"/>
    <w:rsid w:val="00141794"/>
    <w:rsid w:val="001436DB"/>
    <w:rsid w:val="001D42D1"/>
    <w:rsid w:val="00226038"/>
    <w:rsid w:val="00253A99"/>
    <w:rsid w:val="00273D04"/>
    <w:rsid w:val="002C567F"/>
    <w:rsid w:val="002E4068"/>
    <w:rsid w:val="00317229"/>
    <w:rsid w:val="003204FA"/>
    <w:rsid w:val="003560D6"/>
    <w:rsid w:val="003824BD"/>
    <w:rsid w:val="00397EF5"/>
    <w:rsid w:val="003A5231"/>
    <w:rsid w:val="003B0CA9"/>
    <w:rsid w:val="00413B6C"/>
    <w:rsid w:val="004409D1"/>
    <w:rsid w:val="004A2D28"/>
    <w:rsid w:val="0055333C"/>
    <w:rsid w:val="00587018"/>
    <w:rsid w:val="006040B4"/>
    <w:rsid w:val="00610FA6"/>
    <w:rsid w:val="00676B79"/>
    <w:rsid w:val="006E3C2D"/>
    <w:rsid w:val="006E7EF6"/>
    <w:rsid w:val="006F333C"/>
    <w:rsid w:val="00734653"/>
    <w:rsid w:val="00756AA6"/>
    <w:rsid w:val="007924F0"/>
    <w:rsid w:val="007A49F1"/>
    <w:rsid w:val="007D07B0"/>
    <w:rsid w:val="007E1055"/>
    <w:rsid w:val="007F3346"/>
    <w:rsid w:val="008102F4"/>
    <w:rsid w:val="00832EC0"/>
    <w:rsid w:val="00854D16"/>
    <w:rsid w:val="00856E8F"/>
    <w:rsid w:val="008673A2"/>
    <w:rsid w:val="0089137F"/>
    <w:rsid w:val="008D3A20"/>
    <w:rsid w:val="0090109B"/>
    <w:rsid w:val="00913744"/>
    <w:rsid w:val="009279E3"/>
    <w:rsid w:val="00975FEB"/>
    <w:rsid w:val="00984887"/>
    <w:rsid w:val="009E5F91"/>
    <w:rsid w:val="00A03FCB"/>
    <w:rsid w:val="00A21E37"/>
    <w:rsid w:val="00A8620F"/>
    <w:rsid w:val="00AE1462"/>
    <w:rsid w:val="00AF0027"/>
    <w:rsid w:val="00AF4AD3"/>
    <w:rsid w:val="00B2103B"/>
    <w:rsid w:val="00B55670"/>
    <w:rsid w:val="00BA636C"/>
    <w:rsid w:val="00BC5109"/>
    <w:rsid w:val="00C01D7F"/>
    <w:rsid w:val="00C52757"/>
    <w:rsid w:val="00C708BC"/>
    <w:rsid w:val="00C70D77"/>
    <w:rsid w:val="00C74F5D"/>
    <w:rsid w:val="00C828CF"/>
    <w:rsid w:val="00CB5AD7"/>
    <w:rsid w:val="00CB623C"/>
    <w:rsid w:val="00D0792B"/>
    <w:rsid w:val="00D348D8"/>
    <w:rsid w:val="00D56A24"/>
    <w:rsid w:val="00D7291B"/>
    <w:rsid w:val="00DC760C"/>
    <w:rsid w:val="00E22E10"/>
    <w:rsid w:val="00E30E89"/>
    <w:rsid w:val="00E46B69"/>
    <w:rsid w:val="00E73248"/>
    <w:rsid w:val="00E769F0"/>
    <w:rsid w:val="00E86B4D"/>
    <w:rsid w:val="00EA674E"/>
    <w:rsid w:val="00F43B3B"/>
    <w:rsid w:val="00F836D4"/>
    <w:rsid w:val="00FF1675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87D7"/>
  <w15:chartTrackingRefBased/>
  <w15:docId w15:val="{6907FE31-7578-1B48-B8EA-3FC16BE1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A99"/>
    <w:pPr>
      <w:spacing w:after="0" w:line="288" w:lineRule="auto"/>
    </w:pPr>
    <w:rPr>
      <w:rFonts w:ascii="Century Gothic" w:hAnsi="Century Gothic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D16"/>
    <w:pPr>
      <w:keepNext/>
      <w:keepLines/>
      <w:numPr>
        <w:numId w:val="3"/>
      </w:numPr>
      <w:spacing w:before="240" w:line="336" w:lineRule="auto"/>
      <w:outlineLvl w:val="0"/>
    </w:pPr>
    <w:rPr>
      <w:rFonts w:eastAsiaTheme="majorEastAsia" w:cstheme="majorBidi"/>
      <w:b/>
      <w:color w:val="0070C0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4887"/>
    <w:pPr>
      <w:keepNext/>
      <w:keepLines/>
      <w:numPr>
        <w:ilvl w:val="1"/>
        <w:numId w:val="3"/>
      </w:numPr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4887"/>
    <w:pPr>
      <w:keepNext/>
      <w:keepLines/>
      <w:numPr>
        <w:ilvl w:val="2"/>
        <w:numId w:val="3"/>
      </w:numPr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D16"/>
    <w:pPr>
      <w:keepNext/>
      <w:keepLines/>
      <w:numPr>
        <w:ilvl w:val="3"/>
        <w:numId w:val="3"/>
      </w:numPr>
      <w:spacing w:before="40" w:line="336" w:lineRule="auto"/>
      <w:outlineLvl w:val="3"/>
    </w:pPr>
    <w:rPr>
      <w:rFonts w:eastAsiaTheme="majorEastAsia" w:cstheme="majorBidi"/>
      <w:i/>
      <w:iCs/>
      <w:color w:val="0070C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887"/>
    <w:pPr>
      <w:keepNext/>
      <w:keepLines/>
      <w:numPr>
        <w:ilvl w:val="4"/>
        <w:numId w:val="3"/>
      </w:numPr>
      <w:spacing w:before="40" w:line="336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48"/>
    <w:pPr>
      <w:keepNext/>
      <w:keepLines/>
      <w:numPr>
        <w:ilvl w:val="5"/>
        <w:numId w:val="3"/>
      </w:numPr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48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48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48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D16"/>
    <w:rPr>
      <w:rFonts w:ascii="Century Gothic" w:eastAsiaTheme="majorEastAsia" w:hAnsi="Century Gothic" w:cstheme="majorBidi"/>
      <w:b/>
      <w:color w:val="0070C0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D16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0070C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D16"/>
    <w:rPr>
      <w:rFonts w:ascii="Century Gothic" w:hAnsi="Century Gothic"/>
      <w:i/>
      <w:iCs/>
      <w:color w:val="0070C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84887"/>
    <w:rPr>
      <w:rFonts w:ascii="Century Gothic" w:eastAsiaTheme="majorEastAsia" w:hAnsi="Century Gothic" w:cstheme="majorBidi"/>
      <w:b/>
      <w:sz w:val="20"/>
      <w:szCs w:val="26"/>
    </w:rPr>
  </w:style>
  <w:style w:type="paragraph" w:styleId="NoSpacing">
    <w:name w:val="No Spacing"/>
    <w:uiPriority w:val="1"/>
    <w:qFormat/>
    <w:rsid w:val="00E7324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984887"/>
    <w:rPr>
      <w:rFonts w:ascii="Century Gothic" w:eastAsiaTheme="majorEastAsia" w:hAnsi="Century Gothic" w:cstheme="majorBidi"/>
      <w:sz w:val="2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854D16"/>
    <w:rPr>
      <w:rFonts w:ascii="Century Gothic" w:eastAsiaTheme="majorEastAsia" w:hAnsi="Century Gothic" w:cstheme="majorBidi"/>
      <w:i/>
      <w:iCs/>
      <w:color w:val="0070C0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887"/>
    <w:rPr>
      <w:rFonts w:ascii="Century Gothic" w:eastAsiaTheme="majorEastAsia" w:hAnsi="Century Gothic" w:cstheme="majorBidi"/>
      <w:sz w:val="20"/>
    </w:rPr>
  </w:style>
  <w:style w:type="paragraph" w:styleId="ListParagraph">
    <w:name w:val="List Paragraph"/>
    <w:basedOn w:val="Normal"/>
    <w:uiPriority w:val="34"/>
    <w:qFormat/>
    <w:rsid w:val="00E86B4D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73248"/>
    <w:rPr>
      <w:b/>
      <w:bCs/>
    </w:rPr>
  </w:style>
  <w:style w:type="character" w:styleId="Emphasis">
    <w:name w:val="Emphasis"/>
    <w:basedOn w:val="DefaultParagraphFont"/>
    <w:uiPriority w:val="20"/>
    <w:qFormat/>
    <w:rsid w:val="00E7324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48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7324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54D16"/>
    <w:rPr>
      <w:i/>
      <w:iCs/>
      <w:color w:val="0070C0"/>
    </w:rPr>
  </w:style>
  <w:style w:type="character" w:styleId="SubtleReference">
    <w:name w:val="Subtle Reference"/>
    <w:basedOn w:val="DefaultParagraphFont"/>
    <w:uiPriority w:val="31"/>
    <w:qFormat/>
    <w:rsid w:val="00E73248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854D16"/>
    <w:rPr>
      <w:b/>
      <w:bCs/>
      <w:smallCaps/>
      <w:color w:val="0070C0"/>
      <w:spacing w:val="5"/>
    </w:rPr>
  </w:style>
  <w:style w:type="character" w:styleId="BookTitle">
    <w:name w:val="Book Title"/>
    <w:basedOn w:val="DefaultParagraphFont"/>
    <w:uiPriority w:val="33"/>
    <w:qFormat/>
    <w:rsid w:val="00E7324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324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E3"/>
    <w:rPr>
      <w:rFonts w:ascii="Century Gothic" w:hAnsi="Century Gothic"/>
      <w:sz w:val="20"/>
    </w:rPr>
  </w:style>
  <w:style w:type="paragraph" w:styleId="Footer">
    <w:name w:val="footer"/>
    <w:basedOn w:val="Normal"/>
    <w:link w:val="Foot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E3"/>
    <w:rPr>
      <w:rFonts w:ascii="Century Gothic" w:hAnsi="Century Gothic"/>
      <w:sz w:val="20"/>
    </w:rPr>
  </w:style>
  <w:style w:type="character" w:styleId="PlaceholderText">
    <w:name w:val="Placeholder Text"/>
    <w:basedOn w:val="DefaultParagraphFont"/>
    <w:uiPriority w:val="99"/>
    <w:semiHidden/>
    <w:rsid w:val="008102F4"/>
    <w:rPr>
      <w:color w:val="808080"/>
    </w:rPr>
  </w:style>
  <w:style w:type="character" w:customStyle="1" w:styleId="normaltextrun">
    <w:name w:val="normaltextrun"/>
    <w:basedOn w:val="DefaultParagraphFont"/>
    <w:rsid w:val="00C52757"/>
  </w:style>
  <w:style w:type="character" w:customStyle="1" w:styleId="eop">
    <w:name w:val="eop"/>
    <w:basedOn w:val="DefaultParagraphFont"/>
    <w:rsid w:val="00C52757"/>
  </w:style>
  <w:style w:type="table" w:styleId="ListTable3-Accent5">
    <w:name w:val="List Table 3 Accent 5"/>
    <w:basedOn w:val="TableNormal"/>
    <w:uiPriority w:val="48"/>
    <w:rsid w:val="00C52757"/>
    <w:pPr>
      <w:spacing w:after="0" w:line="240" w:lineRule="auto"/>
    </w:pPr>
    <w:tblPr>
      <w:tblStyleRowBandSize w:val="1"/>
      <w:tblStyleColBandSize w:val="1"/>
      <w:tblBorders>
        <w:top w:val="single" w:sz="4" w:space="0" w:color="FF33FF" w:themeColor="accent5"/>
        <w:left w:val="single" w:sz="4" w:space="0" w:color="FF33FF" w:themeColor="accent5"/>
        <w:bottom w:val="single" w:sz="4" w:space="0" w:color="FF33FF" w:themeColor="accent5"/>
        <w:right w:val="single" w:sz="4" w:space="0" w:color="FF33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FF" w:themeFill="accent5"/>
      </w:tcPr>
    </w:tblStylePr>
    <w:tblStylePr w:type="lastRow">
      <w:rPr>
        <w:b/>
        <w:bCs/>
      </w:rPr>
      <w:tblPr/>
      <w:tcPr>
        <w:tcBorders>
          <w:top w:val="double" w:sz="4" w:space="0" w:color="FF33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FF" w:themeColor="accent5"/>
          <w:right w:val="single" w:sz="4" w:space="0" w:color="FF33FF" w:themeColor="accent5"/>
        </w:tcBorders>
      </w:tcPr>
    </w:tblStylePr>
    <w:tblStylePr w:type="band1Horz">
      <w:tblPr/>
      <w:tcPr>
        <w:tcBorders>
          <w:top w:val="single" w:sz="4" w:space="0" w:color="FF33FF" w:themeColor="accent5"/>
          <w:bottom w:val="single" w:sz="4" w:space="0" w:color="FF33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FF" w:themeColor="accent5"/>
          <w:left w:val="nil"/>
        </w:tcBorders>
      </w:tcPr>
    </w:tblStylePr>
    <w:tblStylePr w:type="swCell">
      <w:tblPr/>
      <w:tcPr>
        <w:tcBorders>
          <w:top w:val="double" w:sz="4" w:space="0" w:color="FF33FF" w:themeColor="accent5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676B7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76B79"/>
    <w:pPr>
      <w:spacing w:line="240" w:lineRule="auto"/>
    </w:pPr>
    <w:rPr>
      <w:rFonts w:asciiTheme="minorHAnsi" w:hAnsiTheme="minorHAns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6B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6B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5D8882678474E926BE246B0BE4C58" ma:contentTypeVersion="11" ma:contentTypeDescription="Een nieuw document maken." ma:contentTypeScope="" ma:versionID="6cc3af9ccd70976e0f86ca476de80f9c">
  <xsd:schema xmlns:xsd="http://www.w3.org/2001/XMLSchema" xmlns:xs="http://www.w3.org/2001/XMLSchema" xmlns:p="http://schemas.microsoft.com/office/2006/metadata/properties" xmlns:ns2="c8f5933d-e317-4eeb-98bb-e1714035cbce" xmlns:ns3="1aeee120-33a0-4f92-a114-197200ebfb23" targetNamespace="http://schemas.microsoft.com/office/2006/metadata/properties" ma:root="true" ma:fieldsID="e63bf467c63976f23e66a9150b2f30f0" ns2:_="" ns3:_="">
    <xsd:import namespace="c8f5933d-e317-4eeb-98bb-e1714035cbce"/>
    <xsd:import namespace="1aeee120-33a0-4f92-a114-197200ebf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5933d-e317-4eeb-98bb-e1714035c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104d5ce-f540-4606-a78d-e5febbb94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e120-33a0-4f92-a114-197200ebf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ab6f453-419f-49ad-a7e2-227766a6d7e3}" ma:internalName="TaxCatchAll" ma:showField="CatchAllData" ma:web="1aeee120-33a0-4f92-a114-197200ebf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f5933d-e317-4eeb-98bb-e1714035cbce">
      <Terms xmlns="http://schemas.microsoft.com/office/infopath/2007/PartnerControls"/>
    </lcf76f155ced4ddcb4097134ff3c332f>
    <TaxCatchAll xmlns="1aeee120-33a0-4f92-a114-197200ebfb2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260D2-5709-4EC9-82EE-6D9382036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5933d-e317-4eeb-98bb-e1714035cbce"/>
    <ds:schemaRef ds:uri="1aeee120-33a0-4f92-a114-197200ebf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7834C-F65D-4960-9CB4-0E1BFC026E4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c8f5933d-e317-4eeb-98bb-e1714035cbce"/>
    <ds:schemaRef ds:uri="http://schemas.microsoft.com/office/infopath/2007/PartnerControls"/>
    <ds:schemaRef ds:uri="1aeee120-33a0-4f92-a114-197200ebfb2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40F6D0-5B3B-412B-A1CC-0945443058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ICTU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18 - Verklaring Sanctiepakket Rusland  - Aanbesteding ICTU bedrijfsvoeringsplatform</dc:title>
  <dc:subject/>
  <dc:creator>Microsoft Office User</dc:creator>
  <cp:keywords/>
  <dc:description/>
  <cp:lastModifiedBy>Jacco Pouwer</cp:lastModifiedBy>
  <cp:revision>4</cp:revision>
  <cp:lastPrinted>2023-09-25T10:14:00Z</cp:lastPrinted>
  <dcterms:created xsi:type="dcterms:W3CDTF">2023-09-25T10:01:00Z</dcterms:created>
  <dcterms:modified xsi:type="dcterms:W3CDTF">2023-09-25T10:15:00Z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0x0101003A75D8882678474E926BE246B0BE4C58</vt:lpwstr>
  </property>
  <property fmtid="{D5CDD505-2E9C-101B-9397-08002B2CF9AE}" pid="3" name="Aan">
    <vt:lpwstr>Aan</vt:lpwstr>
  </property>
  <property fmtid="{D5CDD505-2E9C-101B-9397-08002B2CF9AE}" pid="4" name="TaxKeyword">
    <vt:lpwstr/>
  </property>
  <property fmtid="{D5CDD505-2E9C-101B-9397-08002B2CF9AE}" pid="5" name="Organisatieonderdeel">
    <vt:lpwstr/>
  </property>
  <property fmtid="{D5CDD505-2E9C-101B-9397-08002B2CF9AE}" pid="6" name="dienst">
    <vt:lpwstr/>
  </property>
  <property fmtid="{D5CDD505-2E9C-101B-9397-08002B2CF9AE}" pid="7" name="documentsoort">
    <vt:lpwstr/>
  </property>
  <property fmtid="{D5CDD505-2E9C-101B-9397-08002B2CF9AE}" pid="8" name="jaar">
    <vt:lpwstr/>
  </property>
  <property fmtid="{D5CDD505-2E9C-101B-9397-08002B2CF9AE}" pid="9" name="MediaServiceImageTags">
    <vt:lpwstr/>
  </property>
</Properties>
</file>