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10E9A3CB" w:rsidR="009A1708" w:rsidRPr="0008407F" w:rsidRDefault="009A1708" w:rsidP="000B16D2">
      <w:pPr>
        <w:pStyle w:val="Titel"/>
        <w:rPr>
          <w:noProof/>
          <w:sz w:val="44"/>
          <w:szCs w:val="44"/>
        </w:rPr>
      </w:pPr>
      <w:r w:rsidRPr="00700FCC">
        <w:rPr>
          <w:b/>
          <w:noProof/>
          <w:sz w:val="44"/>
          <w:szCs w:val="44"/>
        </w:rPr>
        <w:t xml:space="preserve">Bijlage </w:t>
      </w:r>
      <w:r w:rsidR="00700FCC" w:rsidRPr="00700FCC">
        <w:rPr>
          <w:b/>
          <w:noProof/>
          <w:sz w:val="44"/>
          <w:szCs w:val="44"/>
        </w:rPr>
        <w:t>C</w:t>
      </w:r>
      <w:r w:rsidR="00A97E83" w:rsidRPr="0008407F">
        <w:rPr>
          <w:noProof/>
          <w:sz w:val="44"/>
          <w:szCs w:val="44"/>
        </w:rPr>
        <w:t xml:space="preserve"> </w:t>
      </w:r>
      <w:r w:rsidR="00CD55AF" w:rsidRPr="0008407F">
        <w:rPr>
          <w:noProof/>
          <w:sz w:val="44"/>
          <w:szCs w:val="44"/>
        </w:rPr>
        <w:t>–</w:t>
      </w:r>
      <w:r w:rsidR="00A97E83" w:rsidRPr="0008407F">
        <w:rPr>
          <w:noProof/>
          <w:sz w:val="44"/>
          <w:szCs w:val="44"/>
        </w:rPr>
        <w:t xml:space="preserve"> </w:t>
      </w:r>
      <w:r w:rsidR="00CD55AF" w:rsidRPr="0008407F">
        <w:rPr>
          <w:noProof/>
          <w:sz w:val="44"/>
          <w:szCs w:val="44"/>
        </w:rPr>
        <w:t>antwoord</w:t>
      </w:r>
      <w:r w:rsidR="00843BDD">
        <w:rPr>
          <w:noProof/>
          <w:sz w:val="44"/>
          <w:szCs w:val="44"/>
        </w:rPr>
        <w:t>enblad</w:t>
      </w:r>
      <w:r w:rsidR="00CD55AF" w:rsidRPr="0008407F">
        <w:rPr>
          <w:noProof/>
          <w:sz w:val="44"/>
          <w:szCs w:val="44"/>
        </w:rPr>
        <w:t xml:space="preserve"> sub-gunningscriteria</w:t>
      </w:r>
      <w:r w:rsidR="00700FCC">
        <w:rPr>
          <w:noProof/>
          <w:sz w:val="44"/>
          <w:szCs w:val="44"/>
        </w:rPr>
        <w:t xml:space="preserve"> Kwaliteit</w:t>
      </w:r>
    </w:p>
    <w:p w14:paraId="6C6B622A" w14:textId="780702CA" w:rsidR="000B16D2" w:rsidRPr="00131BAC" w:rsidRDefault="00700FCC" w:rsidP="0008407F">
      <w:pPr>
        <w:pStyle w:val="Stijl1"/>
        <w:spacing w:before="0" w:line="255" w:lineRule="atLeast"/>
        <w:rPr>
          <w:sz w:val="18"/>
          <w:szCs w:val="18"/>
        </w:rPr>
      </w:pPr>
      <w:r>
        <w:rPr>
          <w:sz w:val="18"/>
          <w:szCs w:val="18"/>
        </w:rPr>
        <w:t>Europese aanbesteding: Productie en levering van druk- en printwerk ten behoeve van UWV, referentienummer MCA.043.2023.795</w:t>
      </w:r>
    </w:p>
    <w:p w14:paraId="4F40AF5A" w14:textId="77777777" w:rsidR="00CD55AF" w:rsidRPr="0008407F" w:rsidRDefault="00CD55AF" w:rsidP="0008407F">
      <w:pPr>
        <w:pStyle w:val="Stijl1"/>
        <w:spacing w:before="0" w:line="255" w:lineRule="atLeast"/>
        <w:rPr>
          <w:color w:val="auto"/>
          <w:sz w:val="18"/>
          <w:szCs w:val="18"/>
        </w:rPr>
      </w:pPr>
    </w:p>
    <w:p w14:paraId="14AD62DF" w14:textId="7F34D1EA" w:rsidR="00CD55AF" w:rsidRPr="0072239A" w:rsidRDefault="00CD55AF" w:rsidP="0008407F">
      <w:pPr>
        <w:pStyle w:val="Kop1"/>
        <w:numPr>
          <w:ilvl w:val="0"/>
          <w:numId w:val="4"/>
        </w:numPr>
        <w:spacing w:before="0" w:line="255" w:lineRule="atLeast"/>
        <w:ind w:left="284" w:hanging="284"/>
        <w:rPr>
          <w:b/>
          <w:szCs w:val="18"/>
        </w:rPr>
      </w:pPr>
      <w:r w:rsidRPr="0072239A">
        <w:rPr>
          <w:b/>
          <w:szCs w:val="18"/>
        </w:rPr>
        <w:t>Gegevens Inschrijver</w:t>
      </w:r>
    </w:p>
    <w:p w14:paraId="389844B8" w14:textId="77777777" w:rsidR="00CD55AF" w:rsidRPr="000B16D2"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347AD62" w14:textId="11FABEFC" w:rsidR="000B16D2" w:rsidRPr="000B16D2"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r w:rsidRPr="000B16D2">
        <w:rPr>
          <w:rFonts w:ascii="Verdana" w:hAnsi="Verdana"/>
          <w:sz w:val="18"/>
          <w:szCs w:val="18"/>
        </w:rPr>
        <w:t>Naam Inschrijver:</w:t>
      </w:r>
      <w:r w:rsidR="00B51298" w:rsidRPr="000B16D2">
        <w:rPr>
          <w:rFonts w:ascii="Verdana" w:hAnsi="Verdana"/>
          <w:sz w:val="18"/>
          <w:szCs w:val="18"/>
        </w:rPr>
        <w:t xml:space="preserve"> </w:t>
      </w:r>
      <w:r w:rsidR="00B51298" w:rsidRPr="000B16D2">
        <w:rPr>
          <w:rFonts w:ascii="Verdana" w:hAnsi="Verdana"/>
          <w:bCs/>
          <w:sz w:val="18"/>
          <w:szCs w:val="18"/>
        </w:rPr>
        <w:fldChar w:fldCharType="begin">
          <w:ffData>
            <w:name w:val="Text13"/>
            <w:enabled/>
            <w:calcOnExit w:val="0"/>
            <w:textInput>
              <w:default w:val="Naam van de Onderneming dat Inschrijft"/>
            </w:textInput>
          </w:ffData>
        </w:fldChar>
      </w:r>
      <w:bookmarkStart w:id="0" w:name="Text13"/>
      <w:r w:rsidR="00B51298" w:rsidRPr="000B16D2">
        <w:rPr>
          <w:rFonts w:ascii="Verdana" w:hAnsi="Verdana"/>
          <w:bCs/>
          <w:sz w:val="18"/>
          <w:szCs w:val="18"/>
        </w:rPr>
        <w:instrText xml:space="preserve"> FORMTEXT </w:instrText>
      </w:r>
      <w:r w:rsidR="00B51298" w:rsidRPr="000B16D2">
        <w:rPr>
          <w:rFonts w:ascii="Verdana" w:hAnsi="Verdana"/>
          <w:bCs/>
          <w:sz w:val="18"/>
          <w:szCs w:val="18"/>
        </w:rPr>
      </w:r>
      <w:r w:rsidR="00B51298" w:rsidRPr="000B16D2">
        <w:rPr>
          <w:rFonts w:ascii="Verdana" w:hAnsi="Verdana"/>
          <w:bCs/>
          <w:sz w:val="18"/>
          <w:szCs w:val="18"/>
        </w:rPr>
        <w:fldChar w:fldCharType="separate"/>
      </w:r>
      <w:r w:rsidR="00B51298" w:rsidRPr="000B16D2">
        <w:rPr>
          <w:rFonts w:ascii="Verdana" w:hAnsi="Verdana"/>
          <w:bCs/>
          <w:noProof/>
          <w:sz w:val="18"/>
          <w:szCs w:val="18"/>
        </w:rPr>
        <w:t>Naam van de Onderneming dat Inschrijft</w:t>
      </w:r>
      <w:r w:rsidR="00B51298" w:rsidRPr="000B16D2">
        <w:rPr>
          <w:rFonts w:ascii="Verdana" w:hAnsi="Verdana"/>
          <w:bCs/>
          <w:sz w:val="18"/>
          <w:szCs w:val="18"/>
        </w:rPr>
        <w:fldChar w:fldCharType="end"/>
      </w:r>
      <w:bookmarkEnd w:id="0"/>
      <w:r w:rsidRPr="000B16D2">
        <w:rPr>
          <w:rFonts w:ascii="Verdana" w:hAnsi="Verdana"/>
          <w:sz w:val="18"/>
          <w:szCs w:val="18"/>
        </w:rPr>
        <w:t xml:space="preserve"> </w:t>
      </w:r>
    </w:p>
    <w:p w14:paraId="7908C075" w14:textId="5B290976" w:rsidR="00CD55AF" w:rsidRPr="000B16D2" w:rsidRDefault="00CD55AF" w:rsidP="0008407F">
      <w:pPr>
        <w:tabs>
          <w:tab w:val="left" w:pos="5910"/>
        </w:tabs>
        <w:spacing w:before="0" w:after="0" w:line="255" w:lineRule="atLeast"/>
        <w:rPr>
          <w:rFonts w:ascii="Verdana" w:hAnsi="Verdana"/>
          <w:sz w:val="18"/>
          <w:szCs w:val="18"/>
        </w:rPr>
      </w:pPr>
    </w:p>
    <w:p w14:paraId="50986F84" w14:textId="1C818615" w:rsidR="009A1708" w:rsidRPr="0072239A" w:rsidRDefault="00CD55AF" w:rsidP="0008407F">
      <w:pPr>
        <w:pStyle w:val="Kop1"/>
        <w:numPr>
          <w:ilvl w:val="0"/>
          <w:numId w:val="4"/>
        </w:numPr>
        <w:spacing w:before="0" w:line="255" w:lineRule="atLeast"/>
        <w:ind w:left="284" w:hanging="284"/>
        <w:rPr>
          <w:b/>
          <w:szCs w:val="18"/>
        </w:rPr>
      </w:pPr>
      <w:r w:rsidRPr="0072239A">
        <w:rPr>
          <w:b/>
          <w:szCs w:val="18"/>
        </w:rPr>
        <w:t xml:space="preserve">Kwalitatief sub-Gunningscriteria </w:t>
      </w:r>
    </w:p>
    <w:p w14:paraId="52382E83" w14:textId="30019DA9" w:rsidR="00BD5AE9" w:rsidRPr="000B16D2" w:rsidRDefault="00BD5AE9"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D9487D7" w14:textId="3A63303D" w:rsidR="00CD55AF" w:rsidRPr="00D335D7" w:rsidRDefault="00CD55AF" w:rsidP="0008407F">
      <w:pPr>
        <w:pStyle w:val="Stijl1"/>
        <w:spacing w:before="0" w:line="255" w:lineRule="atLeast"/>
        <w:rPr>
          <w:b/>
          <w:sz w:val="18"/>
          <w:szCs w:val="18"/>
        </w:rPr>
      </w:pPr>
      <w:r w:rsidRPr="00D335D7">
        <w:rPr>
          <w:b/>
          <w:sz w:val="18"/>
          <w:szCs w:val="18"/>
        </w:rPr>
        <w:t xml:space="preserve">Kwalitatief Gunningscriterium </w:t>
      </w:r>
      <w:r w:rsidR="00700FCC" w:rsidRPr="00D335D7">
        <w:rPr>
          <w:b/>
          <w:sz w:val="18"/>
          <w:szCs w:val="18"/>
        </w:rPr>
        <w:t xml:space="preserve">1: </w:t>
      </w:r>
      <w:r w:rsidR="00131BAC" w:rsidRPr="00D335D7">
        <w:rPr>
          <w:b/>
          <w:sz w:val="18"/>
          <w:szCs w:val="18"/>
        </w:rPr>
        <w:t xml:space="preserve">integrale </w:t>
      </w:r>
      <w:r w:rsidR="00700FCC" w:rsidRPr="00D335D7">
        <w:rPr>
          <w:b/>
          <w:sz w:val="18"/>
          <w:szCs w:val="18"/>
        </w:rPr>
        <w:t>kwaliteitsborging risicobeheersing</w:t>
      </w:r>
      <w:r w:rsidR="00131BAC" w:rsidRPr="00D335D7">
        <w:rPr>
          <w:b/>
          <w:sz w:val="18"/>
          <w:szCs w:val="18"/>
        </w:rPr>
        <w:t xml:space="preserve"> en drukproef</w:t>
      </w:r>
    </w:p>
    <w:p w14:paraId="490A218E" w14:textId="24B6112A" w:rsidR="00CD55AF" w:rsidRPr="000B16D2"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D86D79D" w14:textId="77777777" w:rsidR="00131BAC" w:rsidRPr="00D335D7" w:rsidRDefault="00131BAC" w:rsidP="00131BAC">
      <w:pPr>
        <w:pStyle w:val="Stijl1"/>
        <w:spacing w:before="0" w:line="255" w:lineRule="atLeast"/>
        <w:rPr>
          <w:b/>
          <w:sz w:val="18"/>
          <w:szCs w:val="18"/>
        </w:rPr>
      </w:pPr>
      <w:r w:rsidRPr="00D335D7">
        <w:rPr>
          <w:b/>
          <w:sz w:val="18"/>
          <w:szCs w:val="18"/>
        </w:rPr>
        <w:t>1.1</w:t>
      </w:r>
      <w:r w:rsidRPr="00D335D7">
        <w:rPr>
          <w:b/>
          <w:sz w:val="18"/>
          <w:szCs w:val="18"/>
        </w:rPr>
        <w:tab/>
        <w:t>Integrale kwaliteitsborging en risicobeheersing</w:t>
      </w:r>
    </w:p>
    <w:p w14:paraId="090A5FDB" w14:textId="77777777" w:rsidR="00131BAC" w:rsidRPr="00D335D7" w:rsidRDefault="00131BAC" w:rsidP="00131BAC">
      <w:pPr>
        <w:spacing w:before="0" w:after="0" w:line="255" w:lineRule="atLeast"/>
        <w:rPr>
          <w:rFonts w:ascii="Verdana" w:hAnsi="Verdana"/>
          <w:sz w:val="18"/>
          <w:szCs w:val="18"/>
        </w:rPr>
      </w:pPr>
      <w:r w:rsidRPr="00572D9D">
        <w:rPr>
          <w:b/>
          <w:i/>
          <w:szCs w:val="18"/>
          <w:u w:val="single"/>
        </w:rPr>
        <w:t>Doel:</w:t>
      </w:r>
      <w:r w:rsidRPr="004F669C">
        <w:rPr>
          <w:szCs w:val="18"/>
        </w:rPr>
        <w:t xml:space="preserve"> </w:t>
      </w:r>
      <w:r w:rsidRPr="004F669C">
        <w:rPr>
          <w:szCs w:val="18"/>
        </w:rPr>
        <w:tab/>
      </w:r>
      <w:r w:rsidRPr="00D335D7">
        <w:rPr>
          <w:rFonts w:ascii="Verdana" w:hAnsi="Verdana"/>
          <w:sz w:val="18"/>
          <w:szCs w:val="18"/>
        </w:rPr>
        <w:t>Een Opdrachtnemer die maximaal bijdraagt aan een integrale kwaliteitsborging om te waarborgen dat aangeboden kwaliteit ook daadwerkelijk wordt gerealiseerd.</w:t>
      </w:r>
    </w:p>
    <w:p w14:paraId="6E0C026A" w14:textId="77777777" w:rsidR="00131BAC" w:rsidRDefault="00131BAC" w:rsidP="00131BAC">
      <w:pPr>
        <w:spacing w:before="0" w:after="0" w:line="255" w:lineRule="atLeast"/>
        <w:ind w:left="709" w:hanging="709"/>
        <w:rPr>
          <w:szCs w:val="18"/>
        </w:rPr>
      </w:pPr>
    </w:p>
    <w:p w14:paraId="5DC57CA4" w14:textId="77777777" w:rsidR="00131BAC" w:rsidRPr="00572D9D" w:rsidRDefault="00131BAC" w:rsidP="00131BAC">
      <w:pPr>
        <w:spacing w:before="0" w:after="0" w:line="255" w:lineRule="atLeast"/>
        <w:ind w:left="709" w:hanging="709"/>
        <w:rPr>
          <w:b/>
          <w:i/>
          <w:color w:val="2F5496" w:themeColor="accent5" w:themeShade="BF"/>
          <w:szCs w:val="18"/>
          <w:u w:val="single"/>
        </w:rPr>
      </w:pPr>
      <w:r w:rsidRPr="00572D9D">
        <w:rPr>
          <w:b/>
          <w:i/>
          <w:color w:val="2F5496" w:themeColor="accent5" w:themeShade="BF"/>
          <w:szCs w:val="18"/>
          <w:u w:val="single"/>
        </w:rPr>
        <w:t xml:space="preserve">Wat vragen wij van </w:t>
      </w:r>
      <w:r>
        <w:rPr>
          <w:b/>
          <w:i/>
          <w:color w:val="2F5496" w:themeColor="accent5" w:themeShade="BF"/>
          <w:szCs w:val="18"/>
          <w:u w:val="single"/>
        </w:rPr>
        <w:t>u</w:t>
      </w:r>
      <w:r w:rsidRPr="00572D9D">
        <w:rPr>
          <w:b/>
          <w:i/>
          <w:color w:val="2F5496" w:themeColor="accent5" w:themeShade="BF"/>
          <w:szCs w:val="18"/>
          <w:u w:val="single"/>
        </w:rPr>
        <w:t>?</w:t>
      </w:r>
    </w:p>
    <w:p w14:paraId="7C4B7B36" w14:textId="77777777" w:rsidR="00131BAC" w:rsidRPr="00D335D7" w:rsidRDefault="00131BAC" w:rsidP="00131BAC">
      <w:pPr>
        <w:spacing w:before="0" w:after="0" w:line="255" w:lineRule="atLeast"/>
        <w:rPr>
          <w:rFonts w:ascii="Verdana" w:hAnsi="Verdana"/>
          <w:sz w:val="18"/>
          <w:szCs w:val="18"/>
        </w:rPr>
      </w:pPr>
      <w:r w:rsidRPr="00D335D7">
        <w:rPr>
          <w:rFonts w:ascii="Verdana" w:hAnsi="Verdana"/>
          <w:sz w:val="18"/>
          <w:szCs w:val="18"/>
        </w:rPr>
        <w:t>Beschrijf de wijze waarop u maximaal gaat bijdragen aan kwaliteitsborging en risicobeheersing.</w:t>
      </w:r>
    </w:p>
    <w:p w14:paraId="20E07760" w14:textId="5E25665C" w:rsidR="00131BAC" w:rsidRPr="00D335D7" w:rsidRDefault="00131BAC" w:rsidP="00131BAC">
      <w:pPr>
        <w:spacing w:before="0" w:after="0" w:line="255" w:lineRule="atLeast"/>
        <w:rPr>
          <w:rFonts w:ascii="Verdana" w:hAnsi="Verdana"/>
          <w:sz w:val="18"/>
          <w:szCs w:val="18"/>
        </w:rPr>
      </w:pPr>
      <w:r w:rsidRPr="00D335D7">
        <w:rPr>
          <w:rFonts w:ascii="Verdana" w:hAnsi="Verdana"/>
          <w:sz w:val="18"/>
          <w:szCs w:val="18"/>
        </w:rPr>
        <w:t>Benoem daarnaast het grootste risico en de mitigerende maatregelen voor zowel Opdrachtnemer als Opdrachtgever. Beschrijf daarbij:</w:t>
      </w:r>
    </w:p>
    <w:p w14:paraId="5E50608F" w14:textId="77777777" w:rsidR="00131BAC" w:rsidRPr="00D335D7" w:rsidRDefault="00131BAC" w:rsidP="00131BAC">
      <w:pPr>
        <w:pStyle w:val="Default"/>
        <w:numPr>
          <w:ilvl w:val="0"/>
          <w:numId w:val="9"/>
        </w:numPr>
        <w:rPr>
          <w:rFonts w:ascii="Verdana" w:eastAsiaTheme="minorEastAsia" w:hAnsi="Verdana" w:cs="Century Gothic"/>
          <w:sz w:val="18"/>
          <w:szCs w:val="18"/>
          <w:lang w:eastAsia="en-US"/>
        </w:rPr>
      </w:pPr>
      <w:r w:rsidRPr="00D335D7">
        <w:rPr>
          <w:rFonts w:ascii="Verdana" w:hAnsi="Verdana"/>
          <w:sz w:val="18"/>
          <w:szCs w:val="18"/>
        </w:rPr>
        <w:t xml:space="preserve">De wijze waarop Inschrijver de </w:t>
      </w:r>
      <w:r w:rsidRPr="00D335D7">
        <w:rPr>
          <w:rFonts w:ascii="Verdana" w:hAnsi="Verdana" w:cs="Century Gothic"/>
          <w:sz w:val="18"/>
          <w:szCs w:val="18"/>
        </w:rPr>
        <w:t>druk- en printprocessen heeft georganiseerd (o.a. controle PDF-bestanden, continuïteit van de dienstverlening bij uitval van medewerkers of techniek, borging van de kwaliteit zoals kleurconsistentie, afwerking van de producten, bewaking van de kwaliteit en de levering);</w:t>
      </w:r>
    </w:p>
    <w:p w14:paraId="4C95411D" w14:textId="77777777" w:rsidR="00131BAC" w:rsidRPr="00D335D7" w:rsidRDefault="00131BAC" w:rsidP="00131BAC">
      <w:pPr>
        <w:pStyle w:val="Default"/>
        <w:numPr>
          <w:ilvl w:val="0"/>
          <w:numId w:val="9"/>
        </w:numPr>
        <w:rPr>
          <w:rFonts w:ascii="Verdana" w:eastAsiaTheme="minorEastAsia" w:hAnsi="Verdana" w:cs="Century Gothic"/>
          <w:sz w:val="18"/>
          <w:szCs w:val="18"/>
          <w:lang w:eastAsia="en-US"/>
        </w:rPr>
      </w:pPr>
      <w:r w:rsidRPr="00D335D7">
        <w:rPr>
          <w:rFonts w:ascii="Verdana" w:hAnsi="Verdana"/>
          <w:sz w:val="18"/>
          <w:szCs w:val="18"/>
        </w:rPr>
        <w:t>Hoe gedurende de looptijd van de Overeenkomst de uniformiteit in de te leveren artikelen wordt gegarandeerd;</w:t>
      </w:r>
    </w:p>
    <w:p w14:paraId="7B08FEB6" w14:textId="6A98F268" w:rsidR="00CD55AF" w:rsidRPr="00D335D7" w:rsidRDefault="00131BAC" w:rsidP="00131BAC">
      <w:pPr>
        <w:pStyle w:val="Lijstalinea"/>
        <w:numPr>
          <w:ilvl w:val="0"/>
          <w:numId w:val="9"/>
        </w:numPr>
        <w:spacing w:before="0" w:after="0" w:line="255" w:lineRule="atLeast"/>
        <w:rPr>
          <w:rFonts w:ascii="Verdana" w:hAnsi="Verdana"/>
          <w:sz w:val="18"/>
          <w:szCs w:val="18"/>
        </w:rPr>
      </w:pPr>
      <w:r w:rsidRPr="00D335D7">
        <w:rPr>
          <w:rFonts w:ascii="Verdana" w:hAnsi="Verdana"/>
          <w:sz w:val="18"/>
          <w:szCs w:val="18"/>
        </w:rPr>
        <w:t xml:space="preserve">Benoem de risico’s en de mitigerende maatregelen voor zowel Opdrachtnemer als Opdrachtgever. </w:t>
      </w:r>
    </w:p>
    <w:p w14:paraId="7C3E1417" w14:textId="77777777" w:rsidR="00131BAC" w:rsidRDefault="00131BAC" w:rsidP="00700FCC">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b/>
          <w:sz w:val="18"/>
          <w:szCs w:val="18"/>
        </w:rPr>
      </w:pPr>
    </w:p>
    <w:p w14:paraId="7495AF23" w14:textId="77777777" w:rsidR="00131BAC" w:rsidRPr="00E3251C" w:rsidRDefault="00131BAC" w:rsidP="00131BA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Hoe beoordelen wij uw beantwoording?</w:t>
      </w:r>
    </w:p>
    <w:p w14:paraId="2D6CCA6D" w14:textId="77777777" w:rsidR="00131BAC" w:rsidRDefault="00131BAC" w:rsidP="00131BAC">
      <w:pPr>
        <w:pStyle w:val="Gemiddeldraster21"/>
      </w:pPr>
      <w:r w:rsidRPr="001C3DBA">
        <w:t xml:space="preserve">Hoe efficiënter, effectiever en realistischer </w:t>
      </w:r>
      <w:r>
        <w:t>de beschreven</w:t>
      </w:r>
      <w:r w:rsidRPr="001C3DBA">
        <w:t xml:space="preserve"> </w:t>
      </w:r>
      <w:r>
        <w:t xml:space="preserve">integrale kwaliteitsborging en risicobeheersing </w:t>
      </w:r>
      <w:r w:rsidRPr="001C3DBA">
        <w:t>hoe beter u scoort.</w:t>
      </w:r>
      <w:r>
        <w:t xml:space="preserve"> </w:t>
      </w:r>
    </w:p>
    <w:p w14:paraId="419E830D" w14:textId="77777777" w:rsidR="00131BAC" w:rsidRPr="00D335D7" w:rsidRDefault="00131BAC" w:rsidP="00131BAC">
      <w:pPr>
        <w:rPr>
          <w:rFonts w:ascii="Verdana" w:hAnsi="Verdana" w:cs="Verdana"/>
          <w:color w:val="000000"/>
          <w:sz w:val="18"/>
          <w:szCs w:val="18"/>
        </w:rPr>
      </w:pPr>
      <w:r w:rsidRPr="00D335D7">
        <w:rPr>
          <w:rFonts w:ascii="Verdana" w:hAnsi="Verdana" w:cs="Verdana"/>
          <w:color w:val="000000"/>
          <w:sz w:val="18"/>
          <w:szCs w:val="18"/>
        </w:rPr>
        <w:t xml:space="preserve">De beoordelingsaspecten a) t/m c) zijn geen nadere (sub)gunningscriteria en kennen geen onderlinge weging. Maximaal te behalen punten op sub-gunningscriterium Integrale kwaliteit en risicobeheersing is 125. Zie tevens paragraaf 5.2 </w:t>
      </w:r>
      <w:r w:rsidRPr="00D335D7">
        <w:rPr>
          <w:rFonts w:ascii="Verdana" w:hAnsi="Verdana" w:cs="Verdana"/>
          <w:i/>
          <w:color w:val="000000"/>
          <w:sz w:val="18"/>
          <w:szCs w:val="18"/>
        </w:rPr>
        <w:t>Beoordeling op kwaliteit</w:t>
      </w:r>
      <w:r w:rsidRPr="00D335D7">
        <w:rPr>
          <w:rFonts w:ascii="Verdana" w:hAnsi="Verdana" w:cs="Verdana"/>
          <w:color w:val="000000"/>
          <w:sz w:val="18"/>
          <w:szCs w:val="18"/>
        </w:rPr>
        <w:t>.</w:t>
      </w:r>
    </w:p>
    <w:p w14:paraId="79166030" w14:textId="77777777" w:rsidR="00131BAC" w:rsidRPr="00E3251C" w:rsidRDefault="00131BAC" w:rsidP="00131BA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Vormvereiste</w:t>
      </w:r>
    </w:p>
    <w:p w14:paraId="6A7502CD" w14:textId="77777777" w:rsidR="00131BAC" w:rsidRPr="00D335D7" w:rsidRDefault="00131BAC" w:rsidP="00131BAC">
      <w:pPr>
        <w:spacing w:before="0" w:after="0"/>
        <w:rPr>
          <w:rFonts w:ascii="Verdana" w:hAnsi="Verdana"/>
          <w:b/>
          <w:sz w:val="18"/>
          <w:szCs w:val="18"/>
        </w:rPr>
      </w:pPr>
      <w:r w:rsidRPr="00D335D7">
        <w:rPr>
          <w:rFonts w:ascii="Verdana" w:hAnsi="Verdana"/>
          <w:sz w:val="18"/>
          <w:szCs w:val="18"/>
        </w:rPr>
        <w:t>Uw beantwoording van sub-</w:t>
      </w:r>
      <w:r w:rsidRPr="006A20BC">
        <w:rPr>
          <w:rFonts w:ascii="Verdana" w:hAnsi="Verdana"/>
          <w:sz w:val="18"/>
          <w:szCs w:val="18"/>
        </w:rPr>
        <w:t xml:space="preserve">gunningscriterium </w:t>
      </w:r>
      <w:r w:rsidRPr="006A20BC">
        <w:rPr>
          <w:rFonts w:ascii="Verdana" w:hAnsi="Verdana"/>
          <w:b/>
          <w:sz w:val="18"/>
          <w:szCs w:val="18"/>
        </w:rPr>
        <w:t>1.1 Integrale kwaliteitsborging en risicobeheersing</w:t>
      </w:r>
      <w:r w:rsidRPr="006A20BC">
        <w:rPr>
          <w:rFonts w:ascii="Verdana" w:hAnsi="Verdana"/>
          <w:b/>
          <w:sz w:val="18"/>
          <w:szCs w:val="18"/>
          <w:u w:val="single"/>
        </w:rPr>
        <w:t>,</w:t>
      </w:r>
      <w:r w:rsidRPr="006A20BC">
        <w:rPr>
          <w:rFonts w:ascii="Verdana" w:hAnsi="Verdana"/>
          <w:sz w:val="18"/>
          <w:szCs w:val="18"/>
        </w:rPr>
        <w:t xml:space="preserve"> omvat maximaal 5 A4 pagina’s</w:t>
      </w:r>
      <w:r w:rsidRPr="00D335D7">
        <w:rPr>
          <w:rFonts w:ascii="Verdana" w:hAnsi="Verdana"/>
          <w:sz w:val="18"/>
          <w:szCs w:val="18"/>
        </w:rPr>
        <w:t>. Daarbij gelden de volgende eisen</w:t>
      </w:r>
      <w:r w:rsidRPr="00D335D7">
        <w:rPr>
          <w:rFonts w:ascii="Verdana" w:hAnsi="Verdana"/>
          <w:b/>
          <w:sz w:val="18"/>
          <w:szCs w:val="18"/>
        </w:rPr>
        <w:t>:</w:t>
      </w:r>
    </w:p>
    <w:p w14:paraId="25F96BEF" w14:textId="77777777" w:rsidR="00131BAC" w:rsidRPr="00D335D7" w:rsidRDefault="00131BAC" w:rsidP="00131BAC">
      <w:pPr>
        <w:pStyle w:val="Lijstalinea"/>
        <w:numPr>
          <w:ilvl w:val="0"/>
          <w:numId w:val="10"/>
        </w:numPr>
        <w:spacing w:before="0" w:after="0" w:line="255" w:lineRule="atLeast"/>
        <w:ind w:left="284" w:hanging="284"/>
        <w:contextualSpacing w:val="0"/>
        <w:rPr>
          <w:rFonts w:ascii="Verdana" w:hAnsi="Verdana"/>
          <w:sz w:val="18"/>
          <w:szCs w:val="18"/>
        </w:rPr>
      </w:pPr>
      <w:r w:rsidRPr="00D335D7">
        <w:rPr>
          <w:rFonts w:ascii="Verdana" w:hAnsi="Verdana"/>
          <w:sz w:val="18"/>
          <w:szCs w:val="18"/>
        </w:rPr>
        <w:t>lettertype Verdana, tekengrootte minimaal 9 punten;</w:t>
      </w:r>
    </w:p>
    <w:p w14:paraId="6CAE7428" w14:textId="77777777" w:rsidR="00131BAC" w:rsidRPr="00D335D7" w:rsidRDefault="00131BAC" w:rsidP="00131BAC">
      <w:pPr>
        <w:pStyle w:val="Lijstalinea"/>
        <w:numPr>
          <w:ilvl w:val="0"/>
          <w:numId w:val="10"/>
        </w:numPr>
        <w:spacing w:before="0" w:after="0" w:line="255" w:lineRule="atLeast"/>
        <w:ind w:left="284" w:hanging="284"/>
        <w:contextualSpacing w:val="0"/>
        <w:rPr>
          <w:rFonts w:ascii="Verdana" w:hAnsi="Verdana"/>
          <w:sz w:val="18"/>
          <w:szCs w:val="18"/>
        </w:rPr>
      </w:pPr>
      <w:r w:rsidRPr="00D335D7">
        <w:rPr>
          <w:rFonts w:ascii="Verdana" w:hAnsi="Verdana"/>
          <w:sz w:val="18"/>
          <w:szCs w:val="18"/>
        </w:rPr>
        <w:t>regelafstand minimaal 1;</w:t>
      </w:r>
    </w:p>
    <w:p w14:paraId="7BAB158B" w14:textId="77777777" w:rsidR="00131BAC" w:rsidRPr="00D335D7" w:rsidRDefault="00131BAC" w:rsidP="00131BAC">
      <w:pPr>
        <w:pStyle w:val="Lijstalinea"/>
        <w:numPr>
          <w:ilvl w:val="0"/>
          <w:numId w:val="10"/>
        </w:numPr>
        <w:spacing w:before="0" w:after="0" w:line="255" w:lineRule="atLeast"/>
        <w:ind w:left="284" w:hanging="284"/>
        <w:contextualSpacing w:val="0"/>
        <w:rPr>
          <w:rFonts w:ascii="Verdana" w:hAnsi="Verdana"/>
          <w:sz w:val="18"/>
          <w:szCs w:val="18"/>
        </w:rPr>
      </w:pPr>
      <w:r w:rsidRPr="00D335D7">
        <w:rPr>
          <w:rFonts w:ascii="Verdana" w:hAnsi="Verdana"/>
          <w:sz w:val="18"/>
          <w:szCs w:val="18"/>
        </w:rPr>
        <w:t>marges aan alle kanten minimaal 2,5 cm;</w:t>
      </w:r>
    </w:p>
    <w:p w14:paraId="6D666ECD" w14:textId="77777777" w:rsidR="00131BAC" w:rsidRPr="00D335D7" w:rsidRDefault="00131BAC" w:rsidP="00131BAC">
      <w:pPr>
        <w:pStyle w:val="Lijstalinea"/>
        <w:numPr>
          <w:ilvl w:val="0"/>
          <w:numId w:val="10"/>
        </w:numPr>
        <w:spacing w:before="0" w:after="0" w:line="255" w:lineRule="atLeast"/>
        <w:ind w:left="284" w:hanging="284"/>
        <w:contextualSpacing w:val="0"/>
        <w:rPr>
          <w:rFonts w:ascii="Verdana" w:hAnsi="Verdana"/>
          <w:sz w:val="18"/>
          <w:szCs w:val="18"/>
        </w:rPr>
      </w:pPr>
      <w:r w:rsidRPr="00D335D7">
        <w:rPr>
          <w:rFonts w:ascii="Verdana" w:hAnsi="Verdana"/>
          <w:sz w:val="18"/>
          <w:szCs w:val="18"/>
        </w:rPr>
        <w:t>inclusief eventuele bijlagen;</w:t>
      </w:r>
    </w:p>
    <w:p w14:paraId="0DB5B1AD" w14:textId="77777777" w:rsidR="00131BAC" w:rsidRPr="00D335D7" w:rsidRDefault="00131BAC" w:rsidP="00131BAC">
      <w:pPr>
        <w:pStyle w:val="Lijstalinea"/>
        <w:numPr>
          <w:ilvl w:val="0"/>
          <w:numId w:val="10"/>
        </w:numPr>
        <w:spacing w:before="0" w:after="0" w:line="255" w:lineRule="atLeast"/>
        <w:ind w:left="284" w:hanging="284"/>
        <w:contextualSpacing w:val="0"/>
        <w:rPr>
          <w:rFonts w:ascii="Verdana" w:hAnsi="Verdana"/>
          <w:sz w:val="18"/>
          <w:szCs w:val="18"/>
        </w:rPr>
      </w:pPr>
      <w:r w:rsidRPr="00D335D7">
        <w:rPr>
          <w:rFonts w:ascii="Verdana" w:hAnsi="Verdana"/>
          <w:sz w:val="18"/>
          <w:szCs w:val="18"/>
        </w:rPr>
        <w:t>geen kolommen;</w:t>
      </w:r>
    </w:p>
    <w:p w14:paraId="0E6DEF6D" w14:textId="77777777" w:rsidR="00131BAC" w:rsidRPr="00D335D7" w:rsidRDefault="00131BAC" w:rsidP="00131BAC">
      <w:pPr>
        <w:pStyle w:val="Lijstalinea"/>
        <w:numPr>
          <w:ilvl w:val="0"/>
          <w:numId w:val="10"/>
        </w:numPr>
        <w:spacing w:before="0" w:after="0" w:line="255" w:lineRule="atLeast"/>
        <w:ind w:left="284" w:hanging="284"/>
        <w:contextualSpacing w:val="0"/>
        <w:rPr>
          <w:rFonts w:ascii="Verdana" w:hAnsi="Verdana"/>
          <w:sz w:val="18"/>
          <w:szCs w:val="18"/>
        </w:rPr>
      </w:pPr>
      <w:r w:rsidRPr="00D335D7">
        <w:rPr>
          <w:rFonts w:ascii="Verdana" w:hAnsi="Verdana"/>
          <w:sz w:val="18"/>
          <w:szCs w:val="18"/>
        </w:rPr>
        <w:t>als u meer pagina’s aanlevert, worden de pagina’s boven het maximum niet meegenomen in de beoordeling en worden ongelezen terzijde gelegd.</w:t>
      </w:r>
    </w:p>
    <w:p w14:paraId="7422320B" w14:textId="77777777" w:rsidR="00C61040" w:rsidRDefault="003F3243" w:rsidP="00131BAC">
      <w:pPr>
        <w:pStyle w:val="Stijl1"/>
        <w:spacing w:before="0" w:line="255" w:lineRule="atLeast"/>
        <w:rPr>
          <w:b/>
          <w:sz w:val="18"/>
          <w:szCs w:val="18"/>
        </w:rPr>
      </w:pPr>
      <w:r>
        <w:rPr>
          <w:b/>
          <w:sz w:val="18"/>
          <w:szCs w:val="18"/>
        </w:rPr>
        <w:br/>
      </w:r>
    </w:p>
    <w:p w14:paraId="76CECD16" w14:textId="592178C0" w:rsidR="000B16D2" w:rsidRPr="00131BAC" w:rsidRDefault="000B16D2" w:rsidP="00131BAC">
      <w:pPr>
        <w:pStyle w:val="Stijl1"/>
        <w:spacing w:before="0" w:line="255" w:lineRule="atLeast"/>
        <w:rPr>
          <w:b/>
          <w:sz w:val="18"/>
          <w:szCs w:val="18"/>
        </w:rPr>
      </w:pPr>
      <w:r w:rsidRPr="00131BAC">
        <w:rPr>
          <w:b/>
          <w:sz w:val="18"/>
          <w:szCs w:val="18"/>
        </w:rPr>
        <w:lastRenderedPageBreak/>
        <w:t>Antwoord Inschrijver:</w:t>
      </w:r>
    </w:p>
    <w:p w14:paraId="5522D40D" w14:textId="77777777" w:rsidR="00131BAC" w:rsidRPr="00D335D7" w:rsidRDefault="00131BAC" w:rsidP="00131BAC">
      <w:pPr>
        <w:pStyle w:val="Stijl1"/>
        <w:spacing w:before="0" w:line="255" w:lineRule="atLeast"/>
        <w:rPr>
          <w:b/>
          <w:i/>
          <w:szCs w:val="18"/>
          <w:u w:val="single"/>
        </w:rPr>
      </w:pPr>
      <w:r w:rsidRPr="00D335D7">
        <w:rPr>
          <w:b/>
          <w:sz w:val="18"/>
          <w:szCs w:val="18"/>
        </w:rPr>
        <w:t>1.1</w:t>
      </w:r>
      <w:r w:rsidRPr="00D335D7">
        <w:rPr>
          <w:b/>
          <w:sz w:val="18"/>
          <w:szCs w:val="18"/>
        </w:rPr>
        <w:tab/>
        <w:t>Integrale kwaliteitsborging en risicobeheersing</w:t>
      </w:r>
    </w:p>
    <w:p w14:paraId="03991961" w14:textId="77777777" w:rsidR="00700FCC" w:rsidRPr="00700FCC" w:rsidRDefault="00700FCC" w:rsidP="00700FCC">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b/>
          <w:sz w:val="18"/>
          <w:szCs w:val="18"/>
        </w:rPr>
      </w:pPr>
    </w:p>
    <w:p w14:paraId="557DC122" w14:textId="77777777" w:rsidR="000B16D2" w:rsidRPr="000B16D2" w:rsidRDefault="000B16D2"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
          <w:sz w:val="18"/>
          <w:szCs w:val="18"/>
        </w:rPr>
      </w:pPr>
    </w:p>
    <w:p w14:paraId="3943634C" w14:textId="0EC31C6A" w:rsidR="000B16D2" w:rsidRP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i/>
          <w:sz w:val="18"/>
          <w:szCs w:val="18"/>
        </w:rPr>
      </w:pPr>
      <w:r w:rsidRPr="00131BAC">
        <w:rPr>
          <w:rFonts w:ascii="Verdana" w:hAnsi="Verdana"/>
          <w:bCs/>
          <w:i/>
          <w:sz w:val="18"/>
          <w:szCs w:val="18"/>
        </w:rPr>
        <w:t>Uitwerking Inschrijver in maximaal 5 x A4</w:t>
      </w:r>
      <w:r w:rsidR="00D335D7">
        <w:rPr>
          <w:rFonts w:ascii="Verdana" w:hAnsi="Verdana"/>
          <w:bCs/>
          <w:i/>
          <w:sz w:val="18"/>
          <w:szCs w:val="18"/>
        </w:rPr>
        <w:t xml:space="preserve"> pagina’s.</w:t>
      </w:r>
    </w:p>
    <w:p w14:paraId="6E1886A0" w14:textId="3DF1A1BC"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79D67BA4" w14:textId="07B43E99"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28D237FE" w14:textId="23BADEE5"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5305C5F1" w14:textId="1F8784B8"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2CFB5C57" w14:textId="421232BF"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4F31AB9E" w14:textId="3F91AB42"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5263DB2B" w14:textId="5BDBD271"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B252061" w14:textId="5EE6B719"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540B1186" w14:textId="47AC1A8B"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308330AC" w14:textId="33EEF8B9"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71C89A8F" w14:textId="37DE597C"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681BB57F" w14:textId="0A0EC5F9"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73CD8618" w14:textId="2E9E401B"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080E092E" w14:textId="1D82D41F"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3F107BC2" w14:textId="76689ACA"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26072501" w14:textId="7B23674F"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83F3AA3" w14:textId="4CB93949"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78D77697" w14:textId="7CED6D39"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3B8412FA" w14:textId="54D8D09E"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CC82866" w14:textId="45C29337"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54968DBB" w14:textId="2EC8163A"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4D097A00" w14:textId="7F9A1E0C"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567FC092" w14:textId="7E0B97F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DD1293C" w14:textId="7C27A24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788B86A" w14:textId="7317667D"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63C3BB26" w14:textId="66EF96D1"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079ACFD" w14:textId="26EE3051"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AC05511" w14:textId="5F8C2525"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E79F095" w14:textId="470F4C6F"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30F42307" w14:textId="20F0A22E"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4A8A81FF" w14:textId="3EA9F1D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8AEEB7E" w14:textId="098D1153"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03DE5ABF" w14:textId="044C10B5"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75298F85" w14:textId="5673E21E"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36B67C08" w14:textId="11C0FE4C"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33E876B6" w14:textId="781EFA6E"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577A57C1" w14:textId="0B856274"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71EBFBB" w14:textId="11AE1645"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5E99046B" w14:textId="2F4B7548"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7CDF2105" w14:textId="1702C32A"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6005EFF5" w14:textId="5ED371B4"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70BDEF36" w14:textId="418EEF3E"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237CE47C" w14:textId="09561D0D"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47A53172" w14:textId="2766C55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2CACABA3" w14:textId="77777777"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A812A36" w14:textId="77777777"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50ADFD70" w14:textId="3DE08EC0"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6AD12627" w14:textId="74B18E2A"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7804E6E9" w14:textId="77777777" w:rsidR="00131BAC" w:rsidRPr="00D335D7" w:rsidRDefault="00131BAC" w:rsidP="00131BAC">
      <w:pPr>
        <w:pStyle w:val="Stijl1"/>
        <w:spacing w:before="0" w:line="255" w:lineRule="atLeast"/>
        <w:rPr>
          <w:b/>
          <w:sz w:val="18"/>
          <w:szCs w:val="18"/>
        </w:rPr>
      </w:pPr>
      <w:r w:rsidRPr="00D335D7">
        <w:rPr>
          <w:b/>
          <w:sz w:val="18"/>
          <w:szCs w:val="18"/>
        </w:rPr>
        <w:lastRenderedPageBreak/>
        <w:t>1.2</w:t>
      </w:r>
      <w:r w:rsidRPr="00D335D7">
        <w:rPr>
          <w:b/>
          <w:sz w:val="18"/>
          <w:szCs w:val="18"/>
        </w:rPr>
        <w:tab/>
        <w:t>Drukproef</w:t>
      </w:r>
    </w:p>
    <w:p w14:paraId="0F9E8F87" w14:textId="77777777" w:rsidR="00131BAC" w:rsidRPr="00D335D7" w:rsidRDefault="00131BAC" w:rsidP="00131BAC">
      <w:pPr>
        <w:spacing w:before="0" w:after="0" w:line="255" w:lineRule="atLeast"/>
        <w:rPr>
          <w:rFonts w:ascii="Verdana" w:hAnsi="Verdana"/>
          <w:sz w:val="18"/>
          <w:szCs w:val="18"/>
        </w:rPr>
      </w:pPr>
      <w:r w:rsidRPr="00572D9D">
        <w:rPr>
          <w:b/>
          <w:i/>
          <w:szCs w:val="18"/>
          <w:u w:val="single"/>
        </w:rPr>
        <w:t>Doel:</w:t>
      </w:r>
      <w:r w:rsidRPr="004F669C">
        <w:rPr>
          <w:szCs w:val="18"/>
        </w:rPr>
        <w:t xml:space="preserve"> </w:t>
      </w:r>
      <w:r w:rsidRPr="004F669C">
        <w:rPr>
          <w:szCs w:val="18"/>
        </w:rPr>
        <w:tab/>
      </w:r>
      <w:r w:rsidRPr="00D335D7">
        <w:rPr>
          <w:rFonts w:ascii="Verdana" w:hAnsi="Verdana"/>
          <w:sz w:val="18"/>
          <w:szCs w:val="18"/>
        </w:rPr>
        <w:t>UWV wenst de kwaliteit van enkele bedrukte en geprinte producten fysiek / visueel te beoordelen.</w:t>
      </w:r>
    </w:p>
    <w:p w14:paraId="50F4E69D" w14:textId="77777777" w:rsidR="00131BAC" w:rsidRPr="00D335D7" w:rsidRDefault="00131BAC" w:rsidP="00131BAC">
      <w:pPr>
        <w:spacing w:before="0" w:after="0" w:line="255" w:lineRule="atLeast"/>
        <w:rPr>
          <w:rFonts w:ascii="Verdana" w:hAnsi="Verdana"/>
          <w:sz w:val="18"/>
          <w:szCs w:val="18"/>
        </w:rPr>
      </w:pPr>
    </w:p>
    <w:p w14:paraId="5E3FF431" w14:textId="77777777" w:rsidR="00131BAC" w:rsidRPr="00572D9D" w:rsidRDefault="00131BAC" w:rsidP="00131BAC">
      <w:pPr>
        <w:spacing w:before="0" w:after="0" w:line="255" w:lineRule="atLeast"/>
        <w:ind w:left="709" w:hanging="709"/>
        <w:rPr>
          <w:b/>
          <w:i/>
          <w:color w:val="2F5496" w:themeColor="accent5" w:themeShade="BF"/>
          <w:szCs w:val="18"/>
          <w:u w:val="single"/>
        </w:rPr>
      </w:pPr>
      <w:r w:rsidRPr="00572D9D">
        <w:rPr>
          <w:b/>
          <w:i/>
          <w:color w:val="2F5496" w:themeColor="accent5" w:themeShade="BF"/>
          <w:szCs w:val="18"/>
          <w:u w:val="single"/>
        </w:rPr>
        <w:t xml:space="preserve">Wat vragen wij van </w:t>
      </w:r>
      <w:r w:rsidRPr="00E52ADC">
        <w:rPr>
          <w:b/>
          <w:i/>
          <w:color w:val="1F4E79" w:themeColor="accent1" w:themeShade="80"/>
          <w:szCs w:val="18"/>
          <w:u w:val="single"/>
        </w:rPr>
        <w:t>u</w:t>
      </w:r>
      <w:r w:rsidRPr="00572D9D">
        <w:rPr>
          <w:b/>
          <w:i/>
          <w:color w:val="2F5496" w:themeColor="accent5" w:themeShade="BF"/>
          <w:szCs w:val="18"/>
          <w:u w:val="single"/>
        </w:rPr>
        <w:t>?</w:t>
      </w:r>
    </w:p>
    <w:p w14:paraId="5687EFDD" w14:textId="77777777" w:rsidR="00131BAC" w:rsidRPr="00D335D7" w:rsidRDefault="00131BAC" w:rsidP="00131BAC">
      <w:pPr>
        <w:autoSpaceDE w:val="0"/>
        <w:autoSpaceDN w:val="0"/>
        <w:adjustRightInd w:val="0"/>
        <w:spacing w:before="0" w:after="0" w:line="255" w:lineRule="atLeast"/>
        <w:rPr>
          <w:rFonts w:ascii="Verdana" w:hAnsi="Verdana" w:cs="Verdana"/>
          <w:i/>
          <w:sz w:val="18"/>
          <w:szCs w:val="18"/>
        </w:rPr>
      </w:pPr>
      <w:r w:rsidRPr="00D335D7">
        <w:rPr>
          <w:rFonts w:ascii="Verdana" w:hAnsi="Verdana"/>
          <w:sz w:val="18"/>
          <w:szCs w:val="18"/>
        </w:rPr>
        <w:t xml:space="preserve">Inschrijver levert uiterlijk op de in paragraaf 6.4 </w:t>
      </w:r>
      <w:r w:rsidRPr="00D335D7">
        <w:rPr>
          <w:rFonts w:ascii="Verdana" w:hAnsi="Verdana" w:cs="Verdana"/>
          <w:i/>
          <w:sz w:val="18"/>
          <w:szCs w:val="18"/>
        </w:rPr>
        <w:t>Tabel Tijdplanning Aanbestedingsprocedure</w:t>
      </w:r>
      <w:r w:rsidRPr="00D335D7">
        <w:rPr>
          <w:rFonts w:ascii="Verdana" w:hAnsi="Verdana"/>
          <w:sz w:val="18"/>
          <w:szCs w:val="18"/>
        </w:rPr>
        <w:t xml:space="preserve"> opgegeven sluitingstermijn Indiening Inschrijving in totaal 3 exemplaren per product van een:</w:t>
      </w:r>
    </w:p>
    <w:p w14:paraId="3809D8FD" w14:textId="77777777" w:rsidR="00131BAC" w:rsidRPr="00D335D7" w:rsidRDefault="00131BAC" w:rsidP="00131BAC">
      <w:pPr>
        <w:pStyle w:val="Lijstalinea"/>
        <w:numPr>
          <w:ilvl w:val="1"/>
          <w:numId w:val="11"/>
        </w:numPr>
        <w:spacing w:before="0" w:after="0" w:line="255" w:lineRule="atLeast"/>
        <w:rPr>
          <w:rFonts w:ascii="Verdana" w:hAnsi="Verdana"/>
          <w:sz w:val="18"/>
          <w:szCs w:val="18"/>
          <w:lang w:val="en-US"/>
        </w:rPr>
      </w:pPr>
      <w:r w:rsidRPr="00D335D7">
        <w:rPr>
          <w:rFonts w:ascii="Verdana" w:hAnsi="Verdana"/>
          <w:sz w:val="18"/>
          <w:szCs w:val="18"/>
          <w:lang w:val="en-US"/>
        </w:rPr>
        <w:t>Flyer A5;250 grams mat mc FSC/PEFC, schoonsnijden;</w:t>
      </w:r>
    </w:p>
    <w:p w14:paraId="6CD6245F" w14:textId="77777777" w:rsidR="00131BAC" w:rsidRPr="00D335D7" w:rsidRDefault="00131BAC" w:rsidP="00131BAC">
      <w:pPr>
        <w:pStyle w:val="Lijstalinea"/>
        <w:numPr>
          <w:ilvl w:val="1"/>
          <w:numId w:val="11"/>
        </w:numPr>
        <w:spacing w:before="0" w:after="0" w:line="255" w:lineRule="atLeast"/>
        <w:rPr>
          <w:rFonts w:ascii="Verdana" w:hAnsi="Verdana"/>
          <w:sz w:val="18"/>
          <w:szCs w:val="18"/>
        </w:rPr>
      </w:pPr>
      <w:r w:rsidRPr="00D335D7">
        <w:rPr>
          <w:rFonts w:ascii="Verdana" w:hAnsi="Verdana"/>
          <w:sz w:val="18"/>
          <w:szCs w:val="18"/>
        </w:rPr>
        <w:t xml:space="preserve">Visitekaartje specials; 300 grams HVO FSC/PEFC, 5,5 x 8,5 cm, schoonsnijden; </w:t>
      </w:r>
    </w:p>
    <w:p w14:paraId="6E3E2EC5" w14:textId="77777777" w:rsidR="00131BAC" w:rsidRPr="00D335D7" w:rsidRDefault="00131BAC" w:rsidP="00131BAC">
      <w:pPr>
        <w:pStyle w:val="Lijstalinea"/>
        <w:numPr>
          <w:ilvl w:val="1"/>
          <w:numId w:val="11"/>
        </w:numPr>
        <w:spacing w:before="0" w:after="0" w:line="255" w:lineRule="atLeast"/>
        <w:rPr>
          <w:rFonts w:ascii="Verdana" w:hAnsi="Verdana"/>
          <w:sz w:val="18"/>
          <w:szCs w:val="18"/>
        </w:rPr>
      </w:pPr>
      <w:r w:rsidRPr="00D335D7">
        <w:rPr>
          <w:rFonts w:ascii="Verdana" w:hAnsi="Verdana"/>
          <w:sz w:val="18"/>
          <w:szCs w:val="18"/>
        </w:rPr>
        <w:t>Poster A1; 200 grams mat mc FSC/PEFC; eenzijdig fc; schoonsnijden.</w:t>
      </w:r>
    </w:p>
    <w:p w14:paraId="08B8330A" w14:textId="77777777" w:rsidR="006A20BC" w:rsidRPr="006A20BC" w:rsidRDefault="006A20BC" w:rsidP="006A20BC">
      <w:pPr>
        <w:autoSpaceDE w:val="0"/>
        <w:autoSpaceDN w:val="0"/>
        <w:adjustRightInd w:val="0"/>
        <w:spacing w:before="0" w:after="0" w:line="240" w:lineRule="auto"/>
        <w:rPr>
          <w:rFonts w:ascii="Verdana" w:hAnsi="Verdana" w:cs="Verdana"/>
          <w:sz w:val="18"/>
          <w:szCs w:val="18"/>
        </w:rPr>
      </w:pPr>
      <w:r w:rsidRPr="006A20BC">
        <w:rPr>
          <w:rFonts w:ascii="Verdana" w:hAnsi="Verdana" w:cs="Verdana"/>
          <w:sz w:val="18"/>
          <w:szCs w:val="18"/>
        </w:rPr>
        <w:t>Bij de levering dient door de Inschrijver bij de receptie een leveringsbevestiging, met naam van de Inschrijver, te worden achtergelaten.</w:t>
      </w:r>
    </w:p>
    <w:p w14:paraId="1D8ACB1F" w14:textId="77777777" w:rsidR="006A20BC" w:rsidRPr="006A20BC" w:rsidRDefault="006A20BC" w:rsidP="006A20BC">
      <w:pPr>
        <w:autoSpaceDE w:val="0"/>
        <w:autoSpaceDN w:val="0"/>
        <w:adjustRightInd w:val="0"/>
        <w:spacing w:before="0" w:after="0" w:line="240" w:lineRule="auto"/>
        <w:rPr>
          <w:rFonts w:ascii="Verdana" w:hAnsi="Verdana" w:cs="Verdana"/>
          <w:sz w:val="18"/>
          <w:szCs w:val="18"/>
        </w:rPr>
      </w:pPr>
      <w:r w:rsidRPr="006A20BC">
        <w:rPr>
          <w:rFonts w:ascii="Verdana" w:hAnsi="Verdana" w:cs="Verdana"/>
          <w:sz w:val="18"/>
          <w:szCs w:val="18"/>
        </w:rPr>
        <w:t>Bij de inzending moet het drukwerk anoniem zijn, merknamen e.d. mogen niet zichtbaar zijn. Binnen de verpakking voegt u wel een pakbon met de bedrijfsgegevens, deze worden echter niet gedeeld met de beoordelaars.</w:t>
      </w:r>
    </w:p>
    <w:p w14:paraId="709F187C" w14:textId="77777777" w:rsidR="006A20BC" w:rsidRPr="006A20BC" w:rsidRDefault="006A20BC" w:rsidP="006A20BC">
      <w:pPr>
        <w:pStyle w:val="Normaalweb"/>
        <w:spacing w:before="0" w:beforeAutospacing="0" w:after="0" w:afterAutospacing="0"/>
        <w:rPr>
          <w:rFonts w:ascii="Verdana" w:hAnsi="Verdana"/>
          <w:color w:val="000000"/>
          <w:sz w:val="18"/>
          <w:szCs w:val="18"/>
        </w:rPr>
      </w:pPr>
      <w:r w:rsidRPr="006A20BC">
        <w:rPr>
          <w:rFonts w:ascii="Verdana" w:hAnsi="Verdana"/>
          <w:color w:val="000000"/>
          <w:sz w:val="18"/>
          <w:szCs w:val="18"/>
        </w:rPr>
        <w:t>In Bijlage XII Drukproeven treft u bestanden aan ten behoeve van de productie van de proefdrukken. Omdat wij niet op de hoogte zijn van de drukwerkprofielen welke u gebruikt voor de te drukken proefdrukken treft u bijgaand een “package” aan met daarin drie open Indesign bestanden met fonts en afbeeldingen. Op basis hiervan kunt u uw eigen profiel toevoegen als u een certified pdf maakt. In het package zitten naast fonts, beeld en een indesign doc ook een pdf ter referentie.</w:t>
      </w:r>
    </w:p>
    <w:p w14:paraId="774EACBE" w14:textId="77777777" w:rsidR="00131BAC" w:rsidRPr="00D335D7" w:rsidRDefault="00131BAC" w:rsidP="00131BAC">
      <w:pPr>
        <w:spacing w:before="120" w:after="0" w:line="255" w:lineRule="atLeast"/>
        <w:ind w:left="709" w:hanging="709"/>
        <w:rPr>
          <w:rFonts w:ascii="Verdana" w:hAnsi="Verdana"/>
          <w:b/>
          <w:i/>
          <w:color w:val="2F5496" w:themeColor="accent5" w:themeShade="BF"/>
          <w:sz w:val="18"/>
          <w:szCs w:val="18"/>
          <w:u w:val="single"/>
        </w:rPr>
      </w:pPr>
      <w:r w:rsidRPr="00D335D7">
        <w:rPr>
          <w:rFonts w:ascii="Verdana" w:hAnsi="Verdana"/>
          <w:b/>
          <w:i/>
          <w:color w:val="2F5496" w:themeColor="accent5" w:themeShade="BF"/>
          <w:sz w:val="18"/>
          <w:szCs w:val="18"/>
          <w:u w:val="single"/>
        </w:rPr>
        <w:t>Afleveradres:</w:t>
      </w:r>
    </w:p>
    <w:p w14:paraId="2045F155" w14:textId="77777777" w:rsidR="00131BAC" w:rsidRPr="00D335D7" w:rsidRDefault="00131BAC" w:rsidP="00131BAC">
      <w:pPr>
        <w:spacing w:before="0" w:after="0"/>
        <w:rPr>
          <w:rFonts w:ascii="Verdana" w:hAnsi="Verdana"/>
          <w:color w:val="000000" w:themeColor="text1"/>
          <w:sz w:val="18"/>
          <w:szCs w:val="18"/>
        </w:rPr>
      </w:pPr>
      <w:r w:rsidRPr="00D335D7">
        <w:rPr>
          <w:rFonts w:ascii="Verdana" w:hAnsi="Verdana"/>
          <w:color w:val="000000" w:themeColor="text1"/>
          <w:sz w:val="18"/>
          <w:szCs w:val="18"/>
        </w:rPr>
        <w:t>UWV – receptie Toren C</w:t>
      </w:r>
    </w:p>
    <w:p w14:paraId="36480A8B" w14:textId="77777777" w:rsidR="00131BAC" w:rsidRPr="00D335D7" w:rsidRDefault="00131BAC" w:rsidP="00131BAC">
      <w:pPr>
        <w:spacing w:before="0" w:after="0" w:line="240" w:lineRule="auto"/>
        <w:rPr>
          <w:rFonts w:ascii="Verdana" w:hAnsi="Verdana"/>
          <w:color w:val="000000" w:themeColor="text1"/>
          <w:sz w:val="18"/>
          <w:szCs w:val="18"/>
        </w:rPr>
      </w:pPr>
      <w:r w:rsidRPr="00D335D7">
        <w:rPr>
          <w:rFonts w:ascii="Verdana" w:hAnsi="Verdana"/>
          <w:color w:val="000000" w:themeColor="text1"/>
          <w:sz w:val="18"/>
          <w:szCs w:val="18"/>
        </w:rPr>
        <w:t xml:space="preserve">Facilitair Bedrijf </w:t>
      </w:r>
    </w:p>
    <w:p w14:paraId="04C946F9" w14:textId="77777777" w:rsidR="00131BAC" w:rsidRPr="00D335D7" w:rsidRDefault="00131BAC" w:rsidP="00131BAC">
      <w:pPr>
        <w:spacing w:before="0" w:after="0" w:line="240" w:lineRule="auto"/>
        <w:rPr>
          <w:rFonts w:ascii="Verdana" w:hAnsi="Verdana"/>
          <w:color w:val="000000" w:themeColor="text1"/>
          <w:sz w:val="18"/>
          <w:szCs w:val="18"/>
        </w:rPr>
      </w:pPr>
      <w:r w:rsidRPr="00D335D7">
        <w:rPr>
          <w:rFonts w:ascii="Verdana" w:hAnsi="Verdana"/>
          <w:color w:val="000000" w:themeColor="text1"/>
          <w:sz w:val="18"/>
          <w:szCs w:val="18"/>
        </w:rPr>
        <w:t>Afdeling Inkoop en Contractmanagement</w:t>
      </w:r>
    </w:p>
    <w:p w14:paraId="38B47515" w14:textId="77777777" w:rsidR="00131BAC" w:rsidRPr="00D335D7" w:rsidRDefault="00131BAC" w:rsidP="00131BAC">
      <w:pPr>
        <w:spacing w:before="0" w:after="0" w:line="240" w:lineRule="auto"/>
        <w:rPr>
          <w:rFonts w:ascii="Verdana" w:hAnsi="Verdana"/>
          <w:color w:val="000000" w:themeColor="text1"/>
          <w:sz w:val="18"/>
          <w:szCs w:val="18"/>
        </w:rPr>
      </w:pPr>
      <w:r w:rsidRPr="00D335D7">
        <w:rPr>
          <w:rFonts w:ascii="Verdana" w:hAnsi="Verdana"/>
          <w:color w:val="000000" w:themeColor="text1"/>
          <w:sz w:val="18"/>
          <w:szCs w:val="18"/>
        </w:rPr>
        <w:t>T.a.v. Mladenka Cajic</w:t>
      </w:r>
    </w:p>
    <w:p w14:paraId="7DFC6A10" w14:textId="77777777" w:rsidR="00131BAC" w:rsidRPr="00D335D7" w:rsidRDefault="00131BAC" w:rsidP="00131BAC">
      <w:pPr>
        <w:spacing w:before="0" w:after="0" w:line="240" w:lineRule="auto"/>
        <w:rPr>
          <w:rFonts w:ascii="Verdana" w:hAnsi="Verdana"/>
          <w:color w:val="000000" w:themeColor="text1"/>
          <w:sz w:val="18"/>
          <w:szCs w:val="18"/>
        </w:rPr>
      </w:pPr>
      <w:r w:rsidRPr="00D335D7">
        <w:rPr>
          <w:rFonts w:ascii="Verdana" w:hAnsi="Verdana" w:cs="Arial"/>
          <w:color w:val="000000" w:themeColor="text1"/>
          <w:sz w:val="18"/>
          <w:szCs w:val="18"/>
          <w:shd w:val="clear" w:color="auto" w:fill="FFFFFF"/>
        </w:rPr>
        <w:t>La Guardiaweg 94-114</w:t>
      </w:r>
    </w:p>
    <w:p w14:paraId="113855DD" w14:textId="7DE0471C" w:rsidR="00131BAC" w:rsidRPr="00D335D7" w:rsidRDefault="00131BAC" w:rsidP="00131BAC">
      <w:pPr>
        <w:spacing w:before="0" w:after="0" w:line="240" w:lineRule="auto"/>
        <w:rPr>
          <w:rFonts w:ascii="Verdana" w:hAnsi="Verdana"/>
          <w:color w:val="000000" w:themeColor="text1"/>
          <w:sz w:val="18"/>
          <w:szCs w:val="18"/>
        </w:rPr>
      </w:pPr>
      <w:r w:rsidRPr="00D335D7">
        <w:rPr>
          <w:rFonts w:ascii="Verdana" w:hAnsi="Verdana"/>
          <w:color w:val="000000" w:themeColor="text1"/>
          <w:sz w:val="18"/>
          <w:szCs w:val="18"/>
        </w:rPr>
        <w:t>1043 DL Amsterdam</w:t>
      </w:r>
    </w:p>
    <w:p w14:paraId="3942B130" w14:textId="77777777" w:rsidR="00131BAC" w:rsidRPr="00D335D7" w:rsidRDefault="00131BAC" w:rsidP="00131BAC">
      <w:pPr>
        <w:spacing w:before="120" w:after="0" w:line="255" w:lineRule="atLeast"/>
        <w:ind w:left="709" w:hanging="709"/>
        <w:rPr>
          <w:rFonts w:ascii="Verdana" w:hAnsi="Verdana"/>
          <w:b/>
          <w:i/>
          <w:color w:val="2F5496" w:themeColor="accent5" w:themeShade="BF"/>
          <w:sz w:val="18"/>
          <w:szCs w:val="18"/>
          <w:u w:val="single"/>
        </w:rPr>
      </w:pPr>
      <w:r w:rsidRPr="00D335D7">
        <w:rPr>
          <w:rFonts w:ascii="Verdana" w:hAnsi="Verdana"/>
          <w:b/>
          <w:i/>
          <w:color w:val="2F5496" w:themeColor="accent5" w:themeShade="BF"/>
          <w:sz w:val="18"/>
          <w:szCs w:val="18"/>
          <w:u w:val="single"/>
        </w:rPr>
        <w:t xml:space="preserve">Hoe beoordelen wij uw </w:t>
      </w:r>
      <w:r w:rsidRPr="00D335D7">
        <w:rPr>
          <w:rFonts w:ascii="Verdana" w:hAnsi="Verdana"/>
          <w:b/>
          <w:i/>
          <w:color w:val="1F4E79" w:themeColor="accent1" w:themeShade="80"/>
          <w:sz w:val="18"/>
          <w:szCs w:val="18"/>
          <w:u w:val="single"/>
        </w:rPr>
        <w:t>drukproef</w:t>
      </w:r>
      <w:r w:rsidRPr="00D335D7">
        <w:rPr>
          <w:rFonts w:ascii="Verdana" w:hAnsi="Verdana"/>
          <w:b/>
          <w:i/>
          <w:color w:val="2F5496" w:themeColor="accent5" w:themeShade="BF"/>
          <w:sz w:val="18"/>
          <w:szCs w:val="18"/>
          <w:u w:val="single"/>
        </w:rPr>
        <w:t>?</w:t>
      </w:r>
    </w:p>
    <w:p w14:paraId="2BE32F47" w14:textId="65700C49" w:rsidR="00131BAC" w:rsidRPr="00D335D7" w:rsidRDefault="00131BAC" w:rsidP="00131BAC">
      <w:pPr>
        <w:spacing w:after="0" w:line="240" w:lineRule="auto"/>
        <w:rPr>
          <w:rFonts w:ascii="Verdana" w:hAnsi="Verdana"/>
          <w:sz w:val="18"/>
          <w:szCs w:val="18"/>
        </w:rPr>
      </w:pPr>
      <w:r w:rsidRPr="00D335D7">
        <w:rPr>
          <w:rFonts w:ascii="Verdana" w:hAnsi="Verdana"/>
          <w:sz w:val="18"/>
          <w:szCs w:val="18"/>
        </w:rPr>
        <w:t>Bij de beoordeling kijkt het beoordelingsteam naar de kwaliteit van de drukproef.</w:t>
      </w:r>
    </w:p>
    <w:p w14:paraId="45997D27" w14:textId="77777777" w:rsidR="00131BAC" w:rsidRPr="00D335D7" w:rsidRDefault="00131BAC" w:rsidP="00131BAC">
      <w:pPr>
        <w:pStyle w:val="Lijstalinea"/>
        <w:numPr>
          <w:ilvl w:val="0"/>
          <w:numId w:val="12"/>
        </w:numPr>
        <w:autoSpaceDE w:val="0"/>
        <w:autoSpaceDN w:val="0"/>
        <w:adjustRightInd w:val="0"/>
        <w:spacing w:before="0" w:after="0" w:line="240" w:lineRule="auto"/>
        <w:rPr>
          <w:rFonts w:ascii="Verdana" w:hAnsi="Verdana" w:cs="Verdana"/>
          <w:color w:val="000000"/>
          <w:sz w:val="18"/>
          <w:szCs w:val="18"/>
        </w:rPr>
      </w:pPr>
      <w:r w:rsidRPr="00D335D7">
        <w:rPr>
          <w:rFonts w:ascii="Verdana" w:hAnsi="Verdana" w:cs="Symbol"/>
          <w:color w:val="000000"/>
          <w:sz w:val="18"/>
          <w:szCs w:val="18"/>
        </w:rPr>
        <w:t xml:space="preserve">Kwaliteit van de afdruk /  </w:t>
      </w:r>
      <w:r w:rsidRPr="00D335D7">
        <w:rPr>
          <w:rFonts w:ascii="Verdana" w:hAnsi="Verdana" w:cs="Verdana"/>
          <w:color w:val="000000"/>
          <w:sz w:val="18"/>
          <w:szCs w:val="18"/>
        </w:rPr>
        <w:t>de kwaliteit van de gebruikte papiersoorten in relatie tot de huidige papiersoorten (witheid/ opaciteit, structuur en gladheid);</w:t>
      </w:r>
    </w:p>
    <w:p w14:paraId="2C630A26" w14:textId="77777777" w:rsidR="00131BAC" w:rsidRPr="00D335D7" w:rsidRDefault="00131BAC" w:rsidP="00131BAC">
      <w:pPr>
        <w:pStyle w:val="Lijstalinea"/>
        <w:numPr>
          <w:ilvl w:val="0"/>
          <w:numId w:val="12"/>
        </w:numPr>
        <w:autoSpaceDE w:val="0"/>
        <w:autoSpaceDN w:val="0"/>
        <w:adjustRightInd w:val="0"/>
        <w:spacing w:before="0" w:after="0" w:line="240" w:lineRule="auto"/>
        <w:rPr>
          <w:rFonts w:ascii="Verdana" w:hAnsi="Verdana" w:cs="Verdana"/>
          <w:color w:val="000000"/>
          <w:sz w:val="18"/>
          <w:szCs w:val="18"/>
        </w:rPr>
      </w:pPr>
      <w:r w:rsidRPr="00D335D7">
        <w:rPr>
          <w:rFonts w:ascii="Verdana" w:hAnsi="Verdana" w:cs="Arial"/>
          <w:color w:val="000000"/>
          <w:sz w:val="18"/>
          <w:szCs w:val="18"/>
        </w:rPr>
        <w:t>Schoonheid van de drukproef (geen strepen, vlekken, verf- of inktresten);</w:t>
      </w:r>
    </w:p>
    <w:p w14:paraId="6E892A7F" w14:textId="77777777" w:rsidR="00131BAC" w:rsidRPr="00D335D7" w:rsidRDefault="00131BAC" w:rsidP="00131BAC">
      <w:pPr>
        <w:pStyle w:val="Lijstalinea"/>
        <w:numPr>
          <w:ilvl w:val="0"/>
          <w:numId w:val="12"/>
        </w:numPr>
        <w:autoSpaceDE w:val="0"/>
        <w:autoSpaceDN w:val="0"/>
        <w:adjustRightInd w:val="0"/>
        <w:spacing w:before="0" w:after="0" w:line="240" w:lineRule="auto"/>
        <w:rPr>
          <w:rFonts w:ascii="Verdana" w:hAnsi="Verdana" w:cs="Verdana"/>
          <w:color w:val="000000"/>
          <w:sz w:val="18"/>
          <w:szCs w:val="18"/>
        </w:rPr>
      </w:pPr>
      <w:r w:rsidRPr="00D335D7">
        <w:rPr>
          <w:rFonts w:ascii="Verdana" w:hAnsi="Verdana" w:cs="Arial"/>
          <w:color w:val="000000"/>
          <w:sz w:val="18"/>
          <w:szCs w:val="18"/>
        </w:rPr>
        <w:t>De scherpte (scherper is beter);</w:t>
      </w:r>
    </w:p>
    <w:p w14:paraId="1F302A0C" w14:textId="77777777" w:rsidR="00131BAC" w:rsidRPr="00D335D7" w:rsidRDefault="00131BAC" w:rsidP="00131BAC">
      <w:pPr>
        <w:pStyle w:val="Lijstalinea"/>
        <w:numPr>
          <w:ilvl w:val="0"/>
          <w:numId w:val="12"/>
        </w:numPr>
        <w:autoSpaceDE w:val="0"/>
        <w:autoSpaceDN w:val="0"/>
        <w:adjustRightInd w:val="0"/>
        <w:spacing w:before="0" w:after="0" w:line="240" w:lineRule="auto"/>
        <w:rPr>
          <w:rFonts w:ascii="Verdana" w:hAnsi="Verdana" w:cs="Verdana"/>
          <w:color w:val="000000"/>
          <w:sz w:val="18"/>
          <w:szCs w:val="18"/>
        </w:rPr>
      </w:pPr>
      <w:r w:rsidRPr="00D335D7">
        <w:rPr>
          <w:rFonts w:ascii="Verdana" w:hAnsi="Verdana" w:cs="Arial"/>
          <w:color w:val="000000"/>
          <w:sz w:val="18"/>
          <w:szCs w:val="18"/>
        </w:rPr>
        <w:t>Kleurweergaven (constantheid van de kleurbalans);</w:t>
      </w:r>
    </w:p>
    <w:p w14:paraId="15C9D505" w14:textId="77777777" w:rsidR="00131BAC" w:rsidRPr="00D335D7" w:rsidRDefault="00131BAC" w:rsidP="00131BAC">
      <w:pPr>
        <w:pStyle w:val="Lijstalinea"/>
        <w:numPr>
          <w:ilvl w:val="0"/>
          <w:numId w:val="12"/>
        </w:numPr>
        <w:autoSpaceDE w:val="0"/>
        <w:autoSpaceDN w:val="0"/>
        <w:adjustRightInd w:val="0"/>
        <w:spacing w:before="0" w:after="0" w:line="240" w:lineRule="auto"/>
        <w:rPr>
          <w:rFonts w:ascii="Verdana" w:hAnsi="Verdana" w:cs="Verdana"/>
          <w:color w:val="000000"/>
          <w:sz w:val="18"/>
          <w:szCs w:val="18"/>
        </w:rPr>
      </w:pPr>
      <w:r w:rsidRPr="00D335D7">
        <w:rPr>
          <w:rFonts w:ascii="Verdana" w:hAnsi="Verdana" w:cs="Arial"/>
          <w:color w:val="000000"/>
          <w:sz w:val="18"/>
          <w:szCs w:val="18"/>
        </w:rPr>
        <w:t>Verschil in kleur tussen print en drukwerk (hoe minder verschil hoe beter);</w:t>
      </w:r>
    </w:p>
    <w:p w14:paraId="7AFDDF4E" w14:textId="16942730" w:rsidR="00131BAC" w:rsidRPr="00D335D7" w:rsidRDefault="00131BAC" w:rsidP="00131BAC">
      <w:pPr>
        <w:pStyle w:val="Lijstalinea"/>
        <w:numPr>
          <w:ilvl w:val="0"/>
          <w:numId w:val="12"/>
        </w:numPr>
        <w:autoSpaceDE w:val="0"/>
        <w:autoSpaceDN w:val="0"/>
        <w:adjustRightInd w:val="0"/>
        <w:spacing w:before="0" w:after="0" w:line="240" w:lineRule="auto"/>
        <w:rPr>
          <w:rFonts w:ascii="Verdana" w:hAnsi="Verdana"/>
          <w:sz w:val="18"/>
          <w:szCs w:val="18"/>
        </w:rPr>
      </w:pPr>
      <w:r w:rsidRPr="00D335D7">
        <w:rPr>
          <w:rFonts w:ascii="Verdana" w:hAnsi="Verdana" w:cs="Arial"/>
          <w:color w:val="000000"/>
          <w:sz w:val="18"/>
          <w:szCs w:val="18"/>
        </w:rPr>
        <w:t>Afwerking (snijden, rechtheid).</w:t>
      </w:r>
    </w:p>
    <w:p w14:paraId="4CB007AC" w14:textId="08C96FD0" w:rsidR="00131BAC" w:rsidRPr="00D335D7" w:rsidRDefault="00131BAC" w:rsidP="00131BAC">
      <w:pPr>
        <w:autoSpaceDE w:val="0"/>
        <w:autoSpaceDN w:val="0"/>
        <w:adjustRightInd w:val="0"/>
        <w:spacing w:before="0" w:after="0" w:line="240" w:lineRule="auto"/>
        <w:rPr>
          <w:rFonts w:ascii="Verdana" w:hAnsi="Verdana"/>
          <w:sz w:val="18"/>
          <w:szCs w:val="18"/>
        </w:rPr>
      </w:pPr>
    </w:p>
    <w:p w14:paraId="4A3E1221" w14:textId="77777777" w:rsidR="00131BAC" w:rsidRPr="00D335D7" w:rsidRDefault="00131BAC" w:rsidP="00131BAC">
      <w:pPr>
        <w:autoSpaceDE w:val="0"/>
        <w:autoSpaceDN w:val="0"/>
        <w:adjustRightInd w:val="0"/>
        <w:spacing w:before="120" w:after="0" w:line="240" w:lineRule="auto"/>
        <w:rPr>
          <w:rFonts w:ascii="Verdana" w:hAnsi="Verdana" w:cs="Verdana"/>
          <w:color w:val="000000"/>
          <w:sz w:val="18"/>
          <w:szCs w:val="18"/>
        </w:rPr>
      </w:pPr>
      <w:r w:rsidRPr="00D335D7">
        <w:rPr>
          <w:rFonts w:ascii="Verdana" w:hAnsi="Verdana" w:cs="Verdana"/>
          <w:color w:val="000000"/>
          <w:sz w:val="18"/>
          <w:szCs w:val="18"/>
        </w:rPr>
        <w:t>De beoordelingsaspecten zijn geen nadere (sub)gunningscriteria en kennen geen onderlinge weging. Maximaal te behalen punten is 125.</w:t>
      </w:r>
    </w:p>
    <w:p w14:paraId="32D3430C" w14:textId="4A4A5707" w:rsidR="00131BAC" w:rsidRDefault="00131BAC" w:rsidP="00131BAC">
      <w:pPr>
        <w:autoSpaceDE w:val="0"/>
        <w:autoSpaceDN w:val="0"/>
        <w:adjustRightInd w:val="0"/>
        <w:spacing w:before="0" w:after="0" w:line="240" w:lineRule="auto"/>
      </w:pPr>
    </w:p>
    <w:p w14:paraId="20F9759F" w14:textId="1D221294" w:rsidR="00131BAC" w:rsidRDefault="00131BAC" w:rsidP="00131BAC">
      <w:pPr>
        <w:autoSpaceDE w:val="0"/>
        <w:autoSpaceDN w:val="0"/>
        <w:adjustRightInd w:val="0"/>
        <w:spacing w:before="0" w:after="0" w:line="240" w:lineRule="auto"/>
      </w:pPr>
    </w:p>
    <w:p w14:paraId="7C9E75EB" w14:textId="77777777" w:rsidR="00131BAC" w:rsidRPr="00131BAC" w:rsidRDefault="00131BAC" w:rsidP="00131BAC">
      <w:pPr>
        <w:pStyle w:val="Stijl1"/>
        <w:spacing w:before="0" w:line="255" w:lineRule="atLeast"/>
        <w:rPr>
          <w:b/>
          <w:sz w:val="18"/>
          <w:szCs w:val="18"/>
        </w:rPr>
      </w:pPr>
      <w:r w:rsidRPr="00131BAC">
        <w:rPr>
          <w:b/>
          <w:sz w:val="18"/>
          <w:szCs w:val="18"/>
        </w:rPr>
        <w:t>Antwoord Inschrijver:</w:t>
      </w:r>
    </w:p>
    <w:p w14:paraId="4AF3E181" w14:textId="0947636E" w:rsidR="00131BAC" w:rsidRDefault="00131BAC" w:rsidP="00131BAC">
      <w:pPr>
        <w:pStyle w:val="Stijl1"/>
        <w:spacing w:before="0" w:line="255" w:lineRule="atLeast"/>
        <w:rPr>
          <w:sz w:val="18"/>
          <w:szCs w:val="18"/>
        </w:rPr>
      </w:pPr>
      <w:r w:rsidRPr="00131BAC">
        <w:rPr>
          <w:sz w:val="18"/>
          <w:szCs w:val="18"/>
        </w:rPr>
        <w:t>1</w:t>
      </w:r>
      <w:r>
        <w:rPr>
          <w:sz w:val="18"/>
          <w:szCs w:val="18"/>
        </w:rPr>
        <w:t xml:space="preserve">.2 </w:t>
      </w:r>
      <w:r>
        <w:rPr>
          <w:sz w:val="18"/>
          <w:szCs w:val="18"/>
        </w:rPr>
        <w:tab/>
      </w:r>
      <w:r w:rsidRPr="00131BAC">
        <w:rPr>
          <w:sz w:val="18"/>
          <w:szCs w:val="18"/>
        </w:rPr>
        <w:t>Drukproef</w:t>
      </w:r>
    </w:p>
    <w:p w14:paraId="78AC1CAD" w14:textId="398F1385" w:rsidR="00131BAC" w:rsidRPr="000B16D2" w:rsidRDefault="00131BAC" w:rsidP="00131BAC">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
          <w:sz w:val="18"/>
          <w:szCs w:val="18"/>
        </w:rPr>
      </w:pPr>
    </w:p>
    <w:p w14:paraId="39DE641E" w14:textId="42E692BD" w:rsidR="00131BAC" w:rsidRP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i/>
          <w:sz w:val="18"/>
          <w:szCs w:val="18"/>
        </w:rPr>
      </w:pPr>
      <w:r>
        <w:rPr>
          <w:rFonts w:ascii="Verdana" w:hAnsi="Verdana"/>
          <w:bCs/>
          <w:i/>
          <w:sz w:val="18"/>
          <w:szCs w:val="18"/>
        </w:rPr>
        <w:t>Zie afleveradres hierboven en sluitingstermijn voor indiening Inschrijving in paragraaf 6.4 De planning van de aanbesteding, van het Beschrijvende document.</w:t>
      </w:r>
    </w:p>
    <w:p w14:paraId="264EF005" w14:textId="3D5AC6A9"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5E8408E0" w14:textId="67C55782"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8BB11F0" w14:textId="5BABD364" w:rsidR="00D335D7" w:rsidRDefault="00D335D7"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69D98DCD" w14:textId="774165AD" w:rsidR="00D335D7" w:rsidRDefault="00D335D7"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22E69968" w14:textId="0397F27E"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773E78BA" w14:textId="32AA772D"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50AAB9B6" w14:textId="40A35615"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552A2ABC" w14:textId="4DB65699"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6724FF6D" w14:textId="1167DC41"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0809E3C6" w14:textId="788BB000" w:rsidR="00131BAC" w:rsidRDefault="00131BAC"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08B3E5CD" w14:textId="2440DF5A" w:rsidR="00131BAC" w:rsidRPr="00D335D7" w:rsidRDefault="00D335D7" w:rsidP="00D335D7">
      <w:pPr>
        <w:pStyle w:val="Stijl1"/>
        <w:spacing w:before="0" w:line="255" w:lineRule="atLeast"/>
        <w:rPr>
          <w:b/>
          <w:sz w:val="18"/>
          <w:szCs w:val="18"/>
        </w:rPr>
      </w:pPr>
      <w:r w:rsidRPr="00D335D7">
        <w:rPr>
          <w:b/>
          <w:sz w:val="18"/>
          <w:szCs w:val="18"/>
        </w:rPr>
        <w:t xml:space="preserve">Kwalitatief Gunningscriterium 2: </w:t>
      </w:r>
      <w:r w:rsidR="00131BAC" w:rsidRPr="00D335D7">
        <w:rPr>
          <w:b/>
          <w:sz w:val="18"/>
          <w:szCs w:val="18"/>
        </w:rPr>
        <w:t>Service en communicatie</w:t>
      </w:r>
    </w:p>
    <w:p w14:paraId="7883AB68" w14:textId="77777777" w:rsidR="00131BAC" w:rsidRPr="00D335D7" w:rsidRDefault="00131BAC" w:rsidP="00131BAC">
      <w:pPr>
        <w:spacing w:before="0" w:after="0" w:line="255" w:lineRule="atLeast"/>
        <w:rPr>
          <w:rFonts w:ascii="Verdana" w:hAnsi="Verdana"/>
          <w:sz w:val="18"/>
          <w:szCs w:val="18"/>
        </w:rPr>
      </w:pPr>
      <w:r w:rsidRPr="005D335A">
        <w:rPr>
          <w:b/>
          <w:i/>
          <w:u w:val="single"/>
        </w:rPr>
        <w:t>Doel:</w:t>
      </w:r>
      <w:r w:rsidRPr="005D335A">
        <w:rPr>
          <w:b/>
        </w:rPr>
        <w:tab/>
      </w:r>
      <w:r w:rsidRPr="00D335D7">
        <w:rPr>
          <w:rFonts w:ascii="Verdana" w:hAnsi="Verdana"/>
          <w:color w:val="0D0D0D" w:themeColor="text1" w:themeTint="F2"/>
          <w:sz w:val="18"/>
          <w:szCs w:val="18"/>
        </w:rPr>
        <w:t>UWV is op zoek naar een Opdrachtnemer die op een professionele manier de dienstverlening uitvoert, hierin haar verantwoordelijkheden neemt en UWV ontzorgt door optimale communicatie en service</w:t>
      </w:r>
      <w:r w:rsidRPr="00D335D7">
        <w:rPr>
          <w:rFonts w:ascii="Verdana" w:hAnsi="Verdana"/>
          <w:sz w:val="18"/>
          <w:szCs w:val="18"/>
        </w:rPr>
        <w:t xml:space="preserve"> die maximaal bijdraagt aan de geschetste gewenste situatie zoals uitgewerkt in Bijlage DFA: Bestelproces druk- en printwerk. </w:t>
      </w:r>
    </w:p>
    <w:p w14:paraId="6E53AEFD" w14:textId="77777777" w:rsidR="00131BAC" w:rsidRPr="00D335D7" w:rsidRDefault="00131BAC" w:rsidP="00131BAC">
      <w:pPr>
        <w:spacing w:after="0" w:line="240" w:lineRule="auto"/>
        <w:rPr>
          <w:rFonts w:ascii="Verdana" w:hAnsi="Verdana"/>
          <w:i/>
          <w:color w:val="0D0D0D" w:themeColor="text1" w:themeTint="F2"/>
          <w:sz w:val="18"/>
          <w:szCs w:val="18"/>
          <w:u w:val="single"/>
        </w:rPr>
      </w:pPr>
    </w:p>
    <w:p w14:paraId="1B6D03A4" w14:textId="77777777" w:rsidR="00131BAC" w:rsidRPr="00D335D7" w:rsidRDefault="00131BAC" w:rsidP="00131BAC">
      <w:pPr>
        <w:spacing w:before="0" w:after="0" w:line="255" w:lineRule="atLeast"/>
        <w:ind w:left="709" w:hanging="709"/>
        <w:rPr>
          <w:rFonts w:ascii="Verdana" w:hAnsi="Verdana"/>
          <w:b/>
          <w:i/>
          <w:color w:val="2F5496" w:themeColor="accent5" w:themeShade="BF"/>
          <w:sz w:val="18"/>
          <w:szCs w:val="18"/>
          <w:u w:val="single"/>
        </w:rPr>
      </w:pPr>
      <w:r w:rsidRPr="00D335D7">
        <w:rPr>
          <w:rFonts w:ascii="Verdana" w:hAnsi="Verdana"/>
          <w:b/>
          <w:i/>
          <w:color w:val="2F5496" w:themeColor="accent5" w:themeShade="BF"/>
          <w:sz w:val="18"/>
          <w:szCs w:val="18"/>
          <w:u w:val="single"/>
        </w:rPr>
        <w:t xml:space="preserve">Wat vragen wij van </w:t>
      </w:r>
      <w:r w:rsidRPr="00D335D7">
        <w:rPr>
          <w:rFonts w:ascii="Verdana" w:hAnsi="Verdana"/>
          <w:b/>
          <w:i/>
          <w:color w:val="1F4E79" w:themeColor="accent1" w:themeShade="80"/>
          <w:sz w:val="18"/>
          <w:szCs w:val="18"/>
          <w:u w:val="single"/>
        </w:rPr>
        <w:t>u</w:t>
      </w:r>
      <w:r w:rsidRPr="00D335D7">
        <w:rPr>
          <w:rFonts w:ascii="Verdana" w:hAnsi="Verdana"/>
          <w:b/>
          <w:i/>
          <w:color w:val="2F5496" w:themeColor="accent5" w:themeShade="BF"/>
          <w:sz w:val="18"/>
          <w:szCs w:val="18"/>
          <w:u w:val="single"/>
        </w:rPr>
        <w:t>?</w:t>
      </w:r>
    </w:p>
    <w:p w14:paraId="4558DE10" w14:textId="21EBE916" w:rsidR="00131BAC" w:rsidRPr="00D335D7" w:rsidRDefault="00131BAC" w:rsidP="006A20BC">
      <w:pPr>
        <w:spacing w:before="0" w:after="0" w:line="255" w:lineRule="atLeast"/>
        <w:rPr>
          <w:rFonts w:ascii="Verdana" w:hAnsi="Verdana"/>
          <w:b/>
          <w:i/>
          <w:color w:val="2F5496" w:themeColor="accent5" w:themeShade="BF"/>
          <w:sz w:val="18"/>
          <w:szCs w:val="18"/>
          <w:u w:val="single"/>
        </w:rPr>
      </w:pPr>
      <w:r w:rsidRPr="00D335D7">
        <w:rPr>
          <w:rFonts w:ascii="Verdana" w:hAnsi="Verdana"/>
          <w:sz w:val="18"/>
          <w:szCs w:val="18"/>
        </w:rPr>
        <w:t xml:space="preserve">In Bijlage VIII: DFA is het bestelproces Druk- en Printwerk opgenomen waarin een beeld is geschetst van de werkwijze van UWV en het gewenste verloop van informatievoorziening rondom bestelling, productie en levering. UWV streeft ernaar dat de leverancier ervoor zorgt dat de Traffic Productie Manager via een dashboard te allen tijde de actuele status (Nieuw, Productie gestart, Productie klaar voor verzending, In verzending) van alle UWV bestellingen, producties en leveringen kan inzien. </w:t>
      </w:r>
    </w:p>
    <w:p w14:paraId="7D4BE101" w14:textId="77777777" w:rsidR="00131BAC" w:rsidRPr="00D335D7" w:rsidRDefault="00131BAC" w:rsidP="00131BAC">
      <w:pPr>
        <w:spacing w:after="0" w:line="240" w:lineRule="auto"/>
        <w:rPr>
          <w:rFonts w:ascii="Verdana" w:hAnsi="Verdana"/>
          <w:sz w:val="18"/>
          <w:szCs w:val="18"/>
        </w:rPr>
      </w:pPr>
      <w:r w:rsidRPr="00D335D7">
        <w:rPr>
          <w:rFonts w:ascii="Verdana" w:hAnsi="Verdana"/>
          <w:sz w:val="18"/>
          <w:szCs w:val="18"/>
        </w:rPr>
        <w:t>Beschrijf de wijze waarop:</w:t>
      </w:r>
    </w:p>
    <w:p w14:paraId="6303D15B" w14:textId="77777777" w:rsidR="00131BAC" w:rsidRPr="00D335D7" w:rsidRDefault="00131BAC" w:rsidP="00131BAC">
      <w:pPr>
        <w:pStyle w:val="Default"/>
        <w:numPr>
          <w:ilvl w:val="0"/>
          <w:numId w:val="13"/>
        </w:numPr>
        <w:rPr>
          <w:rFonts w:ascii="Verdana" w:eastAsiaTheme="minorEastAsia" w:hAnsi="Verdana" w:cs="Century Gothic"/>
          <w:sz w:val="18"/>
          <w:szCs w:val="18"/>
          <w:lang w:eastAsia="en-US"/>
        </w:rPr>
      </w:pPr>
      <w:r w:rsidRPr="00D335D7">
        <w:rPr>
          <w:rFonts w:ascii="Verdana" w:hAnsi="Verdana" w:cs="Century Gothic"/>
          <w:sz w:val="18"/>
          <w:szCs w:val="18"/>
        </w:rPr>
        <w:t xml:space="preserve">De communicatie en samenwerking van Opdrachtnemer met UWV verloopt (o.a. de mate van pro-activiteit, planbaarheid / grip op processen, </w:t>
      </w:r>
      <w:r w:rsidRPr="00D335D7">
        <w:rPr>
          <w:rFonts w:ascii="Verdana" w:hAnsi="Verdana"/>
          <w:sz w:val="18"/>
          <w:szCs w:val="18"/>
        </w:rPr>
        <w:t>hoe de waarborging van deadlines georganiseerd is);</w:t>
      </w:r>
    </w:p>
    <w:p w14:paraId="248382C7" w14:textId="77777777" w:rsidR="00131BAC" w:rsidRPr="00D335D7" w:rsidRDefault="00131BAC" w:rsidP="00131BAC">
      <w:pPr>
        <w:pStyle w:val="Default"/>
        <w:numPr>
          <w:ilvl w:val="0"/>
          <w:numId w:val="13"/>
        </w:numPr>
        <w:rPr>
          <w:rFonts w:ascii="Verdana" w:eastAsiaTheme="minorEastAsia" w:hAnsi="Verdana" w:cs="Century Gothic"/>
          <w:sz w:val="18"/>
          <w:szCs w:val="18"/>
          <w:lang w:eastAsia="en-US"/>
        </w:rPr>
      </w:pPr>
      <w:r w:rsidRPr="00D335D7">
        <w:rPr>
          <w:rFonts w:ascii="Verdana" w:hAnsi="Verdana" w:cs="Century Gothic"/>
          <w:sz w:val="18"/>
          <w:szCs w:val="18"/>
        </w:rPr>
        <w:t>Opdrachtnemer omgaat met spoedbestellingen (o.a. flexibiliteit, snelheid afhandelen aanvraag, snelheid aflevering);</w:t>
      </w:r>
    </w:p>
    <w:p w14:paraId="643CC34A" w14:textId="076227B5" w:rsidR="00131BAC" w:rsidRPr="00D335D7" w:rsidRDefault="00131BAC" w:rsidP="00131BAC">
      <w:pPr>
        <w:pStyle w:val="Default"/>
        <w:numPr>
          <w:ilvl w:val="0"/>
          <w:numId w:val="13"/>
        </w:numPr>
        <w:rPr>
          <w:rFonts w:ascii="Verdana" w:eastAsiaTheme="minorEastAsia" w:hAnsi="Verdana" w:cs="Century Gothic"/>
          <w:sz w:val="18"/>
          <w:szCs w:val="18"/>
          <w:lang w:eastAsia="en-US"/>
        </w:rPr>
      </w:pPr>
      <w:r w:rsidRPr="00D335D7">
        <w:rPr>
          <w:rFonts w:ascii="Verdana" w:hAnsi="Verdana"/>
          <w:sz w:val="18"/>
          <w:szCs w:val="18"/>
        </w:rPr>
        <w:t>Opdrachtnemer de informatievoorziening rondom bestelling, productiestatus en levering heeft ingericht</w:t>
      </w:r>
      <w:r w:rsidR="006A20BC">
        <w:rPr>
          <w:rFonts w:ascii="Verdana" w:hAnsi="Verdana"/>
          <w:sz w:val="18"/>
          <w:szCs w:val="18"/>
        </w:rPr>
        <w:t>.</w:t>
      </w:r>
    </w:p>
    <w:p w14:paraId="0A1CD42A" w14:textId="77777777" w:rsidR="00131BAC" w:rsidRPr="00D335D7" w:rsidRDefault="00131BAC" w:rsidP="00131BAC">
      <w:pPr>
        <w:spacing w:before="0" w:after="0"/>
        <w:rPr>
          <w:rFonts w:ascii="Verdana" w:hAnsi="Verdana"/>
          <w:b/>
          <w:sz w:val="18"/>
          <w:szCs w:val="18"/>
          <w:u w:val="single"/>
        </w:rPr>
      </w:pPr>
    </w:p>
    <w:p w14:paraId="0F04006A" w14:textId="77777777" w:rsidR="00131BAC" w:rsidRPr="00D335D7" w:rsidRDefault="00131BAC" w:rsidP="00131BAC">
      <w:pPr>
        <w:spacing w:before="0" w:after="0" w:line="255" w:lineRule="atLeast"/>
        <w:ind w:left="709" w:hanging="709"/>
        <w:rPr>
          <w:rFonts w:ascii="Verdana" w:hAnsi="Verdana"/>
          <w:b/>
          <w:i/>
          <w:color w:val="2F5496" w:themeColor="accent5" w:themeShade="BF"/>
          <w:sz w:val="18"/>
          <w:szCs w:val="18"/>
          <w:u w:val="single"/>
        </w:rPr>
      </w:pPr>
      <w:r w:rsidRPr="00D335D7">
        <w:rPr>
          <w:rFonts w:ascii="Verdana" w:hAnsi="Verdana"/>
          <w:b/>
          <w:i/>
          <w:color w:val="2F5496" w:themeColor="accent5" w:themeShade="BF"/>
          <w:sz w:val="18"/>
          <w:szCs w:val="18"/>
          <w:u w:val="single"/>
        </w:rPr>
        <w:t>Hoe beoordelen wij uw beantwoording?</w:t>
      </w:r>
    </w:p>
    <w:p w14:paraId="27909BFB" w14:textId="77777777" w:rsidR="00131BAC" w:rsidRPr="00D335D7" w:rsidRDefault="00131BAC" w:rsidP="00131BAC">
      <w:pPr>
        <w:pStyle w:val="Gemiddeldraster21"/>
        <w:rPr>
          <w:color w:val="0D0D0D" w:themeColor="text1" w:themeTint="F2"/>
          <w:szCs w:val="18"/>
        </w:rPr>
      </w:pPr>
      <w:r w:rsidRPr="00D335D7">
        <w:rPr>
          <w:color w:val="0D0D0D" w:themeColor="text1" w:themeTint="F2"/>
          <w:szCs w:val="18"/>
        </w:rPr>
        <w:t xml:space="preserve">Hoe efficiënter, effectiever en realistischer de beschreven Service en communicatie hoe beter u scoort. </w:t>
      </w:r>
    </w:p>
    <w:p w14:paraId="71BCABDF" w14:textId="77777777" w:rsidR="00131BAC" w:rsidRPr="00D335D7" w:rsidRDefault="00131BAC" w:rsidP="00131BAC">
      <w:pPr>
        <w:rPr>
          <w:rFonts w:ascii="Verdana" w:hAnsi="Verdana" w:cs="Verdana"/>
          <w:color w:val="000000"/>
          <w:sz w:val="18"/>
          <w:szCs w:val="18"/>
        </w:rPr>
      </w:pPr>
      <w:r w:rsidRPr="00D335D7">
        <w:rPr>
          <w:rFonts w:ascii="Verdana" w:hAnsi="Verdana" w:cs="Verdana"/>
          <w:color w:val="000000"/>
          <w:sz w:val="18"/>
          <w:szCs w:val="18"/>
        </w:rPr>
        <w:t xml:space="preserve">De beoordelingsaspecten a) t/m c) zijn geen nadere (sub)gunningscriteria en kennen geen onderlinge weging. Maximaal te behalen punten op sub-gunningscriterium Service en communicatie is 500. Zie tevens paragraaf 5.2 </w:t>
      </w:r>
      <w:r w:rsidRPr="00D335D7">
        <w:rPr>
          <w:rFonts w:ascii="Verdana" w:hAnsi="Verdana" w:cs="Verdana"/>
          <w:i/>
          <w:color w:val="000000"/>
          <w:sz w:val="18"/>
          <w:szCs w:val="18"/>
        </w:rPr>
        <w:t>Beoordeling op kwaliteit</w:t>
      </w:r>
      <w:r w:rsidRPr="00D335D7">
        <w:rPr>
          <w:rFonts w:ascii="Verdana" w:hAnsi="Verdana" w:cs="Verdana"/>
          <w:color w:val="000000"/>
          <w:sz w:val="18"/>
          <w:szCs w:val="18"/>
        </w:rPr>
        <w:t>.</w:t>
      </w:r>
    </w:p>
    <w:p w14:paraId="6E1A72FC" w14:textId="77777777" w:rsidR="00131BAC" w:rsidRPr="00D335D7" w:rsidRDefault="00131BAC" w:rsidP="00131BAC">
      <w:pPr>
        <w:spacing w:before="0" w:after="0" w:line="255" w:lineRule="atLeast"/>
        <w:ind w:left="709" w:hanging="709"/>
        <w:rPr>
          <w:rFonts w:ascii="Verdana" w:hAnsi="Verdana"/>
          <w:b/>
          <w:i/>
          <w:color w:val="2F5496" w:themeColor="accent5" w:themeShade="BF"/>
          <w:sz w:val="18"/>
          <w:szCs w:val="18"/>
          <w:u w:val="single"/>
        </w:rPr>
      </w:pPr>
      <w:r w:rsidRPr="00D335D7">
        <w:rPr>
          <w:rFonts w:ascii="Verdana" w:hAnsi="Verdana"/>
          <w:b/>
          <w:i/>
          <w:color w:val="2F5496" w:themeColor="accent5" w:themeShade="BF"/>
          <w:sz w:val="18"/>
          <w:szCs w:val="18"/>
          <w:u w:val="single"/>
        </w:rPr>
        <w:t>Vormvereiste</w:t>
      </w:r>
    </w:p>
    <w:p w14:paraId="07BA19D2" w14:textId="77777777" w:rsidR="00131BAC" w:rsidRPr="00D335D7" w:rsidRDefault="00131BAC" w:rsidP="00131BAC">
      <w:pPr>
        <w:spacing w:before="0" w:after="0"/>
        <w:rPr>
          <w:rFonts w:ascii="Verdana" w:hAnsi="Verdana"/>
          <w:b/>
          <w:sz w:val="18"/>
          <w:szCs w:val="18"/>
        </w:rPr>
      </w:pPr>
      <w:r w:rsidRPr="00D335D7">
        <w:rPr>
          <w:rFonts w:ascii="Verdana" w:hAnsi="Verdana"/>
          <w:sz w:val="18"/>
          <w:szCs w:val="18"/>
        </w:rPr>
        <w:t xml:space="preserve">Uw beantwoording van sub-gunningscriterium </w:t>
      </w:r>
      <w:r w:rsidRPr="00D335D7">
        <w:rPr>
          <w:rFonts w:ascii="Verdana" w:hAnsi="Verdana"/>
          <w:b/>
          <w:sz w:val="18"/>
          <w:szCs w:val="18"/>
        </w:rPr>
        <w:t>2 Service en communicatie</w:t>
      </w:r>
      <w:r w:rsidRPr="00D335D7">
        <w:rPr>
          <w:rFonts w:ascii="Verdana" w:hAnsi="Verdana"/>
          <w:sz w:val="18"/>
          <w:szCs w:val="18"/>
        </w:rPr>
        <w:t xml:space="preserve">, omvat </w:t>
      </w:r>
      <w:r w:rsidRPr="006A20BC">
        <w:rPr>
          <w:rFonts w:ascii="Verdana" w:hAnsi="Verdana"/>
          <w:sz w:val="18"/>
          <w:szCs w:val="18"/>
        </w:rPr>
        <w:t>maximaal 5 A4 pagina’s. Daarbij gelden de volgende eisen</w:t>
      </w:r>
      <w:r w:rsidRPr="006A20BC">
        <w:rPr>
          <w:rFonts w:ascii="Verdana" w:hAnsi="Verdana"/>
          <w:b/>
          <w:sz w:val="18"/>
          <w:szCs w:val="18"/>
        </w:rPr>
        <w:t>:</w:t>
      </w:r>
    </w:p>
    <w:p w14:paraId="097D52E7" w14:textId="77777777" w:rsidR="00131BAC" w:rsidRPr="00D335D7" w:rsidRDefault="00131BAC" w:rsidP="00131BAC">
      <w:pPr>
        <w:pStyle w:val="Lijstalinea"/>
        <w:numPr>
          <w:ilvl w:val="0"/>
          <w:numId w:val="10"/>
        </w:numPr>
        <w:spacing w:before="0" w:after="0" w:line="255" w:lineRule="atLeast"/>
        <w:ind w:left="284" w:hanging="284"/>
        <w:contextualSpacing w:val="0"/>
        <w:rPr>
          <w:rFonts w:ascii="Verdana" w:hAnsi="Verdana"/>
          <w:sz w:val="18"/>
          <w:szCs w:val="18"/>
        </w:rPr>
      </w:pPr>
      <w:r w:rsidRPr="00D335D7">
        <w:rPr>
          <w:rFonts w:ascii="Verdana" w:hAnsi="Verdana"/>
          <w:sz w:val="18"/>
          <w:szCs w:val="18"/>
        </w:rPr>
        <w:t>lettertype Verdana, tekengrootte minimaal 9 punten;</w:t>
      </w:r>
    </w:p>
    <w:p w14:paraId="27E21194" w14:textId="77777777" w:rsidR="00131BAC" w:rsidRPr="00D335D7" w:rsidRDefault="00131BAC" w:rsidP="00131BAC">
      <w:pPr>
        <w:pStyle w:val="Lijstalinea"/>
        <w:numPr>
          <w:ilvl w:val="0"/>
          <w:numId w:val="10"/>
        </w:numPr>
        <w:spacing w:before="0" w:after="0" w:line="255" w:lineRule="atLeast"/>
        <w:ind w:left="284" w:hanging="284"/>
        <w:contextualSpacing w:val="0"/>
        <w:rPr>
          <w:rFonts w:ascii="Verdana" w:hAnsi="Verdana"/>
          <w:sz w:val="18"/>
          <w:szCs w:val="18"/>
        </w:rPr>
      </w:pPr>
      <w:r w:rsidRPr="00D335D7">
        <w:rPr>
          <w:rFonts w:ascii="Verdana" w:hAnsi="Verdana"/>
          <w:sz w:val="18"/>
          <w:szCs w:val="18"/>
        </w:rPr>
        <w:t>regelafstand minimaal 1;</w:t>
      </w:r>
    </w:p>
    <w:p w14:paraId="26C9344F" w14:textId="77777777" w:rsidR="00131BAC" w:rsidRPr="00D335D7" w:rsidRDefault="00131BAC" w:rsidP="00131BAC">
      <w:pPr>
        <w:pStyle w:val="Lijstalinea"/>
        <w:numPr>
          <w:ilvl w:val="0"/>
          <w:numId w:val="10"/>
        </w:numPr>
        <w:spacing w:before="0" w:after="0" w:line="255" w:lineRule="atLeast"/>
        <w:ind w:left="284" w:hanging="284"/>
        <w:contextualSpacing w:val="0"/>
        <w:rPr>
          <w:rFonts w:ascii="Verdana" w:hAnsi="Verdana"/>
          <w:sz w:val="18"/>
          <w:szCs w:val="18"/>
        </w:rPr>
      </w:pPr>
      <w:r w:rsidRPr="00D335D7">
        <w:rPr>
          <w:rFonts w:ascii="Verdana" w:hAnsi="Verdana"/>
          <w:sz w:val="18"/>
          <w:szCs w:val="18"/>
        </w:rPr>
        <w:t>marges aan alle kanten minimaal 2,5 cm;</w:t>
      </w:r>
    </w:p>
    <w:p w14:paraId="0FE87080" w14:textId="77777777" w:rsidR="00131BAC" w:rsidRPr="00D335D7" w:rsidRDefault="00131BAC" w:rsidP="00131BAC">
      <w:pPr>
        <w:pStyle w:val="Lijstalinea"/>
        <w:numPr>
          <w:ilvl w:val="0"/>
          <w:numId w:val="10"/>
        </w:numPr>
        <w:spacing w:before="0" w:after="0" w:line="255" w:lineRule="atLeast"/>
        <w:ind w:left="284" w:hanging="284"/>
        <w:contextualSpacing w:val="0"/>
        <w:rPr>
          <w:rFonts w:ascii="Verdana" w:hAnsi="Verdana"/>
          <w:sz w:val="18"/>
          <w:szCs w:val="18"/>
        </w:rPr>
      </w:pPr>
      <w:r w:rsidRPr="00D335D7">
        <w:rPr>
          <w:rFonts w:ascii="Verdana" w:hAnsi="Verdana"/>
          <w:sz w:val="18"/>
          <w:szCs w:val="18"/>
        </w:rPr>
        <w:t>inclusief eventuele bijlagen;</w:t>
      </w:r>
    </w:p>
    <w:p w14:paraId="6330A202" w14:textId="77777777" w:rsidR="00131BAC" w:rsidRPr="00D335D7" w:rsidRDefault="00131BAC" w:rsidP="00131BAC">
      <w:pPr>
        <w:pStyle w:val="Lijstalinea"/>
        <w:numPr>
          <w:ilvl w:val="0"/>
          <w:numId w:val="10"/>
        </w:numPr>
        <w:spacing w:before="0" w:after="0" w:line="255" w:lineRule="atLeast"/>
        <w:ind w:left="284" w:hanging="284"/>
        <w:contextualSpacing w:val="0"/>
        <w:rPr>
          <w:rFonts w:ascii="Verdana" w:hAnsi="Verdana"/>
          <w:sz w:val="18"/>
          <w:szCs w:val="18"/>
        </w:rPr>
      </w:pPr>
      <w:r w:rsidRPr="00D335D7">
        <w:rPr>
          <w:rFonts w:ascii="Verdana" w:hAnsi="Verdana"/>
          <w:sz w:val="18"/>
          <w:szCs w:val="18"/>
        </w:rPr>
        <w:t>geen kolommen;</w:t>
      </w:r>
    </w:p>
    <w:p w14:paraId="5BC419D1" w14:textId="77777777" w:rsidR="00131BAC" w:rsidRPr="00596FFE" w:rsidRDefault="00131BAC" w:rsidP="00131BAC">
      <w:pPr>
        <w:pStyle w:val="Lijstalinea"/>
        <w:numPr>
          <w:ilvl w:val="0"/>
          <w:numId w:val="10"/>
        </w:numPr>
        <w:spacing w:before="0" w:after="0" w:line="255" w:lineRule="atLeast"/>
        <w:ind w:left="284" w:hanging="284"/>
        <w:contextualSpacing w:val="0"/>
        <w:rPr>
          <w:szCs w:val="18"/>
        </w:rPr>
      </w:pPr>
      <w:r w:rsidRPr="00D335D7">
        <w:rPr>
          <w:rFonts w:ascii="Verdana" w:hAnsi="Verdana"/>
          <w:sz w:val="18"/>
          <w:szCs w:val="18"/>
        </w:rPr>
        <w:t>als u meer pagina’s aanlevert, worden de pagina’s boven het maximum niet meegenomen in de beoordeling en worden ongelezen terzijde gelegd.</w:t>
      </w:r>
    </w:p>
    <w:p w14:paraId="2EE66D07" w14:textId="1EBF7695" w:rsidR="00091803" w:rsidRDefault="00091803">
      <w:pPr>
        <w:rPr>
          <w:rFonts w:ascii="Verdana" w:eastAsia="MS Mincho" w:hAnsi="Verdana"/>
          <w:sz w:val="18"/>
          <w:szCs w:val="18"/>
        </w:rPr>
      </w:pPr>
    </w:p>
    <w:p w14:paraId="3234EA1A" w14:textId="3305B539" w:rsidR="00C61040" w:rsidRDefault="00C61040">
      <w:pPr>
        <w:rPr>
          <w:rFonts w:ascii="Verdana" w:eastAsia="MS Mincho" w:hAnsi="Verdana"/>
          <w:sz w:val="18"/>
          <w:szCs w:val="18"/>
        </w:rPr>
      </w:pPr>
    </w:p>
    <w:p w14:paraId="7D061402" w14:textId="6D3A9BCB" w:rsidR="00C61040" w:rsidRDefault="00C61040">
      <w:pPr>
        <w:rPr>
          <w:rFonts w:ascii="Verdana" w:eastAsia="MS Mincho" w:hAnsi="Verdana"/>
          <w:sz w:val="18"/>
          <w:szCs w:val="18"/>
        </w:rPr>
      </w:pPr>
    </w:p>
    <w:p w14:paraId="7C779961" w14:textId="134407F7" w:rsidR="00C61040" w:rsidRDefault="00C61040">
      <w:pPr>
        <w:rPr>
          <w:rFonts w:ascii="Verdana" w:eastAsia="MS Mincho" w:hAnsi="Verdana"/>
          <w:sz w:val="18"/>
          <w:szCs w:val="18"/>
        </w:rPr>
      </w:pPr>
    </w:p>
    <w:p w14:paraId="33F24D99" w14:textId="7197A944" w:rsidR="00C61040" w:rsidRDefault="00C61040">
      <w:pPr>
        <w:rPr>
          <w:rFonts w:ascii="Verdana" w:eastAsia="MS Mincho" w:hAnsi="Verdana"/>
          <w:sz w:val="18"/>
          <w:szCs w:val="18"/>
        </w:rPr>
      </w:pPr>
    </w:p>
    <w:p w14:paraId="624588DE" w14:textId="20A08D88" w:rsidR="00C61040" w:rsidRDefault="00C61040">
      <w:pPr>
        <w:rPr>
          <w:rFonts w:ascii="Verdana" w:eastAsia="MS Mincho" w:hAnsi="Verdana"/>
          <w:sz w:val="18"/>
          <w:szCs w:val="18"/>
        </w:rPr>
      </w:pPr>
    </w:p>
    <w:p w14:paraId="4A626EED" w14:textId="77777777" w:rsidR="00C61040" w:rsidRDefault="00C61040">
      <w:pPr>
        <w:rPr>
          <w:rFonts w:ascii="Verdana" w:eastAsia="MS Mincho" w:hAnsi="Verdana"/>
          <w:sz w:val="18"/>
          <w:szCs w:val="18"/>
        </w:rPr>
      </w:pPr>
    </w:p>
    <w:p w14:paraId="5CDDEA9B" w14:textId="77777777" w:rsidR="003F3243" w:rsidRDefault="003F3243">
      <w:pPr>
        <w:rPr>
          <w:rFonts w:ascii="Verdana" w:eastAsia="MS Mincho" w:hAnsi="Verdana"/>
          <w:sz w:val="18"/>
          <w:szCs w:val="18"/>
        </w:rPr>
      </w:pPr>
    </w:p>
    <w:p w14:paraId="343843B2" w14:textId="77777777" w:rsidR="00091803" w:rsidRDefault="00091803" w:rsidP="00D335D7">
      <w:pPr>
        <w:pStyle w:val="Stijl1"/>
        <w:spacing w:before="0" w:line="255" w:lineRule="atLeast"/>
        <w:rPr>
          <w:b/>
          <w:sz w:val="18"/>
          <w:szCs w:val="18"/>
        </w:rPr>
      </w:pPr>
      <w:r w:rsidRPr="000B16D2">
        <w:rPr>
          <w:b/>
          <w:sz w:val="18"/>
          <w:szCs w:val="18"/>
        </w:rPr>
        <w:lastRenderedPageBreak/>
        <w:t>Antwoord Inschrijver:</w:t>
      </w:r>
    </w:p>
    <w:p w14:paraId="6D89D7BB" w14:textId="231D2D0A" w:rsidR="00091803" w:rsidRPr="00D335D7" w:rsidRDefault="00D335D7" w:rsidP="00D335D7">
      <w:pPr>
        <w:pStyle w:val="Stijl1"/>
        <w:numPr>
          <w:ilvl w:val="0"/>
          <w:numId w:val="11"/>
        </w:numPr>
        <w:spacing w:before="0" w:line="255" w:lineRule="atLeast"/>
        <w:rPr>
          <w:sz w:val="18"/>
          <w:szCs w:val="18"/>
        </w:rPr>
      </w:pPr>
      <w:r w:rsidRPr="00D335D7">
        <w:rPr>
          <w:sz w:val="18"/>
          <w:szCs w:val="18"/>
        </w:rPr>
        <w:t>Service en communicatie</w:t>
      </w:r>
    </w:p>
    <w:p w14:paraId="5C2624FE" w14:textId="77777777" w:rsidR="00091803" w:rsidRPr="00700FCC" w:rsidRDefault="00091803" w:rsidP="00091803">
      <w:pPr>
        <w:widowControl w:val="0"/>
        <w:tabs>
          <w:tab w:val="num" w:pos="0"/>
          <w:tab w:val="left" w:pos="7515"/>
        </w:tabs>
        <w:overflowPunct w:val="0"/>
        <w:autoSpaceDE w:val="0"/>
        <w:autoSpaceDN w:val="0"/>
        <w:adjustRightInd w:val="0"/>
        <w:spacing w:before="0" w:after="0" w:line="255" w:lineRule="atLeast"/>
        <w:textAlignment w:val="baseline"/>
        <w:rPr>
          <w:rFonts w:ascii="Verdana" w:hAnsi="Verdana"/>
          <w:b/>
          <w:sz w:val="18"/>
          <w:szCs w:val="18"/>
        </w:rPr>
      </w:pPr>
    </w:p>
    <w:p w14:paraId="3E6616D7" w14:textId="77777777" w:rsidR="00091803" w:rsidRPr="000B16D2" w:rsidRDefault="00091803" w:rsidP="00091803">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
          <w:sz w:val="18"/>
          <w:szCs w:val="18"/>
        </w:rPr>
      </w:pPr>
    </w:p>
    <w:p w14:paraId="00A77B77" w14:textId="1E4262BA" w:rsidR="003F3243" w:rsidRPr="00D335D7" w:rsidRDefault="00D335D7"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i/>
          <w:sz w:val="18"/>
          <w:szCs w:val="18"/>
        </w:rPr>
      </w:pPr>
      <w:r w:rsidRPr="00D335D7">
        <w:rPr>
          <w:rFonts w:ascii="Verdana" w:hAnsi="Verdana"/>
          <w:bCs/>
          <w:i/>
          <w:sz w:val="18"/>
          <w:szCs w:val="18"/>
        </w:rPr>
        <w:t>Uitwerking Inschrijver maximaal 5 x A4 pagina’s.</w:t>
      </w:r>
      <w:r w:rsidR="003F3243" w:rsidRPr="00D335D7">
        <w:rPr>
          <w:rFonts w:ascii="Verdana" w:eastAsia="MS Mincho" w:hAnsi="Verdana"/>
          <w:i/>
          <w:sz w:val="18"/>
          <w:szCs w:val="18"/>
        </w:rPr>
        <w:br/>
      </w:r>
    </w:p>
    <w:p w14:paraId="07AC196B" w14:textId="153F002E" w:rsidR="00CD55AF"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CF6AC58" w14:textId="0E3E7853" w:rsidR="00D335D7" w:rsidRDefault="00D335D7"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D9ABF27" w14:textId="57830B6D" w:rsidR="00D335D7" w:rsidRDefault="00D335D7"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95A3375" w14:textId="77777777"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1E42C26" w14:textId="50B2238B" w:rsidR="00D335D7" w:rsidRDefault="00D335D7"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D0A7345" w14:textId="74F50DDB"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8218B0F" w14:textId="39E0AC1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B35FE7C" w14:textId="6170D3FB"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081249E" w14:textId="35669279"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B0DF3F7" w14:textId="21551390"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7DC4411" w14:textId="382C2854"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113E46D" w14:textId="432EEF2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A98B467" w14:textId="4F4DD771"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84EE5FC" w14:textId="05D9EFE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4D463FB" w14:textId="330C5479"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B1179F3" w14:textId="688050DE"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AB3C94" w14:textId="4D3FAAC5"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E871977" w14:textId="3FE8B229"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D07B71E" w14:textId="0C08ED24"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D7E3F7D" w14:textId="7F568E33"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69A3B08" w14:textId="55D76929"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3EA4022" w14:textId="0CAB23F5"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C8F2C0C" w14:textId="3B998B1F"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C7AF809" w14:textId="648A2797"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31DC025" w14:textId="476121AF"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4561308" w14:textId="25251FA8"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C3C2C5A" w14:textId="4B7E34A3"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3B6370B" w14:textId="406A7511"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F19DF5F" w14:textId="2E9B2351"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0A6B22C" w14:textId="660DE9FE"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ED6B554" w14:textId="4DF71B40"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BDD47E2" w14:textId="131B7695"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FA0DE90" w14:textId="7987092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C7660DA" w14:textId="746E5CA4"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8E4EA6D" w14:textId="11023257"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C51E5CF" w14:textId="0CEA0481"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8BB7539" w14:textId="1A8CD391"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79D1C92" w14:textId="515DDE09"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91BE6AC" w14:textId="5E6D216F"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BA88E12" w14:textId="2C5F0DD9"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5A31858" w14:textId="6CE9D1FD"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129D7EF" w14:textId="1D4DE3F0"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02E282E" w14:textId="15C85D2E"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2AB79D7" w14:textId="476DF590"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0726196" w14:textId="1F16B440"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50DBF49" w14:textId="77777777" w:rsidR="00C61040" w:rsidRPr="000B16D2"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E9CE1E1" w14:textId="0734089A" w:rsidR="00D335D7" w:rsidRDefault="00CD55AF" w:rsidP="00D335D7">
      <w:pPr>
        <w:pStyle w:val="Stijl1"/>
        <w:spacing w:before="0" w:line="255" w:lineRule="atLeast"/>
        <w:rPr>
          <w:b/>
          <w:sz w:val="18"/>
          <w:szCs w:val="18"/>
        </w:rPr>
      </w:pPr>
      <w:r w:rsidRPr="00D335D7">
        <w:rPr>
          <w:b/>
          <w:sz w:val="18"/>
          <w:szCs w:val="18"/>
        </w:rPr>
        <w:lastRenderedPageBreak/>
        <w:t>Kwalitatief Gunningscriterium</w:t>
      </w:r>
      <w:r w:rsidR="003F3243" w:rsidRPr="00D335D7">
        <w:rPr>
          <w:b/>
          <w:sz w:val="18"/>
          <w:szCs w:val="18"/>
        </w:rPr>
        <w:t xml:space="preserve"> 3</w:t>
      </w:r>
      <w:r w:rsidR="004540AE" w:rsidRPr="00D335D7">
        <w:rPr>
          <w:b/>
          <w:sz w:val="18"/>
          <w:szCs w:val="18"/>
        </w:rPr>
        <w:t xml:space="preserve">: </w:t>
      </w:r>
      <w:r w:rsidR="00D335D7" w:rsidRPr="00D335D7">
        <w:rPr>
          <w:b/>
          <w:sz w:val="18"/>
          <w:szCs w:val="18"/>
        </w:rPr>
        <w:t>Maatschappelijk verantwoord opdrachtgeven en inkopen</w:t>
      </w:r>
    </w:p>
    <w:p w14:paraId="723A9F45" w14:textId="77777777" w:rsidR="00C61040" w:rsidRDefault="00C61040" w:rsidP="00D335D7">
      <w:pPr>
        <w:pStyle w:val="Stijl1"/>
        <w:spacing w:before="0" w:line="255" w:lineRule="atLeast"/>
        <w:rPr>
          <w:b/>
          <w:sz w:val="18"/>
          <w:szCs w:val="18"/>
        </w:rPr>
      </w:pPr>
    </w:p>
    <w:p w14:paraId="4030B928" w14:textId="77777777" w:rsidR="00C61040" w:rsidRPr="00C61040" w:rsidRDefault="00C61040" w:rsidP="00C61040">
      <w:pPr>
        <w:pStyle w:val="Stijl1"/>
        <w:spacing w:before="0" w:line="255" w:lineRule="atLeast"/>
        <w:rPr>
          <w:b/>
          <w:sz w:val="18"/>
          <w:szCs w:val="18"/>
        </w:rPr>
      </w:pPr>
      <w:r w:rsidRPr="00C61040">
        <w:rPr>
          <w:b/>
          <w:sz w:val="18"/>
          <w:szCs w:val="18"/>
        </w:rPr>
        <w:t>3.1 Kwaliteit van de bijdrage aan klimaatambitie UWV</w:t>
      </w:r>
    </w:p>
    <w:p w14:paraId="21081C23" w14:textId="326C7E3F" w:rsidR="00C61040" w:rsidRPr="00C61040" w:rsidRDefault="00C61040" w:rsidP="00C61040">
      <w:pPr>
        <w:rPr>
          <w:rFonts w:ascii="Verdana" w:hAnsi="Verdana" w:cs="UWVSans2010-Light"/>
          <w:sz w:val="18"/>
          <w:szCs w:val="18"/>
        </w:rPr>
      </w:pPr>
      <w:r w:rsidRPr="00C61040">
        <w:rPr>
          <w:rFonts w:ascii="Verdana" w:hAnsi="Verdana" w:cs="UWVSans2010-Light"/>
          <w:b/>
          <w:i/>
          <w:sz w:val="18"/>
          <w:szCs w:val="18"/>
          <w:u w:val="single"/>
        </w:rPr>
        <w:t>Doel:</w:t>
      </w:r>
      <w:r w:rsidRPr="00C61040">
        <w:rPr>
          <w:rFonts w:ascii="Verdana" w:hAnsi="Verdana" w:cs="UWVSans2010-Light"/>
          <w:sz w:val="18"/>
          <w:szCs w:val="18"/>
        </w:rPr>
        <w:tab/>
        <w:t>De belasting van het milieu en klimaat, als gevolg van de bedrijfsactiviteiten van UWV en haar leveranciers, wil UWV tot een minimum beperken. Dat doet UWV door toe te werken naar een klimaat neutrale en circulaire bedrijfsvoering. In 2030 wil UWV klimaatneutraal zijn op alle gebieden waar UWV als organisatie directe invloed op heeft. UWV focust daarbij op het reduceren van haar CO2-uitstoot. Daarnaast stelt UWV milieueisen bij inkoop en zet UWV in op het uitbouwen van circulair inkopen.</w:t>
      </w:r>
    </w:p>
    <w:p w14:paraId="4F2C2D2D" w14:textId="77777777" w:rsidR="00C61040" w:rsidRPr="00C61040" w:rsidRDefault="00C61040" w:rsidP="00C61040">
      <w:pPr>
        <w:spacing w:before="0" w:after="0" w:line="255" w:lineRule="atLeast"/>
        <w:ind w:left="709" w:hanging="709"/>
        <w:rPr>
          <w:rFonts w:ascii="Verdana" w:hAnsi="Verdana"/>
          <w:b/>
          <w:i/>
          <w:color w:val="2F5496" w:themeColor="accent5" w:themeShade="BF"/>
          <w:sz w:val="18"/>
          <w:szCs w:val="18"/>
          <w:u w:val="single"/>
        </w:rPr>
      </w:pPr>
      <w:r w:rsidRPr="00C61040">
        <w:rPr>
          <w:rFonts w:ascii="Verdana" w:hAnsi="Verdana"/>
          <w:b/>
          <w:i/>
          <w:color w:val="2F5496" w:themeColor="accent5" w:themeShade="BF"/>
          <w:sz w:val="18"/>
          <w:szCs w:val="18"/>
          <w:u w:val="single"/>
        </w:rPr>
        <w:t>Wat vragen we van u?</w:t>
      </w:r>
    </w:p>
    <w:p w14:paraId="6CCDF59B" w14:textId="77777777" w:rsidR="00C61040" w:rsidRPr="00C61040" w:rsidRDefault="00C61040" w:rsidP="00C61040">
      <w:pPr>
        <w:autoSpaceDE w:val="0"/>
        <w:autoSpaceDN w:val="0"/>
        <w:adjustRightInd w:val="0"/>
        <w:spacing w:line="255" w:lineRule="atLeast"/>
        <w:contextualSpacing/>
        <w:rPr>
          <w:rFonts w:ascii="Verdana" w:hAnsi="Verdana"/>
          <w:sz w:val="18"/>
        </w:rPr>
      </w:pPr>
      <w:r w:rsidRPr="00C61040">
        <w:rPr>
          <w:rFonts w:ascii="Verdana" w:hAnsi="Verdana"/>
          <w:sz w:val="18"/>
        </w:rPr>
        <w:t>Ook van u als leverancier van Druk- en printwerk van UWV vragen wij een bijdrage aan het bovenstaande. Kijkend naar de druk- en printwerk dat u aan UWV gaat leveren, ziet UWV de impact op het verlagen van de CO2-uitstoot door het inrichten van het vervoer voor de uitvoering van de logistieke diensten met zo min mogelijk CO2 uitstoot. Relevant daarbij is dat UWV locaties heeft in heel Nederland, zie Bijlage X: Locatielijst UWV.</w:t>
      </w:r>
    </w:p>
    <w:p w14:paraId="3454287B" w14:textId="77777777" w:rsidR="00C61040" w:rsidRPr="00C61040" w:rsidRDefault="00C61040" w:rsidP="00C61040">
      <w:pPr>
        <w:autoSpaceDE w:val="0"/>
        <w:autoSpaceDN w:val="0"/>
        <w:adjustRightInd w:val="0"/>
        <w:spacing w:line="255" w:lineRule="atLeast"/>
        <w:contextualSpacing/>
        <w:rPr>
          <w:rFonts w:ascii="Verdana" w:hAnsi="Verdana"/>
          <w:sz w:val="18"/>
        </w:rPr>
      </w:pPr>
    </w:p>
    <w:p w14:paraId="1BA1C330" w14:textId="77777777" w:rsidR="00C61040" w:rsidRPr="00C61040" w:rsidRDefault="00C61040" w:rsidP="00C61040">
      <w:pPr>
        <w:spacing w:before="0" w:after="0" w:line="255" w:lineRule="atLeast"/>
        <w:ind w:left="709" w:hanging="709"/>
        <w:rPr>
          <w:rFonts w:ascii="Verdana" w:hAnsi="Verdana"/>
          <w:b/>
          <w:i/>
          <w:color w:val="2F5496" w:themeColor="accent5" w:themeShade="BF"/>
          <w:sz w:val="18"/>
          <w:szCs w:val="18"/>
          <w:u w:val="single"/>
        </w:rPr>
      </w:pPr>
      <w:r w:rsidRPr="00C61040">
        <w:rPr>
          <w:rFonts w:ascii="Verdana" w:hAnsi="Verdana"/>
          <w:b/>
          <w:i/>
          <w:color w:val="2F5496" w:themeColor="accent5" w:themeShade="BF"/>
          <w:sz w:val="18"/>
          <w:szCs w:val="18"/>
          <w:u w:val="single"/>
        </w:rPr>
        <w:t>Hoe beoordelen wij uw beantwoording?</w:t>
      </w:r>
    </w:p>
    <w:p w14:paraId="27C9CD60" w14:textId="77777777" w:rsidR="00C61040" w:rsidRPr="00C61040" w:rsidRDefault="00C61040" w:rsidP="00C61040">
      <w:pPr>
        <w:rPr>
          <w:rFonts w:ascii="Verdana" w:hAnsi="Verdana" w:cs="Verdana"/>
          <w:color w:val="000000"/>
          <w:sz w:val="18"/>
          <w:szCs w:val="18"/>
        </w:rPr>
      </w:pPr>
      <w:r w:rsidRPr="00C61040">
        <w:rPr>
          <w:rFonts w:ascii="Verdana" w:hAnsi="Verdana"/>
          <w:color w:val="0D0D0D" w:themeColor="text1" w:themeTint="F2"/>
          <w:sz w:val="18"/>
        </w:rPr>
        <w:t xml:space="preserve">Hoe efficiënter, effectiever en realistischer de beschreven bijdrage aan de klimaatambitie UWV hoe beter u scoort. </w:t>
      </w:r>
      <w:r w:rsidRPr="00C61040">
        <w:rPr>
          <w:rFonts w:ascii="Verdana" w:hAnsi="Verdana" w:cs="Verdana"/>
          <w:color w:val="000000"/>
          <w:sz w:val="18"/>
          <w:szCs w:val="18"/>
        </w:rPr>
        <w:t xml:space="preserve">Maximaal te behalen punten op sub-gunningscriterium Kwaliteit van de bijdrage aan klimaatambitie UWV is 125. Zie tevens paragraaf 5.2 </w:t>
      </w:r>
      <w:r w:rsidRPr="00C61040">
        <w:rPr>
          <w:rFonts w:ascii="Verdana" w:hAnsi="Verdana" w:cs="Verdana"/>
          <w:i/>
          <w:color w:val="000000"/>
          <w:sz w:val="18"/>
          <w:szCs w:val="18"/>
        </w:rPr>
        <w:t>Beoordeling op kwaliteit</w:t>
      </w:r>
      <w:r w:rsidRPr="00C61040">
        <w:rPr>
          <w:rFonts w:ascii="Verdana" w:hAnsi="Verdana" w:cs="Verdana"/>
          <w:color w:val="000000"/>
          <w:sz w:val="18"/>
          <w:szCs w:val="18"/>
        </w:rPr>
        <w:t>.</w:t>
      </w:r>
    </w:p>
    <w:p w14:paraId="03D8938D" w14:textId="77777777" w:rsidR="00C61040" w:rsidRPr="00C61040" w:rsidRDefault="00C61040" w:rsidP="00C61040">
      <w:pPr>
        <w:spacing w:before="0" w:after="0" w:line="255" w:lineRule="atLeast"/>
        <w:ind w:left="709" w:hanging="709"/>
        <w:rPr>
          <w:rFonts w:ascii="Verdana" w:hAnsi="Verdana"/>
          <w:b/>
          <w:i/>
          <w:color w:val="2F5496" w:themeColor="accent5" w:themeShade="BF"/>
          <w:sz w:val="18"/>
          <w:szCs w:val="18"/>
          <w:u w:val="single"/>
        </w:rPr>
      </w:pPr>
      <w:r w:rsidRPr="00C61040">
        <w:rPr>
          <w:rFonts w:ascii="Verdana" w:hAnsi="Verdana"/>
          <w:b/>
          <w:i/>
          <w:color w:val="2F5496" w:themeColor="accent5" w:themeShade="BF"/>
          <w:sz w:val="18"/>
          <w:szCs w:val="18"/>
          <w:u w:val="single"/>
        </w:rPr>
        <w:t>Vormvereiste:</w:t>
      </w:r>
    </w:p>
    <w:p w14:paraId="26A13A20" w14:textId="77777777" w:rsidR="00C61040" w:rsidRPr="00C61040" w:rsidRDefault="00C61040" w:rsidP="00C61040">
      <w:pPr>
        <w:spacing w:before="0" w:after="0"/>
        <w:rPr>
          <w:rFonts w:ascii="Verdana" w:hAnsi="Verdana"/>
          <w:b/>
          <w:sz w:val="18"/>
          <w:szCs w:val="18"/>
        </w:rPr>
      </w:pPr>
      <w:r w:rsidRPr="00C61040">
        <w:rPr>
          <w:rFonts w:ascii="Verdana" w:hAnsi="Verdana"/>
          <w:sz w:val="18"/>
        </w:rPr>
        <w:t>Uw beantwoording van sub-gunningscriterium</w:t>
      </w:r>
      <w:r w:rsidRPr="00C61040">
        <w:rPr>
          <w:rFonts w:ascii="Verdana" w:hAnsi="Verdana"/>
          <w:b/>
          <w:sz w:val="18"/>
        </w:rPr>
        <w:t xml:space="preserve"> 3.1 Kwaliteit van de bijdrage aan klimaatambitie UWV</w:t>
      </w:r>
      <w:r w:rsidRPr="00C61040">
        <w:rPr>
          <w:rFonts w:ascii="Verdana" w:hAnsi="Verdana"/>
          <w:b/>
          <w:sz w:val="18"/>
          <w:szCs w:val="18"/>
          <w:u w:val="single"/>
        </w:rPr>
        <w:t>,</w:t>
      </w:r>
      <w:r w:rsidRPr="00C61040">
        <w:rPr>
          <w:rFonts w:ascii="Verdana" w:hAnsi="Verdana"/>
          <w:sz w:val="18"/>
        </w:rPr>
        <w:t xml:space="preserve"> omvat </w:t>
      </w:r>
      <w:r w:rsidRPr="006A20BC">
        <w:rPr>
          <w:rFonts w:ascii="Verdana" w:hAnsi="Verdana"/>
          <w:sz w:val="18"/>
        </w:rPr>
        <w:t>maximaal 3 A4 pagina’s</w:t>
      </w:r>
      <w:r w:rsidRPr="00C61040">
        <w:rPr>
          <w:rFonts w:ascii="Verdana" w:hAnsi="Verdana"/>
          <w:sz w:val="18"/>
        </w:rPr>
        <w:t xml:space="preserve">. </w:t>
      </w:r>
      <w:r w:rsidRPr="00C61040">
        <w:rPr>
          <w:rFonts w:ascii="Verdana" w:hAnsi="Verdana"/>
          <w:sz w:val="18"/>
          <w:szCs w:val="18"/>
        </w:rPr>
        <w:t>Daarbij gelden de volgende eisen</w:t>
      </w:r>
      <w:r w:rsidRPr="00C61040">
        <w:rPr>
          <w:rFonts w:ascii="Verdana" w:hAnsi="Verdana"/>
          <w:b/>
          <w:sz w:val="18"/>
          <w:szCs w:val="18"/>
        </w:rPr>
        <w:t>:</w:t>
      </w:r>
    </w:p>
    <w:p w14:paraId="123FB66B" w14:textId="77777777" w:rsidR="00C61040" w:rsidRPr="00C61040" w:rsidRDefault="00C61040" w:rsidP="00C61040">
      <w:pPr>
        <w:pStyle w:val="Lijstalinea"/>
        <w:numPr>
          <w:ilvl w:val="0"/>
          <w:numId w:val="10"/>
        </w:numPr>
        <w:spacing w:before="0" w:after="0" w:line="255" w:lineRule="atLeast"/>
        <w:ind w:left="284" w:hanging="284"/>
        <w:contextualSpacing w:val="0"/>
        <w:rPr>
          <w:rFonts w:ascii="Verdana" w:hAnsi="Verdana"/>
          <w:sz w:val="18"/>
          <w:szCs w:val="18"/>
        </w:rPr>
      </w:pPr>
      <w:r w:rsidRPr="00C61040">
        <w:rPr>
          <w:rFonts w:ascii="Verdana" w:hAnsi="Verdana"/>
          <w:sz w:val="18"/>
          <w:szCs w:val="18"/>
        </w:rPr>
        <w:t>lettertype Verdana, tekengrootte minimaal 9 punten;</w:t>
      </w:r>
    </w:p>
    <w:p w14:paraId="3145E3B7" w14:textId="77777777" w:rsidR="00C61040" w:rsidRPr="00C61040" w:rsidRDefault="00C61040" w:rsidP="00C61040">
      <w:pPr>
        <w:pStyle w:val="Lijstalinea"/>
        <w:numPr>
          <w:ilvl w:val="0"/>
          <w:numId w:val="10"/>
        </w:numPr>
        <w:spacing w:before="0" w:after="0" w:line="255" w:lineRule="atLeast"/>
        <w:ind w:left="284" w:hanging="284"/>
        <w:contextualSpacing w:val="0"/>
        <w:rPr>
          <w:rFonts w:ascii="Verdana" w:hAnsi="Verdana"/>
          <w:sz w:val="18"/>
          <w:szCs w:val="18"/>
        </w:rPr>
      </w:pPr>
      <w:r w:rsidRPr="00C61040">
        <w:rPr>
          <w:rFonts w:ascii="Verdana" w:hAnsi="Verdana"/>
          <w:sz w:val="18"/>
          <w:szCs w:val="18"/>
        </w:rPr>
        <w:t>regelafstand minimaal 1;</w:t>
      </w:r>
    </w:p>
    <w:p w14:paraId="613DA9D6" w14:textId="77777777" w:rsidR="00C61040" w:rsidRPr="00C61040" w:rsidRDefault="00C61040" w:rsidP="00C61040">
      <w:pPr>
        <w:pStyle w:val="Lijstalinea"/>
        <w:numPr>
          <w:ilvl w:val="0"/>
          <w:numId w:val="10"/>
        </w:numPr>
        <w:spacing w:before="0" w:after="0" w:line="255" w:lineRule="atLeast"/>
        <w:ind w:left="284" w:hanging="284"/>
        <w:contextualSpacing w:val="0"/>
        <w:rPr>
          <w:rFonts w:ascii="Verdana" w:hAnsi="Verdana"/>
          <w:sz w:val="18"/>
          <w:szCs w:val="18"/>
        </w:rPr>
      </w:pPr>
      <w:r w:rsidRPr="00C61040">
        <w:rPr>
          <w:rFonts w:ascii="Verdana" w:hAnsi="Verdana"/>
          <w:sz w:val="18"/>
          <w:szCs w:val="18"/>
        </w:rPr>
        <w:t>marges aan alle kanten minimaal 2,5 cm;</w:t>
      </w:r>
    </w:p>
    <w:p w14:paraId="15A96617" w14:textId="77777777" w:rsidR="00C61040" w:rsidRPr="00C61040" w:rsidRDefault="00C61040" w:rsidP="00C61040">
      <w:pPr>
        <w:pStyle w:val="Lijstalinea"/>
        <w:numPr>
          <w:ilvl w:val="0"/>
          <w:numId w:val="10"/>
        </w:numPr>
        <w:spacing w:before="0" w:after="0" w:line="255" w:lineRule="atLeast"/>
        <w:ind w:left="284" w:hanging="284"/>
        <w:contextualSpacing w:val="0"/>
        <w:rPr>
          <w:rFonts w:ascii="Verdana" w:hAnsi="Verdana"/>
          <w:sz w:val="18"/>
          <w:szCs w:val="18"/>
        </w:rPr>
      </w:pPr>
      <w:r w:rsidRPr="00C61040">
        <w:rPr>
          <w:rFonts w:ascii="Verdana" w:hAnsi="Verdana"/>
          <w:sz w:val="18"/>
          <w:szCs w:val="18"/>
        </w:rPr>
        <w:t>inclusief eventuele bijlagen;</w:t>
      </w:r>
    </w:p>
    <w:p w14:paraId="1EBE30B0" w14:textId="77777777" w:rsidR="00C61040" w:rsidRPr="00C61040" w:rsidRDefault="00C61040" w:rsidP="00C61040">
      <w:pPr>
        <w:pStyle w:val="Lijstalinea"/>
        <w:numPr>
          <w:ilvl w:val="0"/>
          <w:numId w:val="10"/>
        </w:numPr>
        <w:spacing w:before="0" w:after="0" w:line="255" w:lineRule="atLeast"/>
        <w:ind w:left="284" w:hanging="284"/>
        <w:contextualSpacing w:val="0"/>
        <w:rPr>
          <w:rFonts w:ascii="Verdana" w:hAnsi="Verdana"/>
          <w:sz w:val="18"/>
          <w:szCs w:val="18"/>
        </w:rPr>
      </w:pPr>
      <w:r w:rsidRPr="00C61040">
        <w:rPr>
          <w:rFonts w:ascii="Verdana" w:hAnsi="Verdana"/>
          <w:sz w:val="18"/>
          <w:szCs w:val="18"/>
        </w:rPr>
        <w:t>geen kolommen;</w:t>
      </w:r>
    </w:p>
    <w:p w14:paraId="015E897D" w14:textId="77777777" w:rsidR="00C61040" w:rsidRPr="00C61040" w:rsidRDefault="00C61040" w:rsidP="00C61040">
      <w:pPr>
        <w:pStyle w:val="Lijstalinea"/>
        <w:numPr>
          <w:ilvl w:val="0"/>
          <w:numId w:val="10"/>
        </w:numPr>
        <w:spacing w:before="0" w:after="0" w:line="255" w:lineRule="atLeast"/>
        <w:ind w:left="284" w:hanging="284"/>
        <w:contextualSpacing w:val="0"/>
        <w:rPr>
          <w:rFonts w:ascii="Verdana" w:hAnsi="Verdana"/>
          <w:sz w:val="18"/>
          <w:szCs w:val="18"/>
        </w:rPr>
      </w:pPr>
      <w:r w:rsidRPr="00C61040">
        <w:rPr>
          <w:rFonts w:ascii="Verdana" w:hAnsi="Verdana"/>
          <w:sz w:val="18"/>
          <w:szCs w:val="18"/>
        </w:rPr>
        <w:t>als u meer pagina’s aanlevert, worden de pagina’s boven het maximum niet meegenomen in de beoordeling en worden ongelezen terzijde gelegd.</w:t>
      </w:r>
    </w:p>
    <w:p w14:paraId="7565C539" w14:textId="53564CB0" w:rsidR="00CD55AF"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36DB105" w14:textId="76B9B7D1" w:rsidR="004540AE" w:rsidRDefault="004540AE"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DCDD392" w14:textId="6C3A719C"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9256B41" w14:textId="4B906093"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CD5B792" w14:textId="3D464FBE"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D6DF71A" w14:textId="0EAD7A70"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03ED3EF" w14:textId="755548F8"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3DD476E" w14:textId="3B0A322F"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1340C25" w14:textId="14C29D78"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91FB6A6" w14:textId="20AEBEAC"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AD58115" w14:textId="1BC5F01A"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398D776" w14:textId="698E7E51"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A90C8F6" w14:textId="3F7A4F8C"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24A80F4" w14:textId="0F41FB58"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1540541" w14:textId="3F5A87D9"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F1A65C7" w14:textId="77777777"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B1AB0BB" w14:textId="49FAE786"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990E79B" w14:textId="0711FCAE"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8174ABE" w14:textId="109B495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05890A7" w14:textId="77777777"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1FD02D8" w14:textId="77777777" w:rsidR="004540AE" w:rsidRDefault="004540AE" w:rsidP="00C61040">
      <w:pPr>
        <w:pStyle w:val="Stijl1"/>
        <w:spacing w:before="0" w:line="255" w:lineRule="atLeast"/>
        <w:rPr>
          <w:b/>
          <w:sz w:val="18"/>
          <w:szCs w:val="18"/>
        </w:rPr>
      </w:pPr>
      <w:r w:rsidRPr="000B16D2">
        <w:rPr>
          <w:b/>
          <w:sz w:val="18"/>
          <w:szCs w:val="18"/>
        </w:rPr>
        <w:lastRenderedPageBreak/>
        <w:t>Antwoord Inschrijver:</w:t>
      </w:r>
    </w:p>
    <w:p w14:paraId="7D0A0392" w14:textId="3AD22EA5" w:rsidR="004540AE" w:rsidRPr="00C61040" w:rsidRDefault="004540AE" w:rsidP="004540AE">
      <w:pPr>
        <w:pStyle w:val="Stijl1"/>
        <w:spacing w:before="0" w:line="255" w:lineRule="atLeast"/>
        <w:rPr>
          <w:sz w:val="18"/>
          <w:szCs w:val="18"/>
        </w:rPr>
      </w:pPr>
      <w:r w:rsidRPr="00C61040">
        <w:rPr>
          <w:sz w:val="18"/>
          <w:szCs w:val="18"/>
        </w:rPr>
        <w:t>3</w:t>
      </w:r>
      <w:r w:rsidR="00C61040">
        <w:rPr>
          <w:sz w:val="18"/>
          <w:szCs w:val="18"/>
        </w:rPr>
        <w:t>.1</w:t>
      </w:r>
      <w:r w:rsidRPr="00C61040">
        <w:rPr>
          <w:sz w:val="18"/>
          <w:szCs w:val="18"/>
        </w:rPr>
        <w:t xml:space="preserve">: </w:t>
      </w:r>
      <w:r w:rsidR="00C61040" w:rsidRPr="00C61040">
        <w:rPr>
          <w:rFonts w:cstheme="minorHAnsi"/>
          <w:sz w:val="18"/>
          <w:szCs w:val="18"/>
        </w:rPr>
        <w:t>Kwaliteit van de bijdrage aan klimaatambitie UWV</w:t>
      </w:r>
    </w:p>
    <w:p w14:paraId="39725393" w14:textId="74493CAD" w:rsidR="004540AE" w:rsidRDefault="004540AE"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8A9AD49" w14:textId="6069ADD9" w:rsidR="004540AE" w:rsidRDefault="004540AE"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286A4CE" w14:textId="05D2A10E" w:rsidR="004540AE" w:rsidRPr="00C61040" w:rsidRDefault="00C61040" w:rsidP="004540AE">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i/>
          <w:sz w:val="18"/>
          <w:szCs w:val="18"/>
        </w:rPr>
      </w:pPr>
      <w:r>
        <w:rPr>
          <w:rFonts w:ascii="Verdana" w:hAnsi="Verdana"/>
          <w:bCs/>
          <w:i/>
          <w:sz w:val="18"/>
          <w:szCs w:val="18"/>
        </w:rPr>
        <w:t>Uitwerking Inschrijver maximaal 3 x A4 pagina’s.</w:t>
      </w:r>
    </w:p>
    <w:p w14:paraId="513F3FFD" w14:textId="7C7957CB" w:rsidR="004540AE" w:rsidRDefault="004540AE"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62A1269" w14:textId="2711362A"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A57B1F0" w14:textId="7152255E"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770778A" w14:textId="30A6D4A8"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B38FDB0" w14:textId="2468F57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99CEC34" w14:textId="441E8645"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211D6D0" w14:textId="616AC9EB"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8D12CD6" w14:textId="6BB2003B"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6BFC641" w14:textId="262577F8"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6781C18" w14:textId="48DA84A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21F125F" w14:textId="7D107FFA"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D0AA63C" w14:textId="1C984BDA"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9A2AE02" w14:textId="10FA44F7"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C348115" w14:textId="3548FC2A"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BFEA2B6" w14:textId="02B4F697"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364A37E" w14:textId="76E11228"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3828357" w14:textId="30F56F5B"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2BDCC3A" w14:textId="5650A290"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E7951D1" w14:textId="3F44A128"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6E75A77" w14:textId="34866664"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312D808" w14:textId="24F66C3F"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CA36F5A" w14:textId="44F38798"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DA59907" w14:textId="64EC6DF8"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D43A76C" w14:textId="077ABC65"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9A2039" w14:textId="55D2E0A8"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6015E7B" w14:textId="4D92592B"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273A137" w14:textId="28FC5F3F"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4DECA6E" w14:textId="2208C6F0"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5C4AB18" w14:textId="24E4A39E"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265AD73" w14:textId="41BC18CD"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8104C68" w14:textId="54502D1D"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2DF8AA1" w14:textId="74D5F4D6"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F1EB857" w14:textId="6892D285"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3A32E40" w14:textId="063249B6"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2427347" w14:textId="5A4D526B"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35FB4BA" w14:textId="69A525F3"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FADC812" w14:textId="48E150DA"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6E78DD8" w14:textId="7C39585A"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EFF8070" w14:textId="6AEF196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1ADB67D" w14:textId="303EDD36"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6B92792" w14:textId="38300CC4"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6669771" w14:textId="48CC9487"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B6AEE02" w14:textId="0039C34F"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306557C" w14:textId="650A613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A3F99A6" w14:textId="54F65104"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88EECE2" w14:textId="6E225930"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6C48465" w14:textId="2C17D735"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9A7CECB" w14:textId="25B5009D"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BE549B9" w14:textId="164A0B03"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1952C89" w14:textId="42DA5152" w:rsidR="00C61040" w:rsidRDefault="00C61040"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D9EE3FF" w14:textId="77777777" w:rsidR="00C61040" w:rsidRPr="00C61040" w:rsidRDefault="00C61040" w:rsidP="00C61040">
      <w:pPr>
        <w:pStyle w:val="Stijl1"/>
        <w:spacing w:before="0" w:line="255" w:lineRule="atLeast"/>
        <w:rPr>
          <w:b/>
          <w:sz w:val="18"/>
          <w:szCs w:val="18"/>
        </w:rPr>
      </w:pPr>
      <w:r w:rsidRPr="00C61040">
        <w:rPr>
          <w:b/>
          <w:sz w:val="18"/>
          <w:szCs w:val="18"/>
        </w:rPr>
        <w:t>3.2</w:t>
      </w:r>
      <w:r w:rsidRPr="00C61040">
        <w:rPr>
          <w:b/>
          <w:sz w:val="18"/>
          <w:szCs w:val="18"/>
        </w:rPr>
        <w:tab/>
        <w:t>Hoger inzet Social Return</w:t>
      </w:r>
    </w:p>
    <w:p w14:paraId="75FB7CD1" w14:textId="77777777" w:rsidR="00C61040" w:rsidRPr="00C61040" w:rsidRDefault="00C61040" w:rsidP="00C61040">
      <w:pPr>
        <w:spacing w:line="255" w:lineRule="atLeast"/>
        <w:contextualSpacing/>
        <w:rPr>
          <w:rFonts w:ascii="Verdana" w:hAnsi="Verdana"/>
          <w:sz w:val="18"/>
          <w:szCs w:val="18"/>
        </w:rPr>
      </w:pPr>
      <w:r w:rsidRPr="00C61040">
        <w:rPr>
          <w:rFonts w:ascii="Verdana" w:hAnsi="Verdana"/>
          <w:b/>
          <w:i/>
          <w:sz w:val="18"/>
          <w:szCs w:val="18"/>
          <w:u w:val="single"/>
        </w:rPr>
        <w:t>Doel:</w:t>
      </w:r>
      <w:r w:rsidRPr="00C61040">
        <w:rPr>
          <w:rFonts w:ascii="Verdana" w:hAnsi="Verdana"/>
          <w:sz w:val="18"/>
          <w:szCs w:val="18"/>
        </w:rPr>
        <w:t xml:space="preserve"> In Bijlage II Programma van Eisen is </w:t>
      </w:r>
      <w:r w:rsidRPr="006A20BC">
        <w:rPr>
          <w:rFonts w:ascii="Verdana" w:hAnsi="Verdana"/>
          <w:sz w:val="18"/>
          <w:szCs w:val="18"/>
        </w:rPr>
        <w:t>in eis 28 de eis opgenomen dat Opdrachtnemer jaarlijks minimaal 5% van de geraamde opdrachtwaarde</w:t>
      </w:r>
      <w:r w:rsidRPr="00C61040">
        <w:rPr>
          <w:rFonts w:ascii="Verdana" w:hAnsi="Verdana"/>
          <w:sz w:val="18"/>
          <w:szCs w:val="18"/>
        </w:rPr>
        <w:t xml:space="preserve"> op basis van de ‘Bouwblokkenmethode’ (zie Bijlage IV Handleiding social return Bouwblokkenmethode) inzet. </w:t>
      </w:r>
    </w:p>
    <w:p w14:paraId="4BF0592F" w14:textId="77777777" w:rsidR="00C61040" w:rsidRPr="00C61040" w:rsidRDefault="00C61040" w:rsidP="00C61040">
      <w:pPr>
        <w:spacing w:line="255" w:lineRule="atLeast"/>
        <w:contextualSpacing/>
        <w:rPr>
          <w:rFonts w:ascii="Verdana" w:hAnsi="Verdana" w:cs="Calibri"/>
          <w:sz w:val="18"/>
          <w:szCs w:val="18"/>
        </w:rPr>
      </w:pPr>
      <w:r w:rsidRPr="00C61040">
        <w:rPr>
          <w:rFonts w:ascii="Verdana" w:hAnsi="Verdana" w:cs="Calibri"/>
          <w:sz w:val="18"/>
          <w:szCs w:val="18"/>
        </w:rPr>
        <w:t xml:space="preserve">UWV wenst dat Inschrijver een groter percentage dan 5% van de geraamde opdrachtwaarde op basis van de “Bouwblokkenmethode” aanwendt. Deze bijdrage aan Social Return moet jaarlijks aantoonbaar worden gemaakt. </w:t>
      </w:r>
    </w:p>
    <w:p w14:paraId="5E9A3245" w14:textId="77777777" w:rsidR="00C61040" w:rsidRPr="00C61040" w:rsidRDefault="00C61040" w:rsidP="00C61040">
      <w:pPr>
        <w:spacing w:line="255" w:lineRule="atLeast"/>
        <w:contextualSpacing/>
        <w:rPr>
          <w:rFonts w:ascii="Verdana" w:hAnsi="Verdana" w:cs="Calibri"/>
          <w:sz w:val="18"/>
          <w:szCs w:val="18"/>
        </w:rPr>
      </w:pPr>
    </w:p>
    <w:p w14:paraId="5C8764DF" w14:textId="77777777" w:rsidR="00C61040" w:rsidRPr="00C61040" w:rsidRDefault="00C61040" w:rsidP="00C61040">
      <w:pPr>
        <w:spacing w:before="0" w:after="0" w:line="255" w:lineRule="atLeast"/>
        <w:ind w:left="709" w:hanging="709"/>
        <w:rPr>
          <w:rFonts w:ascii="Verdana" w:hAnsi="Verdana"/>
          <w:b/>
          <w:i/>
          <w:color w:val="2F5496" w:themeColor="accent5" w:themeShade="BF"/>
          <w:sz w:val="18"/>
          <w:szCs w:val="18"/>
          <w:u w:val="single"/>
        </w:rPr>
      </w:pPr>
      <w:r w:rsidRPr="00C61040">
        <w:rPr>
          <w:rFonts w:ascii="Verdana" w:hAnsi="Verdana"/>
          <w:b/>
          <w:i/>
          <w:color w:val="2F5496" w:themeColor="accent5" w:themeShade="BF"/>
          <w:sz w:val="18"/>
          <w:szCs w:val="18"/>
          <w:u w:val="single"/>
        </w:rPr>
        <w:t>Wat vragen we van u?</w:t>
      </w:r>
    </w:p>
    <w:p w14:paraId="513596C1" w14:textId="77777777" w:rsidR="00C61040" w:rsidRPr="00C61040" w:rsidRDefault="00C61040" w:rsidP="00C61040">
      <w:pPr>
        <w:spacing w:before="0" w:line="255" w:lineRule="exact"/>
        <w:jc w:val="both"/>
        <w:rPr>
          <w:rFonts w:ascii="Verdana" w:hAnsi="Verdana" w:cs="Calibri"/>
          <w:sz w:val="18"/>
          <w:szCs w:val="18"/>
        </w:rPr>
      </w:pPr>
      <w:r w:rsidRPr="00C61040">
        <w:rPr>
          <w:rFonts w:ascii="Verdana" w:hAnsi="Verdana" w:cs="Calibri"/>
          <w:sz w:val="18"/>
          <w:szCs w:val="18"/>
        </w:rPr>
        <w:t>Inschrijver beschrijft in de beantwoording:</w:t>
      </w:r>
    </w:p>
    <w:p w14:paraId="0FE5387E" w14:textId="77777777" w:rsidR="00C61040" w:rsidRPr="00C61040" w:rsidRDefault="00C61040" w:rsidP="00C61040">
      <w:pPr>
        <w:pStyle w:val="Lijstalinea"/>
        <w:numPr>
          <w:ilvl w:val="0"/>
          <w:numId w:val="14"/>
        </w:numPr>
        <w:spacing w:before="0" w:after="0" w:line="255" w:lineRule="exact"/>
        <w:rPr>
          <w:rFonts w:ascii="Verdana" w:hAnsi="Verdana" w:cs="Calibri"/>
          <w:sz w:val="18"/>
          <w:szCs w:val="18"/>
        </w:rPr>
      </w:pPr>
      <w:r w:rsidRPr="00C61040">
        <w:rPr>
          <w:rFonts w:ascii="Verdana" w:hAnsi="Verdana" w:cs="Calibri"/>
          <w:sz w:val="18"/>
          <w:szCs w:val="18"/>
        </w:rPr>
        <w:t xml:space="preserve">Het percentage aan SROI dat u gaat realiseren bij UWV binnen de opdracht productie en </w:t>
      </w:r>
    </w:p>
    <w:p w14:paraId="67B4ED19" w14:textId="77777777" w:rsidR="00C61040" w:rsidRPr="00C61040" w:rsidRDefault="00C61040" w:rsidP="00C61040">
      <w:pPr>
        <w:spacing w:before="0" w:line="255" w:lineRule="exact"/>
        <w:rPr>
          <w:rFonts w:ascii="Verdana" w:hAnsi="Verdana"/>
          <w:sz w:val="18"/>
          <w:szCs w:val="18"/>
        </w:rPr>
      </w:pPr>
      <w:r w:rsidRPr="00C61040">
        <w:rPr>
          <w:rFonts w:ascii="Verdana" w:hAnsi="Verdana" w:cs="Calibri"/>
          <w:sz w:val="18"/>
          <w:szCs w:val="18"/>
        </w:rPr>
        <w:t xml:space="preserve">levering van druk- en printwerk conform </w:t>
      </w:r>
      <w:r w:rsidRPr="00C61040">
        <w:rPr>
          <w:rFonts w:ascii="Verdana" w:hAnsi="Verdana"/>
          <w:sz w:val="18"/>
          <w:szCs w:val="18"/>
        </w:rPr>
        <w:t>‘Bouwblokkenmethode’ (zie Bijlage IV Handleiding social return Bouwblokkenmethode)</w:t>
      </w:r>
    </w:p>
    <w:p w14:paraId="22F8C22F" w14:textId="77777777" w:rsidR="00C61040" w:rsidRPr="00C61040" w:rsidRDefault="00C61040" w:rsidP="00C61040">
      <w:pPr>
        <w:pStyle w:val="Lijstalinea"/>
        <w:numPr>
          <w:ilvl w:val="0"/>
          <w:numId w:val="14"/>
        </w:numPr>
        <w:spacing w:before="0" w:after="0" w:line="255" w:lineRule="exact"/>
        <w:rPr>
          <w:rFonts w:ascii="Verdana" w:hAnsi="Verdana"/>
          <w:sz w:val="18"/>
          <w:szCs w:val="18"/>
        </w:rPr>
      </w:pPr>
      <w:r w:rsidRPr="00C61040">
        <w:rPr>
          <w:rFonts w:ascii="Verdana" w:hAnsi="Verdana" w:cs="Calibri"/>
          <w:sz w:val="18"/>
          <w:szCs w:val="18"/>
        </w:rPr>
        <w:t>De wijze waarop u invulling geeft aan het bij 1) opgegeven percentage Social Return</w:t>
      </w:r>
    </w:p>
    <w:p w14:paraId="3C3E4058" w14:textId="77777777" w:rsidR="00C61040" w:rsidRPr="00C61040" w:rsidRDefault="00C61040" w:rsidP="00C61040">
      <w:pPr>
        <w:spacing w:before="0" w:line="255" w:lineRule="exact"/>
        <w:rPr>
          <w:rFonts w:ascii="Verdana" w:hAnsi="Verdana"/>
          <w:sz w:val="18"/>
          <w:szCs w:val="18"/>
        </w:rPr>
      </w:pPr>
      <w:r w:rsidRPr="00C61040">
        <w:rPr>
          <w:rFonts w:ascii="Verdana" w:hAnsi="Verdana" w:cs="Calibri"/>
          <w:sz w:val="18"/>
          <w:szCs w:val="18"/>
        </w:rPr>
        <w:t xml:space="preserve">conform </w:t>
      </w:r>
      <w:r w:rsidRPr="00C61040">
        <w:rPr>
          <w:rFonts w:ascii="Verdana" w:hAnsi="Verdana"/>
          <w:sz w:val="18"/>
          <w:szCs w:val="18"/>
        </w:rPr>
        <w:t>‘Bouwblokkenmethode’ (zie Bijlage IV Handleiding social return Bouwblokken-methode).</w:t>
      </w:r>
    </w:p>
    <w:p w14:paraId="3B373D72" w14:textId="77777777" w:rsidR="00C61040" w:rsidRPr="00C61040" w:rsidRDefault="00C61040" w:rsidP="00C61040">
      <w:pPr>
        <w:spacing w:before="0" w:after="0" w:line="255" w:lineRule="atLeast"/>
        <w:ind w:left="709" w:hanging="709"/>
        <w:rPr>
          <w:rFonts w:ascii="Verdana" w:hAnsi="Verdana"/>
          <w:b/>
          <w:i/>
          <w:color w:val="2F5496" w:themeColor="accent5" w:themeShade="BF"/>
          <w:sz w:val="18"/>
          <w:szCs w:val="18"/>
          <w:u w:val="single"/>
        </w:rPr>
      </w:pPr>
      <w:r w:rsidRPr="00C61040">
        <w:rPr>
          <w:rFonts w:ascii="Verdana" w:hAnsi="Verdana"/>
          <w:b/>
          <w:i/>
          <w:color w:val="2F5496" w:themeColor="accent5" w:themeShade="BF"/>
          <w:sz w:val="18"/>
          <w:szCs w:val="18"/>
          <w:u w:val="single"/>
        </w:rPr>
        <w:t>Hoe beoordelen wij uw beantwoording?</w:t>
      </w:r>
    </w:p>
    <w:p w14:paraId="513D1136" w14:textId="77777777" w:rsidR="00C61040" w:rsidRPr="00C61040" w:rsidRDefault="00C61040" w:rsidP="00C61040">
      <w:pPr>
        <w:pStyle w:val="Gemiddeldraster21"/>
        <w:rPr>
          <w:color w:val="0D0D0D" w:themeColor="text1" w:themeTint="F2"/>
          <w:szCs w:val="18"/>
        </w:rPr>
      </w:pPr>
      <w:r w:rsidRPr="00C61040">
        <w:rPr>
          <w:color w:val="0D0D0D" w:themeColor="text1" w:themeTint="F2"/>
          <w:szCs w:val="18"/>
        </w:rPr>
        <w:t xml:space="preserve">Hoe efficiënter, effectiever en realistischer de beschreven Hoger inzet Social Return hoe beter u scoort. </w:t>
      </w:r>
    </w:p>
    <w:p w14:paraId="2ECA1371" w14:textId="442F5B9B" w:rsidR="00C61040" w:rsidRDefault="00C61040" w:rsidP="00C61040">
      <w:pPr>
        <w:spacing w:line="255" w:lineRule="atLeast"/>
        <w:jc w:val="both"/>
        <w:rPr>
          <w:rFonts w:ascii="Verdana" w:hAnsi="Verdana" w:cs="Calibri"/>
          <w:sz w:val="18"/>
          <w:szCs w:val="18"/>
        </w:rPr>
      </w:pPr>
      <w:r w:rsidRPr="00C61040">
        <w:rPr>
          <w:rFonts w:ascii="Verdana" w:hAnsi="Verdana" w:cs="Calibri"/>
          <w:sz w:val="18"/>
          <w:szCs w:val="18"/>
        </w:rPr>
        <w:t xml:space="preserve">Voor sub-gunningscriterium </w:t>
      </w:r>
      <w:r w:rsidRPr="00C61040">
        <w:rPr>
          <w:rFonts w:ascii="Verdana" w:hAnsi="Verdana" w:cs="Calibri"/>
          <w:b/>
          <w:sz w:val="18"/>
          <w:szCs w:val="18"/>
        </w:rPr>
        <w:t>3.2 Hoger inzet Social Return</w:t>
      </w:r>
      <w:r w:rsidRPr="00C61040">
        <w:rPr>
          <w:rFonts w:ascii="Verdana" w:hAnsi="Verdana" w:cs="Calibri"/>
          <w:sz w:val="18"/>
          <w:szCs w:val="18"/>
        </w:rPr>
        <w:t xml:space="preserve"> zijn maximaal 125 punten te verdienen. Inschrijver scoort punten als deze een percentage aan Social Return binnen deze Opdracht inzet en de wijze waarop daaraan invulling gegeven wordt ons ervan overtuigt dat het realiseerbaar is. De beschreven aanpak wordt meegenomen in de SLA. Indien de wijze waarop aan Social Return invulling wordt gegeven ons er deels van overtuigt dat het door Inschrijver geoffreerde realistisch is dan kunnen wij daarvoor punten in mindering brengen. Indien het gebodene UWV er deels van overtuigt dat het door Inschrijver aangeboden percentage SROI realistisch is dan ontvangt deze punten op dit sub-gunningscriterium voor het percentage van het onderdeel van Social return dat als realistisch wordt beoordeeld. Het onderstaande schema is hierbij van toepassing.</w:t>
      </w:r>
    </w:p>
    <w:tbl>
      <w:tblPr>
        <w:tblStyle w:val="Lichtelijst-accent1"/>
        <w:tblW w:w="0" w:type="auto"/>
        <w:tblLook w:val="04A0" w:firstRow="1" w:lastRow="0" w:firstColumn="1" w:lastColumn="0" w:noHBand="0" w:noVBand="1"/>
      </w:tblPr>
      <w:tblGrid>
        <w:gridCol w:w="988"/>
        <w:gridCol w:w="7505"/>
      </w:tblGrid>
      <w:tr w:rsidR="00C61040" w14:paraId="6CC93955" w14:textId="77777777" w:rsidTr="002847D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Borders>
              <w:bottom w:val="single" w:sz="4" w:space="0" w:color="000000" w:themeColor="text1"/>
            </w:tcBorders>
            <w:vAlign w:val="center"/>
          </w:tcPr>
          <w:p w14:paraId="3749918E" w14:textId="77777777" w:rsidR="00C61040" w:rsidRDefault="00C61040" w:rsidP="002847DC">
            <w:r>
              <w:t>Punten</w:t>
            </w:r>
          </w:p>
        </w:tc>
        <w:tc>
          <w:tcPr>
            <w:tcW w:w="7505" w:type="dxa"/>
            <w:tcBorders>
              <w:bottom w:val="single" w:sz="4" w:space="0" w:color="000000" w:themeColor="text1"/>
            </w:tcBorders>
          </w:tcPr>
          <w:p w14:paraId="1C61BE2B" w14:textId="77777777" w:rsidR="00C61040" w:rsidRDefault="00C61040" w:rsidP="002847DC">
            <w:pPr>
              <w:cnfStyle w:val="100000000000" w:firstRow="1" w:lastRow="0" w:firstColumn="0" w:lastColumn="0" w:oddVBand="0" w:evenVBand="0" w:oddHBand="0" w:evenHBand="0" w:firstRowFirstColumn="0" w:firstRowLastColumn="0" w:lastRowFirstColumn="0" w:lastRowLastColumn="0"/>
            </w:pPr>
            <w:r>
              <w:rPr>
                <w:rFonts w:cs="Calibri"/>
              </w:rPr>
              <w:t xml:space="preserve">Het percentage aan SROI dat u gaat realiseren bij UWV binnen de opdracht productie en levering van druk- en printwerk conform </w:t>
            </w:r>
            <w:r>
              <w:t>‘Bouwblokkenmethode’ (</w:t>
            </w:r>
            <w:r w:rsidRPr="00C15A1E">
              <w:t>B</w:t>
            </w:r>
            <w:r>
              <w:t>ijlage IV</w:t>
            </w:r>
            <w:r w:rsidRPr="00C15A1E">
              <w:t xml:space="preserve">: </w:t>
            </w:r>
            <w:r w:rsidRPr="00AC49DD">
              <w:rPr>
                <w:szCs w:val="18"/>
              </w:rPr>
              <w:t>Handleiding social return Bouwblokkenmethode</w:t>
            </w:r>
            <w:r>
              <w:rPr>
                <w:szCs w:val="18"/>
              </w:rPr>
              <w:t>)</w:t>
            </w:r>
          </w:p>
        </w:tc>
      </w:tr>
      <w:tr w:rsidR="00C61040" w:rsidRPr="00DB22E0" w14:paraId="440521B0" w14:textId="77777777" w:rsidTr="00284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7EA9572E" w14:textId="77777777" w:rsidR="00C61040" w:rsidRPr="00221FD0" w:rsidRDefault="00C61040" w:rsidP="002847DC">
            <w:pPr>
              <w:rPr>
                <w:b w:val="0"/>
              </w:rPr>
            </w:pPr>
            <w:r>
              <w:rPr>
                <w:rFonts w:cs="Calibri"/>
                <w:b w:val="0"/>
                <w:color w:val="000000"/>
              </w:rPr>
              <w:t>125</w:t>
            </w:r>
          </w:p>
        </w:tc>
        <w:tc>
          <w:tcPr>
            <w:tcW w:w="7505" w:type="dxa"/>
          </w:tcPr>
          <w:p w14:paraId="41826FBB" w14:textId="77777777" w:rsidR="00C61040" w:rsidRPr="001A2E4B" w:rsidRDefault="00C61040" w:rsidP="002847DC">
            <w:pPr>
              <w:cnfStyle w:val="000000100000" w:firstRow="0" w:lastRow="0" w:firstColumn="0" w:lastColumn="0" w:oddVBand="0" w:evenVBand="0" w:oddHBand="1" w:evenHBand="0" w:firstRowFirstColumn="0" w:firstRowLastColumn="0" w:lastRowFirstColumn="0" w:lastRowLastColumn="0"/>
            </w:pPr>
            <w:r>
              <w:rPr>
                <w:rFonts w:cs="Calibri"/>
                <w:color w:val="000000"/>
              </w:rPr>
              <w:t>&gt;</w:t>
            </w:r>
            <w:r w:rsidRPr="001A2E4B">
              <w:rPr>
                <w:rFonts w:cs="Calibri"/>
                <w:color w:val="000000"/>
              </w:rPr>
              <w:t>10</w:t>
            </w:r>
          </w:p>
        </w:tc>
      </w:tr>
      <w:tr w:rsidR="00C61040" w:rsidRPr="003677F0" w14:paraId="6B2C7B3C" w14:textId="77777777" w:rsidTr="002847DC">
        <w:tc>
          <w:tcPr>
            <w:cnfStyle w:val="001000000000" w:firstRow="0" w:lastRow="0" w:firstColumn="1" w:lastColumn="0" w:oddVBand="0" w:evenVBand="0" w:oddHBand="0" w:evenHBand="0" w:firstRowFirstColumn="0" w:firstRowLastColumn="0" w:lastRowFirstColumn="0" w:lastRowLastColumn="0"/>
            <w:tcW w:w="988" w:type="dxa"/>
            <w:vAlign w:val="center"/>
          </w:tcPr>
          <w:p w14:paraId="13EA4517" w14:textId="77777777" w:rsidR="00C61040" w:rsidRPr="00221FD0" w:rsidRDefault="00C61040" w:rsidP="002847DC">
            <w:pPr>
              <w:rPr>
                <w:b w:val="0"/>
              </w:rPr>
            </w:pPr>
            <w:r>
              <w:rPr>
                <w:rFonts w:cs="Calibri"/>
                <w:b w:val="0"/>
                <w:color w:val="000000"/>
              </w:rPr>
              <w:t>115</w:t>
            </w:r>
          </w:p>
        </w:tc>
        <w:tc>
          <w:tcPr>
            <w:tcW w:w="7505" w:type="dxa"/>
          </w:tcPr>
          <w:p w14:paraId="1D694944" w14:textId="77777777" w:rsidR="00C61040" w:rsidRPr="00221FD0" w:rsidRDefault="00C61040" w:rsidP="002847DC">
            <w:pPr>
              <w:cnfStyle w:val="000000000000" w:firstRow="0" w:lastRow="0" w:firstColumn="0" w:lastColumn="0" w:oddVBand="0" w:evenVBand="0" w:oddHBand="0" w:evenHBand="0" w:firstRowFirstColumn="0" w:firstRowLastColumn="0" w:lastRowFirstColumn="0" w:lastRowLastColumn="0"/>
            </w:pPr>
            <w:r>
              <w:rPr>
                <w:rFonts w:cs="Calibri"/>
                <w:color w:val="000000"/>
              </w:rPr>
              <w:t>10</w:t>
            </w:r>
          </w:p>
        </w:tc>
      </w:tr>
      <w:tr w:rsidR="00C61040" w:rsidRPr="00086A0D" w14:paraId="13FB9A3D" w14:textId="77777777" w:rsidTr="00284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4809C38" w14:textId="77777777" w:rsidR="00C61040" w:rsidRPr="00221FD0" w:rsidRDefault="00C61040" w:rsidP="002847DC">
            <w:pPr>
              <w:rPr>
                <w:b w:val="0"/>
              </w:rPr>
            </w:pPr>
            <w:r>
              <w:rPr>
                <w:rFonts w:cs="Calibri"/>
                <w:b w:val="0"/>
                <w:color w:val="000000"/>
              </w:rPr>
              <w:t>100</w:t>
            </w:r>
          </w:p>
        </w:tc>
        <w:tc>
          <w:tcPr>
            <w:tcW w:w="7505" w:type="dxa"/>
          </w:tcPr>
          <w:p w14:paraId="74F5C7B6" w14:textId="77777777" w:rsidR="00C61040" w:rsidRPr="00221FD0" w:rsidRDefault="00C61040" w:rsidP="002847DC">
            <w:pPr>
              <w:cnfStyle w:val="000000100000" w:firstRow="0" w:lastRow="0" w:firstColumn="0" w:lastColumn="0" w:oddVBand="0" w:evenVBand="0" w:oddHBand="1" w:evenHBand="0" w:firstRowFirstColumn="0" w:firstRowLastColumn="0" w:lastRowFirstColumn="0" w:lastRowLastColumn="0"/>
            </w:pPr>
            <w:r>
              <w:rPr>
                <w:rFonts w:cs="Calibri"/>
                <w:color w:val="000000"/>
              </w:rPr>
              <w:t>9</w:t>
            </w:r>
          </w:p>
        </w:tc>
      </w:tr>
      <w:tr w:rsidR="00C61040" w:rsidRPr="00086A0D" w14:paraId="473B3E1D" w14:textId="77777777" w:rsidTr="002847DC">
        <w:tc>
          <w:tcPr>
            <w:cnfStyle w:val="001000000000" w:firstRow="0" w:lastRow="0" w:firstColumn="1" w:lastColumn="0" w:oddVBand="0" w:evenVBand="0" w:oddHBand="0" w:evenHBand="0" w:firstRowFirstColumn="0" w:firstRowLastColumn="0" w:lastRowFirstColumn="0" w:lastRowLastColumn="0"/>
            <w:tcW w:w="988" w:type="dxa"/>
            <w:vAlign w:val="center"/>
          </w:tcPr>
          <w:p w14:paraId="3658D939" w14:textId="77777777" w:rsidR="00C61040" w:rsidRPr="00221FD0" w:rsidRDefault="00C61040" w:rsidP="002847DC">
            <w:pPr>
              <w:rPr>
                <w:b w:val="0"/>
              </w:rPr>
            </w:pPr>
            <w:r>
              <w:rPr>
                <w:rFonts w:cs="Calibri"/>
                <w:b w:val="0"/>
                <w:color w:val="000000"/>
              </w:rPr>
              <w:t>85</w:t>
            </w:r>
          </w:p>
        </w:tc>
        <w:tc>
          <w:tcPr>
            <w:tcW w:w="7505" w:type="dxa"/>
          </w:tcPr>
          <w:p w14:paraId="099228FE" w14:textId="77777777" w:rsidR="00C61040" w:rsidRPr="00221FD0" w:rsidRDefault="00C61040" w:rsidP="002847DC">
            <w:pPr>
              <w:cnfStyle w:val="000000000000" w:firstRow="0" w:lastRow="0" w:firstColumn="0" w:lastColumn="0" w:oddVBand="0" w:evenVBand="0" w:oddHBand="0" w:evenHBand="0" w:firstRowFirstColumn="0" w:firstRowLastColumn="0" w:lastRowFirstColumn="0" w:lastRowLastColumn="0"/>
            </w:pPr>
            <w:r>
              <w:rPr>
                <w:rFonts w:cs="Calibri"/>
                <w:color w:val="000000"/>
              </w:rPr>
              <w:t>8</w:t>
            </w:r>
            <w:bookmarkStart w:id="1" w:name="_GoBack"/>
            <w:bookmarkEnd w:id="1"/>
          </w:p>
        </w:tc>
      </w:tr>
      <w:tr w:rsidR="00C61040" w:rsidRPr="00086A0D" w14:paraId="2482B173" w14:textId="77777777" w:rsidTr="00284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46CAADF6" w14:textId="77777777" w:rsidR="00C61040" w:rsidRPr="00221FD0" w:rsidRDefault="00C61040" w:rsidP="002847DC">
            <w:pPr>
              <w:rPr>
                <w:b w:val="0"/>
              </w:rPr>
            </w:pPr>
            <w:r>
              <w:rPr>
                <w:rFonts w:cs="Calibri"/>
                <w:b w:val="0"/>
                <w:color w:val="000000"/>
              </w:rPr>
              <w:t>70</w:t>
            </w:r>
          </w:p>
        </w:tc>
        <w:tc>
          <w:tcPr>
            <w:tcW w:w="7505" w:type="dxa"/>
          </w:tcPr>
          <w:p w14:paraId="68807E85" w14:textId="77777777" w:rsidR="00C61040" w:rsidRPr="00221FD0" w:rsidRDefault="00C61040" w:rsidP="002847DC">
            <w:pPr>
              <w:cnfStyle w:val="000000100000" w:firstRow="0" w:lastRow="0" w:firstColumn="0" w:lastColumn="0" w:oddVBand="0" w:evenVBand="0" w:oddHBand="1" w:evenHBand="0" w:firstRowFirstColumn="0" w:firstRowLastColumn="0" w:lastRowFirstColumn="0" w:lastRowLastColumn="0"/>
            </w:pPr>
            <w:r>
              <w:rPr>
                <w:rFonts w:cs="Calibri"/>
                <w:color w:val="000000"/>
              </w:rPr>
              <w:t>7</w:t>
            </w:r>
          </w:p>
        </w:tc>
      </w:tr>
      <w:tr w:rsidR="00C61040" w:rsidRPr="00086A0D" w14:paraId="2828D1E3" w14:textId="77777777" w:rsidTr="002847DC">
        <w:tc>
          <w:tcPr>
            <w:cnfStyle w:val="001000000000" w:firstRow="0" w:lastRow="0" w:firstColumn="1" w:lastColumn="0" w:oddVBand="0" w:evenVBand="0" w:oddHBand="0" w:evenHBand="0" w:firstRowFirstColumn="0" w:firstRowLastColumn="0" w:lastRowFirstColumn="0" w:lastRowLastColumn="0"/>
            <w:tcW w:w="988" w:type="dxa"/>
            <w:vAlign w:val="center"/>
          </w:tcPr>
          <w:p w14:paraId="44DE494A" w14:textId="77777777" w:rsidR="00C61040" w:rsidRPr="00221FD0" w:rsidRDefault="00C61040" w:rsidP="002847DC">
            <w:pPr>
              <w:rPr>
                <w:b w:val="0"/>
              </w:rPr>
            </w:pPr>
            <w:r>
              <w:rPr>
                <w:rFonts w:cs="Calibri"/>
                <w:b w:val="0"/>
                <w:color w:val="000000"/>
              </w:rPr>
              <w:t>55</w:t>
            </w:r>
          </w:p>
        </w:tc>
        <w:tc>
          <w:tcPr>
            <w:tcW w:w="7505" w:type="dxa"/>
          </w:tcPr>
          <w:p w14:paraId="1EAE84C9" w14:textId="77777777" w:rsidR="00C61040" w:rsidRPr="00221FD0" w:rsidRDefault="00C61040" w:rsidP="002847DC">
            <w:pPr>
              <w:cnfStyle w:val="000000000000" w:firstRow="0" w:lastRow="0" w:firstColumn="0" w:lastColumn="0" w:oddVBand="0" w:evenVBand="0" w:oddHBand="0" w:evenHBand="0" w:firstRowFirstColumn="0" w:firstRowLastColumn="0" w:lastRowFirstColumn="0" w:lastRowLastColumn="0"/>
            </w:pPr>
            <w:r>
              <w:rPr>
                <w:rFonts w:cs="Calibri"/>
                <w:color w:val="000000"/>
              </w:rPr>
              <w:t>6</w:t>
            </w:r>
          </w:p>
        </w:tc>
      </w:tr>
    </w:tbl>
    <w:p w14:paraId="4108B427" w14:textId="77777777" w:rsidR="00C61040" w:rsidRDefault="00C61040" w:rsidP="00C61040">
      <w:pPr>
        <w:autoSpaceDE w:val="0"/>
        <w:autoSpaceDN w:val="0"/>
        <w:adjustRightInd w:val="0"/>
        <w:spacing w:before="0" w:after="0" w:line="240" w:lineRule="auto"/>
        <w:rPr>
          <w:rFonts w:cs="Calibri"/>
        </w:rPr>
      </w:pPr>
    </w:p>
    <w:p w14:paraId="05F408F9" w14:textId="77777777" w:rsidR="00C61040" w:rsidRPr="005E766B" w:rsidRDefault="00C61040" w:rsidP="00C61040">
      <w:pPr>
        <w:autoSpaceDE w:val="0"/>
        <w:autoSpaceDN w:val="0"/>
        <w:adjustRightInd w:val="0"/>
        <w:spacing w:before="0" w:after="0" w:line="240" w:lineRule="auto"/>
        <w:rPr>
          <w:b/>
          <w:i/>
          <w:color w:val="2F5496" w:themeColor="accent5" w:themeShade="BF"/>
          <w:szCs w:val="18"/>
          <w:u w:val="single"/>
        </w:rPr>
      </w:pPr>
      <w:r w:rsidRPr="005E766B">
        <w:rPr>
          <w:b/>
          <w:i/>
          <w:color w:val="2F5496" w:themeColor="accent5" w:themeShade="BF"/>
          <w:szCs w:val="18"/>
          <w:u w:val="single"/>
        </w:rPr>
        <w:t>Vormvereiste:</w:t>
      </w:r>
    </w:p>
    <w:p w14:paraId="7E08F2E6" w14:textId="77777777" w:rsidR="00C61040" w:rsidRDefault="00C61040" w:rsidP="00C61040">
      <w:pPr>
        <w:spacing w:before="0" w:after="0"/>
        <w:rPr>
          <w:b/>
          <w:szCs w:val="18"/>
        </w:rPr>
      </w:pPr>
      <w:r>
        <w:t>Uw beantwoording van sub-gunningscriterium</w:t>
      </w:r>
      <w:r w:rsidRPr="00CD62C8">
        <w:rPr>
          <w:b/>
        </w:rPr>
        <w:t xml:space="preserve"> 3</w:t>
      </w:r>
      <w:r>
        <w:rPr>
          <w:b/>
        </w:rPr>
        <w:t>.2 Hoger inzet Social return</w:t>
      </w:r>
      <w:r w:rsidRPr="005A796D">
        <w:rPr>
          <w:b/>
          <w:szCs w:val="18"/>
          <w:u w:val="single"/>
        </w:rPr>
        <w:t>,</w:t>
      </w:r>
      <w:r>
        <w:t xml:space="preserve"> omvat maximaal </w:t>
      </w:r>
      <w:r w:rsidRPr="006A20BC">
        <w:t>3 A4 pagina’s</w:t>
      </w:r>
      <w:r>
        <w:t xml:space="preserve">. </w:t>
      </w:r>
      <w:r w:rsidRPr="007E2523">
        <w:rPr>
          <w:szCs w:val="18"/>
        </w:rPr>
        <w:t>Daarbij gelden de volgende eisen</w:t>
      </w:r>
      <w:r w:rsidRPr="007E2523">
        <w:rPr>
          <w:b/>
          <w:szCs w:val="18"/>
        </w:rPr>
        <w:t>:</w:t>
      </w:r>
    </w:p>
    <w:p w14:paraId="385B5578" w14:textId="77777777" w:rsidR="00C61040" w:rsidRDefault="00C61040" w:rsidP="00C61040">
      <w:pPr>
        <w:pStyle w:val="Lijstalinea"/>
        <w:numPr>
          <w:ilvl w:val="0"/>
          <w:numId w:val="10"/>
        </w:numPr>
        <w:spacing w:before="0" w:after="0" w:line="255" w:lineRule="atLeast"/>
        <w:ind w:left="284" w:hanging="284"/>
        <w:contextualSpacing w:val="0"/>
        <w:rPr>
          <w:szCs w:val="18"/>
        </w:rPr>
      </w:pPr>
      <w:r w:rsidRPr="007E2523">
        <w:rPr>
          <w:szCs w:val="18"/>
        </w:rPr>
        <w:t xml:space="preserve">lettertype Verdana, tekengrootte </w:t>
      </w:r>
      <w:r>
        <w:rPr>
          <w:szCs w:val="18"/>
        </w:rPr>
        <w:t xml:space="preserve">minimaal </w:t>
      </w:r>
      <w:r w:rsidRPr="007E2523">
        <w:rPr>
          <w:szCs w:val="18"/>
        </w:rPr>
        <w:t>9 punten;</w:t>
      </w:r>
    </w:p>
    <w:p w14:paraId="22EAB66F" w14:textId="77777777" w:rsidR="00C61040" w:rsidRDefault="00C61040" w:rsidP="00C61040">
      <w:pPr>
        <w:pStyle w:val="Lijstalinea"/>
        <w:numPr>
          <w:ilvl w:val="0"/>
          <w:numId w:val="10"/>
        </w:numPr>
        <w:spacing w:before="0" w:after="0" w:line="255" w:lineRule="atLeast"/>
        <w:ind w:left="284" w:hanging="284"/>
        <w:contextualSpacing w:val="0"/>
        <w:rPr>
          <w:szCs w:val="18"/>
        </w:rPr>
      </w:pPr>
      <w:r w:rsidRPr="007E2523">
        <w:rPr>
          <w:szCs w:val="18"/>
        </w:rPr>
        <w:t>regelafstand minimaal 1;</w:t>
      </w:r>
    </w:p>
    <w:p w14:paraId="21659200" w14:textId="77777777" w:rsidR="00C61040" w:rsidRDefault="00C61040" w:rsidP="00C61040">
      <w:pPr>
        <w:pStyle w:val="Lijstalinea"/>
        <w:numPr>
          <w:ilvl w:val="0"/>
          <w:numId w:val="10"/>
        </w:numPr>
        <w:spacing w:before="0" w:after="0" w:line="255" w:lineRule="atLeast"/>
        <w:ind w:left="284" w:hanging="284"/>
        <w:contextualSpacing w:val="0"/>
        <w:rPr>
          <w:szCs w:val="18"/>
        </w:rPr>
      </w:pPr>
      <w:r w:rsidRPr="007E2523">
        <w:rPr>
          <w:szCs w:val="18"/>
        </w:rPr>
        <w:t>marges aan alle kanten minimaal 2,5 cm;</w:t>
      </w:r>
    </w:p>
    <w:p w14:paraId="509EBD07" w14:textId="77777777" w:rsidR="00C61040" w:rsidRDefault="00C61040" w:rsidP="00C61040">
      <w:pPr>
        <w:pStyle w:val="Lijstalinea"/>
        <w:numPr>
          <w:ilvl w:val="0"/>
          <w:numId w:val="10"/>
        </w:numPr>
        <w:spacing w:before="0" w:after="0" w:line="255" w:lineRule="atLeast"/>
        <w:ind w:left="284" w:hanging="284"/>
        <w:contextualSpacing w:val="0"/>
        <w:rPr>
          <w:szCs w:val="18"/>
        </w:rPr>
      </w:pPr>
      <w:r w:rsidRPr="007E2523">
        <w:rPr>
          <w:szCs w:val="18"/>
        </w:rPr>
        <w:t xml:space="preserve">inclusief eventuele </w:t>
      </w:r>
      <w:r>
        <w:rPr>
          <w:szCs w:val="18"/>
        </w:rPr>
        <w:t>b</w:t>
      </w:r>
      <w:r w:rsidRPr="007E2523">
        <w:rPr>
          <w:szCs w:val="18"/>
        </w:rPr>
        <w:t>ijlagen;</w:t>
      </w:r>
    </w:p>
    <w:p w14:paraId="74C683C4" w14:textId="77777777" w:rsidR="00C61040" w:rsidRDefault="00C61040" w:rsidP="00C61040">
      <w:pPr>
        <w:pStyle w:val="Lijstalinea"/>
        <w:numPr>
          <w:ilvl w:val="0"/>
          <w:numId w:val="10"/>
        </w:numPr>
        <w:spacing w:before="0" w:after="0" w:line="255" w:lineRule="atLeast"/>
        <w:ind w:left="284" w:hanging="284"/>
        <w:contextualSpacing w:val="0"/>
        <w:rPr>
          <w:szCs w:val="18"/>
        </w:rPr>
      </w:pPr>
      <w:r>
        <w:rPr>
          <w:szCs w:val="18"/>
        </w:rPr>
        <w:t>geen kolommen;</w:t>
      </w:r>
    </w:p>
    <w:p w14:paraId="7EB9E851" w14:textId="77777777" w:rsidR="00C61040" w:rsidRPr="00596FFE" w:rsidRDefault="00C61040" w:rsidP="00C61040">
      <w:pPr>
        <w:pStyle w:val="Lijstalinea"/>
        <w:numPr>
          <w:ilvl w:val="0"/>
          <w:numId w:val="10"/>
        </w:numPr>
        <w:spacing w:before="0" w:after="0" w:line="255" w:lineRule="atLeast"/>
        <w:ind w:left="284" w:hanging="284"/>
        <w:contextualSpacing w:val="0"/>
        <w:rPr>
          <w:szCs w:val="18"/>
        </w:rPr>
      </w:pPr>
      <w:r w:rsidRPr="00596FFE">
        <w:rPr>
          <w:szCs w:val="18"/>
        </w:rPr>
        <w:t>als u meer pagina’s aanlevert, worden de pagina’s boven het maximum niet meegenomen in de beoordeling en worden ongelezen terzijde gelegd.</w:t>
      </w:r>
    </w:p>
    <w:p w14:paraId="67DA2851" w14:textId="3D125DD7" w:rsidR="00C61040" w:rsidRDefault="00C61040" w:rsidP="00C61040">
      <w:pPr>
        <w:spacing w:line="255" w:lineRule="atLeast"/>
        <w:jc w:val="both"/>
        <w:rPr>
          <w:rFonts w:ascii="Verdana" w:hAnsi="Verdana" w:cs="Calibri"/>
          <w:sz w:val="18"/>
          <w:szCs w:val="18"/>
        </w:rPr>
      </w:pPr>
    </w:p>
    <w:p w14:paraId="01FD7873" w14:textId="77777777" w:rsidR="00C61040" w:rsidRDefault="00C61040" w:rsidP="00C61040">
      <w:pPr>
        <w:pStyle w:val="Stijl1"/>
        <w:spacing w:before="0" w:line="255" w:lineRule="atLeast"/>
        <w:rPr>
          <w:b/>
          <w:sz w:val="18"/>
          <w:szCs w:val="18"/>
        </w:rPr>
      </w:pPr>
      <w:r w:rsidRPr="000B16D2">
        <w:rPr>
          <w:b/>
          <w:sz w:val="18"/>
          <w:szCs w:val="18"/>
        </w:rPr>
        <w:lastRenderedPageBreak/>
        <w:t>Antwoord Inschrijver:</w:t>
      </w:r>
    </w:p>
    <w:p w14:paraId="740295A3" w14:textId="2B169454" w:rsidR="00C61040" w:rsidRDefault="00C61040" w:rsidP="00C61040">
      <w:pPr>
        <w:pStyle w:val="Stijl1"/>
        <w:spacing w:before="0" w:line="255" w:lineRule="atLeast"/>
        <w:rPr>
          <w:rFonts w:cstheme="minorHAnsi"/>
          <w:sz w:val="18"/>
          <w:szCs w:val="18"/>
        </w:rPr>
      </w:pPr>
      <w:r w:rsidRPr="00C61040">
        <w:rPr>
          <w:sz w:val="18"/>
          <w:szCs w:val="18"/>
        </w:rPr>
        <w:t>3</w:t>
      </w:r>
      <w:r>
        <w:rPr>
          <w:sz w:val="18"/>
          <w:szCs w:val="18"/>
        </w:rPr>
        <w:t>.2</w:t>
      </w:r>
      <w:r w:rsidRPr="00C61040">
        <w:rPr>
          <w:sz w:val="18"/>
          <w:szCs w:val="18"/>
        </w:rPr>
        <w:t xml:space="preserve">: </w:t>
      </w:r>
      <w:r>
        <w:rPr>
          <w:rFonts w:cstheme="minorHAnsi"/>
          <w:sz w:val="18"/>
          <w:szCs w:val="18"/>
        </w:rPr>
        <w:t>Hoger inzet social return</w:t>
      </w:r>
    </w:p>
    <w:p w14:paraId="1C452991" w14:textId="24586B5B" w:rsidR="00C61040" w:rsidRDefault="00C61040" w:rsidP="00C61040">
      <w:pPr>
        <w:pStyle w:val="Stijl1"/>
        <w:spacing w:before="0" w:line="255" w:lineRule="atLeast"/>
        <w:rPr>
          <w:rFonts w:cstheme="minorHAnsi"/>
          <w:sz w:val="18"/>
          <w:szCs w:val="18"/>
        </w:rPr>
      </w:pPr>
    </w:p>
    <w:p w14:paraId="6F1B4711" w14:textId="77777777" w:rsidR="00C61040" w:rsidRPr="00C61040" w:rsidRDefault="00C61040" w:rsidP="00C61040">
      <w:pPr>
        <w:pStyle w:val="Stijl1"/>
        <w:spacing w:before="0" w:line="255" w:lineRule="atLeast"/>
        <w:rPr>
          <w:sz w:val="18"/>
          <w:szCs w:val="18"/>
        </w:rPr>
      </w:pPr>
    </w:p>
    <w:p w14:paraId="134B84DC" w14:textId="77777777" w:rsidR="00C61040" w:rsidRPr="00C61040" w:rsidRDefault="00C61040" w:rsidP="00C6104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i/>
          <w:sz w:val="18"/>
          <w:szCs w:val="18"/>
        </w:rPr>
      </w:pPr>
      <w:r>
        <w:rPr>
          <w:rFonts w:ascii="Verdana" w:hAnsi="Verdana"/>
          <w:bCs/>
          <w:i/>
          <w:sz w:val="18"/>
          <w:szCs w:val="18"/>
        </w:rPr>
        <w:t>Uitwerking Inschrijver maximaal 3 x A4 pagina’s.</w:t>
      </w:r>
    </w:p>
    <w:p w14:paraId="04A6E909" w14:textId="53349EB9" w:rsidR="00C61040" w:rsidRDefault="00C61040" w:rsidP="00C61040">
      <w:pPr>
        <w:spacing w:line="255" w:lineRule="atLeast"/>
        <w:jc w:val="both"/>
        <w:rPr>
          <w:rFonts w:ascii="Verdana" w:hAnsi="Verdana" w:cs="Calibri"/>
          <w:sz w:val="18"/>
          <w:szCs w:val="18"/>
        </w:rPr>
      </w:pPr>
    </w:p>
    <w:p w14:paraId="24B9FEE4" w14:textId="77777777" w:rsidR="00C61040" w:rsidRPr="00C61040" w:rsidRDefault="00C61040" w:rsidP="00C61040">
      <w:pPr>
        <w:spacing w:line="255" w:lineRule="atLeast"/>
        <w:jc w:val="both"/>
        <w:rPr>
          <w:rFonts w:ascii="Verdana" w:hAnsi="Verdana" w:cs="Calibri"/>
          <w:sz w:val="18"/>
          <w:szCs w:val="18"/>
        </w:rPr>
      </w:pPr>
    </w:p>
    <w:p w14:paraId="4C6E908D" w14:textId="424B4B91" w:rsidR="00C61040" w:rsidRPr="00C61040" w:rsidRDefault="00C61040" w:rsidP="00C61040">
      <w:pPr>
        <w:pStyle w:val="Stijl1"/>
        <w:spacing w:before="0" w:line="255" w:lineRule="atLeast"/>
        <w:rPr>
          <w:sz w:val="18"/>
          <w:szCs w:val="18"/>
        </w:rPr>
      </w:pPr>
    </w:p>
    <w:sectPr w:rsidR="00C61040" w:rsidRPr="00C61040" w:rsidSect="00473024">
      <w:headerReference w:type="default" r:id="rId13"/>
      <w:footerReference w:type="default" r:id="rId14"/>
      <w:headerReference w:type="first" r:id="rId15"/>
      <w:pgSz w:w="11906" w:h="16838"/>
      <w:pgMar w:top="1702" w:right="1416" w:bottom="1276" w:left="1417" w:header="624"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UWVSans2010-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F7758" w14:textId="34608687" w:rsidR="00473024" w:rsidRDefault="005859E1" w:rsidP="00473024">
    <w:pPr>
      <w:spacing w:before="0" w:after="0" w:line="255" w:lineRule="atLeast"/>
      <w:rPr>
        <w:rStyle w:val="Subtieleverwijzing"/>
        <w:b w:val="0"/>
      </w:rPr>
    </w:pPr>
    <w:r>
      <w:rPr>
        <w:rStyle w:val="Subtieleverwijzing"/>
        <w:b w:val="0"/>
      </w:rPr>
      <w:t>Kenmerk</w:t>
    </w:r>
    <w:r w:rsidR="00700FCC">
      <w:rPr>
        <w:rStyle w:val="Subtieleverwijzing"/>
        <w:b w:val="0"/>
      </w:rPr>
      <w:t>: MCA.043.2023.795</w:t>
    </w:r>
    <w:r w:rsidRPr="009539FC">
      <w:rPr>
        <w:rStyle w:val="Subtieleverwijzing"/>
        <w:b w:val="0"/>
        <w:highlight w:val="lightGray"/>
      </w:rPr>
      <w:annotationRef/>
    </w:r>
  </w:p>
  <w:p w14:paraId="1F9F9C89" w14:textId="32839D8A" w:rsidR="005859E1" w:rsidRPr="00473024" w:rsidRDefault="00473024" w:rsidP="00473024">
    <w:pPr>
      <w:spacing w:before="0" w:after="0" w:line="255" w:lineRule="atLeast"/>
      <w:rPr>
        <w:rFonts w:ascii="Verdana" w:hAnsi="Verdana"/>
        <w:bCs/>
        <w:color w:val="0078D2"/>
        <w:sz w:val="16"/>
      </w:rPr>
    </w:pPr>
    <w:r>
      <w:rPr>
        <w:rStyle w:val="Subtieleverwijzing"/>
        <w:b w:val="0"/>
        <w:color w:val="BFBFBF" w:themeColor="background1" w:themeShade="BF"/>
        <w:sz w:val="14"/>
        <w:szCs w:val="14"/>
      </w:rPr>
      <w:t>V1.0, 17-03</w:t>
    </w:r>
    <w:r w:rsidR="005859E1" w:rsidRPr="005859E1">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76FA2"/>
    <w:multiLevelType w:val="hybridMultilevel"/>
    <w:tmpl w:val="E5EE81A0"/>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8A4B1C"/>
    <w:multiLevelType w:val="hybridMultilevel"/>
    <w:tmpl w:val="6F2ED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8504C8"/>
    <w:multiLevelType w:val="hybridMultilevel"/>
    <w:tmpl w:val="4CCEEE2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9E1734F"/>
    <w:multiLevelType w:val="hybridMultilevel"/>
    <w:tmpl w:val="E160C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656874"/>
    <w:multiLevelType w:val="hybridMultilevel"/>
    <w:tmpl w:val="8ED60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3C2362"/>
    <w:multiLevelType w:val="hybridMultilevel"/>
    <w:tmpl w:val="3DCC311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F50138"/>
    <w:multiLevelType w:val="hybridMultilevel"/>
    <w:tmpl w:val="F8428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7D2FAE"/>
    <w:multiLevelType w:val="multilevel"/>
    <w:tmpl w:val="9DE258C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Verdana" w:eastAsiaTheme="minorEastAsia" w:hAnsi="Verdana"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A10BA1"/>
    <w:multiLevelType w:val="hybridMultilevel"/>
    <w:tmpl w:val="C8E2F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2772EB"/>
    <w:multiLevelType w:val="hybridMultilevel"/>
    <w:tmpl w:val="790A06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5A76F0"/>
    <w:multiLevelType w:val="hybridMultilevel"/>
    <w:tmpl w:val="5AD40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7"/>
  </w:num>
  <w:num w:numId="3">
    <w:abstractNumId w:val="3"/>
  </w:num>
  <w:num w:numId="4">
    <w:abstractNumId w:val="5"/>
  </w:num>
  <w:num w:numId="5">
    <w:abstractNumId w:val="12"/>
  </w:num>
  <w:num w:numId="6">
    <w:abstractNumId w:val="10"/>
  </w:num>
  <w:num w:numId="7">
    <w:abstractNumId w:val="11"/>
  </w:num>
  <w:num w:numId="8">
    <w:abstractNumId w:val="4"/>
  </w:num>
  <w:num w:numId="9">
    <w:abstractNumId w:val="0"/>
  </w:num>
  <w:num w:numId="10">
    <w:abstractNumId w:val="2"/>
  </w:num>
  <w:num w:numId="11">
    <w:abstractNumId w:val="9"/>
  </w:num>
  <w:num w:numId="12">
    <w:abstractNumId w:val="8"/>
  </w:num>
  <w:num w:numId="13">
    <w:abstractNumId w:val="6"/>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hyphenationZone w:val="425"/>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8407F"/>
    <w:rsid w:val="00091803"/>
    <w:rsid w:val="000B0A26"/>
    <w:rsid w:val="000B16D2"/>
    <w:rsid w:val="000B3DD4"/>
    <w:rsid w:val="000E46FD"/>
    <w:rsid w:val="000F2931"/>
    <w:rsid w:val="000F627D"/>
    <w:rsid w:val="001048A4"/>
    <w:rsid w:val="00115DE1"/>
    <w:rsid w:val="00127085"/>
    <w:rsid w:val="00131BAC"/>
    <w:rsid w:val="00134BF6"/>
    <w:rsid w:val="00135C3C"/>
    <w:rsid w:val="0014089B"/>
    <w:rsid w:val="00145FED"/>
    <w:rsid w:val="00155BF0"/>
    <w:rsid w:val="00186D6D"/>
    <w:rsid w:val="001929AC"/>
    <w:rsid w:val="001B15EA"/>
    <w:rsid w:val="001C7875"/>
    <w:rsid w:val="001D3E91"/>
    <w:rsid w:val="001E1889"/>
    <w:rsid w:val="001E1FC8"/>
    <w:rsid w:val="002012A9"/>
    <w:rsid w:val="00207EF2"/>
    <w:rsid w:val="00220519"/>
    <w:rsid w:val="00225C5C"/>
    <w:rsid w:val="00226929"/>
    <w:rsid w:val="002302A3"/>
    <w:rsid w:val="00235B58"/>
    <w:rsid w:val="00235FA2"/>
    <w:rsid w:val="002501B4"/>
    <w:rsid w:val="00250728"/>
    <w:rsid w:val="002625DC"/>
    <w:rsid w:val="00267915"/>
    <w:rsid w:val="00273203"/>
    <w:rsid w:val="00296AF6"/>
    <w:rsid w:val="002970F4"/>
    <w:rsid w:val="002D399C"/>
    <w:rsid w:val="002D3FA6"/>
    <w:rsid w:val="002D77F5"/>
    <w:rsid w:val="00301C93"/>
    <w:rsid w:val="003034BA"/>
    <w:rsid w:val="003054AC"/>
    <w:rsid w:val="0032785A"/>
    <w:rsid w:val="00353904"/>
    <w:rsid w:val="00373B52"/>
    <w:rsid w:val="003A72DF"/>
    <w:rsid w:val="003B0446"/>
    <w:rsid w:val="003B4234"/>
    <w:rsid w:val="003B6C88"/>
    <w:rsid w:val="003B799C"/>
    <w:rsid w:val="003C41AD"/>
    <w:rsid w:val="003C51C7"/>
    <w:rsid w:val="003D3FB5"/>
    <w:rsid w:val="003E62EA"/>
    <w:rsid w:val="003F25FC"/>
    <w:rsid w:val="003F3243"/>
    <w:rsid w:val="00423D90"/>
    <w:rsid w:val="0043639E"/>
    <w:rsid w:val="00440E6F"/>
    <w:rsid w:val="00443EA0"/>
    <w:rsid w:val="004540AE"/>
    <w:rsid w:val="00473024"/>
    <w:rsid w:val="00473554"/>
    <w:rsid w:val="00475338"/>
    <w:rsid w:val="0048780C"/>
    <w:rsid w:val="00490153"/>
    <w:rsid w:val="0049107D"/>
    <w:rsid w:val="00497EA3"/>
    <w:rsid w:val="004A487F"/>
    <w:rsid w:val="004B03F0"/>
    <w:rsid w:val="004B265A"/>
    <w:rsid w:val="004D110F"/>
    <w:rsid w:val="004D1FA1"/>
    <w:rsid w:val="004D2DFE"/>
    <w:rsid w:val="004D583D"/>
    <w:rsid w:val="004E4E88"/>
    <w:rsid w:val="00516A64"/>
    <w:rsid w:val="00523E0D"/>
    <w:rsid w:val="00536FDC"/>
    <w:rsid w:val="005400B1"/>
    <w:rsid w:val="005478E5"/>
    <w:rsid w:val="00581512"/>
    <w:rsid w:val="005859E1"/>
    <w:rsid w:val="00585ACE"/>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3C0B"/>
    <w:rsid w:val="006271E8"/>
    <w:rsid w:val="00640CB8"/>
    <w:rsid w:val="00641232"/>
    <w:rsid w:val="00652679"/>
    <w:rsid w:val="00654B7D"/>
    <w:rsid w:val="00665F79"/>
    <w:rsid w:val="0067428C"/>
    <w:rsid w:val="006916B8"/>
    <w:rsid w:val="00693D46"/>
    <w:rsid w:val="00696EE8"/>
    <w:rsid w:val="006A20BC"/>
    <w:rsid w:val="006A7C01"/>
    <w:rsid w:val="006B2BCB"/>
    <w:rsid w:val="006B49A5"/>
    <w:rsid w:val="006C06B3"/>
    <w:rsid w:val="006D2126"/>
    <w:rsid w:val="006E10BF"/>
    <w:rsid w:val="006E5812"/>
    <w:rsid w:val="006F1F92"/>
    <w:rsid w:val="00700FCC"/>
    <w:rsid w:val="00716E6D"/>
    <w:rsid w:val="0072239A"/>
    <w:rsid w:val="00744D43"/>
    <w:rsid w:val="007716EC"/>
    <w:rsid w:val="00783A3C"/>
    <w:rsid w:val="00787A73"/>
    <w:rsid w:val="00791D75"/>
    <w:rsid w:val="00791E22"/>
    <w:rsid w:val="00794869"/>
    <w:rsid w:val="007A0A0C"/>
    <w:rsid w:val="007A2D3C"/>
    <w:rsid w:val="007A72BE"/>
    <w:rsid w:val="007D0435"/>
    <w:rsid w:val="007D0459"/>
    <w:rsid w:val="007E2523"/>
    <w:rsid w:val="007F56DC"/>
    <w:rsid w:val="00805062"/>
    <w:rsid w:val="0081204B"/>
    <w:rsid w:val="0082593C"/>
    <w:rsid w:val="00835559"/>
    <w:rsid w:val="00840303"/>
    <w:rsid w:val="00843BDD"/>
    <w:rsid w:val="008572BD"/>
    <w:rsid w:val="00867CB3"/>
    <w:rsid w:val="0089781B"/>
    <w:rsid w:val="008C467C"/>
    <w:rsid w:val="008D3B49"/>
    <w:rsid w:val="008E77D0"/>
    <w:rsid w:val="008F4462"/>
    <w:rsid w:val="008F5F1A"/>
    <w:rsid w:val="00913D2B"/>
    <w:rsid w:val="00914351"/>
    <w:rsid w:val="0091778D"/>
    <w:rsid w:val="009200CA"/>
    <w:rsid w:val="009218F5"/>
    <w:rsid w:val="009428FE"/>
    <w:rsid w:val="00946130"/>
    <w:rsid w:val="0094761E"/>
    <w:rsid w:val="0095000E"/>
    <w:rsid w:val="009529B5"/>
    <w:rsid w:val="009536C7"/>
    <w:rsid w:val="009660DA"/>
    <w:rsid w:val="00971180"/>
    <w:rsid w:val="009A1540"/>
    <w:rsid w:val="009A1708"/>
    <w:rsid w:val="009A32A2"/>
    <w:rsid w:val="009B5B4E"/>
    <w:rsid w:val="009C2970"/>
    <w:rsid w:val="009C6D69"/>
    <w:rsid w:val="009C74F0"/>
    <w:rsid w:val="009D1061"/>
    <w:rsid w:val="009E46DA"/>
    <w:rsid w:val="009F724A"/>
    <w:rsid w:val="00A0081D"/>
    <w:rsid w:val="00A0339B"/>
    <w:rsid w:val="00A07B8E"/>
    <w:rsid w:val="00A43EF0"/>
    <w:rsid w:val="00A51F2A"/>
    <w:rsid w:val="00A53357"/>
    <w:rsid w:val="00A80469"/>
    <w:rsid w:val="00A8143C"/>
    <w:rsid w:val="00A97E83"/>
    <w:rsid w:val="00AB0BC6"/>
    <w:rsid w:val="00AF2D04"/>
    <w:rsid w:val="00AF305D"/>
    <w:rsid w:val="00B05BB7"/>
    <w:rsid w:val="00B207E9"/>
    <w:rsid w:val="00B305C1"/>
    <w:rsid w:val="00B31B45"/>
    <w:rsid w:val="00B31D45"/>
    <w:rsid w:val="00B3430E"/>
    <w:rsid w:val="00B35912"/>
    <w:rsid w:val="00B51298"/>
    <w:rsid w:val="00B57743"/>
    <w:rsid w:val="00B66D23"/>
    <w:rsid w:val="00B705D7"/>
    <w:rsid w:val="00B727F3"/>
    <w:rsid w:val="00B770A3"/>
    <w:rsid w:val="00B8402D"/>
    <w:rsid w:val="00B84171"/>
    <w:rsid w:val="00B9604C"/>
    <w:rsid w:val="00B974C5"/>
    <w:rsid w:val="00BA26C7"/>
    <w:rsid w:val="00BA2B82"/>
    <w:rsid w:val="00BA6550"/>
    <w:rsid w:val="00BA7C82"/>
    <w:rsid w:val="00BB03A8"/>
    <w:rsid w:val="00BB5D42"/>
    <w:rsid w:val="00BD3BDA"/>
    <w:rsid w:val="00BD5AE9"/>
    <w:rsid w:val="00BD751F"/>
    <w:rsid w:val="00BF4196"/>
    <w:rsid w:val="00BF5F6D"/>
    <w:rsid w:val="00C15B8B"/>
    <w:rsid w:val="00C24666"/>
    <w:rsid w:val="00C27F34"/>
    <w:rsid w:val="00C61040"/>
    <w:rsid w:val="00C75CA1"/>
    <w:rsid w:val="00C82548"/>
    <w:rsid w:val="00C83A3A"/>
    <w:rsid w:val="00C85734"/>
    <w:rsid w:val="00C91D87"/>
    <w:rsid w:val="00CB251C"/>
    <w:rsid w:val="00CC457F"/>
    <w:rsid w:val="00CC57B2"/>
    <w:rsid w:val="00CC59AC"/>
    <w:rsid w:val="00CD55AF"/>
    <w:rsid w:val="00D12C14"/>
    <w:rsid w:val="00D22208"/>
    <w:rsid w:val="00D3335E"/>
    <w:rsid w:val="00D335D7"/>
    <w:rsid w:val="00D54D47"/>
    <w:rsid w:val="00D613B7"/>
    <w:rsid w:val="00D80213"/>
    <w:rsid w:val="00D86179"/>
    <w:rsid w:val="00D91E85"/>
    <w:rsid w:val="00DA4F0E"/>
    <w:rsid w:val="00DB02DF"/>
    <w:rsid w:val="00DB6FC4"/>
    <w:rsid w:val="00DD020D"/>
    <w:rsid w:val="00DD32F3"/>
    <w:rsid w:val="00DD4DBE"/>
    <w:rsid w:val="00DD56F9"/>
    <w:rsid w:val="00DE018D"/>
    <w:rsid w:val="00DF6DAD"/>
    <w:rsid w:val="00E060D5"/>
    <w:rsid w:val="00E14EBE"/>
    <w:rsid w:val="00E2356D"/>
    <w:rsid w:val="00E40AD9"/>
    <w:rsid w:val="00E46FB3"/>
    <w:rsid w:val="00E504FC"/>
    <w:rsid w:val="00E517FD"/>
    <w:rsid w:val="00E85875"/>
    <w:rsid w:val="00E86698"/>
    <w:rsid w:val="00E91047"/>
    <w:rsid w:val="00EA58A4"/>
    <w:rsid w:val="00EF1DBF"/>
    <w:rsid w:val="00F17114"/>
    <w:rsid w:val="00F54729"/>
    <w:rsid w:val="00F57E8D"/>
    <w:rsid w:val="00F61008"/>
    <w:rsid w:val="00F738D6"/>
    <w:rsid w:val="00F83817"/>
    <w:rsid w:val="00F9020B"/>
    <w:rsid w:val="00F935ED"/>
    <w:rsid w:val="00F93B26"/>
    <w:rsid w:val="00FA24F0"/>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9A1708"/>
    <w:pPr>
      <w:pBdr>
        <w:top w:val="dotted" w:sz="6" w:space="2" w:color="5B9BD5" w:themeColor="accent1"/>
      </w:pBdr>
      <w:spacing w:before="200" w:after="0"/>
      <w:outlineLvl w:val="3"/>
    </w:pPr>
    <w:rPr>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9A1708"/>
    <w:rPr>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customStyle="1" w:styleId="Stijl1">
    <w:name w:val="Stijl1"/>
    <w:basedOn w:val="Kop4"/>
    <w:link w:val="Stijl1Char"/>
    <w:qFormat/>
    <w:rsid w:val="00CD55AF"/>
    <w:rPr>
      <w:rFonts w:ascii="Verdana" w:hAnsi="Verdana"/>
    </w:rPr>
  </w:style>
  <w:style w:type="character" w:customStyle="1" w:styleId="Stijl1Char">
    <w:name w:val="Stijl1 Char"/>
    <w:basedOn w:val="Kop4Char"/>
    <w:link w:val="Stijl1"/>
    <w:rsid w:val="00CD55AF"/>
    <w:rPr>
      <w:rFonts w:ascii="Verdana" w:hAnsi="Verdana"/>
      <w:caps/>
      <w:color w:val="0078D2"/>
      <w:spacing w:val="10"/>
    </w:rPr>
  </w:style>
  <w:style w:type="paragraph" w:customStyle="1" w:styleId="Gemiddeldraster21">
    <w:name w:val="Gemiddeld raster 21"/>
    <w:uiPriority w:val="1"/>
    <w:qFormat/>
    <w:rsid w:val="00131BAC"/>
    <w:pPr>
      <w:spacing w:before="0" w:after="0" w:line="240" w:lineRule="auto"/>
    </w:pPr>
    <w:rPr>
      <w:rFonts w:ascii="Verdana" w:eastAsia="Times New Roman" w:hAnsi="Verdana" w:cs="Times New Roman"/>
      <w:sz w:val="18"/>
      <w:lang w:eastAsia="nl-NL"/>
    </w:rPr>
  </w:style>
  <w:style w:type="paragraph" w:styleId="Inhopg4">
    <w:name w:val="toc 4"/>
    <w:basedOn w:val="Standaard"/>
    <w:next w:val="Standaard"/>
    <w:autoRedefine/>
    <w:uiPriority w:val="39"/>
    <w:unhideWhenUsed/>
    <w:rsid w:val="00131BAC"/>
    <w:pPr>
      <w:spacing w:after="100"/>
      <w:ind w:left="540"/>
    </w:pPr>
    <w:rPr>
      <w:rFonts w:ascii="Verdana" w:hAnsi="Verdana"/>
      <w:sz w:val="18"/>
    </w:rPr>
  </w:style>
  <w:style w:type="table" w:styleId="Lichtelijst-accent1">
    <w:name w:val="Light List Accent 1"/>
    <w:aliases w:val="UWV"/>
    <w:basedOn w:val="Standaardtabel"/>
    <w:uiPriority w:val="61"/>
    <w:rsid w:val="00C61040"/>
    <w:pPr>
      <w:spacing w:before="0" w:after="0" w:line="240" w:lineRule="auto"/>
    </w:pPr>
    <w:rPr>
      <w:rFonts w:ascii="Verdana" w:eastAsia="MS Mincho" w:hAnsi="Verdana" w:cs="Times New Roman"/>
      <w:sz w:val="18"/>
      <w:lang w:eastAsia="nl-N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F1C3009F84A34D8A7AF18844BD6A61" ma:contentTypeVersion="0" ma:contentTypeDescription="Een nieuw document maken." ma:contentTypeScope="" ma:versionID="9bef9affbdf645689d96673e5dc418d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1C7FC-1D5B-464B-8DA9-828F2CAAE6DC}">
  <ds:schemaRefs>
    <ds:schemaRef ds:uri="http://schemas.microsoft.com/office/2006/metadata/customXsn"/>
  </ds:schemaRefs>
</ds:datastoreItem>
</file>

<file path=customXml/itemProps2.xml><?xml version="1.0" encoding="utf-8"?>
<ds:datastoreItem xmlns:ds="http://schemas.openxmlformats.org/officeDocument/2006/customXml" ds:itemID="{D014172A-9419-437A-9357-4636048FD657}">
  <ds:schemaRefs>
    <ds:schemaRef ds:uri="http://schemas.microsoft.com/sharepoint/v3/contenttype/forms"/>
  </ds:schemaRefs>
</ds:datastoreItem>
</file>

<file path=customXml/itemProps3.xml><?xml version="1.0" encoding="utf-8"?>
<ds:datastoreItem xmlns:ds="http://schemas.openxmlformats.org/officeDocument/2006/customXml" ds:itemID="{141A0033-7B0E-46BE-A985-5461A4A1DC9C}">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19D7A9A-9552-4F40-B073-20F2BF083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5E29A84-033F-4BED-9C21-702A693E665B}">
  <ds:schemaRefs>
    <ds:schemaRef ds:uri="Microsoft.SharePoint.Taxonomy.ContentTypeSync"/>
  </ds:schemaRefs>
</ds:datastoreItem>
</file>

<file path=customXml/itemProps6.xml><?xml version="1.0" encoding="utf-8"?>
<ds:datastoreItem xmlns:ds="http://schemas.openxmlformats.org/officeDocument/2006/customXml" ds:itemID="{9DE8B786-7696-4E4B-A375-3A0CDDE9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1842</Words>
  <Characters>10136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Cajic, Mladenka  (M.)</cp:lastModifiedBy>
  <cp:revision>2</cp:revision>
  <dcterms:created xsi:type="dcterms:W3CDTF">2023-10-05T13:51:00Z</dcterms:created>
  <dcterms:modified xsi:type="dcterms:W3CDTF">2023-10-05T13:51:00Z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0x0101002CF1C3009F84A34D8A7AF18844BD6A61</vt:lpwstr>
  </property>
</Properties>
</file>