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337" w:rsidRPr="00F15337" w:rsidRDefault="00F15337" w:rsidP="00F15337">
      <w:pPr>
        <w:pStyle w:val="Kop1"/>
        <w:tabs>
          <w:tab w:val="left" w:pos="1980"/>
        </w:tabs>
        <w:rPr>
          <w:rFonts w:cs="Arial"/>
          <w:sz w:val="28"/>
        </w:rPr>
      </w:pPr>
      <w:bookmarkStart w:id="0" w:name="_Toc255333841"/>
      <w:bookmarkStart w:id="1" w:name="_GoBack"/>
      <w:bookmarkEnd w:id="1"/>
      <w:r>
        <w:rPr>
          <w:rFonts w:cs="Arial"/>
          <w:sz w:val="28"/>
        </w:rPr>
        <w:t>Percele</w:t>
      </w:r>
      <w:bookmarkEnd w:id="0"/>
      <w:r>
        <w:rPr>
          <w:rFonts w:cs="Arial"/>
          <w:sz w:val="28"/>
        </w:rPr>
        <w:t>n</w:t>
      </w:r>
    </w:p>
    <w:p w:rsidR="00F15337" w:rsidRPr="00C85903" w:rsidRDefault="00F15337" w:rsidP="00F15337">
      <w:pPr>
        <w:ind w:left="0"/>
        <w:rPr>
          <w:rFonts w:cs="Arial"/>
          <w:sz w:val="20"/>
          <w:szCs w:val="20"/>
        </w:rPr>
      </w:pPr>
      <w:r w:rsidRPr="00C85903">
        <w:rPr>
          <w:rFonts w:cs="Arial"/>
          <w:i w:val="0"/>
          <w:sz w:val="20"/>
          <w:szCs w:val="20"/>
        </w:rPr>
        <w:t xml:space="preserve">De aanbesteding is verdeeld in </w:t>
      </w:r>
      <w:r w:rsidR="00E21681" w:rsidRPr="00C85903">
        <w:rPr>
          <w:rFonts w:cs="Arial"/>
          <w:i w:val="0"/>
          <w:sz w:val="20"/>
          <w:szCs w:val="20"/>
        </w:rPr>
        <w:t>2</w:t>
      </w:r>
      <w:r w:rsidRPr="00C85903">
        <w:rPr>
          <w:rFonts w:cs="Arial"/>
          <w:i w:val="0"/>
          <w:sz w:val="20"/>
          <w:szCs w:val="20"/>
        </w:rPr>
        <w:t xml:space="preserve"> percelen. Gegadigde dient onderstaand duidelijk aan te geven op welk perceel de Aanvraag tot Deelneming betrekking heeft.</w:t>
      </w:r>
    </w:p>
    <w:tbl>
      <w:tblPr>
        <w:tblpPr w:leftFromText="141" w:rightFromText="141" w:vertAnchor="text" w:horzAnchor="margin" w:tblpY="188"/>
        <w:tblW w:w="90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4"/>
        <w:gridCol w:w="4962"/>
        <w:gridCol w:w="2976"/>
      </w:tblGrid>
      <w:tr w:rsidR="00F15337" w:rsidRPr="00C85903" w:rsidTr="00C85903"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F15337" w:rsidRPr="00C85903" w:rsidRDefault="00F15337" w:rsidP="00F15337">
            <w:pPr>
              <w:tabs>
                <w:tab w:val="left" w:pos="179"/>
              </w:tabs>
              <w:spacing w:before="120" w:after="120" w:line="260" w:lineRule="atLeast"/>
              <w:ind w:left="284" w:hanging="142"/>
              <w:rPr>
                <w:rFonts w:cs="Arial"/>
                <w:b/>
                <w:bCs/>
                <w:i w:val="0"/>
                <w:sz w:val="20"/>
                <w:szCs w:val="20"/>
              </w:rPr>
            </w:pPr>
            <w:r w:rsidRPr="00C85903">
              <w:rPr>
                <w:rFonts w:cs="Arial"/>
                <w:b/>
                <w:bCs/>
                <w:i w:val="0"/>
                <w:sz w:val="20"/>
                <w:szCs w:val="20"/>
              </w:rPr>
              <w:t>Perceel</w:t>
            </w:r>
          </w:p>
        </w:tc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337" w:rsidRPr="00C85903" w:rsidRDefault="00F15337" w:rsidP="00F15337">
            <w:pPr>
              <w:spacing w:before="120" w:after="120" w:line="260" w:lineRule="atLeast"/>
              <w:ind w:left="0"/>
              <w:rPr>
                <w:rFonts w:cs="Arial"/>
                <w:b/>
                <w:bCs/>
                <w:i w:val="0"/>
                <w:sz w:val="20"/>
                <w:szCs w:val="20"/>
              </w:rPr>
            </w:pPr>
            <w:r w:rsidRPr="00C85903">
              <w:rPr>
                <w:rFonts w:cs="Arial"/>
                <w:b/>
                <w:bCs/>
                <w:i w:val="0"/>
                <w:sz w:val="20"/>
                <w:szCs w:val="20"/>
              </w:rPr>
              <w:t>Locatie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F15337" w:rsidRPr="00C85903" w:rsidRDefault="00F15337" w:rsidP="00F15337">
            <w:pPr>
              <w:spacing w:before="120" w:after="120" w:line="260" w:lineRule="atLeast"/>
              <w:ind w:left="284" w:hanging="142"/>
              <w:rPr>
                <w:rFonts w:cs="Arial"/>
                <w:b/>
                <w:bCs/>
                <w:i w:val="0"/>
                <w:sz w:val="20"/>
                <w:szCs w:val="20"/>
              </w:rPr>
            </w:pPr>
            <w:r w:rsidRPr="00C85903">
              <w:rPr>
                <w:rFonts w:cs="Arial"/>
                <w:b/>
                <w:bCs/>
                <w:i w:val="0"/>
                <w:sz w:val="20"/>
                <w:szCs w:val="20"/>
              </w:rPr>
              <w:t>Aanvraag tot Deelneming:</w:t>
            </w:r>
          </w:p>
        </w:tc>
      </w:tr>
      <w:tr w:rsidR="00F15337" w:rsidRPr="00C85903" w:rsidTr="00C85903">
        <w:tc>
          <w:tcPr>
            <w:tcW w:w="112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15337" w:rsidRPr="00C85903" w:rsidRDefault="00F15337" w:rsidP="00E21681">
            <w:pPr>
              <w:tabs>
                <w:tab w:val="left" w:pos="179"/>
              </w:tabs>
              <w:spacing w:before="120" w:after="120" w:line="240" w:lineRule="atLeast"/>
              <w:ind w:left="284" w:hanging="142"/>
              <w:rPr>
                <w:rFonts w:cs="Arial"/>
                <w:bCs/>
                <w:i w:val="0"/>
                <w:sz w:val="20"/>
                <w:szCs w:val="20"/>
              </w:rPr>
            </w:pPr>
            <w:r w:rsidRPr="00C85903">
              <w:rPr>
                <w:rFonts w:cs="Arial"/>
                <w:bCs/>
                <w:i w:val="0"/>
                <w:sz w:val="20"/>
                <w:szCs w:val="20"/>
              </w:rPr>
              <w:t>1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337" w:rsidRPr="00C85903" w:rsidRDefault="00E21681" w:rsidP="00E21681">
            <w:pPr>
              <w:spacing w:before="120" w:after="120" w:line="240" w:lineRule="atLeast"/>
              <w:ind w:left="0"/>
              <w:rPr>
                <w:rFonts w:cs="Arial"/>
                <w:bCs/>
                <w:i w:val="0"/>
                <w:sz w:val="20"/>
                <w:szCs w:val="20"/>
              </w:rPr>
            </w:pPr>
            <w:r w:rsidRPr="00C85903">
              <w:rPr>
                <w:rFonts w:cs="Arial"/>
                <w:bCs/>
                <w:i w:val="0"/>
                <w:sz w:val="20"/>
                <w:szCs w:val="20"/>
              </w:rPr>
              <w:t xml:space="preserve">Vervanging kinderopvang en 2 scholen door </w:t>
            </w:r>
            <w:r w:rsidRPr="00C85903">
              <w:rPr>
                <w:rFonts w:cs="Arial"/>
                <w:i w:val="0"/>
                <w:sz w:val="20"/>
                <w:szCs w:val="20"/>
              </w:rPr>
              <w:t xml:space="preserve"> </w:t>
            </w:r>
            <w:r w:rsidRPr="00C85903">
              <w:rPr>
                <w:rFonts w:cs="Arial"/>
                <w:i w:val="0"/>
                <w:sz w:val="20"/>
                <w:szCs w:val="20"/>
              </w:rPr>
              <w:t>een multifunctioneel gebouw met 1 Integraal Kind Centrum (IKC), een kantoor voor Jeugd en Gezin, het Sociaal Wijkteam, e</w:t>
            </w:r>
            <w:r w:rsidRPr="00C85903">
              <w:rPr>
                <w:rFonts w:cs="Arial"/>
                <w:i w:val="0"/>
                <w:sz w:val="20"/>
                <w:szCs w:val="20"/>
              </w:rPr>
              <w:t>en kerk en ruimtes voor Welzijn (met later nog een gymzaal).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337" w:rsidRPr="00C85903" w:rsidRDefault="00F15337" w:rsidP="00E21681">
            <w:pPr>
              <w:spacing w:before="120" w:after="120" w:line="240" w:lineRule="atLeast"/>
              <w:ind w:left="284" w:hanging="142"/>
              <w:jc w:val="center"/>
              <w:rPr>
                <w:rFonts w:cs="Arial"/>
                <w:bCs/>
                <w:i w:val="0"/>
                <w:sz w:val="20"/>
                <w:szCs w:val="20"/>
              </w:rPr>
            </w:pPr>
            <w:r w:rsidRPr="00C85903">
              <w:rPr>
                <w:rFonts w:cs="Arial"/>
                <w:bCs/>
                <w:i w:val="0"/>
                <w:sz w:val="20"/>
                <w:szCs w:val="20"/>
              </w:rPr>
              <w:t>JA/NEE</w:t>
            </w:r>
          </w:p>
        </w:tc>
      </w:tr>
      <w:tr w:rsidR="00F15337" w:rsidRPr="00C85903" w:rsidTr="00C85903">
        <w:tc>
          <w:tcPr>
            <w:tcW w:w="112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15337" w:rsidRPr="00C85903" w:rsidRDefault="00F15337" w:rsidP="00E21681">
            <w:pPr>
              <w:tabs>
                <w:tab w:val="left" w:pos="179"/>
              </w:tabs>
              <w:spacing w:before="120" w:after="120" w:line="240" w:lineRule="atLeast"/>
              <w:ind w:left="284" w:hanging="142"/>
              <w:rPr>
                <w:rFonts w:cs="Arial"/>
                <w:bCs/>
                <w:i w:val="0"/>
                <w:sz w:val="20"/>
                <w:szCs w:val="20"/>
              </w:rPr>
            </w:pPr>
            <w:r w:rsidRPr="00C85903">
              <w:rPr>
                <w:rFonts w:cs="Arial"/>
                <w:bCs/>
                <w:i w:val="0"/>
                <w:sz w:val="20"/>
                <w:szCs w:val="20"/>
              </w:rPr>
              <w:t>2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337" w:rsidRPr="00C85903" w:rsidRDefault="00E21681" w:rsidP="00E21681">
            <w:pPr>
              <w:spacing w:before="120" w:after="120" w:line="240" w:lineRule="atLeast"/>
              <w:ind w:left="0"/>
              <w:rPr>
                <w:rFonts w:cs="Arial"/>
                <w:bCs/>
                <w:i w:val="0"/>
                <w:sz w:val="20"/>
                <w:szCs w:val="20"/>
              </w:rPr>
            </w:pPr>
            <w:r w:rsidRPr="00C85903">
              <w:rPr>
                <w:rFonts w:cs="Arial"/>
                <w:bCs/>
                <w:i w:val="0"/>
                <w:sz w:val="20"/>
                <w:szCs w:val="20"/>
              </w:rPr>
              <w:t>V</w:t>
            </w:r>
            <w:r w:rsidRPr="00C85903">
              <w:rPr>
                <w:rFonts w:cs="Arial"/>
                <w:bCs/>
                <w:i w:val="0"/>
                <w:sz w:val="20"/>
                <w:szCs w:val="20"/>
              </w:rPr>
              <w:t>er</w:t>
            </w:r>
            <w:r w:rsidRPr="00C85903">
              <w:rPr>
                <w:rFonts w:cs="Arial"/>
                <w:bCs/>
                <w:i w:val="0"/>
                <w:sz w:val="20"/>
                <w:szCs w:val="20"/>
              </w:rPr>
              <w:t xml:space="preserve">vanging van 2 schoolgebouwen door </w:t>
            </w:r>
            <w:r w:rsidRPr="00C85903">
              <w:rPr>
                <w:rFonts w:cs="Arial"/>
                <w:bCs/>
                <w:i w:val="0"/>
                <w:sz w:val="20"/>
                <w:szCs w:val="20"/>
              </w:rPr>
              <w:t>een school voor het primair onderwijs, een kinderopvang (samen een IKC) en een grote speelzaal.</w:t>
            </w:r>
            <w:r w:rsidRPr="00C85903">
              <w:rPr>
                <w:rFonts w:cs="Arial"/>
                <w:bCs/>
                <w:i w:val="0"/>
                <w:sz w:val="20"/>
                <w:szCs w:val="20"/>
              </w:rPr>
              <w:t xml:space="preserve"> </w:t>
            </w:r>
            <w:r w:rsidRPr="00C85903">
              <w:rPr>
                <w:rFonts w:cs="Arial"/>
                <w:i w:val="0"/>
                <w:sz w:val="20"/>
                <w:szCs w:val="20"/>
              </w:rPr>
              <w:t>De uitdaging bij dit gebouw zal de locatie zijn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337" w:rsidRPr="00C85903" w:rsidRDefault="00F15337" w:rsidP="00E21681">
            <w:pPr>
              <w:spacing w:before="120" w:after="120" w:line="240" w:lineRule="atLeast"/>
              <w:ind w:left="284" w:hanging="142"/>
              <w:jc w:val="center"/>
              <w:rPr>
                <w:rFonts w:cs="Arial"/>
                <w:bCs/>
                <w:i w:val="0"/>
                <w:sz w:val="20"/>
                <w:szCs w:val="20"/>
              </w:rPr>
            </w:pPr>
            <w:r w:rsidRPr="00C85903">
              <w:rPr>
                <w:rFonts w:cs="Arial"/>
                <w:bCs/>
                <w:i w:val="0"/>
                <w:sz w:val="20"/>
                <w:szCs w:val="20"/>
              </w:rPr>
              <w:t>JA/NEE</w:t>
            </w:r>
          </w:p>
        </w:tc>
      </w:tr>
    </w:tbl>
    <w:p w:rsidR="00F2663A" w:rsidRPr="00C85903" w:rsidRDefault="00F2663A" w:rsidP="00E21681">
      <w:pPr>
        <w:tabs>
          <w:tab w:val="clear" w:pos="851"/>
          <w:tab w:val="left" w:pos="0"/>
        </w:tabs>
        <w:spacing w:before="120" w:after="120" w:line="240" w:lineRule="atLeast"/>
        <w:ind w:left="0"/>
        <w:rPr>
          <w:rFonts w:cs="Arial"/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9"/>
        <w:gridCol w:w="5468"/>
      </w:tblGrid>
      <w:tr w:rsidR="00F2663A" w:rsidRPr="00C85903" w:rsidTr="00C85903">
        <w:trPr>
          <w:trHeight w:val="397"/>
        </w:trPr>
        <w:tc>
          <w:tcPr>
            <w:tcW w:w="3599" w:type="dxa"/>
            <w:vAlign w:val="center"/>
          </w:tcPr>
          <w:p w:rsidR="00F2663A" w:rsidRPr="00C85903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jc w:val="left"/>
              <w:rPr>
                <w:rFonts w:cs="Arial"/>
                <w:i w:val="0"/>
                <w:sz w:val="20"/>
                <w:szCs w:val="20"/>
              </w:rPr>
            </w:pPr>
            <w:r w:rsidRPr="00C85903">
              <w:rPr>
                <w:rFonts w:cs="Arial"/>
                <w:i w:val="0"/>
                <w:sz w:val="20"/>
                <w:szCs w:val="20"/>
              </w:rPr>
              <w:t>Naam:</w:t>
            </w:r>
          </w:p>
        </w:tc>
        <w:tc>
          <w:tcPr>
            <w:tcW w:w="5468" w:type="dxa"/>
          </w:tcPr>
          <w:p w:rsidR="00F2663A" w:rsidRPr="00C85903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</w:p>
        </w:tc>
      </w:tr>
      <w:tr w:rsidR="00F2663A" w:rsidRPr="00C85903" w:rsidTr="00C85903">
        <w:trPr>
          <w:trHeight w:val="397"/>
        </w:trPr>
        <w:tc>
          <w:tcPr>
            <w:tcW w:w="3599" w:type="dxa"/>
            <w:vAlign w:val="center"/>
          </w:tcPr>
          <w:p w:rsidR="00F2663A" w:rsidRPr="00C85903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jc w:val="left"/>
              <w:rPr>
                <w:rFonts w:cs="Arial"/>
                <w:i w:val="0"/>
                <w:sz w:val="20"/>
                <w:szCs w:val="20"/>
              </w:rPr>
            </w:pPr>
            <w:r w:rsidRPr="00C85903">
              <w:rPr>
                <w:rFonts w:cs="Arial"/>
                <w:i w:val="0"/>
                <w:sz w:val="20"/>
                <w:szCs w:val="20"/>
              </w:rPr>
              <w:t>Functie:</w:t>
            </w:r>
          </w:p>
        </w:tc>
        <w:tc>
          <w:tcPr>
            <w:tcW w:w="5468" w:type="dxa"/>
          </w:tcPr>
          <w:p w:rsidR="00F2663A" w:rsidRPr="00C85903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</w:p>
        </w:tc>
      </w:tr>
      <w:tr w:rsidR="00F2663A" w:rsidRPr="00C85903" w:rsidTr="00C85903">
        <w:trPr>
          <w:trHeight w:val="397"/>
        </w:trPr>
        <w:tc>
          <w:tcPr>
            <w:tcW w:w="3599" w:type="dxa"/>
            <w:vAlign w:val="center"/>
          </w:tcPr>
          <w:p w:rsidR="00F2663A" w:rsidRPr="00C85903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jc w:val="left"/>
              <w:rPr>
                <w:rFonts w:cs="Arial"/>
                <w:i w:val="0"/>
                <w:sz w:val="20"/>
                <w:szCs w:val="20"/>
              </w:rPr>
            </w:pPr>
            <w:r w:rsidRPr="00C85903">
              <w:rPr>
                <w:rFonts w:cs="Arial"/>
                <w:i w:val="0"/>
                <w:sz w:val="20"/>
                <w:szCs w:val="20"/>
              </w:rPr>
              <w:t>Handtekening</w:t>
            </w:r>
          </w:p>
        </w:tc>
        <w:tc>
          <w:tcPr>
            <w:tcW w:w="5468" w:type="dxa"/>
          </w:tcPr>
          <w:p w:rsidR="00F2663A" w:rsidRPr="00C85903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</w:p>
        </w:tc>
      </w:tr>
      <w:tr w:rsidR="00F2663A" w:rsidRPr="00C85903" w:rsidTr="00C85903">
        <w:trPr>
          <w:trHeight w:val="397"/>
        </w:trPr>
        <w:tc>
          <w:tcPr>
            <w:tcW w:w="3599" w:type="dxa"/>
            <w:vAlign w:val="center"/>
          </w:tcPr>
          <w:p w:rsidR="00F2663A" w:rsidRPr="00C85903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jc w:val="left"/>
              <w:rPr>
                <w:rFonts w:cs="Arial"/>
                <w:i w:val="0"/>
                <w:sz w:val="20"/>
                <w:szCs w:val="20"/>
              </w:rPr>
            </w:pPr>
            <w:r w:rsidRPr="00C85903">
              <w:rPr>
                <w:rFonts w:cs="Arial"/>
                <w:i w:val="0"/>
                <w:sz w:val="20"/>
                <w:szCs w:val="20"/>
              </w:rPr>
              <w:t>Datum</w:t>
            </w:r>
          </w:p>
        </w:tc>
        <w:tc>
          <w:tcPr>
            <w:tcW w:w="5468" w:type="dxa"/>
          </w:tcPr>
          <w:p w:rsidR="00F2663A" w:rsidRPr="00C85903" w:rsidRDefault="00F2663A" w:rsidP="00A37727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</w:p>
        </w:tc>
      </w:tr>
    </w:tbl>
    <w:p w:rsidR="00F2663A" w:rsidRPr="008330FE" w:rsidRDefault="00F2663A" w:rsidP="00A37727">
      <w:pPr>
        <w:pStyle w:val="Kop1"/>
        <w:spacing w:before="120" w:after="120" w:line="240" w:lineRule="atLeast"/>
      </w:pPr>
    </w:p>
    <w:p w:rsidR="00FF47F9" w:rsidRPr="00FF47F9" w:rsidRDefault="00FF47F9" w:rsidP="00FF47F9"/>
    <w:sectPr w:rsidR="00FF47F9" w:rsidRPr="00FF47F9" w:rsidSect="0011168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903" w:rsidRDefault="00C85903" w:rsidP="00C85903">
      <w:pPr>
        <w:spacing w:line="240" w:lineRule="auto"/>
      </w:pPr>
      <w:r>
        <w:separator/>
      </w:r>
    </w:p>
  </w:endnote>
  <w:endnote w:type="continuationSeparator" w:id="0">
    <w:p w:rsidR="00C85903" w:rsidRDefault="00C85903" w:rsidP="00C859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903" w:rsidRDefault="00C85903" w:rsidP="00C85903">
      <w:pPr>
        <w:spacing w:line="240" w:lineRule="auto"/>
      </w:pPr>
      <w:r>
        <w:separator/>
      </w:r>
    </w:p>
  </w:footnote>
  <w:footnote w:type="continuationSeparator" w:id="0">
    <w:p w:rsidR="00C85903" w:rsidRDefault="00C85903" w:rsidP="00C859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5903" w:rsidRDefault="00C85903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4157980</wp:posOffset>
          </wp:positionH>
          <wp:positionV relativeFrom="paragraph">
            <wp:posOffset>-220980</wp:posOffset>
          </wp:positionV>
          <wp:extent cx="1645920" cy="658495"/>
          <wp:effectExtent l="0" t="0" r="0" b="8255"/>
          <wp:wrapThrough wrapText="bothSides">
            <wp:wrapPolygon edited="0">
              <wp:start x="0" y="0"/>
              <wp:lineTo x="0" y="21246"/>
              <wp:lineTo x="21250" y="21246"/>
              <wp:lineTo x="21250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1D170A"/>
    <w:multiLevelType w:val="hybridMultilevel"/>
    <w:tmpl w:val="9DDEDD5A"/>
    <w:lvl w:ilvl="0" w:tplc="DBBA086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63A"/>
    <w:rsid w:val="000276A1"/>
    <w:rsid w:val="000B10F5"/>
    <w:rsid w:val="000D0C0A"/>
    <w:rsid w:val="00111682"/>
    <w:rsid w:val="00112FC9"/>
    <w:rsid w:val="00126D8B"/>
    <w:rsid w:val="002070B5"/>
    <w:rsid w:val="00232DBC"/>
    <w:rsid w:val="00280E88"/>
    <w:rsid w:val="002C6D8D"/>
    <w:rsid w:val="002C7490"/>
    <w:rsid w:val="003846E1"/>
    <w:rsid w:val="003E57FB"/>
    <w:rsid w:val="004569B7"/>
    <w:rsid w:val="004903CF"/>
    <w:rsid w:val="004A04CF"/>
    <w:rsid w:val="004B546A"/>
    <w:rsid w:val="005169ED"/>
    <w:rsid w:val="0054758B"/>
    <w:rsid w:val="005C240E"/>
    <w:rsid w:val="0063200A"/>
    <w:rsid w:val="006943C9"/>
    <w:rsid w:val="007A44FF"/>
    <w:rsid w:val="008175A7"/>
    <w:rsid w:val="008A314D"/>
    <w:rsid w:val="00917E46"/>
    <w:rsid w:val="00973FBD"/>
    <w:rsid w:val="0099588B"/>
    <w:rsid w:val="00A37727"/>
    <w:rsid w:val="00A70CB5"/>
    <w:rsid w:val="00B05EFD"/>
    <w:rsid w:val="00C85903"/>
    <w:rsid w:val="00D31B6A"/>
    <w:rsid w:val="00DA663E"/>
    <w:rsid w:val="00E17058"/>
    <w:rsid w:val="00E21681"/>
    <w:rsid w:val="00E65162"/>
    <w:rsid w:val="00ED2890"/>
    <w:rsid w:val="00F033C7"/>
    <w:rsid w:val="00F15337"/>
    <w:rsid w:val="00F2663A"/>
    <w:rsid w:val="00F3123A"/>
    <w:rsid w:val="00F420B0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2A04679F-747D-4601-8CA5-4A059F37D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utoRedefine/>
    <w:qFormat/>
    <w:rsid w:val="00F2663A"/>
    <w:pPr>
      <w:widowControl w:val="0"/>
      <w:tabs>
        <w:tab w:val="left" w:pos="851"/>
      </w:tabs>
      <w:autoSpaceDE w:val="0"/>
      <w:autoSpaceDN w:val="0"/>
      <w:adjustRightInd w:val="0"/>
      <w:spacing w:after="0" w:line="273" w:lineRule="atLeast"/>
      <w:ind w:left="360"/>
      <w:jc w:val="both"/>
    </w:pPr>
    <w:rPr>
      <w:rFonts w:eastAsia="Times New Roman" w:cs="Times New Roman"/>
      <w:i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ind w:left="0"/>
      <w:jc w:val="left"/>
      <w:outlineLvl w:val="0"/>
    </w:pPr>
    <w:rPr>
      <w:rFonts w:eastAsiaTheme="majorEastAsia" w:cstheme="majorBidi"/>
      <w:b/>
      <w:bCs/>
      <w:i w:val="0"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ind w:left="0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ind w:left="0"/>
      <w:jc w:val="left"/>
      <w:outlineLvl w:val="2"/>
    </w:pPr>
    <w:rPr>
      <w:rFonts w:eastAsiaTheme="majorEastAsia" w:cstheme="majorBidi"/>
      <w:b/>
      <w:bCs/>
      <w:i w:val="0"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ind w:left="0"/>
      <w:jc w:val="left"/>
      <w:outlineLvl w:val="3"/>
    </w:pPr>
    <w:rPr>
      <w:rFonts w:eastAsiaTheme="majorEastAsia" w:cstheme="majorBidi"/>
      <w:b/>
      <w:bCs/>
      <w:i w:val="0"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5169ED"/>
    <w:pPr>
      <w:spacing w:line="240" w:lineRule="exact"/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C85903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85903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85903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85903"/>
    <w:rPr>
      <w:rFonts w:eastAsia="Times New Roman" w:cs="Times New Roman"/>
      <w:i/>
      <w:sz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344DB-4163-4CA3-B4C0-585503E6A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Bakker, PC (Peter)</cp:lastModifiedBy>
  <cp:revision>2</cp:revision>
  <dcterms:created xsi:type="dcterms:W3CDTF">2019-08-12T14:53:00Z</dcterms:created>
  <dcterms:modified xsi:type="dcterms:W3CDTF">2019-08-12T14:53:00Z</dcterms:modified>
</cp:coreProperties>
</file>