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17850" w14:textId="65CEDC06" w:rsidR="00B720C2" w:rsidRDefault="00502EE0" w:rsidP="00975B0E">
      <w:pPr>
        <w:pStyle w:val="BijlageTitel"/>
        <w:spacing w:after="0"/>
        <w:ind w:hanging="540"/>
        <w:rPr>
          <w:rFonts w:ascii="Arial" w:hAnsi="Arial" w:cs="Arial"/>
          <w:i w:val="0"/>
          <w:sz w:val="20"/>
          <w:szCs w:val="20"/>
        </w:rPr>
      </w:pPr>
      <w:r w:rsidRPr="00AC6069">
        <w:rPr>
          <w:rFonts w:ascii="Arial" w:hAnsi="Arial" w:cs="Arial"/>
          <w:i w:val="0"/>
          <w:sz w:val="20"/>
          <w:szCs w:val="20"/>
        </w:rPr>
        <w:t>Bijlage</w:t>
      </w:r>
      <w:r w:rsidR="00B56707" w:rsidRPr="00AC6069">
        <w:rPr>
          <w:rFonts w:ascii="Arial" w:hAnsi="Arial" w:cs="Arial"/>
          <w:i w:val="0"/>
          <w:sz w:val="20"/>
          <w:szCs w:val="20"/>
        </w:rPr>
        <w:t xml:space="preserve"> </w:t>
      </w:r>
      <w:r w:rsidR="002567F4">
        <w:rPr>
          <w:rFonts w:ascii="Arial" w:hAnsi="Arial" w:cs="Arial"/>
          <w:i w:val="0"/>
          <w:sz w:val="20"/>
          <w:szCs w:val="20"/>
        </w:rPr>
        <w:t>9</w:t>
      </w:r>
    </w:p>
    <w:p w14:paraId="29AB28C7" w14:textId="138611B2" w:rsidR="00502EE0" w:rsidRPr="002567F4" w:rsidRDefault="001D55A3" w:rsidP="00975B0E">
      <w:pPr>
        <w:pStyle w:val="BijlageTitel"/>
        <w:spacing w:after="0"/>
        <w:ind w:hanging="54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AC6069">
        <w:rPr>
          <w:rFonts w:ascii="Arial" w:hAnsi="Arial" w:cs="Arial"/>
          <w:i w:val="0"/>
          <w:sz w:val="20"/>
          <w:szCs w:val="20"/>
        </w:rPr>
        <w:t>R</w:t>
      </w:r>
      <w:r w:rsidR="00502EE0" w:rsidRPr="00AC6069">
        <w:rPr>
          <w:rFonts w:ascii="Arial" w:hAnsi="Arial" w:cs="Arial"/>
          <w:i w:val="0"/>
          <w:sz w:val="20"/>
          <w:szCs w:val="20"/>
        </w:rPr>
        <w:t xml:space="preserve">eferentieverklaring aanbesteding </w:t>
      </w:r>
      <w:r w:rsidR="002567F4" w:rsidRPr="002567F4">
        <w:rPr>
          <w:rStyle w:val="mat-tooltip-trigger"/>
          <w:rFonts w:ascii="Arial" w:hAnsi="Arial" w:cs="Arial"/>
          <w:sz w:val="20"/>
          <w:szCs w:val="20"/>
        </w:rPr>
        <w:t>Onderhoud en reparatie zonwering gemeentelijke gebouwen</w:t>
      </w:r>
    </w:p>
    <w:p w14:paraId="2618E5A7" w14:textId="77777777" w:rsidR="0067592F" w:rsidRDefault="003A7DD7" w:rsidP="00502EE0">
      <w:pPr>
        <w:rPr>
          <w:rFonts w:ascii="Poppins" w:hAnsi="Poppins" w:cs="Poppins"/>
        </w:rPr>
      </w:pPr>
      <w:r>
        <w:rPr>
          <w:rFonts w:ascii="Poppins" w:hAnsi="Poppins" w:cs="Poppins"/>
        </w:rPr>
        <w:t>Selecteerde gegadigde</w:t>
      </w:r>
      <w:r w:rsidR="00152114">
        <w:rPr>
          <w:rFonts w:ascii="Poppins" w:hAnsi="Poppins" w:cs="Poppins"/>
        </w:rPr>
        <w:t>n</w:t>
      </w:r>
      <w:r w:rsidR="00502EE0" w:rsidRPr="00E4051C">
        <w:rPr>
          <w:rFonts w:ascii="Poppins" w:hAnsi="Poppins" w:cs="Poppins"/>
        </w:rPr>
        <w:t xml:space="preserve"> dien</w:t>
      </w:r>
      <w:r w:rsidR="00152114">
        <w:rPr>
          <w:rFonts w:ascii="Poppins" w:hAnsi="Poppins" w:cs="Poppins"/>
        </w:rPr>
        <w:t>en</w:t>
      </w:r>
      <w:r w:rsidR="00502EE0" w:rsidRPr="00E4051C">
        <w:rPr>
          <w:rFonts w:ascii="Poppins" w:hAnsi="Poppins" w:cs="Poppins"/>
        </w:rPr>
        <w:t xml:space="preserve"> onderstaande format per referentie toe te passen. </w:t>
      </w:r>
    </w:p>
    <w:p w14:paraId="26482B4B" w14:textId="242F097E" w:rsidR="00502EE0" w:rsidRPr="00E4051C" w:rsidRDefault="00502EE0" w:rsidP="00502EE0">
      <w:pPr>
        <w:rPr>
          <w:rFonts w:ascii="Poppins" w:hAnsi="Poppins" w:cs="Poppins"/>
        </w:rPr>
      </w:pPr>
      <w:r w:rsidRPr="00E4051C">
        <w:rPr>
          <w:rFonts w:ascii="Poppins" w:hAnsi="Poppins" w:cs="Poppins"/>
        </w:rPr>
        <w:t xml:space="preserve">Indien </w:t>
      </w:r>
      <w:r w:rsidRPr="00E4051C">
        <w:rPr>
          <w:rFonts w:ascii="Times New Roman" w:hAnsi="Times New Roman" w:cs="Times New Roman"/>
        </w:rPr>
        <w:t>□</w:t>
      </w:r>
      <w:r w:rsidRPr="00E4051C">
        <w:rPr>
          <w:rFonts w:ascii="Poppins" w:hAnsi="Poppins" w:cs="Poppins"/>
        </w:rPr>
        <w:t xml:space="preserve"> vermeld dient aangekruist te worden wat van toepassing is. </w:t>
      </w:r>
    </w:p>
    <w:p w14:paraId="489D0132" w14:textId="77777777" w:rsidR="006751BA" w:rsidRPr="00E4051C" w:rsidRDefault="006751BA" w:rsidP="00502EE0">
      <w:pPr>
        <w:pStyle w:val="Plattetekst"/>
        <w:rPr>
          <w:rFonts w:ascii="Poppins" w:hAnsi="Poppins" w:cs="Poppins"/>
        </w:rPr>
      </w:pPr>
    </w:p>
    <w:tbl>
      <w:tblPr>
        <w:tblpPr w:leftFromText="141" w:rightFromText="141" w:vertAnchor="text" w:tblpY="1"/>
        <w:tblOverlap w:val="never"/>
        <w:tblW w:w="9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675"/>
        <w:gridCol w:w="4823"/>
      </w:tblGrid>
      <w:tr w:rsidR="00502EE0" w:rsidRPr="00E4051C" w14:paraId="0929D857" w14:textId="77777777" w:rsidTr="00921694">
        <w:tc>
          <w:tcPr>
            <w:tcW w:w="9498" w:type="dxa"/>
            <w:gridSpan w:val="2"/>
            <w:shd w:val="clear" w:color="auto" w:fill="D9D9D9"/>
          </w:tcPr>
          <w:p w14:paraId="6DEBC678" w14:textId="77777777" w:rsidR="00502EE0" w:rsidRPr="00E4051C" w:rsidRDefault="00502EE0" w:rsidP="00921694">
            <w:pPr>
              <w:rPr>
                <w:rFonts w:ascii="Poppins" w:hAnsi="Poppins" w:cs="Poppins"/>
                <w:b/>
              </w:rPr>
            </w:pPr>
            <w:r w:rsidRPr="00E4051C">
              <w:rPr>
                <w:rFonts w:ascii="Poppins" w:hAnsi="Poppins" w:cs="Poppins"/>
                <w:b/>
              </w:rPr>
              <w:t>Gegevens referentie</w:t>
            </w:r>
          </w:p>
        </w:tc>
      </w:tr>
      <w:tr w:rsidR="00581676" w:rsidRPr="00E4051C" w14:paraId="68DFC6CB" w14:textId="77777777" w:rsidTr="00966630">
        <w:tc>
          <w:tcPr>
            <w:tcW w:w="4675" w:type="dxa"/>
            <w:shd w:val="clear" w:color="auto" w:fill="D9D9D9"/>
          </w:tcPr>
          <w:p w14:paraId="1B81FA16" w14:textId="38286EAD" w:rsidR="00581676" w:rsidRPr="00E4051C" w:rsidRDefault="00581676" w:rsidP="00921694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>Naam referentie:</w:t>
            </w:r>
          </w:p>
        </w:tc>
        <w:tc>
          <w:tcPr>
            <w:tcW w:w="4823" w:type="dxa"/>
          </w:tcPr>
          <w:p w14:paraId="6463EF4A" w14:textId="77777777" w:rsidR="00581676" w:rsidRPr="00E4051C" w:rsidRDefault="00581676" w:rsidP="00921694">
            <w:pPr>
              <w:rPr>
                <w:rFonts w:ascii="Poppins" w:hAnsi="Poppins" w:cs="Poppins"/>
              </w:rPr>
            </w:pPr>
          </w:p>
        </w:tc>
      </w:tr>
      <w:tr w:rsidR="00502EE0" w:rsidRPr="00E4051C" w14:paraId="30C63EFE" w14:textId="77777777" w:rsidTr="00966630">
        <w:tc>
          <w:tcPr>
            <w:tcW w:w="4675" w:type="dxa"/>
            <w:shd w:val="clear" w:color="auto" w:fill="D9D9D9"/>
          </w:tcPr>
          <w:p w14:paraId="3651DDAD" w14:textId="77777777" w:rsidR="00502EE0" w:rsidRPr="00E4051C" w:rsidRDefault="00502EE0" w:rsidP="00921694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>Adres referentie:</w:t>
            </w:r>
          </w:p>
        </w:tc>
        <w:tc>
          <w:tcPr>
            <w:tcW w:w="4823" w:type="dxa"/>
          </w:tcPr>
          <w:p w14:paraId="7DB20066" w14:textId="00D9EF7C" w:rsidR="00CF2145" w:rsidRPr="00CF2145" w:rsidRDefault="00CF2145" w:rsidP="00CF2145">
            <w:pPr>
              <w:pStyle w:val="Plattetekst"/>
            </w:pPr>
          </w:p>
        </w:tc>
      </w:tr>
      <w:tr w:rsidR="00502EE0" w:rsidRPr="00E4051C" w14:paraId="456421E4" w14:textId="77777777" w:rsidTr="00966630">
        <w:tc>
          <w:tcPr>
            <w:tcW w:w="4675" w:type="dxa"/>
            <w:shd w:val="clear" w:color="auto" w:fill="D9D9D9"/>
          </w:tcPr>
          <w:p w14:paraId="406B6C84" w14:textId="77777777" w:rsidR="00502EE0" w:rsidRPr="00E4051C" w:rsidRDefault="00502EE0" w:rsidP="00921694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>Postcode en plaatsnaam referentie:</w:t>
            </w:r>
          </w:p>
        </w:tc>
        <w:tc>
          <w:tcPr>
            <w:tcW w:w="4823" w:type="dxa"/>
          </w:tcPr>
          <w:p w14:paraId="742EE069" w14:textId="77777777" w:rsidR="00502EE0" w:rsidRPr="00E4051C" w:rsidRDefault="00502EE0" w:rsidP="00921694">
            <w:pPr>
              <w:rPr>
                <w:rFonts w:ascii="Poppins" w:hAnsi="Poppins" w:cs="Poppins"/>
              </w:rPr>
            </w:pPr>
          </w:p>
        </w:tc>
      </w:tr>
      <w:tr w:rsidR="00502EE0" w:rsidRPr="00E4051C" w14:paraId="52F7EA3C" w14:textId="77777777" w:rsidTr="00966630">
        <w:tc>
          <w:tcPr>
            <w:tcW w:w="4675" w:type="dxa"/>
            <w:shd w:val="clear" w:color="auto" w:fill="D9D9D9"/>
          </w:tcPr>
          <w:p w14:paraId="2D750A83" w14:textId="77777777" w:rsidR="00502EE0" w:rsidRPr="00E4051C" w:rsidRDefault="00502EE0" w:rsidP="00921694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>Contactpersoon referentie:</w:t>
            </w:r>
          </w:p>
        </w:tc>
        <w:tc>
          <w:tcPr>
            <w:tcW w:w="4823" w:type="dxa"/>
          </w:tcPr>
          <w:p w14:paraId="7E20FF87" w14:textId="77777777" w:rsidR="00502EE0" w:rsidRPr="00E4051C" w:rsidRDefault="00502EE0" w:rsidP="00921694">
            <w:pPr>
              <w:rPr>
                <w:rFonts w:ascii="Poppins" w:hAnsi="Poppins" w:cs="Poppins"/>
              </w:rPr>
            </w:pPr>
          </w:p>
        </w:tc>
      </w:tr>
      <w:tr w:rsidR="00502EE0" w:rsidRPr="00E4051C" w14:paraId="3A8B552A" w14:textId="77777777" w:rsidTr="00966630">
        <w:tc>
          <w:tcPr>
            <w:tcW w:w="4675" w:type="dxa"/>
            <w:shd w:val="clear" w:color="auto" w:fill="D9D9D9"/>
          </w:tcPr>
          <w:p w14:paraId="0BE1D3F2" w14:textId="77777777" w:rsidR="00502EE0" w:rsidRPr="00E4051C" w:rsidRDefault="00502EE0" w:rsidP="00921694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>Functie contactpersoon referentie:</w:t>
            </w:r>
          </w:p>
        </w:tc>
        <w:tc>
          <w:tcPr>
            <w:tcW w:w="4823" w:type="dxa"/>
          </w:tcPr>
          <w:p w14:paraId="718C9DB6" w14:textId="77777777" w:rsidR="00502EE0" w:rsidRPr="00E4051C" w:rsidRDefault="00502EE0" w:rsidP="00921694">
            <w:pPr>
              <w:rPr>
                <w:rFonts w:ascii="Poppins" w:hAnsi="Poppins" w:cs="Poppins"/>
              </w:rPr>
            </w:pPr>
          </w:p>
        </w:tc>
      </w:tr>
      <w:tr w:rsidR="00502EE0" w:rsidRPr="00E4051C" w14:paraId="78FAB1E8" w14:textId="77777777" w:rsidTr="00966630">
        <w:tc>
          <w:tcPr>
            <w:tcW w:w="4675" w:type="dxa"/>
            <w:shd w:val="clear" w:color="auto" w:fill="D9D9D9"/>
          </w:tcPr>
          <w:p w14:paraId="0E4F0474" w14:textId="77777777" w:rsidR="00502EE0" w:rsidRPr="00E4051C" w:rsidRDefault="00502EE0" w:rsidP="00921694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>Telefoon contactpersoon referentie:</w:t>
            </w:r>
          </w:p>
        </w:tc>
        <w:tc>
          <w:tcPr>
            <w:tcW w:w="4823" w:type="dxa"/>
          </w:tcPr>
          <w:p w14:paraId="086A819A" w14:textId="77777777" w:rsidR="00502EE0" w:rsidRPr="00E4051C" w:rsidRDefault="00502EE0" w:rsidP="00921694">
            <w:pPr>
              <w:rPr>
                <w:rFonts w:ascii="Poppins" w:hAnsi="Poppins" w:cs="Poppins"/>
              </w:rPr>
            </w:pPr>
          </w:p>
        </w:tc>
      </w:tr>
      <w:tr w:rsidR="00502EE0" w:rsidRPr="00E4051C" w14:paraId="26404112" w14:textId="77777777" w:rsidTr="00966630">
        <w:tc>
          <w:tcPr>
            <w:tcW w:w="4675" w:type="dxa"/>
            <w:shd w:val="clear" w:color="auto" w:fill="D9D9D9"/>
          </w:tcPr>
          <w:p w14:paraId="4487FDA1" w14:textId="34F47A3E" w:rsidR="00502EE0" w:rsidRPr="00E4051C" w:rsidRDefault="00502EE0" w:rsidP="00CB217A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 xml:space="preserve">Referent is op de hoogte dat hij/zij kan worden benaderd door </w:t>
            </w:r>
            <w:r w:rsidR="00CB217A">
              <w:rPr>
                <w:rFonts w:ascii="Poppins" w:hAnsi="Poppins" w:cs="Poppins"/>
              </w:rPr>
              <w:t>de gemeente Terneuzen</w:t>
            </w:r>
            <w:r w:rsidRPr="00E4051C">
              <w:rPr>
                <w:rFonts w:ascii="Poppins" w:hAnsi="Poppins" w:cs="Poppins"/>
              </w:rPr>
              <w:t>.</w:t>
            </w:r>
          </w:p>
        </w:tc>
        <w:tc>
          <w:tcPr>
            <w:tcW w:w="4823" w:type="dxa"/>
          </w:tcPr>
          <w:p w14:paraId="3019D624" w14:textId="77777777" w:rsidR="00502EE0" w:rsidRPr="00E4051C" w:rsidRDefault="00502EE0" w:rsidP="00921694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>Ja</w:t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Times New Roman" w:hAnsi="Times New Roman" w:cs="Times New Roman"/>
              </w:rPr>
              <w:t>□</w:t>
            </w:r>
            <w:r w:rsidRPr="00E4051C">
              <w:rPr>
                <w:rFonts w:ascii="Poppins" w:hAnsi="Poppins" w:cs="Poppins"/>
              </w:rPr>
              <w:t xml:space="preserve">  </w:t>
            </w:r>
          </w:p>
          <w:p w14:paraId="6A38F5F2" w14:textId="70A8D99B" w:rsidR="00502EE0" w:rsidRPr="00E4051C" w:rsidRDefault="00502EE0" w:rsidP="0026786F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>Nee</w:t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Times New Roman" w:hAnsi="Times New Roman" w:cs="Times New Roman"/>
              </w:rPr>
              <w:t>□</w:t>
            </w:r>
            <w:r w:rsidRPr="00E4051C">
              <w:rPr>
                <w:rFonts w:ascii="Poppins" w:hAnsi="Poppins" w:cs="Poppins"/>
              </w:rPr>
              <w:t xml:space="preserve">   </w:t>
            </w:r>
          </w:p>
        </w:tc>
      </w:tr>
      <w:tr w:rsidR="00502EE0" w:rsidRPr="00E4051C" w14:paraId="790F1A3C" w14:textId="77777777" w:rsidTr="00966630">
        <w:tc>
          <w:tcPr>
            <w:tcW w:w="4675" w:type="dxa"/>
            <w:shd w:val="clear" w:color="auto" w:fill="D9D9D9"/>
          </w:tcPr>
          <w:p w14:paraId="0B2ED3C1" w14:textId="77777777" w:rsidR="00485229" w:rsidRDefault="00502EE0" w:rsidP="00921694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 xml:space="preserve">Datum start referentieopdracht </w:t>
            </w:r>
          </w:p>
          <w:p w14:paraId="0A0D288F" w14:textId="372114FC" w:rsidR="00502EE0" w:rsidRPr="00E4051C" w:rsidRDefault="00502EE0" w:rsidP="00921694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>(</w:t>
            </w:r>
            <w:proofErr w:type="spellStart"/>
            <w:r w:rsidRPr="00E4051C">
              <w:rPr>
                <w:rFonts w:ascii="Poppins" w:hAnsi="Poppins" w:cs="Poppins"/>
              </w:rPr>
              <w:t>dd</w:t>
            </w:r>
            <w:proofErr w:type="spellEnd"/>
            <w:r w:rsidRPr="00E4051C">
              <w:rPr>
                <w:rFonts w:ascii="Poppins" w:hAnsi="Poppins" w:cs="Poppins"/>
              </w:rPr>
              <w:t>-mm-</w:t>
            </w:r>
            <w:proofErr w:type="spellStart"/>
            <w:r w:rsidRPr="00E4051C">
              <w:rPr>
                <w:rFonts w:ascii="Poppins" w:hAnsi="Poppins" w:cs="Poppins"/>
              </w:rPr>
              <w:t>jjjj</w:t>
            </w:r>
            <w:proofErr w:type="spellEnd"/>
            <w:r w:rsidRPr="00E4051C">
              <w:rPr>
                <w:rFonts w:ascii="Poppins" w:hAnsi="Poppins" w:cs="Poppins"/>
              </w:rPr>
              <w:t>):</w:t>
            </w:r>
          </w:p>
        </w:tc>
        <w:tc>
          <w:tcPr>
            <w:tcW w:w="4823" w:type="dxa"/>
          </w:tcPr>
          <w:p w14:paraId="35D9A155" w14:textId="77777777" w:rsidR="00502EE0" w:rsidRPr="00E4051C" w:rsidRDefault="00502EE0" w:rsidP="00921694">
            <w:pPr>
              <w:rPr>
                <w:rFonts w:ascii="Poppins" w:hAnsi="Poppins" w:cs="Poppins"/>
              </w:rPr>
            </w:pPr>
          </w:p>
        </w:tc>
      </w:tr>
      <w:tr w:rsidR="00502EE0" w:rsidRPr="00E4051C" w14:paraId="7A7A7FB4" w14:textId="77777777" w:rsidTr="00966630">
        <w:tc>
          <w:tcPr>
            <w:tcW w:w="4675" w:type="dxa"/>
            <w:shd w:val="clear" w:color="auto" w:fill="D9D9D9"/>
          </w:tcPr>
          <w:p w14:paraId="6BD75280" w14:textId="77777777" w:rsidR="00485229" w:rsidRDefault="00502EE0" w:rsidP="00921694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 xml:space="preserve">Datum einde referentieopdracht </w:t>
            </w:r>
          </w:p>
          <w:p w14:paraId="536E6043" w14:textId="40500728" w:rsidR="00502EE0" w:rsidRPr="00E4051C" w:rsidRDefault="00502EE0" w:rsidP="00921694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>(</w:t>
            </w:r>
            <w:proofErr w:type="spellStart"/>
            <w:r w:rsidRPr="00E4051C">
              <w:rPr>
                <w:rFonts w:ascii="Poppins" w:hAnsi="Poppins" w:cs="Poppins"/>
              </w:rPr>
              <w:t>dd</w:t>
            </w:r>
            <w:proofErr w:type="spellEnd"/>
            <w:r w:rsidRPr="00E4051C">
              <w:rPr>
                <w:rFonts w:ascii="Poppins" w:hAnsi="Poppins" w:cs="Poppins"/>
              </w:rPr>
              <w:t>-mm-</w:t>
            </w:r>
            <w:proofErr w:type="spellStart"/>
            <w:r w:rsidRPr="00E4051C">
              <w:rPr>
                <w:rFonts w:ascii="Poppins" w:hAnsi="Poppins" w:cs="Poppins"/>
              </w:rPr>
              <w:t>jjjj</w:t>
            </w:r>
            <w:proofErr w:type="spellEnd"/>
            <w:r w:rsidR="00E267CF">
              <w:rPr>
                <w:rFonts w:ascii="Poppins" w:hAnsi="Poppins" w:cs="Poppins"/>
              </w:rPr>
              <w:t>)</w:t>
            </w:r>
            <w:r w:rsidRPr="00E4051C">
              <w:rPr>
                <w:rFonts w:ascii="Poppins" w:hAnsi="Poppins" w:cs="Poppins"/>
              </w:rPr>
              <w:t>:</w:t>
            </w:r>
          </w:p>
        </w:tc>
        <w:tc>
          <w:tcPr>
            <w:tcW w:w="4823" w:type="dxa"/>
          </w:tcPr>
          <w:p w14:paraId="4C6FDCE8" w14:textId="77777777" w:rsidR="00502EE0" w:rsidRPr="00E4051C" w:rsidRDefault="00502EE0" w:rsidP="00921694">
            <w:pPr>
              <w:rPr>
                <w:rFonts w:ascii="Poppins" w:hAnsi="Poppins" w:cs="Poppins"/>
              </w:rPr>
            </w:pPr>
          </w:p>
        </w:tc>
      </w:tr>
      <w:tr w:rsidR="00502EE0" w:rsidRPr="00E4051C" w14:paraId="3FE9637D" w14:textId="77777777" w:rsidTr="00921694">
        <w:tc>
          <w:tcPr>
            <w:tcW w:w="9498" w:type="dxa"/>
            <w:gridSpan w:val="2"/>
            <w:shd w:val="clear" w:color="auto" w:fill="D9D9D9"/>
          </w:tcPr>
          <w:p w14:paraId="48820AE9" w14:textId="77777777" w:rsidR="00502EE0" w:rsidRPr="00E4051C" w:rsidRDefault="00502EE0" w:rsidP="00921694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  <w:b/>
              </w:rPr>
              <w:t>Minimale eisen referenties</w:t>
            </w:r>
          </w:p>
        </w:tc>
      </w:tr>
      <w:tr w:rsidR="00502EE0" w:rsidRPr="00E4051C" w14:paraId="3249BB4E" w14:textId="77777777" w:rsidTr="00966630">
        <w:tc>
          <w:tcPr>
            <w:tcW w:w="4675" w:type="dxa"/>
            <w:shd w:val="clear" w:color="auto" w:fill="D9D9D9"/>
          </w:tcPr>
          <w:p w14:paraId="7C43049A" w14:textId="02748EBA" w:rsidR="00917E8B" w:rsidRPr="00917E8B" w:rsidRDefault="00502EE0" w:rsidP="008A1EDC">
            <w:r w:rsidRPr="00E4051C">
              <w:rPr>
                <w:rFonts w:ascii="Poppins" w:hAnsi="Poppins" w:cs="Poppins"/>
              </w:rPr>
              <w:t>De referentie</w:t>
            </w:r>
            <w:r w:rsidR="00C55B20">
              <w:rPr>
                <w:rFonts w:ascii="Poppins" w:hAnsi="Poppins" w:cs="Poppins"/>
              </w:rPr>
              <w:t>opdracht</w:t>
            </w:r>
            <w:r w:rsidRPr="00E4051C">
              <w:rPr>
                <w:rFonts w:ascii="Poppins" w:hAnsi="Poppins" w:cs="Poppins"/>
              </w:rPr>
              <w:t xml:space="preserve"> is niet langer dan 3 jaar geleden beëindigd.</w:t>
            </w:r>
          </w:p>
        </w:tc>
        <w:tc>
          <w:tcPr>
            <w:tcW w:w="4823" w:type="dxa"/>
          </w:tcPr>
          <w:p w14:paraId="07DEE1E1" w14:textId="77777777" w:rsidR="00DE0421" w:rsidRPr="00E4051C" w:rsidRDefault="00DE0421" w:rsidP="00DE0421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>Ja</w:t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Times New Roman" w:hAnsi="Times New Roman" w:cs="Times New Roman"/>
              </w:rPr>
              <w:t>□</w:t>
            </w:r>
            <w:r w:rsidRPr="00E4051C">
              <w:rPr>
                <w:rFonts w:ascii="Poppins" w:hAnsi="Poppins" w:cs="Poppins"/>
              </w:rPr>
              <w:t xml:space="preserve">  </w:t>
            </w:r>
          </w:p>
          <w:p w14:paraId="5A7E171E" w14:textId="0C31E7D2" w:rsidR="00502EE0" w:rsidRPr="00E4051C" w:rsidRDefault="00DE0421" w:rsidP="00DE0421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>Nee</w:t>
            </w:r>
            <w:r>
              <w:rPr>
                <w:rFonts w:ascii="Poppins" w:hAnsi="Poppins" w:cs="Poppins"/>
              </w:rPr>
              <w:t xml:space="preserve"> ouder dan </w:t>
            </w:r>
            <w:r w:rsidR="004D2B78">
              <w:rPr>
                <w:rFonts w:ascii="Poppins" w:hAnsi="Poppins" w:cs="Poppins"/>
              </w:rPr>
              <w:t>3 jaar</w:t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Times New Roman" w:hAnsi="Times New Roman" w:cs="Times New Roman"/>
              </w:rPr>
              <w:t>□</w:t>
            </w:r>
            <w:r w:rsidRPr="00E4051C">
              <w:rPr>
                <w:rFonts w:ascii="Poppins" w:hAnsi="Poppins" w:cs="Poppins"/>
              </w:rPr>
              <w:t xml:space="preserve">       </w:t>
            </w:r>
          </w:p>
        </w:tc>
      </w:tr>
      <w:tr w:rsidR="002C27CD" w:rsidRPr="00E4051C" w14:paraId="71238189" w14:textId="77777777" w:rsidTr="00966630">
        <w:tc>
          <w:tcPr>
            <w:tcW w:w="4675" w:type="dxa"/>
            <w:shd w:val="clear" w:color="auto" w:fill="D9D9D9"/>
          </w:tcPr>
          <w:p w14:paraId="47DBDED2" w14:textId="69B699BB" w:rsidR="00917E8B" w:rsidRPr="00917E8B" w:rsidRDefault="00823956" w:rsidP="008A1EDC">
            <w:pPr>
              <w:rPr>
                <w:lang w:eastAsia="nl-BE"/>
              </w:rPr>
            </w:pPr>
            <w:r w:rsidRPr="001447D5">
              <w:rPr>
                <w:rFonts w:ascii="Poppins" w:hAnsi="Poppins" w:cs="Poppins"/>
                <w:color w:val="000000" w:themeColor="text1"/>
                <w:lang w:eastAsia="nl-BE"/>
              </w:rPr>
              <w:t>Een lopende referentie</w:t>
            </w:r>
            <w:r w:rsidR="00C55B20">
              <w:rPr>
                <w:rFonts w:ascii="Poppins" w:hAnsi="Poppins" w:cs="Poppins"/>
                <w:color w:val="000000" w:themeColor="text1"/>
                <w:lang w:eastAsia="nl-BE"/>
              </w:rPr>
              <w:t>opdracht</w:t>
            </w:r>
            <w:r w:rsidRPr="001447D5">
              <w:rPr>
                <w:rFonts w:ascii="Poppins" w:hAnsi="Poppins" w:cs="Poppins"/>
                <w:color w:val="000000" w:themeColor="text1"/>
                <w:lang w:eastAsia="nl-BE"/>
              </w:rPr>
              <w:t xml:space="preserve"> is minimaal één jaar in opdracht</w:t>
            </w:r>
          </w:p>
        </w:tc>
        <w:tc>
          <w:tcPr>
            <w:tcW w:w="4823" w:type="dxa"/>
          </w:tcPr>
          <w:p w14:paraId="31A3A720" w14:textId="77777777" w:rsidR="004D2B78" w:rsidRPr="00E4051C" w:rsidRDefault="004D2B78" w:rsidP="004D2B78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>Ja</w:t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Times New Roman" w:hAnsi="Times New Roman" w:cs="Times New Roman"/>
              </w:rPr>
              <w:t>□</w:t>
            </w:r>
            <w:r w:rsidRPr="00E4051C">
              <w:rPr>
                <w:rFonts w:ascii="Poppins" w:hAnsi="Poppins" w:cs="Poppins"/>
              </w:rPr>
              <w:t xml:space="preserve">  </w:t>
            </w:r>
          </w:p>
          <w:p w14:paraId="59000743" w14:textId="02866703" w:rsidR="002C27CD" w:rsidRPr="00E4051C" w:rsidRDefault="004D2B78" w:rsidP="0026786F">
            <w:pPr>
              <w:ind w:left="2056" w:hanging="2056"/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>Nee</w:t>
            </w:r>
            <w:r>
              <w:rPr>
                <w:rFonts w:ascii="Poppins" w:hAnsi="Poppins" w:cs="Poppins"/>
              </w:rPr>
              <w:t xml:space="preserve"> korter dan één jaar</w:t>
            </w:r>
            <w:r w:rsidRPr="00E4051C">
              <w:rPr>
                <w:rFonts w:ascii="Poppins" w:hAnsi="Poppins" w:cs="Poppins"/>
              </w:rPr>
              <w:tab/>
            </w:r>
            <w:r w:rsidR="0026786F" w:rsidRPr="00E4051C">
              <w:rPr>
                <w:rFonts w:ascii="Poppins" w:hAnsi="Poppins" w:cs="Poppins"/>
              </w:rPr>
              <w:tab/>
            </w:r>
            <w:r w:rsidR="0026786F"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Times New Roman" w:hAnsi="Times New Roman" w:cs="Times New Roman"/>
              </w:rPr>
              <w:t>□</w:t>
            </w:r>
          </w:p>
        </w:tc>
      </w:tr>
      <w:tr w:rsidR="00002B63" w:rsidRPr="00E4051C" w14:paraId="64330DE4" w14:textId="77777777" w:rsidTr="00966630">
        <w:tc>
          <w:tcPr>
            <w:tcW w:w="4675" w:type="dxa"/>
            <w:shd w:val="clear" w:color="auto" w:fill="D9D9D9"/>
          </w:tcPr>
          <w:p w14:paraId="0CC7D91A" w14:textId="3C2D2DBA" w:rsidR="00917E8B" w:rsidRPr="001447D5" w:rsidRDefault="00002B63" w:rsidP="008A1EDC">
            <w:pPr>
              <w:pStyle w:val="Standard"/>
              <w:spacing w:line="240" w:lineRule="atLeast"/>
              <w:rPr>
                <w:rFonts w:ascii="Poppins" w:hAnsi="Poppins" w:cs="Poppins"/>
                <w:color w:val="000000" w:themeColor="text1"/>
                <w:lang w:eastAsia="nl-BE"/>
              </w:rPr>
            </w:pPr>
            <w:r w:rsidRPr="001447D5">
              <w:rPr>
                <w:rFonts w:ascii="Poppins" w:hAnsi="Poppins" w:cs="Poppins"/>
                <w:color w:val="000000" w:themeColor="text1"/>
                <w:sz w:val="20"/>
                <w:szCs w:val="20"/>
                <w:lang w:eastAsia="nl-BE"/>
              </w:rPr>
              <w:t>Gegadigde is Hoofdaannemer binnen de referentie</w:t>
            </w:r>
            <w:r w:rsidR="00C55B20">
              <w:rPr>
                <w:rFonts w:ascii="Poppins" w:hAnsi="Poppins" w:cs="Poppins"/>
                <w:color w:val="000000" w:themeColor="text1"/>
                <w:sz w:val="20"/>
                <w:szCs w:val="20"/>
                <w:lang w:eastAsia="nl-BE"/>
              </w:rPr>
              <w:t>opdracht</w:t>
            </w:r>
            <w:r w:rsidRPr="001447D5">
              <w:rPr>
                <w:rFonts w:ascii="Poppins" w:hAnsi="Poppins" w:cs="Poppins"/>
                <w:color w:val="000000" w:themeColor="text1"/>
                <w:sz w:val="20"/>
                <w:szCs w:val="20"/>
                <w:lang w:eastAsia="nl-BE"/>
              </w:rPr>
              <w:t>.</w:t>
            </w:r>
          </w:p>
        </w:tc>
        <w:tc>
          <w:tcPr>
            <w:tcW w:w="4823" w:type="dxa"/>
          </w:tcPr>
          <w:p w14:paraId="1CA5744B" w14:textId="42361706" w:rsidR="00002B63" w:rsidRPr="00E4051C" w:rsidRDefault="00002B63" w:rsidP="00002B63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>Ja</w:t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Times New Roman" w:hAnsi="Times New Roman" w:cs="Times New Roman"/>
              </w:rPr>
              <w:t>□</w:t>
            </w:r>
            <w:r w:rsidRPr="00E4051C">
              <w:rPr>
                <w:rFonts w:ascii="Poppins" w:hAnsi="Poppins" w:cs="Poppins"/>
              </w:rPr>
              <w:t xml:space="preserve">  </w:t>
            </w:r>
          </w:p>
          <w:p w14:paraId="69E07D47" w14:textId="126B2E93" w:rsidR="00002B63" w:rsidRPr="00E4051C" w:rsidRDefault="00002B63" w:rsidP="00002B63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>Nee</w:t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Times New Roman" w:hAnsi="Times New Roman" w:cs="Times New Roman"/>
              </w:rPr>
              <w:t>□</w:t>
            </w:r>
            <w:r w:rsidRPr="00E4051C">
              <w:rPr>
                <w:rFonts w:ascii="Poppins" w:hAnsi="Poppins" w:cs="Poppins"/>
              </w:rPr>
              <w:t xml:space="preserve">       </w:t>
            </w:r>
          </w:p>
        </w:tc>
      </w:tr>
      <w:tr w:rsidR="006751BA" w:rsidRPr="00E4051C" w14:paraId="0506C6AB" w14:textId="77777777" w:rsidTr="00966630">
        <w:tc>
          <w:tcPr>
            <w:tcW w:w="4675" w:type="dxa"/>
            <w:shd w:val="clear" w:color="auto" w:fill="D9D9D9"/>
          </w:tcPr>
          <w:p w14:paraId="275C051C" w14:textId="6D13AEB1" w:rsidR="00917E8B" w:rsidRPr="00917E8B" w:rsidRDefault="006751BA" w:rsidP="008E48E3">
            <w:r w:rsidRPr="006751BA">
              <w:rPr>
                <w:rFonts w:ascii="Poppins" w:hAnsi="Poppins" w:cs="Poppins"/>
                <w:color w:val="000000" w:themeColor="text1"/>
              </w:rPr>
              <w:t>De referentieopdracht is uitgevoerd door de vestiging die de opdracht uit gaat voeren voor</w:t>
            </w:r>
            <w:r w:rsidR="008E48E3">
              <w:rPr>
                <w:rFonts w:ascii="Poppins" w:hAnsi="Poppins" w:cs="Poppins"/>
                <w:color w:val="000000" w:themeColor="text1"/>
              </w:rPr>
              <w:t xml:space="preserve"> </w:t>
            </w:r>
            <w:r w:rsidR="00975B0E">
              <w:rPr>
                <w:rFonts w:ascii="Poppins" w:hAnsi="Poppins" w:cs="Poppins"/>
                <w:color w:val="000000" w:themeColor="text1"/>
              </w:rPr>
              <w:t>de gemeente</w:t>
            </w:r>
            <w:r w:rsidR="008E48E3">
              <w:rPr>
                <w:rFonts w:ascii="Poppins" w:hAnsi="Poppins" w:cs="Poppins"/>
                <w:color w:val="000000" w:themeColor="text1"/>
              </w:rPr>
              <w:t>n</w:t>
            </w:r>
            <w:r w:rsidRPr="006751BA">
              <w:rPr>
                <w:rFonts w:ascii="Poppins" w:hAnsi="Poppins" w:cs="Poppins"/>
                <w:color w:val="000000" w:themeColor="text1"/>
              </w:rPr>
              <w:t>.</w:t>
            </w:r>
          </w:p>
        </w:tc>
        <w:tc>
          <w:tcPr>
            <w:tcW w:w="4823" w:type="dxa"/>
          </w:tcPr>
          <w:p w14:paraId="5A51DAEB" w14:textId="56023A8C" w:rsidR="00C55B20" w:rsidRPr="00E4051C" w:rsidRDefault="00C55B20" w:rsidP="00C55B20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>J</w:t>
            </w:r>
            <w:r w:rsidR="0026786F">
              <w:rPr>
                <w:rFonts w:ascii="Poppins" w:hAnsi="Poppins" w:cs="Poppins"/>
              </w:rPr>
              <w:t>a</w:t>
            </w:r>
            <w:r w:rsidR="0026786F">
              <w:rPr>
                <w:rFonts w:ascii="Poppins" w:hAnsi="Poppins" w:cs="Poppins"/>
              </w:rPr>
              <w:tab/>
            </w:r>
            <w:r w:rsidR="0026786F">
              <w:rPr>
                <w:rFonts w:ascii="Poppins" w:hAnsi="Poppins" w:cs="Poppins"/>
              </w:rPr>
              <w:tab/>
            </w:r>
            <w:r w:rsidR="0026786F">
              <w:rPr>
                <w:rFonts w:ascii="Poppins" w:hAnsi="Poppins" w:cs="Poppins"/>
              </w:rPr>
              <w:tab/>
            </w:r>
            <w:r w:rsidR="0026786F" w:rsidRPr="00E4051C">
              <w:rPr>
                <w:rFonts w:ascii="Poppins" w:hAnsi="Poppins" w:cs="Poppins"/>
              </w:rPr>
              <w:tab/>
            </w:r>
            <w:r w:rsidR="0026786F"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Times New Roman" w:hAnsi="Times New Roman" w:cs="Times New Roman"/>
              </w:rPr>
              <w:t>□</w:t>
            </w:r>
            <w:r w:rsidRPr="00E4051C">
              <w:rPr>
                <w:rFonts w:ascii="Poppins" w:hAnsi="Poppins" w:cs="Poppins"/>
              </w:rPr>
              <w:t xml:space="preserve">  </w:t>
            </w:r>
          </w:p>
          <w:p w14:paraId="103CBC0C" w14:textId="1148484F" w:rsidR="006751BA" w:rsidRPr="00E4051C" w:rsidRDefault="00C55B20" w:rsidP="00C55B20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>Nee</w:t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Times New Roman" w:hAnsi="Times New Roman" w:cs="Times New Roman"/>
              </w:rPr>
              <w:t>□</w:t>
            </w:r>
            <w:r w:rsidRPr="00E4051C">
              <w:rPr>
                <w:rFonts w:ascii="Poppins" w:hAnsi="Poppins" w:cs="Poppins"/>
              </w:rPr>
              <w:t xml:space="preserve">       </w:t>
            </w:r>
          </w:p>
        </w:tc>
      </w:tr>
      <w:tr w:rsidR="006751BA" w:rsidRPr="00E4051C" w14:paraId="0307C091" w14:textId="77777777" w:rsidTr="00966630">
        <w:tc>
          <w:tcPr>
            <w:tcW w:w="4675" w:type="dxa"/>
            <w:shd w:val="clear" w:color="auto" w:fill="D9D9D9"/>
          </w:tcPr>
          <w:p w14:paraId="402B1889" w14:textId="75766254" w:rsidR="00917E8B" w:rsidRPr="001447D5" w:rsidRDefault="00C55B20" w:rsidP="008A1EDC">
            <w:pPr>
              <w:pStyle w:val="Standard"/>
              <w:spacing w:line="240" w:lineRule="atLeast"/>
              <w:rPr>
                <w:rFonts w:ascii="Poppins" w:hAnsi="Poppins" w:cs="Poppins"/>
                <w:color w:val="000000" w:themeColor="text1"/>
                <w:sz w:val="20"/>
                <w:szCs w:val="20"/>
                <w:lang w:eastAsia="nl-BE"/>
              </w:rPr>
            </w:pPr>
            <w:r w:rsidRPr="001447D5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>De referentieopdracht is naar tevredenheid van de opdrachtgever uitgevoerd.</w:t>
            </w:r>
          </w:p>
        </w:tc>
        <w:tc>
          <w:tcPr>
            <w:tcW w:w="4823" w:type="dxa"/>
          </w:tcPr>
          <w:p w14:paraId="1D0AB77F" w14:textId="1C503697" w:rsidR="00C55B20" w:rsidRPr="00E4051C" w:rsidRDefault="00C55B20" w:rsidP="00C55B20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>Ja</w:t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="0026786F">
              <w:rPr>
                <w:rFonts w:ascii="Poppins" w:hAnsi="Poppins" w:cs="Poppins"/>
              </w:rPr>
              <w:t xml:space="preserve">             </w:t>
            </w:r>
            <w:r w:rsidRPr="00E4051C">
              <w:rPr>
                <w:rFonts w:ascii="Times New Roman" w:hAnsi="Times New Roman" w:cs="Times New Roman"/>
              </w:rPr>
              <w:t>□</w:t>
            </w:r>
            <w:r w:rsidRPr="00E4051C">
              <w:rPr>
                <w:rFonts w:ascii="Poppins" w:hAnsi="Poppins" w:cs="Poppins"/>
              </w:rPr>
              <w:t xml:space="preserve">  </w:t>
            </w:r>
          </w:p>
          <w:p w14:paraId="50590AFF" w14:textId="3F2E50D6" w:rsidR="006751BA" w:rsidRPr="00E4051C" w:rsidRDefault="00C55B20" w:rsidP="00C55B20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>Nee</w:t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Times New Roman" w:hAnsi="Times New Roman" w:cs="Times New Roman"/>
              </w:rPr>
              <w:t>□</w:t>
            </w:r>
            <w:r w:rsidRPr="00E4051C">
              <w:rPr>
                <w:rFonts w:ascii="Poppins" w:hAnsi="Poppins" w:cs="Poppins"/>
              </w:rPr>
              <w:t xml:space="preserve">       </w:t>
            </w:r>
          </w:p>
        </w:tc>
      </w:tr>
      <w:tr w:rsidR="00502EE0" w:rsidRPr="00E4051C" w14:paraId="082FFC3B" w14:textId="77777777" w:rsidTr="00921694">
        <w:trPr>
          <w:trHeight w:val="262"/>
        </w:trPr>
        <w:tc>
          <w:tcPr>
            <w:tcW w:w="9498" w:type="dxa"/>
            <w:gridSpan w:val="2"/>
            <w:shd w:val="clear" w:color="auto" w:fill="D9D9D9"/>
          </w:tcPr>
          <w:p w14:paraId="51A37E45" w14:textId="4080B980" w:rsidR="00502EE0" w:rsidRPr="00E4051C" w:rsidRDefault="00502EE0" w:rsidP="00921694">
            <w:pPr>
              <w:rPr>
                <w:rFonts w:ascii="Poppins" w:hAnsi="Poppins" w:cs="Poppins"/>
                <w:highlight w:val="yellow"/>
              </w:rPr>
            </w:pPr>
            <w:r w:rsidRPr="00E4051C">
              <w:rPr>
                <w:rFonts w:ascii="Poppins" w:hAnsi="Poppins" w:cs="Poppins"/>
                <w:b/>
              </w:rPr>
              <w:t>Kerncompetenties</w:t>
            </w:r>
          </w:p>
        </w:tc>
      </w:tr>
      <w:tr w:rsidR="00CB217A" w:rsidRPr="00E4051C" w14:paraId="43648C87" w14:textId="77777777" w:rsidTr="00D374A8">
        <w:trPr>
          <w:trHeight w:val="648"/>
        </w:trPr>
        <w:tc>
          <w:tcPr>
            <w:tcW w:w="9498" w:type="dxa"/>
            <w:gridSpan w:val="2"/>
            <w:shd w:val="clear" w:color="auto" w:fill="FFFFFF" w:themeFill="background1"/>
          </w:tcPr>
          <w:p w14:paraId="407016DD" w14:textId="52ECCFDC" w:rsidR="00CB217A" w:rsidRPr="002567F4" w:rsidRDefault="002567F4" w:rsidP="002567F4">
            <w:pPr>
              <w:pStyle w:val="Lijstalinea"/>
              <w:numPr>
                <w:ilvl w:val="0"/>
                <w:numId w:val="3"/>
              </w:numPr>
              <w:spacing w:line="240" w:lineRule="auto"/>
              <w:rPr>
                <w:rFonts w:ascii="Poppins" w:hAnsi="Poppins" w:cs="Poppins"/>
                <w:i/>
                <w:iCs/>
              </w:rPr>
            </w:pPr>
            <w:r w:rsidRPr="002567F4">
              <w:rPr>
                <w:rFonts w:ascii="Poppins" w:hAnsi="Poppins" w:cs="Poppins"/>
                <w:b/>
                <w:bCs/>
                <w:color w:val="000000"/>
              </w:rPr>
              <w:t>Kerncompetentie 1</w:t>
            </w:r>
            <w:r w:rsidRPr="002567F4">
              <w:rPr>
                <w:rFonts w:ascii="Poppins" w:hAnsi="Poppins" w:cs="Poppins"/>
                <w:color w:val="000000"/>
              </w:rPr>
              <w:t xml:space="preserve">: Aantoonbare ervaring met het uitvoeren van preventief- en correctief onderhoud aan zonweringen op basis van een onderhoudsovereenkomst van minimaal 2 jaar. </w:t>
            </w:r>
            <w:r w:rsidRPr="002567F4">
              <w:rPr>
                <w:rFonts w:ascii="Poppins" w:hAnsi="Poppins" w:cs="Poppins"/>
                <w:i/>
                <w:iCs/>
                <w:color w:val="000000"/>
              </w:rPr>
              <w:t>Inschrijver beschikt over ervaring met het onderhoud van zonwering bij met gemeente Terneuzen vergelijkbare opdrachtgevers.</w:t>
            </w:r>
          </w:p>
          <w:p w14:paraId="23B9B449" w14:textId="77777777" w:rsidR="00CB217A" w:rsidRPr="002567F4" w:rsidRDefault="002567F4" w:rsidP="002567F4">
            <w:pPr>
              <w:pStyle w:val="Lijstalinea"/>
              <w:numPr>
                <w:ilvl w:val="0"/>
                <w:numId w:val="3"/>
              </w:numPr>
              <w:rPr>
                <w:rFonts w:ascii="Poppins" w:hAnsi="Poppins" w:cs="Poppins"/>
              </w:rPr>
            </w:pPr>
            <w:r w:rsidRPr="002567F4">
              <w:rPr>
                <w:rFonts w:ascii="Poppins" w:hAnsi="Poppins" w:cs="Poppins"/>
                <w:color w:val="000000"/>
              </w:rPr>
              <w:t xml:space="preserve">Kerncompetentie 2: Aantoonbare ervaring met het uitvoeren van preventief- en correctief onderhoud aan zonweringen op basis van een onderhoudsovereenkomst van minimaal 2 </w:t>
            </w:r>
            <w:r w:rsidRPr="002567F4">
              <w:rPr>
                <w:rFonts w:ascii="Poppins" w:hAnsi="Poppins" w:cs="Poppins"/>
                <w:color w:val="000000"/>
              </w:rPr>
              <w:lastRenderedPageBreak/>
              <w:t>jaar.</w:t>
            </w:r>
            <w:r>
              <w:rPr>
                <w:rFonts w:ascii="Poppins" w:hAnsi="Poppins" w:cs="Poppins"/>
                <w:color w:val="000000"/>
              </w:rPr>
              <w:t xml:space="preserve"> </w:t>
            </w:r>
            <w:r w:rsidRPr="002567F4">
              <w:rPr>
                <w:rFonts w:ascii="Poppins" w:hAnsi="Poppins" w:cs="Poppins"/>
                <w:color w:val="000000"/>
              </w:rPr>
              <w:t xml:space="preserve"> </w:t>
            </w:r>
            <w:r w:rsidRPr="002567F4">
              <w:rPr>
                <w:rFonts w:ascii="Poppins" w:hAnsi="Poppins" w:cs="Poppins"/>
                <w:i/>
                <w:iCs/>
                <w:color w:val="000000"/>
              </w:rPr>
              <w:t>Inschrijver beschikt over ervaring met storingsopvolging bij met gemeente Terneuzen vergelijkbare opdrachtgevers</w:t>
            </w:r>
            <w:r w:rsidRPr="002567F4">
              <w:rPr>
                <w:rFonts w:ascii="Poppins" w:hAnsi="Poppins" w:cs="Poppins"/>
                <w:color w:val="000000"/>
              </w:rPr>
              <w:t>.</w:t>
            </w:r>
            <w:r w:rsidR="0067592F" w:rsidRPr="00B720C2">
              <w:rPr>
                <w:rFonts w:ascii="Poppins" w:hAnsi="Poppins" w:cs="Poppins"/>
                <w:color w:val="000000"/>
              </w:rPr>
              <w:t xml:space="preserve"> </w:t>
            </w:r>
          </w:p>
          <w:p w14:paraId="01660F45" w14:textId="1D33D5EC" w:rsidR="002567F4" w:rsidRPr="00B720C2" w:rsidRDefault="002567F4" w:rsidP="002567F4">
            <w:pPr>
              <w:pStyle w:val="Lijstalinea"/>
              <w:numPr>
                <w:ilvl w:val="0"/>
                <w:numId w:val="3"/>
              </w:numPr>
              <w:rPr>
                <w:rFonts w:ascii="Poppins" w:hAnsi="Poppins" w:cs="Poppins"/>
              </w:rPr>
            </w:pPr>
            <w:r w:rsidRPr="002567F4">
              <w:rPr>
                <w:rFonts w:ascii="Poppins" w:hAnsi="Poppins" w:cs="Poppins"/>
              </w:rPr>
              <w:t xml:space="preserve">Kerncompetentie 3: Aantoonbare ervaring met het uitvoeren van preventief- en correctief onderhoud aan zonweringen. </w:t>
            </w:r>
            <w:r w:rsidRPr="002567F4">
              <w:rPr>
                <w:rFonts w:ascii="Poppins" w:hAnsi="Poppins" w:cs="Poppins"/>
                <w:i/>
                <w:iCs/>
              </w:rPr>
              <w:t>Inschrijver heeft een referentieopdracht voor het onderhouden van minimaal 50 zonweringen bij 1 opdrachtgever.</w:t>
            </w:r>
          </w:p>
        </w:tc>
      </w:tr>
      <w:tr w:rsidR="00502EE0" w:rsidRPr="00E4051C" w14:paraId="359356DF" w14:textId="77777777" w:rsidTr="00921694">
        <w:trPr>
          <w:trHeight w:val="290"/>
        </w:trPr>
        <w:tc>
          <w:tcPr>
            <w:tcW w:w="9498" w:type="dxa"/>
            <w:gridSpan w:val="2"/>
            <w:shd w:val="clear" w:color="auto" w:fill="D9D9D9"/>
          </w:tcPr>
          <w:p w14:paraId="287F4553" w14:textId="3A911451" w:rsidR="00502EE0" w:rsidRPr="00E4051C" w:rsidRDefault="00502EE0" w:rsidP="00921694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  <w:b/>
              </w:rPr>
              <w:lastRenderedPageBreak/>
              <w:t xml:space="preserve">Gegevens </w:t>
            </w:r>
            <w:r w:rsidR="001077D0">
              <w:rPr>
                <w:rFonts w:ascii="Poppins" w:hAnsi="Poppins" w:cs="Poppins"/>
                <w:b/>
              </w:rPr>
              <w:t>selecteerde gegadigde</w:t>
            </w:r>
          </w:p>
        </w:tc>
      </w:tr>
      <w:tr w:rsidR="00502EE0" w:rsidRPr="00E4051C" w14:paraId="3319378F" w14:textId="77777777" w:rsidTr="009666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4675" w:type="dxa"/>
            <w:shd w:val="clear" w:color="auto" w:fill="D9D9D9"/>
          </w:tcPr>
          <w:p w14:paraId="70787B0E" w14:textId="77777777" w:rsidR="00502EE0" w:rsidRPr="00E4051C" w:rsidRDefault="00502EE0" w:rsidP="00921694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>Naam:</w:t>
            </w:r>
          </w:p>
        </w:tc>
        <w:tc>
          <w:tcPr>
            <w:tcW w:w="4823" w:type="dxa"/>
          </w:tcPr>
          <w:p w14:paraId="5915C451" w14:textId="77777777" w:rsidR="00502EE0" w:rsidRPr="00E4051C" w:rsidRDefault="00502EE0" w:rsidP="00921694">
            <w:pPr>
              <w:rPr>
                <w:rFonts w:ascii="Poppins" w:hAnsi="Poppins" w:cs="Poppins"/>
              </w:rPr>
            </w:pPr>
          </w:p>
        </w:tc>
      </w:tr>
      <w:tr w:rsidR="00502EE0" w:rsidRPr="00E4051C" w14:paraId="643EA2F5" w14:textId="77777777" w:rsidTr="009666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675" w:type="dxa"/>
            <w:shd w:val="clear" w:color="auto" w:fill="D9D9D9"/>
          </w:tcPr>
          <w:p w14:paraId="69754482" w14:textId="77777777" w:rsidR="00502EE0" w:rsidRPr="00E4051C" w:rsidRDefault="00502EE0" w:rsidP="00921694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>Functie:</w:t>
            </w:r>
          </w:p>
        </w:tc>
        <w:tc>
          <w:tcPr>
            <w:tcW w:w="4823" w:type="dxa"/>
          </w:tcPr>
          <w:p w14:paraId="52D22E14" w14:textId="77777777" w:rsidR="00502EE0" w:rsidRPr="00E4051C" w:rsidRDefault="00502EE0" w:rsidP="00921694">
            <w:pPr>
              <w:rPr>
                <w:rFonts w:ascii="Poppins" w:hAnsi="Poppins" w:cs="Poppins"/>
              </w:rPr>
            </w:pPr>
          </w:p>
        </w:tc>
      </w:tr>
      <w:tr w:rsidR="00502EE0" w:rsidRPr="00E4051C" w14:paraId="4C7324DC" w14:textId="77777777" w:rsidTr="009666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675" w:type="dxa"/>
            <w:shd w:val="clear" w:color="auto" w:fill="D9D9D9"/>
          </w:tcPr>
          <w:p w14:paraId="51FE8E35" w14:textId="77777777" w:rsidR="00502EE0" w:rsidRPr="00E4051C" w:rsidRDefault="00502EE0" w:rsidP="00921694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>Bedrijfsnaam:</w:t>
            </w:r>
          </w:p>
        </w:tc>
        <w:tc>
          <w:tcPr>
            <w:tcW w:w="4823" w:type="dxa"/>
          </w:tcPr>
          <w:p w14:paraId="2DA2751A" w14:textId="77777777" w:rsidR="00502EE0" w:rsidRPr="00E4051C" w:rsidRDefault="00502EE0" w:rsidP="00921694">
            <w:pPr>
              <w:rPr>
                <w:rFonts w:ascii="Poppins" w:hAnsi="Poppins" w:cs="Poppins"/>
              </w:rPr>
            </w:pPr>
          </w:p>
        </w:tc>
      </w:tr>
      <w:tr w:rsidR="00502EE0" w:rsidRPr="00E4051C" w14:paraId="0FB6DAE4" w14:textId="77777777" w:rsidTr="009666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4675" w:type="dxa"/>
            <w:shd w:val="clear" w:color="auto" w:fill="D9D9D9"/>
          </w:tcPr>
          <w:p w14:paraId="7859F186" w14:textId="77777777" w:rsidR="00502EE0" w:rsidRPr="00E4051C" w:rsidRDefault="00502EE0" w:rsidP="00921694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>Handtekening:</w:t>
            </w:r>
          </w:p>
        </w:tc>
        <w:tc>
          <w:tcPr>
            <w:tcW w:w="4823" w:type="dxa"/>
          </w:tcPr>
          <w:p w14:paraId="2D938735" w14:textId="77777777" w:rsidR="00502EE0" w:rsidRPr="00E4051C" w:rsidRDefault="00502EE0" w:rsidP="00921694">
            <w:pPr>
              <w:rPr>
                <w:rFonts w:ascii="Poppins" w:hAnsi="Poppins" w:cs="Poppins"/>
              </w:rPr>
            </w:pPr>
          </w:p>
        </w:tc>
      </w:tr>
      <w:tr w:rsidR="00502EE0" w:rsidRPr="00E4051C" w14:paraId="64DE371E" w14:textId="77777777" w:rsidTr="009666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675" w:type="dxa"/>
            <w:shd w:val="clear" w:color="auto" w:fill="D9D9D9"/>
          </w:tcPr>
          <w:p w14:paraId="74F8201C" w14:textId="77777777" w:rsidR="00502EE0" w:rsidRPr="00E4051C" w:rsidRDefault="00502EE0" w:rsidP="00921694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>Datum:</w:t>
            </w:r>
          </w:p>
        </w:tc>
        <w:tc>
          <w:tcPr>
            <w:tcW w:w="4823" w:type="dxa"/>
          </w:tcPr>
          <w:p w14:paraId="6DF4D6B8" w14:textId="77777777" w:rsidR="00502EE0" w:rsidRPr="00E4051C" w:rsidRDefault="00502EE0" w:rsidP="00921694">
            <w:pPr>
              <w:rPr>
                <w:rFonts w:ascii="Poppins" w:hAnsi="Poppins" w:cs="Poppins"/>
              </w:rPr>
            </w:pPr>
          </w:p>
        </w:tc>
      </w:tr>
    </w:tbl>
    <w:p w14:paraId="232FC6F0" w14:textId="77777777" w:rsidR="002567F4" w:rsidRPr="00E4051C" w:rsidRDefault="002567F4" w:rsidP="00E267CF">
      <w:pPr>
        <w:rPr>
          <w:rFonts w:ascii="Poppins" w:hAnsi="Poppins" w:cs="Poppins"/>
        </w:rPr>
      </w:pPr>
    </w:p>
    <w:sectPr w:rsidR="00DD1411" w:rsidRPr="00E4051C" w:rsidSect="00975B0E">
      <w:headerReference w:type="default" r:id="rId10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64F49" w14:textId="77777777" w:rsidR="00576EC6" w:rsidRDefault="00576EC6" w:rsidP="00491A64">
      <w:r>
        <w:separator/>
      </w:r>
    </w:p>
  </w:endnote>
  <w:endnote w:type="continuationSeparator" w:id="0">
    <w:p w14:paraId="45042B86" w14:textId="77777777" w:rsidR="00576EC6" w:rsidRDefault="00576EC6" w:rsidP="0049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91DD8" w14:textId="77777777" w:rsidR="00576EC6" w:rsidRDefault="00576EC6" w:rsidP="00491A64">
      <w:r>
        <w:separator/>
      </w:r>
    </w:p>
  </w:footnote>
  <w:footnote w:type="continuationSeparator" w:id="0">
    <w:p w14:paraId="5EDC5B80" w14:textId="77777777" w:rsidR="00576EC6" w:rsidRDefault="00576EC6" w:rsidP="00491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0FEAA" w14:textId="7F054C2E" w:rsidR="00491A64" w:rsidRDefault="00491A64" w:rsidP="00491A64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0377C"/>
    <w:multiLevelType w:val="hybridMultilevel"/>
    <w:tmpl w:val="BFC8EF36"/>
    <w:lvl w:ilvl="0" w:tplc="570E301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1E6C2B"/>
    <w:multiLevelType w:val="hybridMultilevel"/>
    <w:tmpl w:val="F2AE9A8A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B67B94"/>
    <w:multiLevelType w:val="hybridMultilevel"/>
    <w:tmpl w:val="55483450"/>
    <w:lvl w:ilvl="0" w:tplc="570E301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C549FB"/>
    <w:multiLevelType w:val="hybridMultilevel"/>
    <w:tmpl w:val="4F246D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34FD9"/>
    <w:multiLevelType w:val="hybridMultilevel"/>
    <w:tmpl w:val="206650F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5065980">
    <w:abstractNumId w:val="3"/>
  </w:num>
  <w:num w:numId="2" w16cid:durableId="711879981">
    <w:abstractNumId w:val="4"/>
  </w:num>
  <w:num w:numId="3" w16cid:durableId="1921911127">
    <w:abstractNumId w:val="2"/>
  </w:num>
  <w:num w:numId="4" w16cid:durableId="796459092">
    <w:abstractNumId w:val="1"/>
  </w:num>
  <w:num w:numId="5" w16cid:durableId="376273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364"/>
    <w:rsid w:val="00002B63"/>
    <w:rsid w:val="000730F8"/>
    <w:rsid w:val="000C29F3"/>
    <w:rsid w:val="001077D0"/>
    <w:rsid w:val="00152114"/>
    <w:rsid w:val="00152AFB"/>
    <w:rsid w:val="001D55A3"/>
    <w:rsid w:val="001E56B6"/>
    <w:rsid w:val="00240C40"/>
    <w:rsid w:val="002567F4"/>
    <w:rsid w:val="0026786F"/>
    <w:rsid w:val="002C27CD"/>
    <w:rsid w:val="002F7088"/>
    <w:rsid w:val="003A7DD7"/>
    <w:rsid w:val="003B5ABC"/>
    <w:rsid w:val="0043484A"/>
    <w:rsid w:val="0048064E"/>
    <w:rsid w:val="00485229"/>
    <w:rsid w:val="004915A8"/>
    <w:rsid w:val="00491A64"/>
    <w:rsid w:val="004D2B78"/>
    <w:rsid w:val="00502EE0"/>
    <w:rsid w:val="00576EC6"/>
    <w:rsid w:val="00581676"/>
    <w:rsid w:val="006632FC"/>
    <w:rsid w:val="006751BA"/>
    <w:rsid w:val="0067592F"/>
    <w:rsid w:val="006F5A7A"/>
    <w:rsid w:val="00706345"/>
    <w:rsid w:val="007B112E"/>
    <w:rsid w:val="007E7364"/>
    <w:rsid w:val="008149AB"/>
    <w:rsid w:val="00823956"/>
    <w:rsid w:val="008A1EDC"/>
    <w:rsid w:val="008E48E3"/>
    <w:rsid w:val="00917E8B"/>
    <w:rsid w:val="0092027B"/>
    <w:rsid w:val="00966630"/>
    <w:rsid w:val="00974D10"/>
    <w:rsid w:val="00975B0E"/>
    <w:rsid w:val="00A67264"/>
    <w:rsid w:val="00A758C9"/>
    <w:rsid w:val="00AC6069"/>
    <w:rsid w:val="00B56707"/>
    <w:rsid w:val="00B720C2"/>
    <w:rsid w:val="00BA63AA"/>
    <w:rsid w:val="00C55B20"/>
    <w:rsid w:val="00CB217A"/>
    <w:rsid w:val="00CD64AC"/>
    <w:rsid w:val="00CF2145"/>
    <w:rsid w:val="00D26E33"/>
    <w:rsid w:val="00DE0421"/>
    <w:rsid w:val="00E267CF"/>
    <w:rsid w:val="00E4051C"/>
    <w:rsid w:val="00EC7C5A"/>
    <w:rsid w:val="00ED706D"/>
    <w:rsid w:val="00FA3130"/>
    <w:rsid w:val="00FE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35F7DB9"/>
  <w15:chartTrackingRefBased/>
  <w15:docId w15:val="{C04CCF26-1A70-4878-ABF1-7523FD58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Plattetekst"/>
    <w:autoRedefine/>
    <w:qFormat/>
    <w:rsid w:val="007E7364"/>
    <w:pPr>
      <w:spacing w:after="0" w:line="240" w:lineRule="auto"/>
    </w:pPr>
    <w:rPr>
      <w:rFonts w:ascii="Trebuchet MS" w:eastAsia="Times New Roman" w:hAnsi="Trebuchet MS" w:cs="Verdana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99"/>
    <w:rsid w:val="007E7364"/>
    <w:rPr>
      <w:rFonts w:ascii="Verdana" w:hAnsi="Verdana" w:cs="Times New Roman"/>
      <w:sz w:val="16"/>
      <w:szCs w:val="16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7E7364"/>
    <w:rPr>
      <w:rFonts w:ascii="Verdana" w:eastAsia="Times New Roman" w:hAnsi="Verdana" w:cs="Times New Roman"/>
      <w:sz w:val="16"/>
      <w:szCs w:val="16"/>
      <w:lang w:eastAsia="nl-NL"/>
    </w:rPr>
  </w:style>
  <w:style w:type="paragraph" w:customStyle="1" w:styleId="BijlageTitel">
    <w:name w:val="Bijlage Titel"/>
    <w:basedOn w:val="Standaard"/>
    <w:link w:val="BijlageTitelChar"/>
    <w:uiPriority w:val="99"/>
    <w:rsid w:val="007E7364"/>
    <w:pPr>
      <w:spacing w:after="440" w:line="440" w:lineRule="exact"/>
      <w:ind w:left="540" w:hanging="1440"/>
    </w:pPr>
    <w:rPr>
      <w:rFonts w:ascii="Verdana" w:hAnsi="Verdana" w:cs="Times New Roman"/>
      <w:b/>
      <w:bCs/>
      <w:i/>
      <w:iCs/>
      <w:sz w:val="22"/>
      <w:szCs w:val="22"/>
    </w:rPr>
  </w:style>
  <w:style w:type="character" w:customStyle="1" w:styleId="BijlageTitelChar">
    <w:name w:val="Bijlage Titel Char"/>
    <w:link w:val="BijlageTitel"/>
    <w:uiPriority w:val="99"/>
    <w:rsid w:val="007E7364"/>
    <w:rPr>
      <w:rFonts w:ascii="Verdana" w:eastAsia="Times New Roman" w:hAnsi="Verdana" w:cs="Times New Roman"/>
      <w:b/>
      <w:bCs/>
      <w:i/>
      <w:iCs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91A6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91A64"/>
    <w:rPr>
      <w:rFonts w:ascii="Trebuchet MS" w:eastAsia="Times New Roman" w:hAnsi="Trebuchet MS" w:cs="Verdana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91A6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91A64"/>
    <w:rPr>
      <w:rFonts w:ascii="Trebuchet MS" w:eastAsia="Times New Roman" w:hAnsi="Trebuchet MS" w:cs="Verdana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B5AB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B5ABC"/>
    <w:rPr>
      <w:rFonts w:ascii="Segoe UI" w:eastAsia="Times New Roman" w:hAnsi="Segoe UI" w:cs="Segoe UI"/>
      <w:sz w:val="18"/>
      <w:szCs w:val="18"/>
      <w:lang w:eastAsia="nl-NL"/>
    </w:rPr>
  </w:style>
  <w:style w:type="paragraph" w:customStyle="1" w:styleId="Standard">
    <w:name w:val="Standard"/>
    <w:rsid w:val="00002B63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</w:rPr>
  </w:style>
  <w:style w:type="paragraph" w:styleId="Lijstalinea">
    <w:name w:val="List Paragraph"/>
    <w:basedOn w:val="Standaard"/>
    <w:link w:val="LijstalineaChar"/>
    <w:uiPriority w:val="34"/>
    <w:qFormat/>
    <w:rsid w:val="006751BA"/>
    <w:pPr>
      <w:spacing w:line="280" w:lineRule="atLeast"/>
      <w:ind w:left="720"/>
      <w:contextualSpacing/>
    </w:pPr>
    <w:rPr>
      <w:rFonts w:cs="Times New Roman"/>
    </w:rPr>
  </w:style>
  <w:style w:type="character" w:customStyle="1" w:styleId="LijstalineaChar">
    <w:name w:val="Lijstalinea Char"/>
    <w:basedOn w:val="Standaardalinea-lettertype"/>
    <w:link w:val="Lijstalinea"/>
    <w:uiPriority w:val="99"/>
    <w:rsid w:val="006751BA"/>
    <w:rPr>
      <w:rFonts w:ascii="Trebuchet MS" w:eastAsia="Times New Roman" w:hAnsi="Trebuchet MS" w:cs="Times New Roman"/>
      <w:sz w:val="20"/>
      <w:szCs w:val="20"/>
      <w:lang w:eastAsia="nl-NL"/>
    </w:rPr>
  </w:style>
  <w:style w:type="character" w:customStyle="1" w:styleId="mat-tooltip-trigger">
    <w:name w:val="mat-tooltip-trigger"/>
    <w:basedOn w:val="Standaardalinea-lettertype"/>
    <w:rsid w:val="00256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B910564689245BD7C638201DD52A1" ma:contentTypeVersion="12" ma:contentTypeDescription="Een nieuw document maken." ma:contentTypeScope="" ma:versionID="95a11e4c51e4bbd630fe6a07eb5a93de">
  <xsd:schema xmlns:xsd="http://www.w3.org/2001/XMLSchema" xmlns:xs="http://www.w3.org/2001/XMLSchema" xmlns:p="http://schemas.microsoft.com/office/2006/metadata/properties" xmlns:ns2="bd98ebcb-b358-4667-a232-01e1b83212aa" xmlns:ns3="25e2fc95-e75d-4399-8e05-40a6eb4965e3" targetNamespace="http://schemas.microsoft.com/office/2006/metadata/properties" ma:root="true" ma:fieldsID="07a69205873894c320dc2c3e23ff396d" ns2:_="" ns3:_="">
    <xsd:import namespace="bd98ebcb-b358-4667-a232-01e1b83212aa"/>
    <xsd:import namespace="25e2fc95-e75d-4399-8e05-40a6eb4965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8ebcb-b358-4667-a232-01e1b83212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2fc95-e75d-4399-8e05-40a6eb4965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52D810-82B6-4628-A15B-4418953606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4B2C73-11D8-402E-B3D3-60FCE3FD425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25e2fc95-e75d-4399-8e05-40a6eb4965e3"/>
    <ds:schemaRef ds:uri="bd98ebcb-b358-4667-a232-01e1b83212aa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5F9E6FB-0E08-405D-89FB-C2EF1F123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98ebcb-b358-4667-a232-01e1b83212aa"/>
    <ds:schemaRef ds:uri="25e2fc95-e75d-4399-8e05-40a6eb4965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de Leijgraaf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van Puijenbroek</dc:creator>
  <cp:keywords/>
  <dc:description/>
  <cp:lastModifiedBy>Egbert Vernooij</cp:lastModifiedBy>
  <cp:revision>2</cp:revision>
  <dcterms:created xsi:type="dcterms:W3CDTF">2024-03-08T09:02:00Z</dcterms:created>
  <dcterms:modified xsi:type="dcterms:W3CDTF">2024-03-08T09:02:00Z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0x0101002E9B910564689245BD7C638201DD52A1</vt:lpwstr>
  </property>
</Properties>
</file>