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FEBEB" w14:textId="14151DC1" w:rsidR="00B27641" w:rsidRDefault="00B27641" w:rsidP="00B2764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14:paraId="1BCA87AA" w14:textId="77777777" w:rsidR="00F20024" w:rsidRDefault="00F20024" w:rsidP="00B27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3C350CF" w14:textId="77777777" w:rsidR="00F20024" w:rsidRDefault="00F20024" w:rsidP="00B27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6FFFD0D" w14:textId="47335905" w:rsidR="00E3322C" w:rsidRDefault="00E3322C" w:rsidP="00B27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0"/>
          <w:szCs w:val="40"/>
        </w:rPr>
      </w:pPr>
    </w:p>
    <w:p w14:paraId="41E94CB7" w14:textId="77777777" w:rsidR="00B27641" w:rsidRPr="001E4ABC" w:rsidRDefault="00B27641" w:rsidP="0003271F">
      <w:pPr>
        <w:pStyle w:val="Kop1"/>
        <w:rPr>
          <w:b/>
          <w:color w:val="4472C4" w:themeColor="accent5"/>
          <w:sz w:val="40"/>
          <w:szCs w:val="40"/>
        </w:rPr>
      </w:pPr>
      <w:bookmarkStart w:id="0" w:name="_Hlk155949746"/>
      <w:r w:rsidRPr="00BE62DC">
        <w:rPr>
          <w:b/>
          <w:color w:val="4472C4" w:themeColor="accent5"/>
          <w:sz w:val="40"/>
          <w:szCs w:val="40"/>
        </w:rPr>
        <w:t>I</w:t>
      </w:r>
      <w:r w:rsidRPr="001E4ABC">
        <w:rPr>
          <w:b/>
          <w:color w:val="4472C4" w:themeColor="accent5"/>
          <w:sz w:val="40"/>
          <w:szCs w:val="40"/>
        </w:rPr>
        <w:t>nschrijfbiljet</w:t>
      </w:r>
    </w:p>
    <w:p w14:paraId="6A45117B" w14:textId="77777777" w:rsidR="00AA093C" w:rsidRDefault="00AA093C" w:rsidP="00D1180C">
      <w:pPr>
        <w:rPr>
          <w:rFonts w:ascii="Arial" w:hAnsi="Arial" w:cs="Arial"/>
          <w:sz w:val="20"/>
          <w:szCs w:val="20"/>
        </w:rPr>
      </w:pPr>
    </w:p>
    <w:p w14:paraId="51B95CE8" w14:textId="43067862" w:rsidR="00D1180C" w:rsidRPr="00AA093C" w:rsidRDefault="00B27641" w:rsidP="00D1180C">
      <w:pPr>
        <w:rPr>
          <w:rFonts w:ascii="Arial" w:hAnsi="Arial" w:cs="Arial"/>
          <w:sz w:val="20"/>
          <w:szCs w:val="20"/>
        </w:rPr>
      </w:pPr>
      <w:r w:rsidRPr="00AA093C">
        <w:rPr>
          <w:rFonts w:ascii="Arial" w:hAnsi="Arial" w:cs="Arial"/>
          <w:sz w:val="20"/>
          <w:szCs w:val="20"/>
        </w:rPr>
        <w:t>Behoort bij</w:t>
      </w:r>
      <w:r w:rsidR="00D1180C" w:rsidRPr="00AA093C">
        <w:rPr>
          <w:rFonts w:ascii="Arial" w:hAnsi="Arial" w:cs="Arial"/>
          <w:sz w:val="20"/>
          <w:szCs w:val="20"/>
        </w:rPr>
        <w:t>:</w:t>
      </w:r>
    </w:p>
    <w:p w14:paraId="2E30CDDE" w14:textId="78B8020F" w:rsidR="00B27641" w:rsidRPr="00AA093C" w:rsidRDefault="00D1180C" w:rsidP="00D1180C">
      <w:pPr>
        <w:rPr>
          <w:rFonts w:ascii="Arial" w:eastAsiaTheme="majorEastAsia" w:hAnsi="Arial" w:cs="Arial"/>
          <w:color w:val="2E74B5" w:themeColor="accent1" w:themeShade="BF"/>
          <w:sz w:val="20"/>
          <w:szCs w:val="20"/>
        </w:rPr>
      </w:pPr>
      <w:r w:rsidRPr="00AA093C">
        <w:rPr>
          <w:rFonts w:ascii="Arial" w:hAnsi="Arial" w:cs="Arial"/>
          <w:color w:val="4472C4" w:themeColor="accent5"/>
          <w:sz w:val="20"/>
          <w:szCs w:val="20"/>
        </w:rPr>
        <w:t xml:space="preserve">de overeenkomst voor </w:t>
      </w:r>
      <w:r w:rsidRPr="00AA093C">
        <w:rPr>
          <w:rFonts w:ascii="Arial" w:eastAsiaTheme="majorEastAsia" w:hAnsi="Arial" w:cs="Arial"/>
          <w:color w:val="2E74B5" w:themeColor="accent1" w:themeShade="BF"/>
          <w:sz w:val="20"/>
          <w:szCs w:val="20"/>
        </w:rPr>
        <w:t xml:space="preserve">verrichten van onderhoud aan de </w:t>
      </w:r>
      <w:r w:rsidR="00364915">
        <w:rPr>
          <w:rFonts w:ascii="Arial" w:eastAsiaTheme="majorEastAsia" w:hAnsi="Arial" w:cs="Arial"/>
          <w:color w:val="2E74B5" w:themeColor="accent1" w:themeShade="BF"/>
          <w:sz w:val="20"/>
          <w:szCs w:val="20"/>
        </w:rPr>
        <w:t>zonweringen</w:t>
      </w:r>
      <w:r w:rsidRPr="00AA093C">
        <w:rPr>
          <w:rFonts w:ascii="Arial" w:eastAsiaTheme="majorEastAsia" w:hAnsi="Arial" w:cs="Arial"/>
          <w:color w:val="2E74B5" w:themeColor="accent1" w:themeShade="BF"/>
          <w:sz w:val="20"/>
          <w:szCs w:val="20"/>
        </w:rPr>
        <w:t xml:space="preserve"> van de gemeente Terneuzen.</w:t>
      </w:r>
    </w:p>
    <w:p w14:paraId="215678C5" w14:textId="6946767F" w:rsidR="00B27641" w:rsidRPr="00AA093C" w:rsidRDefault="00B27641" w:rsidP="00B27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A093C">
        <w:rPr>
          <w:rFonts w:ascii="Arial" w:hAnsi="Arial" w:cs="Arial"/>
          <w:sz w:val="20"/>
          <w:szCs w:val="20"/>
        </w:rPr>
        <w:t xml:space="preserve">Onderstaande tabel dient ingevuld te worden ten behoeve </w:t>
      </w:r>
      <w:r w:rsidR="004125E2" w:rsidRPr="00AA093C">
        <w:rPr>
          <w:rFonts w:ascii="Arial" w:hAnsi="Arial" w:cs="Arial"/>
          <w:sz w:val="20"/>
          <w:szCs w:val="20"/>
        </w:rPr>
        <w:t xml:space="preserve">van het aanleveren van gegevens </w:t>
      </w:r>
      <w:r w:rsidRPr="00AA093C">
        <w:rPr>
          <w:rFonts w:ascii="Arial" w:hAnsi="Arial" w:cs="Arial"/>
          <w:sz w:val="20"/>
          <w:szCs w:val="20"/>
        </w:rPr>
        <w:t xml:space="preserve">met betrekking tot </w:t>
      </w:r>
      <w:r w:rsidR="00C17CA5">
        <w:rPr>
          <w:rFonts w:ascii="Arial" w:hAnsi="Arial" w:cs="Arial"/>
          <w:sz w:val="20"/>
          <w:szCs w:val="20"/>
        </w:rPr>
        <w:t>het opslagpercentage op de netto materiaalprijs</w:t>
      </w:r>
      <w:r w:rsidRPr="00AA093C">
        <w:rPr>
          <w:rFonts w:ascii="Arial" w:hAnsi="Arial" w:cs="Arial"/>
          <w:sz w:val="20"/>
          <w:szCs w:val="20"/>
        </w:rPr>
        <w:t xml:space="preserve">. </w:t>
      </w:r>
      <w:r w:rsidR="00C17CA5">
        <w:rPr>
          <w:rFonts w:ascii="Arial" w:hAnsi="Arial" w:cs="Arial"/>
          <w:sz w:val="20"/>
          <w:szCs w:val="20"/>
        </w:rPr>
        <w:t>Het percentage invullen in procenten</w:t>
      </w:r>
      <w:r w:rsidRPr="00AA093C">
        <w:rPr>
          <w:rFonts w:ascii="Arial" w:hAnsi="Arial" w:cs="Arial"/>
          <w:sz w:val="20"/>
          <w:szCs w:val="20"/>
        </w:rPr>
        <w:t>.</w:t>
      </w:r>
    </w:p>
    <w:p w14:paraId="0D63DD1C" w14:textId="77777777" w:rsidR="00BE62DC" w:rsidRPr="00BE62DC" w:rsidRDefault="00BE62DC" w:rsidP="00BE62D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nl-N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6"/>
        <w:gridCol w:w="2551"/>
      </w:tblGrid>
      <w:tr w:rsidR="00AA093C" w:rsidRPr="00BE62DC" w14:paraId="32A33B8C" w14:textId="77777777" w:rsidTr="00AA093C">
        <w:trPr>
          <w:cantSplit/>
          <w:trHeight w:val="964"/>
        </w:trPr>
        <w:tc>
          <w:tcPr>
            <w:tcW w:w="6516" w:type="dxa"/>
          </w:tcPr>
          <w:p w14:paraId="094B6F9F" w14:textId="2721CCA6" w:rsidR="00AA093C" w:rsidRPr="00AA093C" w:rsidRDefault="00C17CA5" w:rsidP="00AA093C">
            <w:pPr>
              <w:spacing w:before="240" w:after="60" w:line="240" w:lineRule="auto"/>
              <w:outlineLvl w:val="6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Opslagpercentage Netto materiaalprijs</w:t>
            </w:r>
          </w:p>
        </w:tc>
        <w:tc>
          <w:tcPr>
            <w:tcW w:w="2551" w:type="dxa"/>
          </w:tcPr>
          <w:p w14:paraId="591C3CD8" w14:textId="77777777" w:rsidR="00AA093C" w:rsidRPr="00BE62DC" w:rsidRDefault="00AA093C" w:rsidP="00AA09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  <w:p w14:paraId="2B571997" w14:textId="7A3A7A14" w:rsidR="00AA093C" w:rsidRPr="00AA093C" w:rsidRDefault="00AA093C" w:rsidP="00AA093C">
            <w:pPr>
              <w:shd w:val="clear" w:color="auto" w:fill="FFCCFF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 xml:space="preserve">     </w:t>
            </w:r>
            <w:r w:rsidRPr="00AA09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…………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………</w:t>
            </w:r>
            <w:r w:rsidR="00C17C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%</w:t>
            </w:r>
            <w:r w:rsidRPr="00AA093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.</w:t>
            </w:r>
          </w:p>
          <w:p w14:paraId="2E05E15B" w14:textId="77777777" w:rsidR="00AA093C" w:rsidRPr="00BE62DC" w:rsidRDefault="00AA093C" w:rsidP="00AA09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</w:tbl>
    <w:p w14:paraId="35B82085" w14:textId="77777777" w:rsidR="00D1180C" w:rsidRDefault="00D1180C" w:rsidP="00B27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A9B3DC2" w14:textId="6DF045F1" w:rsidR="00B27641" w:rsidRDefault="00B27641" w:rsidP="00B27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3271F">
        <w:rPr>
          <w:rFonts w:ascii="Arial" w:hAnsi="Arial" w:cs="Arial"/>
        </w:rPr>
        <w:t>Aldus naar waarheid opgemaakt:</w:t>
      </w:r>
    </w:p>
    <w:p w14:paraId="409D1E3B" w14:textId="77777777" w:rsidR="00BE62DC" w:rsidRPr="0003271F" w:rsidRDefault="00BE62DC" w:rsidP="00B276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27641" w:rsidRPr="0003271F" w14:paraId="38223650" w14:textId="77777777" w:rsidTr="00A36B62">
        <w:trPr>
          <w:trHeight w:val="567"/>
        </w:trPr>
        <w:tc>
          <w:tcPr>
            <w:tcW w:w="3114" w:type="dxa"/>
            <w:vAlign w:val="center"/>
          </w:tcPr>
          <w:p w14:paraId="669DA6B5" w14:textId="77777777" w:rsidR="00B27641" w:rsidRPr="0073563B" w:rsidRDefault="00B27641" w:rsidP="00B276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3563B">
              <w:rPr>
                <w:rFonts w:ascii="Arial" w:hAnsi="Arial" w:cs="Arial"/>
                <w:sz w:val="20"/>
                <w:szCs w:val="20"/>
              </w:rPr>
              <w:t>Bedrijfsnaam:</w:t>
            </w:r>
          </w:p>
        </w:tc>
        <w:tc>
          <w:tcPr>
            <w:tcW w:w="5948" w:type="dxa"/>
          </w:tcPr>
          <w:p w14:paraId="49114F76" w14:textId="77777777" w:rsidR="00B27641" w:rsidRPr="0003271F" w:rsidRDefault="00B27641" w:rsidP="00B2764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27641" w:rsidRPr="0003271F" w14:paraId="72363F89" w14:textId="77777777" w:rsidTr="00A36B62">
        <w:trPr>
          <w:trHeight w:val="567"/>
        </w:trPr>
        <w:tc>
          <w:tcPr>
            <w:tcW w:w="3114" w:type="dxa"/>
            <w:vAlign w:val="center"/>
          </w:tcPr>
          <w:p w14:paraId="138A69BE" w14:textId="77777777" w:rsidR="00B27641" w:rsidRPr="0073563B" w:rsidRDefault="00B27641" w:rsidP="00B276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3563B">
              <w:rPr>
                <w:rFonts w:ascii="Arial" w:hAnsi="Arial" w:cs="Arial"/>
                <w:sz w:val="20"/>
                <w:szCs w:val="20"/>
              </w:rPr>
              <w:t>Naam:</w:t>
            </w:r>
          </w:p>
        </w:tc>
        <w:tc>
          <w:tcPr>
            <w:tcW w:w="5948" w:type="dxa"/>
          </w:tcPr>
          <w:p w14:paraId="400746DC" w14:textId="77777777" w:rsidR="00B27641" w:rsidRPr="0003271F" w:rsidRDefault="00B27641" w:rsidP="00B2764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27641" w:rsidRPr="0003271F" w14:paraId="1AE3C1AC" w14:textId="77777777" w:rsidTr="00A36B62">
        <w:trPr>
          <w:trHeight w:val="567"/>
        </w:trPr>
        <w:tc>
          <w:tcPr>
            <w:tcW w:w="3114" w:type="dxa"/>
            <w:vAlign w:val="center"/>
          </w:tcPr>
          <w:p w14:paraId="26304DE7" w14:textId="77777777" w:rsidR="00B27641" w:rsidRPr="0073563B" w:rsidRDefault="00B27641" w:rsidP="00B276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3563B">
              <w:rPr>
                <w:rFonts w:ascii="Arial" w:hAnsi="Arial" w:cs="Arial"/>
                <w:sz w:val="20"/>
                <w:szCs w:val="20"/>
              </w:rPr>
              <w:t>Functie:</w:t>
            </w:r>
          </w:p>
        </w:tc>
        <w:tc>
          <w:tcPr>
            <w:tcW w:w="5948" w:type="dxa"/>
          </w:tcPr>
          <w:p w14:paraId="26295662" w14:textId="77777777" w:rsidR="00B27641" w:rsidRPr="0003271F" w:rsidRDefault="00B27641" w:rsidP="00B2764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27641" w:rsidRPr="0003271F" w14:paraId="009F4933" w14:textId="77777777" w:rsidTr="00A36B62">
        <w:trPr>
          <w:trHeight w:val="567"/>
        </w:trPr>
        <w:tc>
          <w:tcPr>
            <w:tcW w:w="3114" w:type="dxa"/>
            <w:vAlign w:val="center"/>
          </w:tcPr>
          <w:p w14:paraId="2E89B5AF" w14:textId="77777777" w:rsidR="00B27641" w:rsidRPr="0073563B" w:rsidRDefault="00B27641" w:rsidP="00B276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3563B">
              <w:rPr>
                <w:rFonts w:ascii="Arial" w:hAnsi="Arial" w:cs="Arial"/>
                <w:sz w:val="20"/>
                <w:szCs w:val="20"/>
              </w:rPr>
              <w:t>Handtekening:</w:t>
            </w:r>
          </w:p>
        </w:tc>
        <w:tc>
          <w:tcPr>
            <w:tcW w:w="5948" w:type="dxa"/>
          </w:tcPr>
          <w:p w14:paraId="740BB803" w14:textId="77777777" w:rsidR="00B27641" w:rsidRPr="0003271F" w:rsidRDefault="00B27641" w:rsidP="00B2764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27641" w:rsidRPr="0003271F" w14:paraId="70DAFBD1" w14:textId="77777777" w:rsidTr="00A36B62">
        <w:trPr>
          <w:trHeight w:val="567"/>
        </w:trPr>
        <w:tc>
          <w:tcPr>
            <w:tcW w:w="3114" w:type="dxa"/>
            <w:vAlign w:val="center"/>
          </w:tcPr>
          <w:p w14:paraId="79C7D19C" w14:textId="77777777" w:rsidR="00B27641" w:rsidRPr="0073563B" w:rsidRDefault="00B27641" w:rsidP="00B27641">
            <w:pPr>
              <w:rPr>
                <w:rFonts w:ascii="Arial" w:hAnsi="Arial" w:cs="Arial"/>
                <w:sz w:val="20"/>
                <w:szCs w:val="20"/>
              </w:rPr>
            </w:pPr>
            <w:r w:rsidRPr="0073563B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5948" w:type="dxa"/>
          </w:tcPr>
          <w:p w14:paraId="01C154B3" w14:textId="77777777" w:rsidR="00B27641" w:rsidRPr="0003271F" w:rsidRDefault="00B27641" w:rsidP="00B2764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bookmarkEnd w:id="0"/>
    </w:tbl>
    <w:p w14:paraId="1BFB61E3" w14:textId="77777777" w:rsidR="00B27641" w:rsidRPr="00BE62DC" w:rsidRDefault="00B27641" w:rsidP="00BE62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sectPr w:rsidR="00B27641" w:rsidRPr="00BE62DC" w:rsidSect="005E50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4DE39" w14:textId="77777777" w:rsidR="00B27641" w:rsidRDefault="00B27641" w:rsidP="00B27641">
      <w:pPr>
        <w:spacing w:after="0" w:line="240" w:lineRule="auto"/>
      </w:pPr>
      <w:r>
        <w:separator/>
      </w:r>
    </w:p>
  </w:endnote>
  <w:endnote w:type="continuationSeparator" w:id="0">
    <w:p w14:paraId="6C5976C0" w14:textId="77777777" w:rsidR="00B27641" w:rsidRDefault="00B27641" w:rsidP="00B2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70DAB" w14:textId="77777777" w:rsidR="00B27641" w:rsidRDefault="00B27641" w:rsidP="00B27641">
      <w:pPr>
        <w:spacing w:after="0" w:line="240" w:lineRule="auto"/>
      </w:pPr>
      <w:r>
        <w:separator/>
      </w:r>
    </w:p>
  </w:footnote>
  <w:footnote w:type="continuationSeparator" w:id="0">
    <w:p w14:paraId="26944B04" w14:textId="77777777" w:rsidR="00B27641" w:rsidRDefault="00B27641" w:rsidP="00B2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4147E" w14:textId="44317553" w:rsidR="00B27641" w:rsidRDefault="00364915">
    <w:pPr>
      <w:pStyle w:val="Koptekst"/>
    </w:pPr>
    <w:r>
      <w:rPr>
        <w:noProof/>
        <w:lang w:eastAsia="nl-NL"/>
      </w:rPr>
      <w:drawing>
        <wp:inline distT="0" distB="0" distL="0" distR="0" wp14:anchorId="386ED76E" wp14:editId="4BBE40E5">
          <wp:extent cx="3210816" cy="1304925"/>
          <wp:effectExtent l="0" t="0" r="8890" b="0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4493" cy="1310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3322C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16E8A9" wp14:editId="4D52B626">
              <wp:simplePos x="0" y="0"/>
              <wp:positionH relativeFrom="column">
                <wp:posOffset>3786505</wp:posOffset>
              </wp:positionH>
              <wp:positionV relativeFrom="paragraph">
                <wp:posOffset>449580</wp:posOffset>
              </wp:positionV>
              <wp:extent cx="2857500" cy="1257300"/>
              <wp:effectExtent l="0" t="0" r="0" b="0"/>
              <wp:wrapNone/>
              <wp:docPr id="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4E22D5" w14:textId="77777777" w:rsidR="00E3322C" w:rsidRDefault="00E3322C" w:rsidP="00E3322C">
                          <w:pPr>
                            <w:spacing w:after="0" w:line="240" w:lineRule="auto"/>
                            <w:jc w:val="both"/>
                            <w:rPr>
                              <w:rFonts w:cs="Arial"/>
                              <w:sz w:val="18"/>
                              <w:lang w:val="fr-FR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sz w:val="18"/>
                              <w:lang w:val="fr-FR"/>
                            </w:rPr>
                            <w:t>Postadres</w:t>
                          </w:r>
                          <w:proofErr w:type="spellEnd"/>
                          <w:r>
                            <w:rPr>
                              <w:rFonts w:cs="Arial"/>
                              <w:sz w:val="18"/>
                              <w:lang w:val="fr-FR"/>
                            </w:rPr>
                            <w:t>: Postbus 35, 4530 AA  TERNEUZEN</w:t>
                          </w:r>
                        </w:p>
                        <w:p w14:paraId="039B2883" w14:textId="77777777" w:rsidR="00E3322C" w:rsidRDefault="00E3322C" w:rsidP="00E3322C">
                          <w:pPr>
                            <w:spacing w:after="0" w:line="240" w:lineRule="auto"/>
                            <w:jc w:val="both"/>
                            <w:rPr>
                              <w:rFonts w:cs="Arial"/>
                              <w:sz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</w:rPr>
                            <w:t>Telefoon: 0115–455 000, fax 0115–618 429</w:t>
                          </w:r>
                        </w:p>
                        <w:p w14:paraId="726DE8FA" w14:textId="77777777" w:rsidR="00E3322C" w:rsidRDefault="00E3322C" w:rsidP="00E3322C">
                          <w:pPr>
                            <w:spacing w:after="0" w:line="240" w:lineRule="auto"/>
                            <w:jc w:val="both"/>
                            <w:rPr>
                              <w:rFonts w:cs="Arial"/>
                              <w:sz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</w:rPr>
                            <w:t>Bezoekadres: Oostelijk Bolwerk 4, Terneuzen</w:t>
                          </w:r>
                        </w:p>
                        <w:p w14:paraId="7D8FB248" w14:textId="77777777" w:rsidR="00E3322C" w:rsidRDefault="00E3322C" w:rsidP="00E3322C">
                          <w:pPr>
                            <w:spacing w:after="0" w:line="240" w:lineRule="auto"/>
                            <w:jc w:val="both"/>
                            <w:rPr>
                              <w:rFonts w:cs="Arial"/>
                              <w:sz w:val="18"/>
                              <w:lang w:val="fr-FR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lang w:val="fr-FR"/>
                            </w:rPr>
                            <w:t>E-mail : gemeente@terneuzen.nl</w:t>
                          </w:r>
                        </w:p>
                        <w:p w14:paraId="0CB770EA" w14:textId="77777777" w:rsidR="00E3322C" w:rsidRDefault="00E3322C" w:rsidP="00E3322C">
                          <w:pPr>
                            <w:spacing w:after="0" w:line="240" w:lineRule="auto"/>
                            <w:jc w:val="both"/>
                            <w:rPr>
                              <w:rFonts w:cs="Arial"/>
                              <w:sz w:val="18"/>
                              <w:lang w:val="fr-FR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lang w:val="fr-FR"/>
                            </w:rPr>
                            <w:t>Internet: www.terneuzen.nl</w:t>
                          </w:r>
                        </w:p>
                        <w:p w14:paraId="7473851D" w14:textId="77777777" w:rsidR="00E3322C" w:rsidRDefault="00E3322C" w:rsidP="00E3322C">
                          <w:pPr>
                            <w:jc w:val="both"/>
                            <w:rPr>
                              <w:rFonts w:cs="Arial"/>
                              <w:sz w:val="18"/>
                            </w:rPr>
                          </w:pPr>
                        </w:p>
                        <w:p w14:paraId="0EC6AE03" w14:textId="77777777" w:rsidR="00E3322C" w:rsidRDefault="00E3322C" w:rsidP="00E3322C">
                          <w:pPr>
                            <w:jc w:val="both"/>
                            <w:rPr>
                              <w:rFonts w:cs="Arial"/>
                              <w:sz w:val="18"/>
                            </w:rPr>
                          </w:pPr>
                        </w:p>
                        <w:p w14:paraId="770E61F5" w14:textId="77777777" w:rsidR="00E3322C" w:rsidRDefault="00E3322C" w:rsidP="00E3322C">
                          <w:pPr>
                            <w:spacing w:line="360" w:lineRule="auto"/>
                            <w:jc w:val="both"/>
                            <w:rPr>
                              <w:rFonts w:cs="Arial"/>
                              <w:sz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</w:rPr>
                            <w:tab/>
                            <w:t xml:space="preserve">         </w:t>
                          </w:r>
                        </w:p>
                        <w:p w14:paraId="7DD0EF08" w14:textId="77777777" w:rsidR="00E3322C" w:rsidRDefault="00E3322C" w:rsidP="00E3322C">
                          <w:pPr>
                            <w:spacing w:line="360" w:lineRule="auto"/>
                            <w:jc w:val="both"/>
                            <w:rPr>
                              <w:b/>
                              <w:bCs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16E8A9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298.15pt;margin-top:35.4pt;width:225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" filled="f" stroked="f">
              <v:textbox>
                <w:txbxContent>
                  <w:p w14:paraId="4F4E22D5" w14:textId="77777777" w:rsidR="00E3322C" w:rsidRDefault="00E3322C" w:rsidP="00E3322C">
                    <w:pPr>
                      <w:spacing w:after="0" w:line="240" w:lineRule="auto"/>
                      <w:jc w:val="both"/>
                      <w:rPr>
                        <w:rFonts w:cs="Arial"/>
                        <w:sz w:val="18"/>
                        <w:lang w:val="fr-FR"/>
                      </w:rPr>
                    </w:pPr>
                    <w:proofErr w:type="spellStart"/>
                    <w:r>
                      <w:rPr>
                        <w:rFonts w:cs="Arial"/>
                        <w:sz w:val="18"/>
                        <w:lang w:val="fr-FR"/>
                      </w:rPr>
                      <w:t>Postadres</w:t>
                    </w:r>
                    <w:proofErr w:type="spellEnd"/>
                    <w:r>
                      <w:rPr>
                        <w:rFonts w:cs="Arial"/>
                        <w:sz w:val="18"/>
                        <w:lang w:val="fr-FR"/>
                      </w:rPr>
                      <w:t>: Postbus 35, 4530 AA  TERNEUZEN</w:t>
                    </w:r>
                  </w:p>
                  <w:p w14:paraId="039B2883" w14:textId="77777777" w:rsidR="00E3322C" w:rsidRDefault="00E3322C" w:rsidP="00E3322C">
                    <w:pPr>
                      <w:spacing w:after="0" w:line="240" w:lineRule="auto"/>
                      <w:jc w:val="both"/>
                      <w:rPr>
                        <w:rFonts w:cs="Arial"/>
                        <w:sz w:val="18"/>
                      </w:rPr>
                    </w:pPr>
                    <w:r>
                      <w:rPr>
                        <w:rFonts w:cs="Arial"/>
                        <w:sz w:val="18"/>
                      </w:rPr>
                      <w:t>Telefoon: 0115–455 000, fax 0115–618 429</w:t>
                    </w:r>
                  </w:p>
                  <w:p w14:paraId="726DE8FA" w14:textId="77777777" w:rsidR="00E3322C" w:rsidRDefault="00E3322C" w:rsidP="00E3322C">
                    <w:pPr>
                      <w:spacing w:after="0" w:line="240" w:lineRule="auto"/>
                      <w:jc w:val="both"/>
                      <w:rPr>
                        <w:rFonts w:cs="Arial"/>
                        <w:sz w:val="18"/>
                      </w:rPr>
                    </w:pPr>
                    <w:r>
                      <w:rPr>
                        <w:rFonts w:cs="Arial"/>
                        <w:sz w:val="18"/>
                      </w:rPr>
                      <w:t>Bezoekadres: Oostelijk Bolwerk 4, Terneuzen</w:t>
                    </w:r>
                  </w:p>
                  <w:p w14:paraId="7D8FB248" w14:textId="77777777" w:rsidR="00E3322C" w:rsidRDefault="00E3322C" w:rsidP="00E3322C">
                    <w:pPr>
                      <w:spacing w:after="0" w:line="240" w:lineRule="auto"/>
                      <w:jc w:val="both"/>
                      <w:rPr>
                        <w:rFonts w:cs="Arial"/>
                        <w:sz w:val="18"/>
                        <w:lang w:val="fr-FR"/>
                      </w:rPr>
                    </w:pPr>
                    <w:r>
                      <w:rPr>
                        <w:rFonts w:cs="Arial"/>
                        <w:sz w:val="18"/>
                        <w:lang w:val="fr-FR"/>
                      </w:rPr>
                      <w:t>E-mail : gemeente@terneuzen.nl</w:t>
                    </w:r>
                  </w:p>
                  <w:p w14:paraId="0CB770EA" w14:textId="77777777" w:rsidR="00E3322C" w:rsidRDefault="00E3322C" w:rsidP="00E3322C">
                    <w:pPr>
                      <w:spacing w:after="0" w:line="240" w:lineRule="auto"/>
                      <w:jc w:val="both"/>
                      <w:rPr>
                        <w:rFonts w:cs="Arial"/>
                        <w:sz w:val="18"/>
                        <w:lang w:val="fr-FR"/>
                      </w:rPr>
                    </w:pPr>
                    <w:r>
                      <w:rPr>
                        <w:rFonts w:cs="Arial"/>
                        <w:sz w:val="18"/>
                        <w:lang w:val="fr-FR"/>
                      </w:rPr>
                      <w:t>Internet: www.terneuzen.nl</w:t>
                    </w:r>
                  </w:p>
                  <w:p w14:paraId="7473851D" w14:textId="77777777" w:rsidR="00E3322C" w:rsidRDefault="00E3322C" w:rsidP="00E3322C">
                    <w:pPr>
                      <w:jc w:val="both"/>
                      <w:rPr>
                        <w:rFonts w:cs="Arial"/>
                        <w:sz w:val="18"/>
                      </w:rPr>
                    </w:pPr>
                  </w:p>
                  <w:p w14:paraId="0EC6AE03" w14:textId="77777777" w:rsidR="00E3322C" w:rsidRDefault="00E3322C" w:rsidP="00E3322C">
                    <w:pPr>
                      <w:jc w:val="both"/>
                      <w:rPr>
                        <w:rFonts w:cs="Arial"/>
                        <w:sz w:val="18"/>
                      </w:rPr>
                    </w:pPr>
                  </w:p>
                  <w:p w14:paraId="770E61F5" w14:textId="77777777" w:rsidR="00E3322C" w:rsidRDefault="00E3322C" w:rsidP="00E3322C">
                    <w:pPr>
                      <w:spacing w:line="360" w:lineRule="auto"/>
                      <w:jc w:val="both"/>
                      <w:rPr>
                        <w:rFonts w:cs="Arial"/>
                        <w:sz w:val="18"/>
                      </w:rPr>
                    </w:pPr>
                    <w:r>
                      <w:rPr>
                        <w:rFonts w:cs="Arial"/>
                        <w:sz w:val="18"/>
                      </w:rPr>
                      <w:tab/>
                      <w:t xml:space="preserve">         </w:t>
                    </w:r>
                  </w:p>
                  <w:p w14:paraId="7DD0EF08" w14:textId="77777777" w:rsidR="00E3322C" w:rsidRDefault="00E3322C" w:rsidP="00E3322C">
                    <w:pPr>
                      <w:spacing w:line="360" w:lineRule="auto"/>
                      <w:jc w:val="both"/>
                      <w:rPr>
                        <w:b/>
                        <w:bCs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41"/>
    <w:rsid w:val="00030029"/>
    <w:rsid w:val="0003271F"/>
    <w:rsid w:val="001B2E40"/>
    <w:rsid w:val="001E4ABC"/>
    <w:rsid w:val="00364915"/>
    <w:rsid w:val="00374623"/>
    <w:rsid w:val="004125E2"/>
    <w:rsid w:val="004C51AA"/>
    <w:rsid w:val="005E50B4"/>
    <w:rsid w:val="00673B7B"/>
    <w:rsid w:val="006A3415"/>
    <w:rsid w:val="0073563B"/>
    <w:rsid w:val="00755CFC"/>
    <w:rsid w:val="008922AF"/>
    <w:rsid w:val="008937C1"/>
    <w:rsid w:val="0089432D"/>
    <w:rsid w:val="008B7F15"/>
    <w:rsid w:val="008D6E5D"/>
    <w:rsid w:val="00930560"/>
    <w:rsid w:val="00A20D45"/>
    <w:rsid w:val="00A36B62"/>
    <w:rsid w:val="00AA093C"/>
    <w:rsid w:val="00B27641"/>
    <w:rsid w:val="00BE62DC"/>
    <w:rsid w:val="00C00131"/>
    <w:rsid w:val="00C17CA5"/>
    <w:rsid w:val="00D1180C"/>
    <w:rsid w:val="00D140F2"/>
    <w:rsid w:val="00D471A6"/>
    <w:rsid w:val="00E3322C"/>
    <w:rsid w:val="00F20024"/>
    <w:rsid w:val="00F3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ED1FECE"/>
  <w15:chartTrackingRefBased/>
  <w15:docId w15:val="{46539710-C9B1-430A-AFE6-A4155653B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3271F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356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E62D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27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27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27641"/>
  </w:style>
  <w:style w:type="paragraph" w:styleId="Voettekst">
    <w:name w:val="footer"/>
    <w:basedOn w:val="Standaard"/>
    <w:link w:val="VoettekstChar"/>
    <w:uiPriority w:val="99"/>
    <w:unhideWhenUsed/>
    <w:rsid w:val="00B27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27641"/>
  </w:style>
  <w:style w:type="character" w:customStyle="1" w:styleId="Kop1Char">
    <w:name w:val="Kop 1 Char"/>
    <w:basedOn w:val="Standaardalinea-lettertype"/>
    <w:link w:val="Kop1"/>
    <w:uiPriority w:val="9"/>
    <w:rsid w:val="0003271F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7356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7356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35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3563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3563B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73563B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73563B"/>
    <w:rPr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73563B"/>
    <w:rPr>
      <w:i/>
      <w:iCs/>
      <w:color w:val="5B9BD5" w:themeColor="accent1"/>
    </w:rPr>
  </w:style>
  <w:style w:type="character" w:styleId="Zwaar">
    <w:name w:val="Strong"/>
    <w:basedOn w:val="Standaardalinea-lettertype"/>
    <w:uiPriority w:val="22"/>
    <w:qFormat/>
    <w:rsid w:val="0073563B"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73563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3563B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3563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3563B"/>
    <w:rPr>
      <w:i/>
      <w:iCs/>
      <w:color w:val="5B9BD5" w:themeColor="accent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E62DC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8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Terneuzen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van Paemel</dc:creator>
  <cp:keywords/>
  <dc:description/>
  <cp:lastModifiedBy>Egbert Vernooij</cp:lastModifiedBy>
  <cp:revision>2</cp:revision>
  <dcterms:created xsi:type="dcterms:W3CDTF">2024-02-07T08:32:00Z</dcterms:created>
  <dcterms:modified xsi:type="dcterms:W3CDTF">2024-02-07T08:32:00Z</dcterms:modified>
</cp:coreProperties>
</file>