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02EC9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="00202EC9" w:rsidRPr="00202EC9">
        <w:rPr>
          <w:rFonts w:cs="V&amp;W Syntax (Adobe)"/>
          <w:bCs/>
          <w:szCs w:val="18"/>
        </w:rPr>
        <w:t>4</w:t>
      </w:r>
      <w:r w:rsidRPr="00202EC9">
        <w:rPr>
          <w:rFonts w:cs="V&amp;W Syntax (Adobe)"/>
          <w:bCs/>
          <w:szCs w:val="18"/>
        </w:rPr>
        <w:t>.</w:t>
      </w:r>
      <w:r w:rsidR="00A626E2" w:rsidRPr="00202EC9">
        <w:rPr>
          <w:rFonts w:cs="V&amp;W Syntax (Adobe)"/>
          <w:bCs/>
          <w:szCs w:val="18"/>
        </w:rPr>
        <w:t>3</w:t>
      </w:r>
      <w:r w:rsidRPr="00202EC9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81" w:rsidRDefault="005464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546481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546481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81" w:rsidRDefault="005464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81" w:rsidRDefault="005464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546481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202EC9">
      <w:rPr>
        <w:rFonts w:cs="V&amp;W Syntax (Adobe)"/>
      </w:rPr>
      <w:t>311</w:t>
    </w:r>
    <w:r w:rsidR="00546481">
      <w:rPr>
        <w:rFonts w:cs="V&amp;W Syntax (Adobe)"/>
      </w:rPr>
      <w:t>96083</w:t>
    </w:r>
    <w:bookmarkStart w:id="1" w:name="_GoBack"/>
    <w:bookmarkEnd w:id="1"/>
  </w:p>
  <w:p w:rsidR="006706A7" w:rsidRDefault="00546481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481" w:rsidRDefault="005464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2EC9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2F599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46481"/>
    <w:rsid w:val="00555829"/>
    <w:rsid w:val="0058678A"/>
    <w:rsid w:val="005B3D4B"/>
    <w:rsid w:val="005C075B"/>
    <w:rsid w:val="005C247C"/>
    <w:rsid w:val="005D0C70"/>
    <w:rsid w:val="005D401F"/>
    <w:rsid w:val="005D4383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14603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A51C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6685708F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Habben Jansen, Anne (WVL)</cp:lastModifiedBy>
  <cp:revision>6</cp:revision>
  <cp:lastPrinted>2015-12-17T08:48:00Z</cp:lastPrinted>
  <dcterms:created xsi:type="dcterms:W3CDTF">2022-11-10T09:41:00Z</dcterms:created>
  <dcterms:modified xsi:type="dcterms:W3CDTF">2024-01-03T13:36:00Z</dcterms:modified>
</cp:coreProperties>
</file>