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D92E" w14:textId="1E117AD3" w:rsidR="00FD7D1E" w:rsidRPr="00F347BE" w:rsidRDefault="00C57087" w:rsidP="00F347BE">
      <w:pPr>
        <w:pStyle w:val="Kop1"/>
        <w:rPr>
          <w:b/>
        </w:rPr>
      </w:pPr>
      <w:r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7FDBD7FC" w14:textId="77777777" w:rsidR="004523D7" w:rsidRDefault="002B1465" w:rsidP="004523D7">
      <w:pPr>
        <w:spacing w:line="240" w:lineRule="atLeast"/>
      </w:pPr>
      <w:r>
        <w:t xml:space="preserve">Behoort bij aanbesteding </w:t>
      </w:r>
      <w:r w:rsidR="004523D7">
        <w:t>brandverzekering met kenmerk INK2023.573</w:t>
      </w:r>
    </w:p>
    <w:p w14:paraId="0A37501D" w14:textId="2FF9EC50" w:rsidR="00FD7D1E" w:rsidRDefault="00FD7D1E" w:rsidP="004523D7">
      <w:pPr>
        <w:spacing w:line="240" w:lineRule="atLeast"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2"/>
        <w:gridCol w:w="4414"/>
      </w:tblGrid>
      <w:tr w:rsidR="00FD7D1E" w:rsidRPr="008341A2" w14:paraId="3FA879C9" w14:textId="77777777" w:rsidTr="00D06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829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00C9E2A" w14:textId="55ED90F0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7981F319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951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329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500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951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500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951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500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951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500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951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500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951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500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951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329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500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951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500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951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500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951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500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951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329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500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951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500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6E583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6E583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951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500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951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500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98DEE6" w14:textId="77777777" w:rsidR="00FD7D1E" w:rsidRPr="008341A2" w:rsidRDefault="002B1465" w:rsidP="00013EF4">
            <w:r>
              <w:lastRenderedPageBreak/>
              <w:t>4</w:t>
            </w:r>
          </w:p>
        </w:tc>
        <w:tc>
          <w:tcPr>
            <w:tcW w:w="951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783B">
              <w:t>paragraaf 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00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6E5839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4FF1" w14:textId="77777777" w:rsidR="00AF32D1" w:rsidRDefault="006E583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AF32D1" w:rsidRDefault="006E583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9836" w14:textId="77777777" w:rsidR="00AF32D1" w:rsidRDefault="006E583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3D7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8783B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5839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3D82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2F50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4" ma:contentTypeDescription="Een nieuw document maken." ma:contentTypeScope="" ma:versionID="c3606d373280f626611709d76d799591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3ef4e6e70851e26f5bb74b5f659b8953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CE52CCCE-36D8-4D01-ACE2-CD280CA09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4</cp:revision>
  <cp:lastPrinted>2020-07-15T11:13:00Z</cp:lastPrinted>
  <dcterms:created xsi:type="dcterms:W3CDTF">2022-08-23T14:10:00Z</dcterms:created>
  <dcterms:modified xsi:type="dcterms:W3CDTF">2023-08-30T14:19:00Z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c1bcd21c-95ca-41a5-b7ed-4249dfb79045_Enabled">
    <vt:lpwstr>true</vt:lpwstr>
  </property>
  <property fmtid="{D5CDD505-2E9C-101B-9397-08002B2CF9AE}" pid="12" name="MSIP_Label_c1bcd21c-95ca-41a5-b7ed-4249dfb79045_SetDate">
    <vt:lpwstr>2023-08-30T14:16:23Z</vt:lpwstr>
  </property>
  <property fmtid="{D5CDD505-2E9C-101B-9397-08002B2CF9AE}" pid="13" name="MSIP_Label_c1bcd21c-95ca-41a5-b7ed-4249dfb79045_Method">
    <vt:lpwstr>Privileged</vt:lpwstr>
  </property>
  <property fmtid="{D5CDD505-2E9C-101B-9397-08002B2CF9AE}" pid="14" name="MSIP_Label_c1bcd21c-95ca-41a5-b7ed-4249dfb79045_Name">
    <vt:lpwstr>Vertrouwelijk</vt:lpwstr>
  </property>
  <property fmtid="{D5CDD505-2E9C-101B-9397-08002B2CF9AE}" pid="15" name="MSIP_Label_c1bcd21c-95ca-41a5-b7ed-4249dfb79045_SiteId">
    <vt:lpwstr>4c3b82f9-a594-4dd6-a60e-1f43ac6fa22e</vt:lpwstr>
  </property>
  <property fmtid="{D5CDD505-2E9C-101B-9397-08002B2CF9AE}" pid="16" name="MSIP_Label_c1bcd21c-95ca-41a5-b7ed-4249dfb79045_ActionId">
    <vt:lpwstr>57b28829-5df1-4e79-8a9f-36e609ba2711</vt:lpwstr>
  </property>
  <property fmtid="{D5CDD505-2E9C-101B-9397-08002B2CF9AE}" pid="17" name="MSIP_Label_c1bcd21c-95ca-41a5-b7ed-4249dfb79045_ContentBits">
    <vt:lpwstr>0</vt:lpwstr>
  </property>
</Properties>
</file>