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03B0E9B4" w:rsidR="00223320" w:rsidRPr="00223320" w:rsidRDefault="00067AAE" w:rsidP="00223320">
      <w:pPr>
        <w:spacing w:after="0" w:line="276" w:lineRule="auto"/>
        <w:textAlignment w:val="baseline"/>
        <w:rPr>
          <w:rFonts w:eastAsia="Times New Roman" w:cstheme="minorHAnsi"/>
          <w:sz w:val="18"/>
          <w:szCs w:val="18"/>
          <w:lang w:eastAsia="nl-NL"/>
        </w:rPr>
      </w:pPr>
      <w:r>
        <w:rPr>
          <w:rFonts w:eastAsia="Times New Roman" w:cstheme="minorHAnsi"/>
          <w:b/>
          <w:bCs/>
          <w:color w:val="365F91"/>
          <w:sz w:val="26"/>
          <w:szCs w:val="26"/>
          <w:lang w:eastAsia="nl-NL"/>
        </w:rPr>
        <w:t>Annex 7</w:t>
      </w:r>
      <w:r w:rsidR="00DB140B">
        <w:rPr>
          <w:rFonts w:eastAsia="Times New Roman" w:cstheme="minorHAnsi"/>
          <w:b/>
          <w:bCs/>
          <w:color w:val="365F91"/>
          <w:sz w:val="26"/>
          <w:szCs w:val="26"/>
          <w:lang w:eastAsia="nl-NL"/>
        </w:rPr>
        <w:t xml:space="preserve"> -</w:t>
      </w:r>
      <w:r w:rsidR="00223320" w:rsidRPr="00223320">
        <w:rPr>
          <w:rFonts w:eastAsia="Times New Roman" w:cstheme="minorHAnsi"/>
          <w:b/>
          <w:bCs/>
          <w:color w:val="365F91"/>
          <w:sz w:val="26"/>
          <w:szCs w:val="26"/>
          <w:lang w:eastAsia="nl-NL"/>
        </w:rPr>
        <w:tab/>
        <w:t>Conformiteitenlijst</w:t>
      </w:r>
      <w:r w:rsidR="00223320" w:rsidRPr="00223320">
        <w:rPr>
          <w:rFonts w:eastAsia="Times New Roman" w:cstheme="minorHAnsi"/>
          <w:color w:val="365F91"/>
          <w:sz w:val="26"/>
          <w:szCs w:val="26"/>
          <w:lang w:eastAsia="nl-NL"/>
        </w:rPr>
        <w:t>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258A42F" w14:textId="77777777" w:rsidR="004E7DC9" w:rsidRDefault="004E7DC9" w:rsidP="00223320">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00223320" w:rsidRPr="00223320">
        <w:rPr>
          <w:rFonts w:eastAsia="Times New Roman" w:cstheme="minorHAnsi"/>
          <w:lang w:eastAsia="nl-NL"/>
        </w:rPr>
        <w:t xml:space="preserve">dient de antwoorden in onderstaande conformiteitenlijst aan te kruisen. </w:t>
      </w:r>
    </w:p>
    <w:p w14:paraId="03DE4086" w14:textId="77777777" w:rsidR="004E7DC9" w:rsidRDefault="004E7DC9" w:rsidP="00223320">
      <w:pPr>
        <w:spacing w:after="0" w:line="276" w:lineRule="auto"/>
        <w:textAlignment w:val="baseline"/>
        <w:rPr>
          <w:rFonts w:eastAsia="Times New Roman" w:cstheme="minorHAnsi"/>
          <w:lang w:eastAsia="nl-NL"/>
        </w:rPr>
      </w:pP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3777"/>
        <w:gridCol w:w="989"/>
        <w:gridCol w:w="851"/>
        <w:gridCol w:w="1409"/>
      </w:tblGrid>
      <w:tr w:rsidR="00223320" w:rsidRPr="00223320" w14:paraId="5CD4A3F8" w14:textId="77777777" w:rsidTr="00415325">
        <w:trPr>
          <w:trHeight w:val="300"/>
        </w:trPr>
        <w:tc>
          <w:tcPr>
            <w:tcW w:w="9011" w:type="dxa"/>
            <w:gridSpan w:val="5"/>
            <w:shd w:val="clear" w:color="auto" w:fill="C0C0C0"/>
            <w:vAlign w:val="center"/>
            <w:hideMark/>
          </w:tcPr>
          <w:p w14:paraId="79DE3643" w14:textId="77777777" w:rsidR="00223320" w:rsidRPr="00223320" w:rsidRDefault="00223320" w:rsidP="00223320">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223320" w:rsidRPr="00223320" w14:paraId="205FCF23" w14:textId="77777777" w:rsidTr="00415325">
        <w:trPr>
          <w:trHeight w:val="300"/>
        </w:trPr>
        <w:tc>
          <w:tcPr>
            <w:tcW w:w="5762" w:type="dxa"/>
            <w:gridSpan w:val="2"/>
            <w:shd w:val="clear" w:color="auto" w:fill="C0C0C0"/>
            <w:vAlign w:val="center"/>
            <w:hideMark/>
          </w:tcPr>
          <w:p w14:paraId="64A35634"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C0C0C0"/>
            <w:vAlign w:val="center"/>
            <w:hideMark/>
          </w:tcPr>
          <w:p w14:paraId="692F056B" w14:textId="1203E7CC"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851" w:type="dxa"/>
            <w:shd w:val="clear" w:color="auto" w:fill="C0C0C0"/>
            <w:vAlign w:val="center"/>
            <w:hideMark/>
          </w:tcPr>
          <w:p w14:paraId="4BEFD5BA" w14:textId="3AE03F1F"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409" w:type="dxa"/>
            <w:shd w:val="clear" w:color="auto" w:fill="C0C0C0"/>
            <w:vAlign w:val="center"/>
            <w:hideMark/>
          </w:tcPr>
          <w:p w14:paraId="4AE72413" w14:textId="47E26313"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223320" w:rsidRPr="00223320" w14:paraId="2BDBC080" w14:textId="77777777" w:rsidTr="00415325">
        <w:trPr>
          <w:trHeight w:val="300"/>
        </w:trPr>
        <w:tc>
          <w:tcPr>
            <w:tcW w:w="5762" w:type="dxa"/>
            <w:gridSpan w:val="2"/>
            <w:shd w:val="clear" w:color="auto" w:fill="auto"/>
            <w:vAlign w:val="center"/>
            <w:hideMark/>
          </w:tcPr>
          <w:p w14:paraId="169A2A37" w14:textId="75DD8791" w:rsidR="00223320" w:rsidRPr="00223320" w:rsidRDefault="004E7DC9" w:rsidP="00415325">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00223320" w:rsidRPr="35719D06">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00223320" w:rsidRPr="35719D06">
              <w:rPr>
                <w:rFonts w:eastAsia="Times New Roman"/>
                <w:lang w:eastAsia="nl-NL"/>
              </w:rPr>
              <w:t xml:space="preserve">document te bieden en zal dat </w:t>
            </w:r>
            <w:r w:rsidR="0079484F">
              <w:rPr>
                <w:rFonts w:eastAsia="Times New Roman"/>
                <w:lang w:eastAsia="nl-NL"/>
              </w:rPr>
              <w:t xml:space="preserve">na </w:t>
            </w:r>
            <w:r w:rsidR="00223320" w:rsidRPr="35719D06">
              <w:rPr>
                <w:rFonts w:eastAsia="Times New Roman"/>
                <w:lang w:eastAsia="nl-NL"/>
              </w:rPr>
              <w:t xml:space="preserve">gunning </w:t>
            </w:r>
            <w:r>
              <w:rPr>
                <w:rFonts w:eastAsia="Times New Roman"/>
                <w:lang w:eastAsia="nl-NL"/>
              </w:rPr>
              <w:t xml:space="preserve">en tijdens de contractperiode </w:t>
            </w:r>
            <w:r w:rsidR="00223320" w:rsidRPr="35719D06">
              <w:rPr>
                <w:rFonts w:eastAsia="Times New Roman"/>
                <w:lang w:eastAsia="nl-NL"/>
              </w:rPr>
              <w:t>ook doen. </w:t>
            </w:r>
          </w:p>
        </w:tc>
        <w:tc>
          <w:tcPr>
            <w:tcW w:w="989" w:type="dxa"/>
            <w:shd w:val="clear" w:color="auto" w:fill="auto"/>
            <w:vAlign w:val="center"/>
            <w:hideMark/>
          </w:tcPr>
          <w:p w14:paraId="335231CF" w14:textId="03543C6D"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734DA405" w14:textId="519ECB2F"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049A3B25"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4F3F5C5C" w14:textId="77777777" w:rsidTr="00415325">
        <w:trPr>
          <w:trHeight w:val="300"/>
        </w:trPr>
        <w:tc>
          <w:tcPr>
            <w:tcW w:w="5762" w:type="dxa"/>
            <w:gridSpan w:val="2"/>
            <w:shd w:val="clear" w:color="auto" w:fill="auto"/>
            <w:vAlign w:val="center"/>
            <w:hideMark/>
          </w:tcPr>
          <w:p w14:paraId="2874C1F9" w14:textId="5777D8B7" w:rsidR="00223320" w:rsidRPr="00223320" w:rsidRDefault="004E7DC9"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00223320" w:rsidRP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00223320" w:rsidRPr="00223320">
              <w:rPr>
                <w:rFonts w:eastAsia="Times New Roman" w:cstheme="minorHAnsi"/>
                <w:lang w:eastAsia="nl-NL"/>
              </w:rPr>
              <w:t> </w:t>
            </w:r>
          </w:p>
        </w:tc>
        <w:tc>
          <w:tcPr>
            <w:tcW w:w="989" w:type="dxa"/>
            <w:shd w:val="clear" w:color="auto" w:fill="auto"/>
            <w:vAlign w:val="center"/>
            <w:hideMark/>
          </w:tcPr>
          <w:p w14:paraId="22422E46" w14:textId="71487242"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5FF5EB79" w14:textId="53E59CA6"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78577C10"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275B997C" w14:textId="77777777" w:rsidTr="00415325">
        <w:trPr>
          <w:trHeight w:val="300"/>
        </w:trPr>
        <w:tc>
          <w:tcPr>
            <w:tcW w:w="5762" w:type="dxa"/>
            <w:gridSpan w:val="2"/>
            <w:shd w:val="clear" w:color="auto" w:fill="auto"/>
            <w:vAlign w:val="center"/>
            <w:hideMark/>
          </w:tcPr>
          <w:p w14:paraId="5A32FF08" w14:textId="77777777" w:rsidR="00415325" w:rsidRDefault="004E7DC9" w:rsidP="35719D06">
            <w:pPr>
              <w:spacing w:after="0" w:line="276" w:lineRule="auto"/>
              <w:ind w:left="84"/>
              <w:textAlignment w:val="baseline"/>
              <w:rPr>
                <w:rFonts w:eastAsia="Times New Roman"/>
                <w:lang w:eastAsia="nl-NL"/>
              </w:rPr>
            </w:pPr>
            <w:r>
              <w:rPr>
                <w:rFonts w:eastAsia="Times New Roman"/>
                <w:lang w:eastAsia="nl-NL"/>
              </w:rPr>
              <w:t xml:space="preserve">U </w:t>
            </w:r>
            <w:r w:rsidR="00223320" w:rsidRPr="35719D06">
              <w:rPr>
                <w:rFonts w:eastAsia="Times New Roman"/>
                <w:lang w:eastAsia="nl-NL"/>
              </w:rPr>
              <w:t xml:space="preserve">verklaart zich akkoord met de concept overeenkomst </w:t>
            </w:r>
          </w:p>
          <w:p w14:paraId="4CC71AA6" w14:textId="4C8F1C8C" w:rsidR="00223320" w:rsidRPr="00223320" w:rsidRDefault="00223320" w:rsidP="35719D06">
            <w:pPr>
              <w:spacing w:after="0" w:line="276" w:lineRule="auto"/>
              <w:ind w:left="84"/>
              <w:textAlignment w:val="baseline"/>
              <w:rPr>
                <w:rFonts w:eastAsia="Times New Roman"/>
                <w:sz w:val="24"/>
                <w:szCs w:val="24"/>
                <w:lang w:eastAsia="nl-NL"/>
              </w:rPr>
            </w:pPr>
            <w:r w:rsidRPr="35719D06">
              <w:rPr>
                <w:rFonts w:eastAsia="Times New Roman"/>
                <w:lang w:eastAsia="nl-NL"/>
              </w:rPr>
              <w:t>(</w:t>
            </w:r>
            <w:r w:rsidR="003D2209">
              <w:rPr>
                <w:rFonts w:eastAsia="Times New Roman"/>
                <w:lang w:eastAsia="nl-NL"/>
              </w:rPr>
              <w:t xml:space="preserve">annex </w:t>
            </w:r>
            <w:r w:rsidR="00281DED">
              <w:rPr>
                <w:rFonts w:eastAsia="Times New Roman"/>
                <w:lang w:eastAsia="nl-NL"/>
              </w:rPr>
              <w:t>1</w:t>
            </w:r>
            <w:r w:rsidR="00415325">
              <w:rPr>
                <w:rFonts w:eastAsia="Times New Roman"/>
                <w:lang w:eastAsia="nl-NL"/>
              </w:rPr>
              <w:t>)</w:t>
            </w:r>
          </w:p>
        </w:tc>
        <w:tc>
          <w:tcPr>
            <w:tcW w:w="989" w:type="dxa"/>
            <w:shd w:val="clear" w:color="auto" w:fill="auto"/>
            <w:vAlign w:val="center"/>
            <w:hideMark/>
          </w:tcPr>
          <w:p w14:paraId="0D563B5C" w14:textId="3445B549"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402FDEDC" w14:textId="2AB75D3B"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07857EBC"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4A6E94" w:rsidRPr="00223320" w14:paraId="0F574244" w14:textId="77777777" w:rsidTr="00415325">
        <w:trPr>
          <w:trHeight w:val="300"/>
        </w:trPr>
        <w:tc>
          <w:tcPr>
            <w:tcW w:w="5762" w:type="dxa"/>
            <w:gridSpan w:val="2"/>
            <w:shd w:val="clear" w:color="auto" w:fill="auto"/>
            <w:vAlign w:val="center"/>
          </w:tcPr>
          <w:p w14:paraId="106DAF11" w14:textId="77777777" w:rsidR="004A6E94" w:rsidRPr="35719D06" w:rsidRDefault="004A6E94" w:rsidP="35719D06">
            <w:pPr>
              <w:spacing w:after="0" w:line="276" w:lineRule="auto"/>
              <w:ind w:left="84"/>
              <w:textAlignment w:val="baseline"/>
              <w:rPr>
                <w:rFonts w:eastAsia="Times New Roman"/>
                <w:lang w:eastAsia="nl-NL"/>
              </w:rPr>
            </w:pPr>
          </w:p>
        </w:tc>
        <w:tc>
          <w:tcPr>
            <w:tcW w:w="989" w:type="dxa"/>
            <w:shd w:val="clear" w:color="auto" w:fill="auto"/>
            <w:vAlign w:val="center"/>
          </w:tcPr>
          <w:p w14:paraId="5AE1CD41"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851" w:type="dxa"/>
            <w:shd w:val="clear" w:color="auto" w:fill="auto"/>
            <w:vAlign w:val="center"/>
          </w:tcPr>
          <w:p w14:paraId="238C2BA7"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1409" w:type="dxa"/>
            <w:shd w:val="clear" w:color="auto" w:fill="auto"/>
            <w:vAlign w:val="center"/>
          </w:tcPr>
          <w:p w14:paraId="537374DE" w14:textId="77777777" w:rsidR="004A6E94" w:rsidRPr="00223320" w:rsidRDefault="004A6E94" w:rsidP="00223320">
            <w:pPr>
              <w:spacing w:after="0" w:line="276" w:lineRule="auto"/>
              <w:textAlignment w:val="baseline"/>
              <w:rPr>
                <w:rFonts w:eastAsia="Times New Roman" w:cstheme="minorHAnsi"/>
                <w:lang w:eastAsia="nl-NL"/>
              </w:rPr>
            </w:pPr>
          </w:p>
        </w:tc>
      </w:tr>
      <w:tr w:rsidR="00223320" w:rsidRPr="00223320" w14:paraId="22B534AD" w14:textId="77777777" w:rsidTr="00415325">
        <w:trPr>
          <w:trHeight w:val="450"/>
        </w:trPr>
        <w:tc>
          <w:tcPr>
            <w:tcW w:w="1985" w:type="dxa"/>
            <w:shd w:val="clear" w:color="auto" w:fill="auto"/>
            <w:vAlign w:val="center"/>
            <w:hideMark/>
          </w:tcPr>
          <w:p w14:paraId="5C40B87C" w14:textId="1B7FE18B"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026" w:type="dxa"/>
            <w:gridSpan w:val="4"/>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00415325">
        <w:trPr>
          <w:trHeight w:val="450"/>
        </w:trPr>
        <w:tc>
          <w:tcPr>
            <w:tcW w:w="1985" w:type="dxa"/>
            <w:shd w:val="clear" w:color="auto" w:fill="auto"/>
            <w:vAlign w:val="center"/>
            <w:hideMark/>
          </w:tcPr>
          <w:p w14:paraId="192D5D7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4"/>
            <w:shd w:val="clear" w:color="auto" w:fill="auto"/>
            <w:vAlign w:val="center"/>
            <w:hideMark/>
          </w:tcPr>
          <w:p w14:paraId="7C673B2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00415325">
        <w:trPr>
          <w:trHeight w:val="450"/>
        </w:trPr>
        <w:tc>
          <w:tcPr>
            <w:tcW w:w="1985" w:type="dxa"/>
            <w:shd w:val="clear" w:color="auto" w:fill="auto"/>
            <w:vAlign w:val="center"/>
            <w:hideMark/>
          </w:tcPr>
          <w:p w14:paraId="2086D3FA"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4"/>
            <w:shd w:val="clear" w:color="auto" w:fill="auto"/>
            <w:vAlign w:val="center"/>
            <w:hideMark/>
          </w:tcPr>
          <w:p w14:paraId="6F7ECEF9"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415325">
        <w:trPr>
          <w:trHeight w:val="450"/>
        </w:trPr>
        <w:tc>
          <w:tcPr>
            <w:tcW w:w="1985" w:type="dxa"/>
            <w:shd w:val="clear" w:color="auto" w:fill="auto"/>
            <w:vAlign w:val="center"/>
            <w:hideMark/>
          </w:tcPr>
          <w:p w14:paraId="1CB299FB" w14:textId="383EE021"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026" w:type="dxa"/>
            <w:gridSpan w:val="4"/>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415325">
        <w:trPr>
          <w:trHeight w:val="450"/>
        </w:trPr>
        <w:tc>
          <w:tcPr>
            <w:tcW w:w="1985" w:type="dxa"/>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4"/>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CB27F" w14:textId="77777777" w:rsidR="00E76BAA" w:rsidRDefault="00E76BAA" w:rsidP="00151E24">
      <w:pPr>
        <w:spacing w:after="0" w:line="240" w:lineRule="auto"/>
      </w:pPr>
      <w:r>
        <w:separator/>
      </w:r>
    </w:p>
  </w:endnote>
  <w:endnote w:type="continuationSeparator" w:id="0">
    <w:p w14:paraId="7A9390AC" w14:textId="77777777" w:rsidR="00E76BAA" w:rsidRDefault="00E76BAA"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15FAEB0B" w:rsidR="00151E24" w:rsidRDefault="00415325">
    <w:pPr>
      <w:pStyle w:val="Voettekst"/>
    </w:pPr>
    <w:fldSimple w:instr=" FILENAME   \* MERGEFORMAT ">
      <w:r w:rsidR="00151E24">
        <w:rPr>
          <w:noProof/>
        </w:rPr>
        <w:t>Bijlage 8 - Conformiteitenlijst</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BD55B" w14:textId="77777777" w:rsidR="00E76BAA" w:rsidRDefault="00E76BAA" w:rsidP="00151E24">
      <w:pPr>
        <w:spacing w:after="0" w:line="240" w:lineRule="auto"/>
      </w:pPr>
      <w:r>
        <w:separator/>
      </w:r>
    </w:p>
  </w:footnote>
  <w:footnote w:type="continuationSeparator" w:id="0">
    <w:p w14:paraId="18229B8A" w14:textId="77777777" w:rsidR="00E76BAA" w:rsidRDefault="00E76BAA" w:rsidP="00151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74519270">
    <w:abstractNumId w:val="1"/>
  </w:num>
  <w:num w:numId="2" w16cid:durableId="1548567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067AAE"/>
    <w:rsid w:val="00151E24"/>
    <w:rsid w:val="00223320"/>
    <w:rsid w:val="00281DED"/>
    <w:rsid w:val="002A06AE"/>
    <w:rsid w:val="00344FE1"/>
    <w:rsid w:val="003D2209"/>
    <w:rsid w:val="004058E8"/>
    <w:rsid w:val="00415325"/>
    <w:rsid w:val="004A6E94"/>
    <w:rsid w:val="004E7DC9"/>
    <w:rsid w:val="00510CAC"/>
    <w:rsid w:val="006D4C22"/>
    <w:rsid w:val="00747C77"/>
    <w:rsid w:val="007938CC"/>
    <w:rsid w:val="0079484F"/>
    <w:rsid w:val="00A23920"/>
    <w:rsid w:val="00B320AB"/>
    <w:rsid w:val="00DB140B"/>
    <w:rsid w:val="00E76BAA"/>
    <w:rsid w:val="35719D06"/>
    <w:rsid w:val="61B34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0D5AD3-39D6-4DCC-9277-F608006B4665}">
  <ds:schemaRefs>
    <ds:schemaRef ds:uri="http://schemas.microsoft.com/sharepoint/v3/contenttype/forms"/>
  </ds:schemaRefs>
</ds:datastoreItem>
</file>

<file path=customXml/itemProps2.xml><?xml version="1.0" encoding="utf-8"?>
<ds:datastoreItem xmlns:ds="http://schemas.openxmlformats.org/officeDocument/2006/customXml" ds:itemID="{ABE5A162-0C0D-4193-A967-3718E74C511A}"/>
</file>

<file path=customXml/itemProps3.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1067</Characters>
  <Application>Microsoft Office Word</Application>
  <DocSecurity>0</DocSecurity>
  <Lines>8</Lines>
  <Paragraphs>2</Paragraphs>
  <ScaleCrop>false</ScaleCrop>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Berg - Valkenburg, M.G. (Margo) van den</cp:lastModifiedBy>
  <cp:revision>18</cp:revision>
  <dcterms:created xsi:type="dcterms:W3CDTF">2022-02-04T14:39:00Z</dcterms:created>
  <dcterms:modified xsi:type="dcterms:W3CDTF">2023-06-15T08:03:00Z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0x0101003A378C96B39C494E84234CFB2213C834</vt:lpwstr>
  </property>
  <property fmtid="{D5CDD505-2E9C-101B-9397-08002B2CF9AE}" pid="3" name="MediaServiceImageTags">
    <vt:lpwstr/>
  </property>
</Properties>
</file>