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1030" w14:textId="2ED29A7B" w:rsidR="003659A0" w:rsidRPr="003659A0" w:rsidRDefault="003659A0" w:rsidP="003659A0">
      <w:pPr>
        <w:rPr>
          <w:rFonts w:ascii="Arial" w:eastAsia="Arial" w:hAnsi="Arial" w:cs="Times New Roman"/>
          <w:b/>
          <w:color w:val="0C0808"/>
          <w:kern w:val="0"/>
          <w:sz w:val="24"/>
          <w:szCs w:val="18"/>
          <w14:ligatures w14:val="none"/>
        </w:rPr>
      </w:pPr>
      <w:r w:rsidRPr="003659A0">
        <w:rPr>
          <w:rFonts w:ascii="Arial" w:eastAsia="Arial" w:hAnsi="Arial" w:cs="Times New Roman"/>
          <w:b/>
          <w:color w:val="0C0808"/>
          <w:kern w:val="0"/>
          <w:sz w:val="24"/>
          <w:szCs w:val="18"/>
          <w14:ligatures w14:val="none"/>
        </w:rPr>
        <w:t xml:space="preserve">Bijlage 1: </w:t>
      </w:r>
      <w:r w:rsidRPr="003659A0">
        <w:rPr>
          <w:rFonts w:ascii="Arial" w:eastAsia="Arial" w:hAnsi="Arial" w:cs="Times New Roman"/>
          <w:b/>
          <w:color w:val="0C0808"/>
          <w:kern w:val="0"/>
          <w:sz w:val="24"/>
          <w:szCs w:val="18"/>
          <w14:ligatures w14:val="none"/>
        </w:rPr>
        <w:t>Vragenlijst</w:t>
      </w:r>
    </w:p>
    <w:p w14:paraId="3AA1FD85" w14:textId="77777777" w:rsidR="003659A0" w:rsidRPr="003659A0" w:rsidRDefault="003659A0" w:rsidP="003659A0">
      <w:pPr>
        <w:spacing w:after="0" w:line="220" w:lineRule="atLeast"/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</w:pPr>
      <w:r w:rsidRPr="003659A0"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  <w:t>De gemeente heeft onderstaande vragen en thema’s benoemd.</w:t>
      </w:r>
    </w:p>
    <w:p w14:paraId="7387A95C" w14:textId="77777777" w:rsidR="003659A0" w:rsidRPr="003659A0" w:rsidRDefault="003659A0" w:rsidP="003659A0">
      <w:pPr>
        <w:spacing w:after="0" w:line="220" w:lineRule="atLeast"/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</w:pPr>
      <w:r w:rsidRPr="003659A0"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  <w:t xml:space="preserve">Graag zien we uw antwoorden in de Antwoord-kolom tegemoet, waar nodig voorzien van een nadere toelichting of onderbouwing. </w:t>
      </w:r>
    </w:p>
    <w:p w14:paraId="36792AA7" w14:textId="77777777" w:rsidR="003659A0" w:rsidRPr="003659A0" w:rsidRDefault="003659A0" w:rsidP="003659A0">
      <w:pPr>
        <w:spacing w:after="0" w:line="220" w:lineRule="atLeast"/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</w:pPr>
      <w:r w:rsidRPr="003659A0"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  <w:t>Indien de vraag vertrouwelijk moet worden behandeld, dan dat s.v.p. in de laatste kolom aangeven.</w:t>
      </w:r>
    </w:p>
    <w:p w14:paraId="616628CD" w14:textId="77777777" w:rsidR="003659A0" w:rsidRPr="003659A0" w:rsidRDefault="003659A0" w:rsidP="003659A0">
      <w:pPr>
        <w:spacing w:after="0" w:line="220" w:lineRule="atLeast"/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</w:pPr>
    </w:p>
    <w:tbl>
      <w:tblPr>
        <w:tblStyle w:val="Lijsttabel3-Accent11"/>
        <w:tblW w:w="0" w:type="auto"/>
        <w:tblInd w:w="0" w:type="dxa"/>
        <w:tblLook w:val="04A0" w:firstRow="1" w:lastRow="0" w:firstColumn="1" w:lastColumn="0" w:noHBand="0" w:noVBand="1"/>
      </w:tblPr>
      <w:tblGrid>
        <w:gridCol w:w="548"/>
        <w:gridCol w:w="4152"/>
        <w:gridCol w:w="4024"/>
        <w:gridCol w:w="1472"/>
      </w:tblGrid>
      <w:tr w:rsidR="003659A0" w:rsidRPr="003659A0" w14:paraId="422B537F" w14:textId="77777777" w:rsidTr="00365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" w:type="dxa"/>
            <w:tcBorders>
              <w:top w:val="single" w:sz="4" w:space="0" w:color="E4610F"/>
              <w:left w:val="single" w:sz="4" w:space="0" w:color="E4610F"/>
              <w:right w:val="single" w:sz="4" w:space="0" w:color="FFFFFF"/>
            </w:tcBorders>
            <w:vAlign w:val="center"/>
            <w:hideMark/>
          </w:tcPr>
          <w:p w14:paraId="27381C09" w14:textId="77777777" w:rsidR="003659A0" w:rsidRPr="003659A0" w:rsidRDefault="003659A0" w:rsidP="003659A0">
            <w:pPr>
              <w:spacing w:after="0" w:line="240" w:lineRule="auto"/>
              <w:rPr>
                <w:rFonts w:ascii="Arial" w:eastAsia="Arial" w:hAnsi="Arial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3659A0">
              <w:rPr>
                <w:rFonts w:ascii="Arial" w:eastAsia="Arial" w:hAnsi="Arial" w:cs="Times New Roman"/>
                <w:b/>
                <w:bCs/>
                <w:color w:val="FFFFFF" w:themeColor="background1"/>
                <w:kern w:val="0"/>
                <w:sz w:val="20"/>
                <w:szCs w:val="20"/>
                <w14:ligatures w14:val="none"/>
              </w:rPr>
              <w:t>Nr.</w:t>
            </w:r>
          </w:p>
        </w:tc>
        <w:tc>
          <w:tcPr>
            <w:tcW w:w="4263" w:type="dxa"/>
            <w:tcBorders>
              <w:top w:val="single" w:sz="4" w:space="0" w:color="E4610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2E985DC3" w14:textId="77777777" w:rsidR="003659A0" w:rsidRPr="003659A0" w:rsidRDefault="003659A0" w:rsidP="003659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0"/>
              </w:rPr>
            </w:pPr>
            <w:r w:rsidRPr="003659A0">
              <w:rPr>
                <w:color w:val="FFFFFF" w:themeColor="background1"/>
                <w:szCs w:val="20"/>
              </w:rPr>
              <w:t>Vraag + thema</w:t>
            </w:r>
          </w:p>
        </w:tc>
        <w:tc>
          <w:tcPr>
            <w:tcW w:w="4252" w:type="dxa"/>
            <w:tcBorders>
              <w:top w:val="single" w:sz="4" w:space="0" w:color="E4610F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14:paraId="2651C92C" w14:textId="77777777" w:rsidR="003659A0" w:rsidRPr="003659A0" w:rsidRDefault="003659A0" w:rsidP="003659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0"/>
              </w:rPr>
            </w:pPr>
            <w:r w:rsidRPr="003659A0">
              <w:rPr>
                <w:color w:val="FFFFFF" w:themeColor="background1"/>
                <w:szCs w:val="20"/>
              </w:rPr>
              <w:t>Antwoord ondernemer</w:t>
            </w:r>
          </w:p>
        </w:tc>
        <w:tc>
          <w:tcPr>
            <w:tcW w:w="1425" w:type="dxa"/>
            <w:tcBorders>
              <w:top w:val="single" w:sz="4" w:space="0" w:color="E4610F"/>
              <w:left w:val="single" w:sz="4" w:space="0" w:color="FFFFFF"/>
              <w:bottom w:val="nil"/>
              <w:right w:val="single" w:sz="4" w:space="0" w:color="E4610F"/>
            </w:tcBorders>
            <w:vAlign w:val="center"/>
            <w:hideMark/>
          </w:tcPr>
          <w:p w14:paraId="2A9F73D4" w14:textId="77777777" w:rsidR="003659A0" w:rsidRPr="003659A0" w:rsidRDefault="003659A0" w:rsidP="003659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Cs w:val="20"/>
              </w:rPr>
            </w:pPr>
            <w:r w:rsidRPr="003659A0">
              <w:rPr>
                <w:color w:val="FFFFFF" w:themeColor="background1"/>
                <w:szCs w:val="20"/>
              </w:rPr>
              <w:t>Vertrouwelijk (ja/nee)</w:t>
            </w:r>
          </w:p>
        </w:tc>
      </w:tr>
      <w:tr w:rsidR="003659A0" w:rsidRPr="003659A0" w14:paraId="18118F34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tcBorders>
              <w:left w:val="single" w:sz="4" w:space="0" w:color="E4610F"/>
            </w:tcBorders>
            <w:shd w:val="clear" w:color="auto" w:fill="F9DFCE"/>
            <w:vAlign w:val="center"/>
            <w:hideMark/>
          </w:tcPr>
          <w:p w14:paraId="132F13EB" w14:textId="77777777" w:rsidR="003659A0" w:rsidRPr="003659A0" w:rsidRDefault="003659A0" w:rsidP="003659A0">
            <w:pPr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Contract; vorm, duur</w:t>
            </w:r>
          </w:p>
        </w:tc>
        <w:tc>
          <w:tcPr>
            <w:tcW w:w="1425" w:type="dxa"/>
            <w:tcBorders>
              <w:left w:val="nil"/>
              <w:right w:val="single" w:sz="4" w:space="0" w:color="E4610F"/>
            </w:tcBorders>
            <w:shd w:val="clear" w:color="auto" w:fill="F9DFCE"/>
            <w:vAlign w:val="center"/>
          </w:tcPr>
          <w:p w14:paraId="101BDD9D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34C81894" w14:textId="77777777" w:rsidTr="003659A0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74AF7615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0A520CAD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Welke haalbare of innovatieve duurzaamheidsoplossingen ziet u in de huidige markt?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08BD04DE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56707F14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330FE857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7B63B855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  <w:hideMark/>
          </w:tcPr>
          <w:p w14:paraId="3BA39B87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Hoe ziet kijkt u tegen de aanschaf/investering van duurzaam materieel aan; is dit bij voorkeur door de opdrachtgever, aannemer, of iets anders?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0E924D42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1DAA8DD5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4F471E2B" w14:textId="77777777" w:rsidTr="003659A0">
        <w:trPr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045121C8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3789B6C5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Hoe kijkt u tegen een looptijd aan langer dan 4 jaar? 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3935777D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5335BAAB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3F3311E2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765D2E9C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  <w:hideMark/>
          </w:tcPr>
          <w:p w14:paraId="6FD21273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Kunt toelichting geven over de afschrijving van materieel, afgezet tegen de looptijd van een contract?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691AC8AD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43917B46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7606D140" w14:textId="77777777" w:rsidTr="003659A0">
        <w:trPr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2541E2B2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6BA2871A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Kunt u onderhoud </w:t>
            </w:r>
            <w:proofErr w:type="spellStart"/>
            <w:r w:rsidRPr="003659A0">
              <w:rPr>
                <w:rFonts w:cs="Arial"/>
                <w:szCs w:val="20"/>
              </w:rPr>
              <w:t>emissieloos</w:t>
            </w:r>
            <w:proofErr w:type="spellEnd"/>
            <w:r w:rsidRPr="003659A0">
              <w:rPr>
                <w:rFonts w:cs="Arial"/>
                <w:szCs w:val="20"/>
              </w:rPr>
              <w:t xml:space="preserve"> uitvoeren in 2025, en hoe ontwikkelt dat zich in de jaren erna (2026, 2027)?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5525D260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2704964D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6C3D9A35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7E9676D0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  <w:hideMark/>
          </w:tcPr>
          <w:p w14:paraId="6D58FF6C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t>Noem 3 kansen om het project zo duurzaam mogelijk uit te voeren.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0A4BC7CD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183CB6CD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1BC825DF" w14:textId="77777777" w:rsidTr="003659A0">
        <w:trPr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1251C4E3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65FB0603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Hoe kijkt u aan als op basis van </w:t>
            </w:r>
            <w:proofErr w:type="spellStart"/>
            <w:r w:rsidRPr="003659A0">
              <w:rPr>
                <w:rFonts w:cs="Arial"/>
                <w:szCs w:val="20"/>
              </w:rPr>
              <w:t>Better</w:t>
            </w:r>
            <w:proofErr w:type="spellEnd"/>
            <w:r w:rsidRPr="003659A0">
              <w:rPr>
                <w:rFonts w:cs="Arial"/>
                <w:szCs w:val="20"/>
              </w:rPr>
              <w:t xml:space="preserve"> Performance de contractduur jaarlijks wordt verlengd bij een hoog beoordelingscijfer (7, 10), of wordt gestopt bij een laag beoordelingscijfer (1, 4)?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6A22A137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4D8FAC0C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1BFDE0A3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6861A9DC" w14:textId="77777777" w:rsidR="003659A0" w:rsidRPr="003659A0" w:rsidRDefault="003659A0" w:rsidP="003659A0">
            <w:pPr>
              <w:ind w:left="360"/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05BE5290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71721887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4123F86A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7E464AAA" w14:textId="77777777" w:rsidTr="00365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tcBorders>
              <w:top w:val="nil"/>
              <w:left w:val="single" w:sz="4" w:space="0" w:color="E4610F"/>
              <w:bottom w:val="nil"/>
            </w:tcBorders>
            <w:shd w:val="clear" w:color="auto" w:fill="F9DFCE"/>
            <w:vAlign w:val="center"/>
            <w:hideMark/>
          </w:tcPr>
          <w:p w14:paraId="759F96CB" w14:textId="77777777" w:rsidR="003659A0" w:rsidRPr="003659A0" w:rsidRDefault="003659A0" w:rsidP="003659A0">
            <w:pPr>
              <w:rPr>
                <w:rFonts w:cs="Arial"/>
                <w:szCs w:val="20"/>
              </w:rPr>
            </w:pPr>
            <w:proofErr w:type="gramStart"/>
            <w:r w:rsidRPr="003659A0">
              <w:rPr>
                <w:rFonts w:cs="Arial"/>
                <w:szCs w:val="20"/>
              </w:rPr>
              <w:t>Eisen /</w:t>
            </w:r>
            <w:proofErr w:type="gramEnd"/>
            <w:r w:rsidRPr="003659A0">
              <w:rPr>
                <w:rFonts w:cs="Arial"/>
                <w:szCs w:val="20"/>
              </w:rPr>
              <w:t xml:space="preserve"> criteria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E4610F"/>
            </w:tcBorders>
            <w:shd w:val="clear" w:color="auto" w:fill="F9DFCE"/>
            <w:vAlign w:val="center"/>
          </w:tcPr>
          <w:p w14:paraId="0668D1D3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31B8A1E4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69AB52BE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  <w:hideMark/>
          </w:tcPr>
          <w:p w14:paraId="6C922DF2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Ziet u de inzet van </w:t>
            </w:r>
            <w:proofErr w:type="spellStart"/>
            <w:r w:rsidRPr="003659A0">
              <w:rPr>
                <w:rFonts w:cs="Arial"/>
                <w:szCs w:val="20"/>
              </w:rPr>
              <w:t>emissieloos</w:t>
            </w:r>
            <w:proofErr w:type="spellEnd"/>
            <w:r w:rsidRPr="003659A0">
              <w:rPr>
                <w:rFonts w:cs="Arial"/>
                <w:szCs w:val="20"/>
              </w:rPr>
              <w:t xml:space="preserve"> materieel liever als voorgeschreven eis of liever als gunningscriterium? 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3EF97E79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0475AE9E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10BA1AD4" w14:textId="77777777" w:rsidTr="003659A0">
        <w:trPr>
          <w:trHeight w:val="1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13276E0A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6AB530AD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De gemeente wil het beoogde contract gunnen op basis van Beste Prijs Kwaliteitverhouding (EMVI). </w:t>
            </w:r>
          </w:p>
          <w:p w14:paraId="44193BC8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59A0">
              <w:rPr>
                <w:rFonts w:cs="Arial"/>
                <w:szCs w:val="20"/>
              </w:rPr>
              <w:t>Wat is in uw ogen een optimale prijs-kwaliteit verhouding, uitgedrukt in percentage kwaliteitswaarde t.o.v. prijswaarde?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171746D1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73048DA0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53E7B35D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4EA3F97A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  <w:hideMark/>
          </w:tcPr>
          <w:p w14:paraId="03A69B96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Welke andere gunningscriteria zouden in deze opgave onderscheidend kunnen zijn? 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29AB69F0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300BE89E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594DAD1E" w14:textId="77777777" w:rsidTr="00365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7AD8D8F0" w14:textId="77777777" w:rsidR="003659A0" w:rsidRPr="003659A0" w:rsidRDefault="003659A0" w:rsidP="003659A0">
            <w:pPr>
              <w:ind w:left="360"/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6C076D70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73FE646F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015FF52F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25F1DBB0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tcBorders>
              <w:left w:val="single" w:sz="4" w:space="0" w:color="E4610F"/>
            </w:tcBorders>
            <w:shd w:val="clear" w:color="auto" w:fill="F9DFCE"/>
            <w:vAlign w:val="center"/>
            <w:hideMark/>
          </w:tcPr>
          <w:p w14:paraId="13F735B6" w14:textId="77777777" w:rsidR="003659A0" w:rsidRPr="003659A0" w:rsidRDefault="003659A0" w:rsidP="003659A0">
            <w:pPr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lastRenderedPageBreak/>
              <w:t>Samenwerking</w:t>
            </w:r>
          </w:p>
        </w:tc>
        <w:tc>
          <w:tcPr>
            <w:tcW w:w="1425" w:type="dxa"/>
            <w:tcBorders>
              <w:left w:val="nil"/>
              <w:right w:val="single" w:sz="4" w:space="0" w:color="E4610F"/>
            </w:tcBorders>
            <w:shd w:val="clear" w:color="auto" w:fill="F9DFCE"/>
            <w:vAlign w:val="center"/>
          </w:tcPr>
          <w:p w14:paraId="0DD455F2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02B63978" w14:textId="77777777" w:rsidTr="003659A0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4A85C04F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082F7A95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Wat verwacht u minimaal van de opdrachtgever om jaarrond onderhoud zelfstandig te kunnen verzorgen?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207E5E7A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2AFB3893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5C39F290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23C770CF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353F823B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Welke toprisico’s ziet </w:t>
            </w:r>
            <w:proofErr w:type="gramStart"/>
            <w:r w:rsidRPr="003659A0">
              <w:rPr>
                <w:rFonts w:cs="Arial"/>
                <w:szCs w:val="20"/>
              </w:rPr>
              <w:t>u ?</w:t>
            </w:r>
            <w:proofErr w:type="gramEnd"/>
            <w:r w:rsidRPr="003659A0">
              <w:rPr>
                <w:rFonts w:cs="Arial"/>
                <w:szCs w:val="20"/>
              </w:rPr>
              <w:t xml:space="preserve"> Onderverdeeld in:</w:t>
            </w:r>
          </w:p>
          <w:p w14:paraId="6073D16C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a.</w:t>
            </w:r>
            <w:r w:rsidRPr="003659A0">
              <w:rPr>
                <w:rFonts w:cs="Arial"/>
                <w:szCs w:val="20"/>
              </w:rPr>
              <w:tab/>
              <w:t>Organisatorische risico’s?</w:t>
            </w:r>
          </w:p>
          <w:p w14:paraId="5635FAB8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b.</w:t>
            </w:r>
            <w:r w:rsidRPr="003659A0">
              <w:rPr>
                <w:rFonts w:cs="Arial"/>
                <w:szCs w:val="20"/>
              </w:rPr>
              <w:tab/>
              <w:t>Technische risico’s?</w:t>
            </w:r>
          </w:p>
          <w:p w14:paraId="6FE0408E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c.</w:t>
            </w:r>
            <w:r w:rsidRPr="003659A0">
              <w:rPr>
                <w:rFonts w:cs="Arial"/>
                <w:szCs w:val="20"/>
              </w:rPr>
              <w:tab/>
              <w:t>Marktomstandigheden?</w:t>
            </w:r>
          </w:p>
          <w:p w14:paraId="09196E04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d.</w:t>
            </w:r>
            <w:r w:rsidRPr="003659A0">
              <w:rPr>
                <w:rFonts w:cs="Arial"/>
                <w:szCs w:val="20"/>
              </w:rPr>
              <w:tab/>
              <w:t>Overige risico’s?</w:t>
            </w:r>
          </w:p>
          <w:p w14:paraId="2F9E4E9E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  <w:p w14:paraId="673AE1F5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Cs w:val="20"/>
              </w:rPr>
            </w:pPr>
            <w:r w:rsidRPr="003659A0">
              <w:rPr>
                <w:rFonts w:cs="Arial"/>
                <w:i/>
                <w:iCs/>
                <w:szCs w:val="20"/>
              </w:rPr>
              <w:t>Eén risico per thema benoemen is voldoende. Meerdere, max 3 per thema mag ook.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58FB56AF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3D3959E1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50CCED20" w14:textId="77777777" w:rsidTr="003659A0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361B78BF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56F40995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Welke (on)mogelijkheden ziet u om klimaatrisico’s te beheersen gedurende de overeenkomst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6B207CEE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5865B490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229F3D6E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60B1C548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  <w:hideMark/>
          </w:tcPr>
          <w:p w14:paraId="1EEA4123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Hoe kijkt u tegen het invullen van het </w:t>
            </w:r>
            <w:proofErr w:type="gramStart"/>
            <w:r w:rsidRPr="003659A0">
              <w:rPr>
                <w:rFonts w:cs="Arial"/>
                <w:szCs w:val="20"/>
              </w:rPr>
              <w:t>SROI aspect</w:t>
            </w:r>
            <w:proofErr w:type="gramEnd"/>
            <w:r w:rsidRPr="003659A0">
              <w:rPr>
                <w:rFonts w:cs="Arial"/>
                <w:szCs w:val="20"/>
              </w:rPr>
              <w:t xml:space="preserve"> aan?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1BD1975C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52A86E60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347DAC0B" w14:textId="77777777" w:rsidTr="00365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520475A8" w14:textId="77777777" w:rsidR="003659A0" w:rsidRPr="003659A0" w:rsidRDefault="003659A0" w:rsidP="003659A0">
            <w:pPr>
              <w:ind w:left="360"/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10229FED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1B5DFE2C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7FECA4DD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5BBDD87E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tcBorders>
              <w:left w:val="single" w:sz="4" w:space="0" w:color="E4610F"/>
            </w:tcBorders>
            <w:shd w:val="clear" w:color="auto" w:fill="F9DFCE"/>
            <w:vAlign w:val="center"/>
            <w:hideMark/>
          </w:tcPr>
          <w:p w14:paraId="543E0247" w14:textId="77777777" w:rsidR="003659A0" w:rsidRPr="003659A0" w:rsidRDefault="003659A0" w:rsidP="003659A0">
            <w:pPr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Overig</w:t>
            </w:r>
          </w:p>
        </w:tc>
        <w:tc>
          <w:tcPr>
            <w:tcW w:w="1425" w:type="dxa"/>
            <w:tcBorders>
              <w:left w:val="nil"/>
              <w:right w:val="single" w:sz="4" w:space="0" w:color="E4610F"/>
            </w:tcBorders>
            <w:shd w:val="clear" w:color="auto" w:fill="F9DFCE"/>
            <w:vAlign w:val="center"/>
          </w:tcPr>
          <w:p w14:paraId="69EA474A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0"/>
              </w:rPr>
            </w:pPr>
          </w:p>
        </w:tc>
      </w:tr>
      <w:tr w:rsidR="003659A0" w:rsidRPr="003659A0" w14:paraId="4C00F759" w14:textId="77777777" w:rsidTr="003659A0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1D274838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  <w:hideMark/>
          </w:tcPr>
          <w:p w14:paraId="070A5C25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Ziet u nog onbenoemde thema’s, onderwerpen, aspecten die u aan de opdrachtgever wil meegeven?</w:t>
            </w: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nil"/>
              <w:right w:val="nil"/>
            </w:tcBorders>
            <w:vAlign w:val="center"/>
          </w:tcPr>
          <w:p w14:paraId="337DBC14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nil"/>
              <w:right w:val="single" w:sz="4" w:space="0" w:color="E4610F"/>
            </w:tcBorders>
            <w:vAlign w:val="center"/>
          </w:tcPr>
          <w:p w14:paraId="79A50D6D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658758EB" w14:textId="77777777" w:rsidTr="00365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5C1DE8C6" w14:textId="77777777" w:rsidR="003659A0" w:rsidRPr="003659A0" w:rsidRDefault="003659A0" w:rsidP="003659A0">
            <w:pPr>
              <w:numPr>
                <w:ilvl w:val="0"/>
                <w:numId w:val="1"/>
              </w:numPr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0277CCCC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Bent u bereid aan een verdiepend gesprek deel te nemen?</w:t>
            </w:r>
          </w:p>
          <w:p w14:paraId="48F871EB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  <w:p w14:paraId="7E372CF8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Zo ja, wat is </w:t>
            </w:r>
          </w:p>
          <w:p w14:paraId="25C52CD1" w14:textId="77777777" w:rsidR="003659A0" w:rsidRPr="003659A0" w:rsidRDefault="003659A0" w:rsidP="003659A0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Uw naam</w:t>
            </w:r>
          </w:p>
          <w:p w14:paraId="1855182F" w14:textId="77777777" w:rsidR="003659A0" w:rsidRPr="003659A0" w:rsidRDefault="003659A0" w:rsidP="003659A0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Uw telefoonnummer</w:t>
            </w:r>
          </w:p>
          <w:p w14:paraId="138D76C7" w14:textId="77777777" w:rsidR="003659A0" w:rsidRPr="003659A0" w:rsidRDefault="003659A0" w:rsidP="003659A0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>Uw emailadres</w:t>
            </w:r>
          </w:p>
          <w:p w14:paraId="35127082" w14:textId="77777777" w:rsidR="003659A0" w:rsidRPr="003659A0" w:rsidRDefault="003659A0" w:rsidP="003659A0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3659A0">
              <w:rPr>
                <w:rFonts w:cs="Arial"/>
                <w:szCs w:val="20"/>
              </w:rPr>
              <w:t xml:space="preserve">De onderneming die u vertegenwoordigt </w:t>
            </w:r>
          </w:p>
        </w:tc>
        <w:tc>
          <w:tcPr>
            <w:tcW w:w="4252" w:type="dxa"/>
            <w:tcBorders>
              <w:left w:val="single" w:sz="4" w:space="0" w:color="E4610F"/>
              <w:right w:val="nil"/>
            </w:tcBorders>
            <w:vAlign w:val="center"/>
          </w:tcPr>
          <w:p w14:paraId="1F72F841" w14:textId="77777777" w:rsidR="003659A0" w:rsidRPr="003659A0" w:rsidRDefault="003659A0" w:rsidP="003659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left w:val="single" w:sz="4" w:space="0" w:color="E4610F"/>
              <w:right w:val="single" w:sz="4" w:space="0" w:color="E4610F"/>
            </w:tcBorders>
            <w:vAlign w:val="center"/>
          </w:tcPr>
          <w:p w14:paraId="18AAA4F7" w14:textId="77777777" w:rsidR="003659A0" w:rsidRPr="003659A0" w:rsidRDefault="003659A0" w:rsidP="003659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3659A0" w:rsidRPr="003659A0" w14:paraId="0AF754F4" w14:textId="77777777" w:rsidTr="00365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il"/>
              <w:left w:val="single" w:sz="4" w:space="0" w:color="E4610F"/>
              <w:bottom w:val="single" w:sz="4" w:space="0" w:color="E4610F"/>
              <w:right w:val="single" w:sz="4" w:space="0" w:color="E4610F"/>
            </w:tcBorders>
            <w:vAlign w:val="center"/>
          </w:tcPr>
          <w:p w14:paraId="146B0A43" w14:textId="77777777" w:rsidR="003659A0" w:rsidRPr="003659A0" w:rsidRDefault="003659A0" w:rsidP="003659A0">
            <w:pPr>
              <w:ind w:left="360"/>
              <w:contextualSpacing/>
              <w:rPr>
                <w:szCs w:val="20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E4610F"/>
              <w:bottom w:val="single" w:sz="4" w:space="0" w:color="E4610F"/>
              <w:right w:val="single" w:sz="4" w:space="0" w:color="E4610F"/>
            </w:tcBorders>
            <w:vAlign w:val="center"/>
          </w:tcPr>
          <w:p w14:paraId="69756C7A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E4610F"/>
              <w:bottom w:val="single" w:sz="4" w:space="0" w:color="E4610F"/>
              <w:right w:val="nil"/>
            </w:tcBorders>
            <w:vAlign w:val="center"/>
          </w:tcPr>
          <w:p w14:paraId="58CF70BE" w14:textId="77777777" w:rsidR="003659A0" w:rsidRPr="003659A0" w:rsidRDefault="003659A0" w:rsidP="003659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E4610F"/>
              <w:bottom w:val="single" w:sz="4" w:space="0" w:color="E4610F"/>
              <w:right w:val="single" w:sz="4" w:space="0" w:color="E4610F"/>
            </w:tcBorders>
            <w:vAlign w:val="center"/>
          </w:tcPr>
          <w:p w14:paraId="2924FC7F" w14:textId="77777777" w:rsidR="003659A0" w:rsidRPr="003659A0" w:rsidRDefault="003659A0" w:rsidP="003659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4D82CCB0" w14:textId="77777777" w:rsidR="003659A0" w:rsidRPr="003659A0" w:rsidRDefault="003659A0" w:rsidP="003659A0">
      <w:pPr>
        <w:spacing w:after="0" w:line="220" w:lineRule="atLeast"/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</w:pPr>
    </w:p>
    <w:p w14:paraId="2DF350AF" w14:textId="77777777" w:rsidR="003659A0" w:rsidRPr="003659A0" w:rsidRDefault="003659A0" w:rsidP="003659A0">
      <w:pPr>
        <w:spacing w:after="0" w:line="220" w:lineRule="atLeast"/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</w:pPr>
    </w:p>
    <w:p w14:paraId="27FBB08E" w14:textId="77777777" w:rsidR="003659A0" w:rsidRPr="003659A0" w:rsidRDefault="003659A0" w:rsidP="003659A0">
      <w:pPr>
        <w:spacing w:after="0" w:line="220" w:lineRule="atLeast"/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</w:pPr>
      <w:r w:rsidRPr="003659A0">
        <w:rPr>
          <w:rFonts w:ascii="Arial" w:eastAsia="Arial" w:hAnsi="Arial" w:cs="Times New Roman"/>
          <w:color w:val="0C0808"/>
          <w:kern w:val="0"/>
          <w:sz w:val="20"/>
          <w:szCs w:val="18"/>
          <w14:ligatures w14:val="none"/>
        </w:rPr>
        <w:t>Bedankt voor uw bijdrage.</w:t>
      </w:r>
    </w:p>
    <w:p w14:paraId="2761B4AC" w14:textId="77777777" w:rsidR="003659A0" w:rsidRDefault="003659A0"/>
    <w:sectPr w:rsidR="003659A0" w:rsidSect="003659A0">
      <w:headerReference w:type="default" r:id="rId7"/>
      <w:pgSz w:w="11906" w:h="16838"/>
      <w:pgMar w:top="1440" w:right="849" w:bottom="22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029F" w14:textId="77777777" w:rsidR="002F5350" w:rsidRDefault="002F5350" w:rsidP="006013B9">
      <w:pPr>
        <w:spacing w:after="0" w:line="240" w:lineRule="auto"/>
      </w:pPr>
      <w:r>
        <w:separator/>
      </w:r>
    </w:p>
  </w:endnote>
  <w:endnote w:type="continuationSeparator" w:id="0">
    <w:p w14:paraId="63026C7E" w14:textId="77777777" w:rsidR="002F5350" w:rsidRDefault="002F5350" w:rsidP="0060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6D37" w14:textId="77777777" w:rsidR="002F5350" w:rsidRDefault="002F5350" w:rsidP="006013B9">
      <w:pPr>
        <w:spacing w:after="0" w:line="240" w:lineRule="auto"/>
      </w:pPr>
      <w:r>
        <w:separator/>
      </w:r>
    </w:p>
  </w:footnote>
  <w:footnote w:type="continuationSeparator" w:id="0">
    <w:p w14:paraId="263B8906" w14:textId="77777777" w:rsidR="002F5350" w:rsidRDefault="002F5350" w:rsidP="00601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BD68" w14:textId="0AC4052C" w:rsidR="006013B9" w:rsidRPr="006013B9" w:rsidRDefault="006013B9" w:rsidP="006013B9">
    <w:pPr>
      <w:pStyle w:val="ArcadisDataValue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E5E4C29" wp14:editId="70A922C0">
          <wp:simplePos x="0" y="0"/>
          <wp:positionH relativeFrom="column">
            <wp:posOffset>5408295</wp:posOffset>
          </wp:positionH>
          <wp:positionV relativeFrom="paragraph">
            <wp:posOffset>-223907</wp:posOffset>
          </wp:positionV>
          <wp:extent cx="937895" cy="593725"/>
          <wp:effectExtent l="0" t="0" r="0" b="0"/>
          <wp:wrapThrough wrapText="bothSides">
            <wp:wrapPolygon edited="0">
              <wp:start x="12723" y="0"/>
              <wp:lineTo x="10968" y="2079"/>
              <wp:lineTo x="8336" y="8317"/>
              <wp:lineTo x="8336" y="11089"/>
              <wp:lineTo x="0" y="15940"/>
              <wp:lineTo x="0" y="19405"/>
              <wp:lineTo x="877" y="20791"/>
              <wp:lineTo x="21059" y="20791"/>
              <wp:lineTo x="21059" y="4158"/>
              <wp:lineTo x="20181" y="1386"/>
              <wp:lineTo x="17549" y="0"/>
              <wp:lineTo x="12723" y="0"/>
            </wp:wrapPolygon>
          </wp:wrapThrough>
          <wp:docPr id="806754585" name="Afbeelding 3" descr="Afbeelding met schermopname, Kleurrijkheid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754585" name="Afbeelding 3" descr="Afbeelding met schermopname, Kleurrijkheid, Graphics, grafische vormgeving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5" cy="5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13B9">
      <w:rPr>
        <w:rFonts w:ascii="Arial" w:hAnsi="Arial" w:cs="Arial"/>
      </w:rPr>
      <w:t>Marktconsultatie 'Onderhoud Sportvelden' - gemeente Noordoostpolder</w:t>
    </w:r>
  </w:p>
  <w:p w14:paraId="5FE9DA30" w14:textId="77777777" w:rsidR="006013B9" w:rsidRDefault="006013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E8E"/>
    <w:multiLevelType w:val="hybridMultilevel"/>
    <w:tmpl w:val="931639EC"/>
    <w:lvl w:ilvl="0" w:tplc="2CCE343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6608"/>
    <w:multiLevelType w:val="hybridMultilevel"/>
    <w:tmpl w:val="1C649D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13169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6200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A0"/>
    <w:rsid w:val="002F5350"/>
    <w:rsid w:val="003659A0"/>
    <w:rsid w:val="003F20ED"/>
    <w:rsid w:val="0060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1F707"/>
  <w15:chartTrackingRefBased/>
  <w15:docId w15:val="{6F99ECA0-FA4E-480E-8E73-D5341200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yperlink1">
    <w:name w:val="Hyperlink1"/>
    <w:basedOn w:val="Standaardalinea-lettertype"/>
    <w:uiPriority w:val="99"/>
    <w:semiHidden/>
    <w:unhideWhenUsed/>
    <w:rsid w:val="003659A0"/>
    <w:rPr>
      <w:color w:val="E4610F"/>
      <w:u w:val="single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3659A0"/>
    <w:pPr>
      <w:spacing w:after="0" w:line="240" w:lineRule="auto"/>
    </w:pPr>
    <w:rPr>
      <w:rFonts w:ascii="Arial" w:eastAsia="Arial" w:hAnsi="Arial" w:cs="Times New Roman"/>
      <w:color w:val="0C0808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3659A0"/>
    <w:rPr>
      <w:rFonts w:ascii="Arial" w:eastAsia="Arial" w:hAnsi="Arial" w:cs="Times New Roman"/>
      <w:color w:val="0C0808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659A0"/>
    <w:rPr>
      <w:sz w:val="16"/>
      <w:szCs w:val="16"/>
    </w:rPr>
  </w:style>
  <w:style w:type="table" w:customStyle="1" w:styleId="Lijsttabel3-Accent11">
    <w:name w:val="Lijsttabel 3 - Accent 11"/>
    <w:basedOn w:val="Standaardtabel"/>
    <w:next w:val="Lijsttabel3-Accent1"/>
    <w:uiPriority w:val="48"/>
    <w:rsid w:val="003659A0"/>
    <w:pPr>
      <w:spacing w:after="0" w:line="240" w:lineRule="auto"/>
    </w:pPr>
    <w:rPr>
      <w:rFonts w:ascii="Arial" w:eastAsia="Arial" w:hAnsi="Arial" w:cs="Times New Roman"/>
      <w:color w:val="0C0808"/>
      <w:kern w:val="0"/>
      <w:sz w:val="20"/>
      <w:szCs w:val="18"/>
      <w14:ligatures w14:val="none"/>
    </w:rPr>
    <w:tblPr>
      <w:tblStyleRowBandSize w:val="1"/>
      <w:tblStyleColBandSize w:val="1"/>
      <w:tblInd w:w="0" w:type="nil"/>
      <w:tblBorders>
        <w:top w:val="single" w:sz="4" w:space="0" w:color="E4610F"/>
        <w:left w:val="single" w:sz="4" w:space="0" w:color="E4610F"/>
        <w:bottom w:val="single" w:sz="4" w:space="0" w:color="E4610F"/>
        <w:right w:val="single" w:sz="4" w:space="0" w:color="E4610F"/>
      </w:tblBorders>
    </w:tblPr>
    <w:tblStylePr w:type="firstRow">
      <w:rPr>
        <w:b/>
        <w:bCs/>
        <w:color w:val="FFFFFF"/>
      </w:rPr>
      <w:tblPr/>
      <w:tcPr>
        <w:shd w:val="clear" w:color="auto" w:fill="E4610F"/>
      </w:tcPr>
    </w:tblStylePr>
    <w:tblStylePr w:type="lastRow">
      <w:rPr>
        <w:b/>
        <w:bCs/>
      </w:rPr>
      <w:tblPr/>
      <w:tcPr>
        <w:tcBorders>
          <w:top w:val="double" w:sz="4" w:space="0" w:color="E4610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4610F"/>
          <w:right w:val="single" w:sz="4" w:space="0" w:color="E4610F"/>
        </w:tcBorders>
      </w:tcPr>
    </w:tblStylePr>
    <w:tblStylePr w:type="band1Horz">
      <w:tblPr/>
      <w:tcPr>
        <w:tcBorders>
          <w:top w:val="single" w:sz="4" w:space="0" w:color="E4610F"/>
          <w:bottom w:val="single" w:sz="4" w:space="0" w:color="E4610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610F"/>
          <w:left w:val="nil"/>
        </w:tcBorders>
      </w:tcPr>
    </w:tblStylePr>
    <w:tblStylePr w:type="swCell">
      <w:tblPr/>
      <w:tcPr>
        <w:tcBorders>
          <w:top w:val="double" w:sz="4" w:space="0" w:color="E4610F"/>
          <w:right w:val="nil"/>
        </w:tcBorders>
      </w:tcPr>
    </w:tblStylePr>
  </w:style>
  <w:style w:type="character" w:styleId="Hyperlink">
    <w:name w:val="Hyperlink"/>
    <w:basedOn w:val="Standaardalinea-lettertype"/>
    <w:uiPriority w:val="99"/>
    <w:semiHidden/>
    <w:unhideWhenUsed/>
    <w:rsid w:val="003659A0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3659A0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3659A0"/>
    <w:rPr>
      <w:sz w:val="20"/>
      <w:szCs w:val="20"/>
    </w:rPr>
  </w:style>
  <w:style w:type="table" w:styleId="Lijsttabel3-Accent1">
    <w:name w:val="List Table 3 Accent 1"/>
    <w:basedOn w:val="Standaardtabel"/>
    <w:uiPriority w:val="48"/>
    <w:rsid w:val="003659A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1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3B9"/>
  </w:style>
  <w:style w:type="paragraph" w:styleId="Voettekst">
    <w:name w:val="footer"/>
    <w:basedOn w:val="Standaard"/>
    <w:link w:val="VoettekstChar"/>
    <w:uiPriority w:val="99"/>
    <w:unhideWhenUsed/>
    <w:rsid w:val="00601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3B9"/>
  </w:style>
  <w:style w:type="paragraph" w:customStyle="1" w:styleId="ArcadisDataValue">
    <w:name w:val="Arcadis_DataValue"/>
    <w:basedOn w:val="Standaard"/>
    <w:rsid w:val="006013B9"/>
    <w:pPr>
      <w:spacing w:after="100" w:line="200" w:lineRule="atLeast"/>
    </w:pPr>
    <w:rPr>
      <w:color w:val="000000" w:themeColor="text1"/>
      <w:kern w:val="0"/>
      <w:sz w:val="16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0F342D1DB58D2C4EA3098495AA593416" ma:contentTypeVersion="7" ma:contentTypeDescription=" " ma:contentTypeScope="" ma:versionID="8524e580783bd6b4dbed49dd028d45b7">
  <xsd:schema xmlns:xsd="http://www.w3.org/2001/XMLSchema" xmlns:xs="http://www.w3.org/2001/XMLSchema" xmlns:p="http://schemas.microsoft.com/office/2006/metadata/properties" xmlns:ns2="f0976722-a9ea-4954-85f4-56ab45c09277" xmlns:ns3="6abfe63b-425a-4fee-9b18-9ea2a82cc962" targetNamespace="http://schemas.microsoft.com/office/2006/metadata/properties" ma:root="true" ma:fieldsID="6e34d7f69de899a1ae707094a42a44c7" ns2:_="" ns3:_="">
    <xsd:import namespace="f0976722-a9ea-4954-85f4-56ab45c09277"/>
    <xsd:import namespace="6abfe63b-425a-4fee-9b18-9ea2a82cc96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6722-a9ea-4954-85f4-56ab45c09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932d6515-a2c7-4000-94cb-166404b060a5}" ma:internalName="TaxCatchAll" ma:showField="CatchAllData" ma:web="f0976722-a9ea-4954-85f4-56ab45c09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932d6515-a2c7-4000-94cb-166404b060a5}" ma:internalName="TaxCatchAllLabel" ma:readOnly="true" ma:showField="CatchAllDataLabel" ma:web="f0976722-a9ea-4954-85f4-56ab45c09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fe63b-425a-4fee-9b18-9ea2a82cc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7FE17-A290-45E5-9F82-32443AF3549F}"/>
</file>

<file path=customXml/itemProps2.xml><?xml version="1.0" encoding="utf-8"?>
<ds:datastoreItem xmlns:ds="http://schemas.openxmlformats.org/officeDocument/2006/customXml" ds:itemID="{59884A35-8881-40DE-8B82-CF1C54C06F12}"/>
</file>

<file path=customXml/itemProps3.xml><?xml version="1.0" encoding="utf-8"?>
<ds:datastoreItem xmlns:ds="http://schemas.openxmlformats.org/officeDocument/2006/customXml" ds:itemID="{8E2B29E3-6F0D-4B9E-9653-6F74C1F410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Sander</dc:creator>
  <cp:keywords/>
  <dc:description/>
  <cp:lastModifiedBy>Klein, Sander</cp:lastModifiedBy>
  <cp:revision>2</cp:revision>
  <dcterms:created xsi:type="dcterms:W3CDTF">2024-02-01T14:03:00Z</dcterms:created>
  <dcterms:modified xsi:type="dcterms:W3CDTF">2024-02-01T14:06:00Z</dcterms:modified>
</cp:coreProperties>
</file>