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7447A" w:rsidR="003641B1" w:rsidP="00595F54" w:rsidRDefault="00BD2D6B" w14:paraId="0742BE77" w14:textId="77777777">
      <w:pPr>
        <w:pStyle w:val="Kop1"/>
      </w:pPr>
      <w:r w:rsidRPr="00E7447A">
        <w:t>Verwerkersovereenkomst ARVODI-201</w:t>
      </w:r>
      <w:r w:rsidRPr="00E7447A" w:rsidR="00D21745">
        <w:t>8</w:t>
      </w:r>
      <w:r w:rsidRPr="00E7447A">
        <w:rPr>
          <w:rStyle w:val="apple-converted-space"/>
          <w:rFonts w:cs="Arial"/>
          <w:color w:val="00B0F0"/>
          <w:sz w:val="20"/>
          <w:szCs w:val="20"/>
        </w:rPr>
        <w:t> </w:t>
      </w:r>
    </w:p>
    <w:p w:rsidRPr="00E7447A" w:rsidR="00BD2D6B" w:rsidP="00BD2D6B" w:rsidRDefault="00BD2D6B" w14:paraId="01614D3A"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 xml:space="preserve">Bijbehorend bij Dienstverleningsovereenkomst </w:t>
      </w:r>
      <w:r w:rsidRPr="00595F54">
        <w:rPr>
          <w:rFonts w:ascii="Century Gothic" w:hAnsi="Century Gothic" w:cs="Arial"/>
          <w:b/>
          <w:bCs/>
          <w:color w:val="B500C7"/>
          <w:sz w:val="20"/>
          <w:szCs w:val="20"/>
        </w:rPr>
        <w:t xml:space="preserve">[…naam…] </w:t>
      </w:r>
      <w:r w:rsidRPr="00E7447A">
        <w:rPr>
          <w:rFonts w:ascii="Century Gothic" w:hAnsi="Century Gothic" w:cs="Arial"/>
          <w:color w:val="000000"/>
          <w:sz w:val="20"/>
          <w:szCs w:val="20"/>
        </w:rPr>
        <w:t xml:space="preserve">met VP-nummer: </w:t>
      </w:r>
      <w:r w:rsidRPr="00595F54">
        <w:rPr>
          <w:rFonts w:ascii="Century Gothic" w:hAnsi="Century Gothic" w:cs="Arial"/>
          <w:b/>
          <w:bCs/>
          <w:color w:val="B500C7"/>
          <w:sz w:val="20"/>
          <w:szCs w:val="20"/>
        </w:rPr>
        <w:t>[…nummer…]</w:t>
      </w:r>
      <w:r w:rsidRPr="00E7447A">
        <w:rPr>
          <w:rFonts w:ascii="Century Gothic" w:hAnsi="Century Gothic" w:cs="Arial"/>
          <w:color w:val="000000"/>
          <w:sz w:val="20"/>
          <w:szCs w:val="20"/>
        </w:rPr>
        <w:t>.</w:t>
      </w:r>
      <w:r w:rsidRPr="00E7447A">
        <w:rPr>
          <w:rStyle w:val="apple-converted-space"/>
          <w:rFonts w:ascii="Century Gothic" w:hAnsi="Century Gothic" w:cs="Arial"/>
          <w:color w:val="000000"/>
          <w:sz w:val="20"/>
          <w:szCs w:val="20"/>
        </w:rPr>
        <w:t> </w:t>
      </w:r>
    </w:p>
    <w:p w:rsidRPr="00E7447A" w:rsidR="003641B1" w:rsidP="00BD2D6B" w:rsidRDefault="003641B1" w14:paraId="62431CDC" w14:textId="77777777">
      <w:pPr>
        <w:pStyle w:val="Normaalweb"/>
        <w:rPr>
          <w:rFonts w:ascii="Century Gothic" w:hAnsi="Century Gothic" w:cs="Arial"/>
          <w:color w:val="000000"/>
          <w:sz w:val="20"/>
          <w:szCs w:val="20"/>
        </w:rPr>
      </w:pPr>
    </w:p>
    <w:p w:rsidRPr="00E7447A" w:rsidR="00BD2D6B" w:rsidP="00595F54" w:rsidRDefault="003641B1" w14:paraId="29F1D285" w14:textId="77777777">
      <w:pPr>
        <w:pStyle w:val="KOP20"/>
      </w:pPr>
      <w:r w:rsidRPr="00E7447A">
        <w:t>De ondergetekenden</w:t>
      </w:r>
      <w:r w:rsidRPr="00E7447A" w:rsidR="00BD2D6B">
        <w:t>:</w:t>
      </w:r>
      <w:r w:rsidRPr="00E7447A" w:rsidR="00BD2D6B">
        <w:rPr>
          <w:rStyle w:val="apple-converted-space"/>
          <w:rFonts w:cs="Arial"/>
          <w:color w:val="000000"/>
          <w:sz w:val="20"/>
          <w:szCs w:val="20"/>
        </w:rPr>
        <w:t> </w:t>
      </w:r>
    </w:p>
    <w:p w:rsidRPr="00E7447A" w:rsidR="00BD2D6B" w:rsidP="00BD2D6B" w:rsidRDefault="00BD2D6B" w14:paraId="0ED1B1BE" w14:textId="6CDE6288">
      <w:pPr>
        <w:pStyle w:val="Normaalweb"/>
        <w:rPr>
          <w:rFonts w:ascii="Century Gothic" w:hAnsi="Century Gothic" w:cs="Arial"/>
          <w:color w:val="000000"/>
          <w:sz w:val="20"/>
          <w:szCs w:val="20"/>
        </w:rPr>
      </w:pPr>
      <w:r w:rsidRPr="0FD37E9D">
        <w:rPr>
          <w:rFonts w:ascii="Century Gothic" w:hAnsi="Century Gothic" w:cs="Arial"/>
          <w:color w:val="000000" w:themeColor="text1"/>
          <w:sz w:val="20"/>
          <w:szCs w:val="20"/>
        </w:rPr>
        <w:t xml:space="preserve">1. Stichting ICTU, gevestigd te Den Haag, te dezen rechtsgeldig vertegenwoordigd door de </w:t>
      </w:r>
      <w:r w:rsidRPr="0FD37E9D" w:rsidR="3D9DF231">
        <w:rPr>
          <w:rFonts w:ascii="Century Gothic" w:hAnsi="Century Gothic" w:cs="Arial"/>
          <w:color w:val="000000" w:themeColor="text1"/>
          <w:sz w:val="20"/>
          <w:szCs w:val="20"/>
        </w:rPr>
        <w:t>bestuurder/a</w:t>
      </w:r>
      <w:r w:rsidRPr="0FD37E9D">
        <w:rPr>
          <w:rFonts w:ascii="Century Gothic" w:hAnsi="Century Gothic" w:cs="Arial"/>
          <w:color w:val="000000" w:themeColor="text1"/>
          <w:sz w:val="20"/>
          <w:szCs w:val="20"/>
        </w:rPr>
        <w:t xml:space="preserve">lgemeen directeur, mr. drs. A. Regtop </w:t>
      </w:r>
      <w:r w:rsidRPr="0FD37E9D">
        <w:rPr>
          <w:rFonts w:ascii="Century Gothic" w:hAnsi="Century Gothic" w:cs="Arial"/>
          <w:b/>
          <w:bCs/>
          <w:color w:val="B500C7"/>
          <w:sz w:val="20"/>
          <w:szCs w:val="20"/>
        </w:rPr>
        <w:t xml:space="preserve">&lt;OF&gt; </w:t>
      </w:r>
      <w:r w:rsidRPr="0FD37E9D">
        <w:rPr>
          <w:rFonts w:ascii="Century Gothic" w:hAnsi="Century Gothic" w:cs="Arial"/>
          <w:color w:val="000000" w:themeColor="text1"/>
          <w:sz w:val="20"/>
          <w:szCs w:val="20"/>
        </w:rPr>
        <w:t xml:space="preserve">directeur </w:t>
      </w:r>
      <w:r w:rsidRPr="0FD37E9D">
        <w:rPr>
          <w:rFonts w:ascii="Century Gothic" w:hAnsi="Century Gothic" w:cs="Arial"/>
          <w:b/>
          <w:bCs/>
          <w:color w:val="B500C7"/>
          <w:sz w:val="20"/>
          <w:szCs w:val="20"/>
        </w:rPr>
        <w:t>[…naam directeur…] &lt;OF&gt;</w:t>
      </w:r>
      <w:r w:rsidRPr="0FD37E9D">
        <w:rPr>
          <w:rFonts w:ascii="Century Gothic" w:hAnsi="Century Gothic" w:cs="Arial"/>
          <w:color w:val="B500C7"/>
          <w:sz w:val="20"/>
          <w:szCs w:val="20"/>
        </w:rPr>
        <w:t xml:space="preserve"> </w:t>
      </w:r>
      <w:r w:rsidRPr="0FD37E9D">
        <w:rPr>
          <w:rFonts w:ascii="Century Gothic" w:hAnsi="Century Gothic" w:cs="Arial"/>
          <w:color w:val="000000" w:themeColor="text1"/>
          <w:sz w:val="20"/>
          <w:szCs w:val="20"/>
        </w:rPr>
        <w:t>projectleide</w:t>
      </w:r>
      <w:r w:rsidRPr="0FD37E9D" w:rsidR="00897E76">
        <w:rPr>
          <w:rFonts w:ascii="Century Gothic" w:hAnsi="Century Gothic" w:cs="Arial"/>
          <w:color w:val="000000" w:themeColor="text1"/>
          <w:sz w:val="20"/>
          <w:szCs w:val="20"/>
        </w:rPr>
        <w:t>r,</w:t>
      </w:r>
      <w:r w:rsidRPr="0FD37E9D">
        <w:rPr>
          <w:rFonts w:ascii="Century Gothic" w:hAnsi="Century Gothic" w:cs="Arial"/>
          <w:color w:val="00B0F0"/>
          <w:sz w:val="20"/>
          <w:szCs w:val="20"/>
        </w:rPr>
        <w:t xml:space="preserve"> </w:t>
      </w:r>
      <w:r w:rsidRPr="0FD37E9D">
        <w:rPr>
          <w:rFonts w:ascii="Century Gothic" w:hAnsi="Century Gothic" w:cs="Arial"/>
          <w:b/>
          <w:bCs/>
          <w:color w:val="B500C7"/>
          <w:sz w:val="20"/>
          <w:szCs w:val="20"/>
        </w:rPr>
        <w:t>[…naam projectleider…]</w:t>
      </w:r>
      <w:r w:rsidRPr="0FD37E9D">
        <w:rPr>
          <w:rFonts w:ascii="Century Gothic" w:hAnsi="Century Gothic" w:cs="Arial"/>
          <w:color w:val="000000" w:themeColor="text1"/>
          <w:sz w:val="20"/>
          <w:szCs w:val="20"/>
        </w:rPr>
        <w:t>, hierna verder te noemen ‘ICTU’,</w:t>
      </w:r>
      <w:r w:rsidRPr="0FD37E9D">
        <w:rPr>
          <w:rStyle w:val="apple-converted-space"/>
          <w:rFonts w:ascii="Century Gothic" w:hAnsi="Century Gothic" w:cs="Arial"/>
          <w:color w:val="000000" w:themeColor="text1"/>
          <w:sz w:val="20"/>
          <w:szCs w:val="20"/>
        </w:rPr>
        <w:t> </w:t>
      </w:r>
    </w:p>
    <w:p w:rsidRPr="00E7447A" w:rsidR="00BD2D6B" w:rsidP="00BD2D6B" w:rsidRDefault="00BD2D6B" w14:paraId="7012C186"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en</w:t>
      </w:r>
      <w:r w:rsidRPr="00E7447A">
        <w:rPr>
          <w:rStyle w:val="apple-converted-space"/>
          <w:rFonts w:ascii="Century Gothic" w:hAnsi="Century Gothic" w:cs="Arial"/>
          <w:color w:val="000000"/>
          <w:sz w:val="20"/>
          <w:szCs w:val="20"/>
        </w:rPr>
        <w:t> </w:t>
      </w:r>
    </w:p>
    <w:p w:rsidRPr="00E7447A" w:rsidR="00BD2D6B" w:rsidP="00BD2D6B" w:rsidRDefault="00BD2D6B" w14:paraId="7F4ACF77"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 xml:space="preserve">2. </w:t>
      </w:r>
      <w:r w:rsidRPr="00512357">
        <w:rPr>
          <w:rFonts w:ascii="Century Gothic" w:hAnsi="Century Gothic" w:cs="Arial"/>
          <w:b/>
          <w:bCs/>
          <w:color w:val="B500C7"/>
          <w:sz w:val="20"/>
          <w:szCs w:val="20"/>
        </w:rPr>
        <w:t>[…Hande</w:t>
      </w:r>
      <w:r w:rsidRPr="00512357" w:rsidR="00897E76">
        <w:rPr>
          <w:rFonts w:ascii="Century Gothic" w:hAnsi="Century Gothic" w:cs="Arial"/>
          <w:b/>
          <w:bCs/>
          <w:color w:val="B500C7"/>
          <w:sz w:val="20"/>
          <w:szCs w:val="20"/>
        </w:rPr>
        <w:t>lsnaam en rechtsvorm Opdrachtnemer</w:t>
      </w:r>
      <w:r w:rsidRPr="00512357">
        <w:rPr>
          <w:rFonts w:ascii="Century Gothic" w:hAnsi="Century Gothic" w:cs="Arial"/>
          <w:b/>
          <w:bCs/>
          <w:color w:val="B500C7"/>
          <w:sz w:val="20"/>
          <w:szCs w:val="20"/>
        </w:rPr>
        <w:t>…]</w:t>
      </w:r>
      <w:r w:rsidRPr="00E7447A">
        <w:rPr>
          <w:rFonts w:ascii="Century Gothic" w:hAnsi="Century Gothic" w:cs="Arial"/>
          <w:color w:val="000000"/>
          <w:sz w:val="20"/>
          <w:szCs w:val="20"/>
        </w:rPr>
        <w:t xml:space="preserve">, gevestigd te </w:t>
      </w:r>
      <w:r w:rsidRPr="00512357">
        <w:rPr>
          <w:rFonts w:ascii="Century Gothic" w:hAnsi="Century Gothic" w:cs="Arial"/>
          <w:b/>
          <w:bCs/>
          <w:color w:val="B500C7"/>
          <w:sz w:val="20"/>
          <w:szCs w:val="20"/>
        </w:rPr>
        <w:t>[…plaatsnaam…]</w:t>
      </w:r>
      <w:r w:rsidRPr="00E7447A">
        <w:rPr>
          <w:rFonts w:ascii="Century Gothic" w:hAnsi="Century Gothic" w:cs="Arial"/>
          <w:color w:val="000000"/>
          <w:sz w:val="20"/>
          <w:szCs w:val="20"/>
        </w:rPr>
        <w:t xml:space="preserve">, te dezen rechtsgeldig vertegenwoordigd door </w:t>
      </w:r>
      <w:r w:rsidRPr="00512357">
        <w:rPr>
          <w:rFonts w:ascii="Century Gothic" w:hAnsi="Century Gothic" w:cs="Arial"/>
          <w:b/>
          <w:bCs/>
          <w:color w:val="B500C7"/>
          <w:sz w:val="20"/>
          <w:szCs w:val="20"/>
        </w:rPr>
        <w:t>[…functie tekenbevoegde…]</w:t>
      </w:r>
      <w:r w:rsidRPr="00E7447A">
        <w:rPr>
          <w:rFonts w:ascii="Century Gothic" w:hAnsi="Century Gothic" w:cs="Arial"/>
          <w:color w:val="000000"/>
          <w:sz w:val="20"/>
          <w:szCs w:val="20"/>
        </w:rPr>
        <w:t xml:space="preserve">, </w:t>
      </w:r>
      <w:r w:rsidRPr="00923C44">
        <w:rPr>
          <w:rFonts w:ascii="Century Gothic" w:hAnsi="Century Gothic" w:cs="Arial"/>
          <w:b/>
          <w:bCs/>
          <w:color w:val="B500C7"/>
          <w:sz w:val="20"/>
          <w:szCs w:val="20"/>
        </w:rPr>
        <w:t>[…naam tekenbevoegde…]</w:t>
      </w:r>
      <w:r w:rsidRPr="00E7447A">
        <w:rPr>
          <w:rFonts w:ascii="Century Gothic" w:hAnsi="Century Gothic" w:cs="Arial"/>
          <w:color w:val="000000"/>
          <w:sz w:val="20"/>
          <w:szCs w:val="20"/>
        </w:rPr>
        <w:t>, hierna verder te noemen ‘Opdrachtnemer’,</w:t>
      </w:r>
      <w:r w:rsidRPr="00E7447A">
        <w:rPr>
          <w:rStyle w:val="apple-converted-space"/>
          <w:rFonts w:ascii="Century Gothic" w:hAnsi="Century Gothic" w:cs="Arial"/>
          <w:color w:val="000000"/>
          <w:sz w:val="20"/>
          <w:szCs w:val="20"/>
        </w:rPr>
        <w:t> </w:t>
      </w:r>
    </w:p>
    <w:p w:rsidRPr="00E7447A" w:rsidR="00BD2D6B" w:rsidP="00595F54" w:rsidRDefault="003641B1" w14:paraId="1B335BB9" w14:textId="77777777">
      <w:pPr>
        <w:pStyle w:val="KOP20"/>
      </w:pPr>
      <w:r w:rsidRPr="00E7447A">
        <w:t>Overwegende dat</w:t>
      </w:r>
      <w:r w:rsidRPr="00E7447A" w:rsidR="00BD2D6B">
        <w:t>:</w:t>
      </w:r>
      <w:r w:rsidRPr="00E7447A" w:rsidR="00BD2D6B">
        <w:rPr>
          <w:rStyle w:val="apple-converted-space"/>
          <w:rFonts w:cs="Arial"/>
          <w:color w:val="000000" w:themeColor="text1"/>
          <w:sz w:val="20"/>
          <w:szCs w:val="20"/>
        </w:rPr>
        <w:t> </w:t>
      </w:r>
    </w:p>
    <w:p w:rsidRPr="00E7447A" w:rsidR="00BD2D6B" w:rsidP="00BD2D6B" w:rsidRDefault="00BD2D6B" w14:paraId="135C0F1E"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 voor zover Opdrachtnemer Persoonsgegevens Verwerkt ten behoeve van ICTU in het kader van de Overeenkomst, ICTU krachtens artikel 4, onderdeel 7 en onderdeel 8, van de Verordening kwalificeert als verwerkingsverantwoordelijke voor de Verwerking van Persoonsgegevens en Opdrachtnemer als verwerker;</w:t>
      </w:r>
      <w:r w:rsidRPr="00E7447A">
        <w:rPr>
          <w:rStyle w:val="apple-converted-space"/>
          <w:rFonts w:ascii="Century Gothic" w:hAnsi="Century Gothic" w:cs="Arial"/>
          <w:color w:val="000000"/>
          <w:sz w:val="20"/>
          <w:szCs w:val="20"/>
        </w:rPr>
        <w:t> </w:t>
      </w:r>
    </w:p>
    <w:p w:rsidRPr="00E7447A" w:rsidR="00BD2D6B" w:rsidP="00BD2D6B" w:rsidRDefault="00BD2D6B" w14:paraId="1C03593A"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 Partijen in deze Verwerkersovereenkomst, zoals bedoeld in artikel 28, derde lid, van de Verordening, hun afspraken over de Verwerking van Persoonsgegevens door Opdrachtnemer wensen vast te leggen.</w:t>
      </w:r>
      <w:r w:rsidRPr="00E7447A">
        <w:rPr>
          <w:rStyle w:val="apple-converted-space"/>
          <w:rFonts w:ascii="Century Gothic" w:hAnsi="Century Gothic" w:cs="Arial"/>
          <w:color w:val="000000"/>
          <w:sz w:val="20"/>
          <w:szCs w:val="20"/>
        </w:rPr>
        <w:t> </w:t>
      </w:r>
    </w:p>
    <w:p w:rsidRPr="00E7447A" w:rsidR="00BD2D6B" w:rsidP="00923C44" w:rsidRDefault="00BD2D6B" w14:paraId="49E398E2" w14:textId="77777777">
      <w:pPr>
        <w:pStyle w:val="KOP20"/>
      </w:pPr>
    </w:p>
    <w:p w:rsidR="00BD2D6B" w:rsidP="00923C44" w:rsidRDefault="003641B1" w14:paraId="16287F21" w14:textId="2A4818C3">
      <w:pPr>
        <w:pStyle w:val="KOP20"/>
        <w:rPr>
          <w:rStyle w:val="apple-converted-space"/>
          <w:rFonts w:cs="Arial"/>
          <w:color w:val="000000"/>
          <w:sz w:val="20"/>
          <w:szCs w:val="20"/>
        </w:rPr>
      </w:pPr>
      <w:r w:rsidRPr="00E7447A">
        <w:t>Komen overeen</w:t>
      </w:r>
      <w:r w:rsidRPr="00E7447A" w:rsidR="00BD2D6B">
        <w:t>:</w:t>
      </w:r>
      <w:r w:rsidRPr="00E7447A" w:rsidR="00BD2D6B">
        <w:rPr>
          <w:rStyle w:val="apple-converted-space"/>
          <w:rFonts w:cs="Arial"/>
          <w:color w:val="000000"/>
          <w:sz w:val="20"/>
          <w:szCs w:val="20"/>
        </w:rPr>
        <w:t> </w:t>
      </w:r>
    </w:p>
    <w:p w:rsidRPr="00923C44" w:rsidR="00923C44" w:rsidP="00923C44" w:rsidRDefault="00923C44" w14:paraId="08A2B299" w14:textId="77777777">
      <w:pPr>
        <w:pStyle w:val="KOP20"/>
      </w:pPr>
    </w:p>
    <w:p w:rsidRPr="00E7447A" w:rsidR="00BD2D6B" w:rsidP="00923C44" w:rsidRDefault="00BD2D6B" w14:paraId="0CDDEDC8" w14:textId="77777777">
      <w:pPr>
        <w:pStyle w:val="KOP20"/>
      </w:pPr>
      <w:r w:rsidRPr="00E7447A">
        <w:t>Artikel 1 | Begrippen</w:t>
      </w:r>
      <w:r w:rsidRPr="00E7447A">
        <w:rPr>
          <w:rStyle w:val="apple-converted-space"/>
          <w:rFonts w:cs="Arial"/>
          <w:color w:val="00B0F0"/>
          <w:sz w:val="20"/>
          <w:szCs w:val="20"/>
        </w:rPr>
        <w:t> </w:t>
      </w:r>
    </w:p>
    <w:p w:rsidRPr="00E7447A" w:rsidR="00BD2D6B" w:rsidP="00BD2D6B" w:rsidRDefault="00BD2D6B" w14:paraId="2C01DF87" w14:textId="77777777">
      <w:pPr>
        <w:pStyle w:val="Normaalweb"/>
        <w:rPr>
          <w:rFonts w:ascii="Century Gothic" w:hAnsi="Century Gothic" w:cs="Arial"/>
          <w:color w:val="000000"/>
          <w:sz w:val="20"/>
          <w:szCs w:val="20"/>
        </w:rPr>
      </w:pPr>
      <w:r w:rsidRPr="00E7447A">
        <w:rPr>
          <w:rFonts w:ascii="Century Gothic" w:hAnsi="Century Gothic" w:cs="Arial"/>
          <w:color w:val="000000"/>
          <w:sz w:val="20"/>
          <w:szCs w:val="20"/>
        </w:rPr>
        <w:t>In deze Verwerkersovereenkomst wordt een aantal begrippen met een beginhoofdletter gebruikt. Aan deze begrippen komt de betekenis toe die hieraan wordt gegeven in artikel 1 van de Algemene Rijksvoorwaarden voor het verstrekken van opdrachten tot het verrichten van Diensten 201</w:t>
      </w:r>
      <w:r w:rsidRPr="00E7447A" w:rsidR="001B343D">
        <w:rPr>
          <w:rFonts w:ascii="Century Gothic" w:hAnsi="Century Gothic" w:cs="Arial"/>
          <w:color w:val="000000"/>
          <w:sz w:val="20"/>
          <w:szCs w:val="20"/>
        </w:rPr>
        <w:t>8</w:t>
      </w:r>
      <w:r w:rsidRPr="00E7447A">
        <w:rPr>
          <w:rFonts w:ascii="Century Gothic" w:hAnsi="Century Gothic" w:cs="Arial"/>
          <w:color w:val="000000"/>
          <w:sz w:val="20"/>
          <w:szCs w:val="20"/>
        </w:rPr>
        <w:t xml:space="preserve"> (ARVODI-201</w:t>
      </w:r>
      <w:r w:rsidRPr="00E7447A" w:rsidR="00D21745">
        <w:rPr>
          <w:rFonts w:ascii="Century Gothic" w:hAnsi="Century Gothic" w:cs="Arial"/>
          <w:color w:val="000000"/>
          <w:sz w:val="20"/>
          <w:szCs w:val="20"/>
        </w:rPr>
        <w:t>8</w:t>
      </w:r>
      <w:r w:rsidRPr="00E7447A">
        <w:rPr>
          <w:rFonts w:ascii="Century Gothic" w:hAnsi="Century Gothic" w:cs="Arial"/>
          <w:color w:val="000000"/>
          <w:sz w:val="20"/>
          <w:szCs w:val="20"/>
        </w:rPr>
        <w:t>). In afwijking daarvan of in aanvulling daarop wordt onder de volgende begrippen in deze Verwerkersovereenkomst verstaan:</w:t>
      </w:r>
      <w:r w:rsidRPr="00E7447A">
        <w:rPr>
          <w:rStyle w:val="apple-converted-space"/>
          <w:rFonts w:ascii="Century Gothic" w:hAnsi="Century Gothic" w:cs="Arial"/>
          <w:color w:val="000000"/>
          <w:sz w:val="20"/>
          <w:szCs w:val="20"/>
        </w:rPr>
        <w:t> </w:t>
      </w:r>
    </w:p>
    <w:p w:rsidRPr="00F750D3" w:rsidR="00F750D3" w:rsidP="00E26A2E" w:rsidRDefault="00BD2D6B" w14:paraId="0E1824B5" w14:textId="39244679">
      <w:pPr>
        <w:pStyle w:val="Normaalweb"/>
        <w:numPr>
          <w:ilvl w:val="1"/>
          <w:numId w:val="11"/>
        </w:numPr>
        <w:rPr>
          <w:rStyle w:val="apple-converted-space"/>
          <w:rFonts w:ascii="Century Gothic" w:hAnsi="Century Gothic" w:cs="Arial"/>
          <w:color w:val="000000"/>
          <w:sz w:val="20"/>
          <w:szCs w:val="20"/>
        </w:rPr>
      </w:pPr>
      <w:r w:rsidRPr="00E7447A">
        <w:rPr>
          <w:rFonts w:ascii="Century Gothic" w:hAnsi="Century Gothic" w:cs="Arial"/>
          <w:color w:val="000000"/>
          <w:sz w:val="20"/>
          <w:szCs w:val="20"/>
        </w:rPr>
        <w:t>Betrokkene: degene op wie een Persoonsgegeven betrekking heeft.</w:t>
      </w:r>
      <w:r w:rsidRPr="00E7447A">
        <w:rPr>
          <w:rStyle w:val="apple-converted-space"/>
          <w:rFonts w:ascii="Century Gothic" w:hAnsi="Century Gothic" w:cs="Arial"/>
          <w:color w:val="000000"/>
          <w:sz w:val="20"/>
          <w:szCs w:val="20"/>
        </w:rPr>
        <w:t> </w:t>
      </w:r>
    </w:p>
    <w:p w:rsidRPr="00F750D3" w:rsidR="00F750D3" w:rsidP="00E26A2E" w:rsidRDefault="00BD2D6B" w14:paraId="661B0A73" w14:textId="509A0FFC">
      <w:pPr>
        <w:pStyle w:val="Normaalweb"/>
        <w:numPr>
          <w:ilvl w:val="1"/>
          <w:numId w:val="11"/>
        </w:numPr>
        <w:rPr>
          <w:rFonts w:ascii="Century Gothic" w:hAnsi="Century Gothic" w:cs="Arial"/>
          <w:color w:val="000000"/>
          <w:sz w:val="20"/>
          <w:szCs w:val="20"/>
        </w:rPr>
      </w:pPr>
      <w:r w:rsidRPr="008515D4">
        <w:rPr>
          <w:rFonts w:ascii="Century Gothic" w:hAnsi="Century Gothic" w:cs="Arial"/>
          <w:color w:val="000000"/>
          <w:sz w:val="20"/>
          <w:szCs w:val="20"/>
        </w:rPr>
        <w:t>Inbreuk in verband met Persoonsgegevens: een inbreuk op de beveiliging die per ongeluk of op onrechtmatige wijze leidt tot de vernietiging, het verlies, de wijziging of de ongeoorloofde verstrekking van of de ongeoorloofde toegang tot doorgezonden, opgeslagen of anderszins verwerkte gegevens.</w:t>
      </w:r>
      <w:r w:rsidRPr="008515D4">
        <w:rPr>
          <w:rStyle w:val="apple-converted-space"/>
          <w:rFonts w:ascii="Century Gothic" w:hAnsi="Century Gothic" w:cs="Arial"/>
          <w:color w:val="000000"/>
          <w:sz w:val="20"/>
          <w:szCs w:val="20"/>
        </w:rPr>
        <w:t> </w:t>
      </w:r>
    </w:p>
    <w:p w:rsidRPr="00F750D3" w:rsidR="00BD2D6B" w:rsidP="00E26A2E" w:rsidRDefault="00BD2D6B" w14:paraId="66F18B55" w14:textId="23FA9770">
      <w:pPr>
        <w:pStyle w:val="Normaalweb"/>
        <w:numPr>
          <w:ilvl w:val="1"/>
          <w:numId w:val="11"/>
        </w:numPr>
        <w:rPr>
          <w:rFonts w:ascii="Century Gothic" w:hAnsi="Century Gothic" w:cs="Arial"/>
          <w:color w:val="000000"/>
          <w:sz w:val="20"/>
          <w:szCs w:val="20"/>
        </w:rPr>
      </w:pPr>
      <w:r w:rsidRPr="00F750D3">
        <w:rPr>
          <w:rFonts w:ascii="Century Gothic" w:hAnsi="Century Gothic" w:cs="Arial"/>
          <w:color w:val="000000"/>
          <w:sz w:val="20"/>
          <w:szCs w:val="20"/>
        </w:rPr>
        <w:t xml:space="preserve">Overeenkomst: de overeenkomst tussen ICTU en Opdrachtnemer </w:t>
      </w:r>
      <w:r w:rsidRPr="00F750D3">
        <w:rPr>
          <w:rFonts w:ascii="Century Gothic" w:hAnsi="Century Gothic" w:cs="Arial"/>
          <w:b/>
          <w:bCs/>
          <w:color w:val="B500C7"/>
          <w:sz w:val="20"/>
          <w:szCs w:val="20"/>
        </w:rPr>
        <w:t>[…titel…]</w:t>
      </w:r>
      <w:r w:rsidRPr="00F750D3">
        <w:rPr>
          <w:rFonts w:ascii="Century Gothic" w:hAnsi="Century Gothic" w:cs="Arial"/>
          <w:color w:val="00B0F0"/>
          <w:sz w:val="20"/>
          <w:szCs w:val="20"/>
        </w:rPr>
        <w:t xml:space="preserve"> </w:t>
      </w:r>
      <w:r w:rsidRPr="00F750D3">
        <w:rPr>
          <w:rFonts w:ascii="Century Gothic" w:hAnsi="Century Gothic" w:cs="Arial"/>
          <w:color w:val="000000"/>
          <w:sz w:val="20"/>
          <w:szCs w:val="20"/>
        </w:rPr>
        <w:t xml:space="preserve">van </w:t>
      </w:r>
      <w:r w:rsidRPr="00F750D3">
        <w:rPr>
          <w:rFonts w:ascii="Century Gothic" w:hAnsi="Century Gothic" w:cs="Arial"/>
          <w:b/>
          <w:bCs/>
          <w:color w:val="B500C7"/>
          <w:sz w:val="20"/>
          <w:szCs w:val="20"/>
        </w:rPr>
        <w:t>[…datum…]</w:t>
      </w:r>
      <w:r w:rsidRPr="00F750D3">
        <w:rPr>
          <w:rFonts w:ascii="Century Gothic" w:hAnsi="Century Gothic" w:cs="Arial"/>
          <w:color w:val="000000"/>
          <w:sz w:val="20"/>
          <w:szCs w:val="20"/>
        </w:rPr>
        <w:t xml:space="preserve">, met VP-nummer </w:t>
      </w:r>
      <w:r w:rsidRPr="00F750D3">
        <w:rPr>
          <w:rFonts w:ascii="Century Gothic" w:hAnsi="Century Gothic" w:cs="Arial"/>
          <w:b/>
          <w:bCs/>
          <w:color w:val="B500C7"/>
          <w:sz w:val="20"/>
          <w:szCs w:val="20"/>
        </w:rPr>
        <w:t>[…nummer…]</w:t>
      </w:r>
      <w:r w:rsidRPr="00F750D3">
        <w:rPr>
          <w:rFonts w:ascii="Century Gothic" w:hAnsi="Century Gothic" w:cs="Arial"/>
          <w:color w:val="000000"/>
          <w:sz w:val="20"/>
          <w:szCs w:val="20"/>
        </w:rPr>
        <w:t>.</w:t>
      </w:r>
      <w:r w:rsidRPr="00F750D3">
        <w:rPr>
          <w:rStyle w:val="apple-converted-space"/>
          <w:rFonts w:ascii="Century Gothic" w:hAnsi="Century Gothic" w:cs="Arial"/>
          <w:color w:val="000000"/>
          <w:sz w:val="20"/>
          <w:szCs w:val="20"/>
        </w:rPr>
        <w:t> </w:t>
      </w:r>
    </w:p>
    <w:p w:rsidRPr="00010DB2" w:rsidR="00010DB2" w:rsidP="00E26A2E" w:rsidRDefault="00BD2D6B" w14:paraId="265E456C" w14:textId="1E2BF3E6">
      <w:pPr>
        <w:pStyle w:val="Normaalweb"/>
        <w:numPr>
          <w:ilvl w:val="1"/>
          <w:numId w:val="11"/>
        </w:numPr>
        <w:rPr>
          <w:rFonts w:ascii="Century Gothic" w:hAnsi="Century Gothic" w:cs="Arial"/>
          <w:color w:val="000000"/>
          <w:sz w:val="20"/>
          <w:szCs w:val="20"/>
        </w:rPr>
      </w:pPr>
      <w:r w:rsidRPr="00E7447A">
        <w:rPr>
          <w:rFonts w:ascii="Century Gothic" w:hAnsi="Century Gothic" w:cs="Arial"/>
          <w:color w:val="000000"/>
          <w:sz w:val="20"/>
          <w:szCs w:val="20"/>
        </w:rPr>
        <w:t>Persoonsgegevens: alle informatie over een geïdentificeerde of identificeerbare natuurlijke persoon, die Opdrachtnemer in het kader van de Overeenkomst ten behoeve van ICTU verwerkt.</w:t>
      </w:r>
      <w:r w:rsidRPr="00E7447A">
        <w:rPr>
          <w:rStyle w:val="apple-converted-space"/>
          <w:rFonts w:ascii="Century Gothic" w:hAnsi="Century Gothic" w:cs="Arial"/>
          <w:color w:val="000000"/>
          <w:sz w:val="20"/>
          <w:szCs w:val="20"/>
        </w:rPr>
        <w:t> </w:t>
      </w:r>
    </w:p>
    <w:p w:rsidRPr="00E7447A" w:rsidR="00BD2D6B" w:rsidP="00E26A2E" w:rsidRDefault="00BD2D6B" w14:paraId="1CB49C43" w14:textId="42D552D0">
      <w:pPr>
        <w:pStyle w:val="Normaalweb"/>
        <w:numPr>
          <w:ilvl w:val="1"/>
          <w:numId w:val="11"/>
        </w:numPr>
        <w:rPr>
          <w:rFonts w:ascii="Century Gothic" w:hAnsi="Century Gothic" w:cs="Arial"/>
          <w:color w:val="000000"/>
          <w:sz w:val="20"/>
          <w:szCs w:val="20"/>
        </w:rPr>
      </w:pPr>
      <w:r w:rsidRPr="00E7447A">
        <w:rPr>
          <w:rFonts w:ascii="Century Gothic" w:hAnsi="Century Gothic" w:cs="Arial"/>
          <w:color w:val="000000"/>
          <w:sz w:val="20"/>
          <w:szCs w:val="20"/>
        </w:rPr>
        <w:t>Verordening: Verordening (EU) 2016/679 van het Europees Parlement en de Raad van 27 april 2016 betreffende de bescherming van natuurlijke personen in verband met de verwerking van persoonsgegevens en betreffende het vrije verkeer van die gegevens en tot intrekking van de Richtlijn 95/46/EG (algemene verordening gegevensbescherming).</w:t>
      </w:r>
      <w:r w:rsidRPr="00E7447A">
        <w:rPr>
          <w:rStyle w:val="apple-converted-space"/>
          <w:rFonts w:ascii="Century Gothic" w:hAnsi="Century Gothic" w:cs="Arial"/>
          <w:color w:val="000000"/>
          <w:sz w:val="20"/>
          <w:szCs w:val="20"/>
        </w:rPr>
        <w:t> </w:t>
      </w:r>
    </w:p>
    <w:p w:rsidRPr="00E7447A" w:rsidR="00BD2D6B" w:rsidP="00E26A2E" w:rsidRDefault="00BD2D6B" w14:paraId="7283EF39" w14:textId="7B53FE53">
      <w:pPr>
        <w:pStyle w:val="Normaalweb"/>
        <w:numPr>
          <w:ilvl w:val="1"/>
          <w:numId w:val="11"/>
        </w:numPr>
        <w:rPr>
          <w:rFonts w:ascii="Century Gothic" w:hAnsi="Century Gothic" w:cs="Arial"/>
          <w:color w:val="000000"/>
          <w:sz w:val="20"/>
          <w:szCs w:val="20"/>
        </w:rPr>
      </w:pPr>
      <w:r w:rsidRPr="00E7447A">
        <w:rPr>
          <w:rFonts w:ascii="Century Gothic" w:hAnsi="Century Gothic" w:cs="Arial"/>
          <w:color w:val="000000"/>
          <w:sz w:val="20"/>
          <w:szCs w:val="20"/>
        </w:rPr>
        <w:t>Verwerkersovereenkomst: deze overeenkomst inclusief overwegingen en bijbehorende bijlagen.</w:t>
      </w:r>
      <w:r w:rsidRPr="00E7447A">
        <w:rPr>
          <w:rStyle w:val="apple-converted-space"/>
          <w:rFonts w:ascii="Century Gothic" w:hAnsi="Century Gothic" w:cs="Arial"/>
          <w:color w:val="000000"/>
          <w:sz w:val="20"/>
          <w:szCs w:val="20"/>
        </w:rPr>
        <w:t> </w:t>
      </w:r>
    </w:p>
    <w:p w:rsidRPr="00AC7A87" w:rsidR="00AC7A87" w:rsidP="00AC7A87" w:rsidRDefault="00BD2D6B" w14:paraId="671B2DF7" w14:textId="55BAE58C">
      <w:pPr>
        <w:pStyle w:val="Normaalweb"/>
        <w:numPr>
          <w:ilvl w:val="1"/>
          <w:numId w:val="11"/>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Verwerking: een bewerking of een geheel van bewerkingen in het kader van de Overeenkomst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verspreiding of op andere wijze ter beschikking stellen, aligneren of combineren, afschermen, wissen of vernietigen.</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698F66C7" w14:textId="0ECA70B0">
      <w:pPr>
        <w:pStyle w:val="Normaalweb"/>
        <w:ind w:left="0"/>
        <w:rPr>
          <w:rFonts w:ascii="Century Gothic" w:hAnsi="Century Gothic" w:cs="Arial"/>
          <w:color w:val="000000" w:themeColor="text1" w:themeTint="FF" w:themeShade="FF"/>
          <w:sz w:val="24"/>
          <w:szCs w:val="24"/>
        </w:rPr>
      </w:pPr>
    </w:p>
    <w:p w:rsidRPr="00E7447A" w:rsidR="00BD2D6B" w:rsidP="00010DB2" w:rsidRDefault="00BD2D6B" w14:paraId="3875D43F" w14:textId="77777777">
      <w:pPr>
        <w:pStyle w:val="KOP20"/>
      </w:pPr>
      <w:r w:rsidRPr="00E7447A">
        <w:t>Artikel 2 | Voorwerp van deze Verwerkersovereenkomst</w:t>
      </w:r>
      <w:r w:rsidRPr="00E7447A">
        <w:rPr>
          <w:rStyle w:val="apple-converted-space"/>
          <w:rFonts w:cs="Arial"/>
          <w:color w:val="00B0F0"/>
          <w:sz w:val="20"/>
          <w:szCs w:val="20"/>
        </w:rPr>
        <w:t> </w:t>
      </w:r>
    </w:p>
    <w:p w:rsidRPr="00E7447A" w:rsidR="00BD2D6B" w:rsidP="00E26A2E" w:rsidRDefault="00BD2D6B" w14:paraId="5A4A8B62" w14:textId="09A57C83">
      <w:pPr>
        <w:pStyle w:val="Normaalweb"/>
        <w:numPr>
          <w:ilvl w:val="1"/>
          <w:numId w:val="12"/>
        </w:numPr>
        <w:rPr>
          <w:rFonts w:ascii="Century Gothic" w:hAnsi="Century Gothic" w:cs="Arial"/>
          <w:color w:val="000000"/>
          <w:sz w:val="20"/>
          <w:szCs w:val="20"/>
        </w:rPr>
      </w:pPr>
      <w:r w:rsidRPr="00E7447A">
        <w:rPr>
          <w:rFonts w:ascii="Century Gothic" w:hAnsi="Century Gothic" w:cs="Arial"/>
          <w:color w:val="000000"/>
          <w:sz w:val="20"/>
          <w:szCs w:val="20"/>
        </w:rPr>
        <w:t>Deze Verwerkersovereenkomst regelt de Verwerking van Persoonsgegevens door Opdrachtnemer in het kader van de Overeenkomst.</w:t>
      </w:r>
      <w:r w:rsidRPr="00E7447A">
        <w:rPr>
          <w:rStyle w:val="apple-converted-space"/>
          <w:rFonts w:ascii="Century Gothic" w:hAnsi="Century Gothic" w:cs="Arial"/>
          <w:color w:val="000000"/>
          <w:sz w:val="20"/>
          <w:szCs w:val="20"/>
        </w:rPr>
        <w:t> </w:t>
      </w:r>
    </w:p>
    <w:p w:rsidRPr="00E7447A" w:rsidR="00BD2D6B" w:rsidP="00E26A2E" w:rsidRDefault="00BD2D6B" w14:paraId="57893DE6" w14:textId="547A72DA">
      <w:pPr>
        <w:pStyle w:val="Normaalweb"/>
        <w:numPr>
          <w:ilvl w:val="1"/>
          <w:numId w:val="12"/>
        </w:numPr>
        <w:rPr>
          <w:rFonts w:ascii="Century Gothic" w:hAnsi="Century Gothic" w:cs="Arial"/>
          <w:color w:val="000000"/>
          <w:sz w:val="20"/>
          <w:szCs w:val="20"/>
        </w:rPr>
      </w:pPr>
      <w:r w:rsidRPr="00E7447A">
        <w:rPr>
          <w:rFonts w:ascii="Century Gothic" w:hAnsi="Century Gothic" w:cs="Arial"/>
          <w:color w:val="000000"/>
          <w:sz w:val="20"/>
          <w:szCs w:val="20"/>
        </w:rPr>
        <w:t xml:space="preserve">De aard en het doel van de Verwerking, het soort Persoonsgegevens en de categorieën van Persoonsgegevens, Betrokkenen en ontvangers zijn in Bijlage 1 </w:t>
      </w:r>
      <w:r w:rsidRPr="00E7447A" w:rsidR="00030096">
        <w:rPr>
          <w:rFonts w:ascii="Century Gothic" w:hAnsi="Century Gothic" w:cs="Arial"/>
          <w:color w:val="000000"/>
          <w:sz w:val="20"/>
          <w:szCs w:val="20"/>
        </w:rPr>
        <w:t xml:space="preserve">van de Verwerkersovereenkomst </w:t>
      </w:r>
      <w:r w:rsidRPr="00E7447A">
        <w:rPr>
          <w:rFonts w:ascii="Century Gothic" w:hAnsi="Century Gothic" w:cs="Arial"/>
          <w:color w:val="000000"/>
          <w:sz w:val="20"/>
          <w:szCs w:val="20"/>
        </w:rPr>
        <w:t>omschreven.</w:t>
      </w:r>
      <w:r w:rsidRPr="00E7447A">
        <w:rPr>
          <w:rStyle w:val="apple-converted-space"/>
          <w:rFonts w:ascii="Century Gothic" w:hAnsi="Century Gothic" w:cs="Arial"/>
          <w:color w:val="000000"/>
          <w:sz w:val="20"/>
          <w:szCs w:val="20"/>
        </w:rPr>
        <w:t> </w:t>
      </w:r>
    </w:p>
    <w:p w:rsidRPr="00E7447A" w:rsidR="00BD2D6B" w:rsidP="00E26A2E" w:rsidRDefault="00BD2D6B" w14:paraId="344827EB" w14:textId="774E0198">
      <w:pPr>
        <w:pStyle w:val="Normaalweb"/>
        <w:numPr>
          <w:ilvl w:val="1"/>
          <w:numId w:val="12"/>
        </w:numPr>
        <w:rPr>
          <w:rFonts w:ascii="Century Gothic" w:hAnsi="Century Gothic" w:cs="Arial"/>
          <w:color w:val="000000"/>
          <w:sz w:val="20"/>
          <w:szCs w:val="20"/>
        </w:rPr>
      </w:pPr>
      <w:r w:rsidRPr="00E7447A">
        <w:rPr>
          <w:rFonts w:ascii="Century Gothic" w:hAnsi="Century Gothic" w:cs="Arial"/>
          <w:color w:val="000000"/>
          <w:sz w:val="20"/>
          <w:szCs w:val="20"/>
        </w:rPr>
        <w:t>Opdrachtnemer garandeert de toepassing van passende technische en organisatorische maatregelen, opdat de Verwerking aan de vereisten van de Verordening voldoet en de bescherming van de rechten van de Betrokkene is gewaarborgd.</w:t>
      </w:r>
      <w:r w:rsidRPr="00E7447A">
        <w:rPr>
          <w:rStyle w:val="apple-converted-space"/>
          <w:rFonts w:ascii="Century Gothic" w:hAnsi="Century Gothic" w:cs="Arial"/>
          <w:color w:val="000000"/>
          <w:sz w:val="20"/>
          <w:szCs w:val="20"/>
        </w:rPr>
        <w:t> </w:t>
      </w:r>
    </w:p>
    <w:p w:rsidRPr="00AC7A87" w:rsidR="003641B1" w:rsidP="37479035" w:rsidRDefault="00BD2D6B" w14:paraId="384BA73E" w14:textId="7CD312D7">
      <w:pPr>
        <w:pStyle w:val="Normaalweb"/>
        <w:numPr>
          <w:ilvl w:val="1"/>
          <w:numId w:val="12"/>
        </w:numPr>
        <w:rPr>
          <w:rStyle w:val="apple-converted-space"/>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Opdrachtnemer garandeert te voldoen aan de vereisten van de toepasselijke wet- en regelgeving betreffende de Verwerking van Persoonsgegevens.</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6187B541" w14:textId="13758A17">
      <w:pPr>
        <w:pStyle w:val="Normaalweb"/>
        <w:ind w:left="0"/>
        <w:rPr>
          <w:rStyle w:val="apple-converted-space"/>
          <w:rFonts w:ascii="Century Gothic" w:hAnsi="Century Gothic" w:cs="Arial"/>
          <w:color w:val="000000" w:themeColor="text1" w:themeTint="FF" w:themeShade="FF"/>
          <w:sz w:val="24"/>
          <w:szCs w:val="24"/>
        </w:rPr>
      </w:pPr>
    </w:p>
    <w:p w:rsidRPr="00E7447A" w:rsidR="00BD2D6B" w:rsidP="0032249F" w:rsidRDefault="00BD2D6B" w14:paraId="0B44FA4D" w14:textId="77777777">
      <w:pPr>
        <w:pStyle w:val="KOP20"/>
      </w:pPr>
      <w:r w:rsidRPr="00E7447A">
        <w:t>Artikel 3 | Inwerkingtreding en duur</w:t>
      </w:r>
      <w:r w:rsidRPr="00E7447A">
        <w:rPr>
          <w:rStyle w:val="apple-converted-space"/>
          <w:rFonts w:cs="Arial"/>
          <w:color w:val="00B0F0"/>
          <w:sz w:val="20"/>
          <w:szCs w:val="20"/>
        </w:rPr>
        <w:t> </w:t>
      </w:r>
    </w:p>
    <w:p w:rsidRPr="0032249F" w:rsidR="0032249F" w:rsidP="00E26A2E" w:rsidRDefault="00BD2D6B" w14:paraId="1AB944BA" w14:textId="29EAD912">
      <w:pPr>
        <w:pStyle w:val="Normaalweb"/>
        <w:numPr>
          <w:ilvl w:val="1"/>
          <w:numId w:val="13"/>
        </w:numPr>
        <w:rPr>
          <w:rFonts w:ascii="Century Gothic" w:hAnsi="Century Gothic" w:cs="Arial"/>
          <w:color w:val="000000"/>
          <w:sz w:val="20"/>
          <w:szCs w:val="20"/>
        </w:rPr>
      </w:pPr>
      <w:r w:rsidRPr="00E7447A">
        <w:rPr>
          <w:rFonts w:ascii="Century Gothic" w:hAnsi="Century Gothic" w:cs="Arial"/>
          <w:color w:val="000000"/>
          <w:sz w:val="20"/>
          <w:szCs w:val="20"/>
        </w:rPr>
        <w:t>Deze Verwerkersovereenkomst treedt in werking op het moment waarop deze door Partijen is ondertekend.</w:t>
      </w:r>
      <w:r w:rsidRPr="00E7447A">
        <w:rPr>
          <w:rStyle w:val="apple-converted-space"/>
          <w:rFonts w:ascii="Century Gothic" w:hAnsi="Century Gothic" w:cs="Arial"/>
          <w:color w:val="000000"/>
          <w:sz w:val="20"/>
          <w:szCs w:val="20"/>
        </w:rPr>
        <w:t> </w:t>
      </w:r>
    </w:p>
    <w:p w:rsidRPr="00E7447A" w:rsidR="00BD2D6B" w:rsidP="00E26A2E" w:rsidRDefault="00BD2D6B" w14:paraId="68C5EF59" w14:textId="1255147F">
      <w:pPr>
        <w:pStyle w:val="Normaalweb"/>
        <w:numPr>
          <w:ilvl w:val="1"/>
          <w:numId w:val="13"/>
        </w:numPr>
        <w:rPr>
          <w:rFonts w:ascii="Century Gothic" w:hAnsi="Century Gothic" w:cs="Arial"/>
          <w:color w:val="000000"/>
          <w:sz w:val="20"/>
          <w:szCs w:val="20"/>
        </w:rPr>
      </w:pPr>
      <w:r w:rsidRPr="00E7447A">
        <w:rPr>
          <w:rFonts w:ascii="Century Gothic" w:hAnsi="Century Gothic" w:cs="Arial"/>
          <w:color w:val="000000"/>
          <w:sz w:val="20"/>
          <w:szCs w:val="20"/>
        </w:rPr>
        <w:t>Deze Verwerkersovereenkomst eindigt nadat en voor zover Opdrachtnemer alle Persoonsgegevens overeenkomstig artikel 10 heeft gewist of terugbezorgd.</w:t>
      </w:r>
      <w:r w:rsidRPr="00E7447A">
        <w:rPr>
          <w:rStyle w:val="apple-converted-space"/>
          <w:rFonts w:ascii="Century Gothic" w:hAnsi="Century Gothic" w:cs="Arial"/>
          <w:color w:val="000000"/>
          <w:sz w:val="20"/>
          <w:szCs w:val="20"/>
        </w:rPr>
        <w:t> </w:t>
      </w:r>
    </w:p>
    <w:p w:rsidRPr="00AC7A87" w:rsidR="0032249F" w:rsidP="00BD2D6B" w:rsidRDefault="00BD2D6B" w14:paraId="221EDCC4" w14:textId="261B319F">
      <w:pPr>
        <w:pStyle w:val="Normaalweb"/>
        <w:numPr>
          <w:ilvl w:val="1"/>
          <w:numId w:val="13"/>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 xml:space="preserve"> Geen van Partijen kan deze Verwerkersovereenkomst tussentijds opzeggen.</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121D1329" w14:textId="5C995017">
      <w:pPr>
        <w:pStyle w:val="Normaalweb"/>
        <w:ind w:left="0"/>
        <w:rPr>
          <w:rFonts w:ascii="Century Gothic" w:hAnsi="Century Gothic" w:cs="Arial"/>
          <w:color w:val="000000" w:themeColor="text1" w:themeTint="FF" w:themeShade="FF"/>
          <w:sz w:val="24"/>
          <w:szCs w:val="24"/>
        </w:rPr>
      </w:pPr>
    </w:p>
    <w:p w:rsidRPr="00E7447A" w:rsidR="00BD2D6B" w:rsidP="0066019D" w:rsidRDefault="00BD2D6B" w14:paraId="0C85C118" w14:textId="77777777">
      <w:pPr>
        <w:pStyle w:val="KOP20"/>
      </w:pPr>
      <w:r w:rsidRPr="00E7447A">
        <w:t>Artikel 4 | Omvang verwerkingsbevoegdheid Opdrachtnemer</w:t>
      </w:r>
      <w:r w:rsidRPr="00E7447A">
        <w:rPr>
          <w:rStyle w:val="apple-converted-space"/>
          <w:rFonts w:cs="Arial"/>
          <w:color w:val="00B0F0"/>
          <w:sz w:val="20"/>
          <w:szCs w:val="20"/>
        </w:rPr>
        <w:t> </w:t>
      </w:r>
    </w:p>
    <w:p w:rsidRPr="00E7447A" w:rsidR="00BD2D6B" w:rsidP="00E26A2E" w:rsidRDefault="00030096" w14:paraId="02A826E2" w14:textId="1F2A993A">
      <w:pPr>
        <w:pStyle w:val="Normaalweb"/>
        <w:numPr>
          <w:ilvl w:val="1"/>
          <w:numId w:val="14"/>
        </w:numPr>
        <w:rPr>
          <w:rFonts w:ascii="Century Gothic" w:hAnsi="Century Gothic" w:cs="Arial"/>
          <w:color w:val="000000"/>
          <w:sz w:val="20"/>
          <w:szCs w:val="20"/>
        </w:rPr>
      </w:pPr>
      <w:r w:rsidRPr="00E7447A">
        <w:rPr>
          <w:rFonts w:ascii="Century Gothic" w:hAnsi="Century Gothic" w:cs="Arial"/>
          <w:color w:val="000000"/>
          <w:sz w:val="20"/>
          <w:szCs w:val="20"/>
        </w:rPr>
        <w:t>Opdrachtnemer v</w:t>
      </w:r>
      <w:r w:rsidRPr="00E7447A" w:rsidR="00BD2D6B">
        <w:rPr>
          <w:rFonts w:ascii="Century Gothic" w:hAnsi="Century Gothic" w:cs="Arial"/>
          <w:color w:val="000000"/>
          <w:sz w:val="20"/>
          <w:szCs w:val="20"/>
        </w:rPr>
        <w:t>erwerkt de Persoonsgegevens uitsluitend in opdracht en op basis van schriftelijke instructies van ICTU behoudens afwijkende wettelijke voorschriften die op Opdrachtnemer van toepassing zijn.</w:t>
      </w:r>
      <w:r w:rsidRPr="00E7447A" w:rsidR="00BD2D6B">
        <w:rPr>
          <w:rStyle w:val="apple-converted-space"/>
          <w:rFonts w:ascii="Century Gothic" w:hAnsi="Century Gothic" w:cs="Arial"/>
          <w:color w:val="000000"/>
          <w:sz w:val="20"/>
          <w:szCs w:val="20"/>
        </w:rPr>
        <w:t> </w:t>
      </w:r>
    </w:p>
    <w:p w:rsidRPr="00E7447A" w:rsidR="00BD2D6B" w:rsidP="00E26A2E" w:rsidRDefault="00BD2D6B" w14:paraId="1144F143" w14:textId="489C3CAC">
      <w:pPr>
        <w:pStyle w:val="Normaalweb"/>
        <w:numPr>
          <w:ilvl w:val="1"/>
          <w:numId w:val="14"/>
        </w:numPr>
        <w:rPr>
          <w:rFonts w:ascii="Century Gothic" w:hAnsi="Century Gothic" w:cs="Arial"/>
          <w:color w:val="000000"/>
          <w:sz w:val="20"/>
          <w:szCs w:val="20"/>
        </w:rPr>
      </w:pPr>
      <w:r w:rsidRPr="00E7447A">
        <w:rPr>
          <w:rFonts w:ascii="Century Gothic" w:hAnsi="Century Gothic" w:cs="Arial"/>
          <w:color w:val="000000"/>
          <w:sz w:val="20"/>
          <w:szCs w:val="20"/>
        </w:rPr>
        <w:t>Indien een instructie als bedoeld in het eerste lid naar het oordeel van Opdrachtnemer in strijd is met een wettelijk voorschrift inzake gegevensbescherming, stelt hij ICTU daarvan voorafgaand aan de Verwerking in kennis, tenzij een wettelijk voorschrift deze kennisgeving verbiedt.</w:t>
      </w:r>
      <w:r w:rsidRPr="00E7447A">
        <w:rPr>
          <w:rStyle w:val="apple-converted-space"/>
          <w:rFonts w:ascii="Century Gothic" w:hAnsi="Century Gothic" w:cs="Arial"/>
          <w:color w:val="000000"/>
          <w:sz w:val="20"/>
          <w:szCs w:val="20"/>
        </w:rPr>
        <w:t> </w:t>
      </w:r>
    </w:p>
    <w:p w:rsidR="0066019D" w:rsidP="00E26A2E" w:rsidRDefault="00BD2D6B" w14:paraId="411AF15E" w14:textId="77777777">
      <w:pPr>
        <w:pStyle w:val="Normaalweb"/>
        <w:numPr>
          <w:ilvl w:val="1"/>
          <w:numId w:val="14"/>
        </w:numPr>
        <w:rPr>
          <w:rFonts w:ascii="Century Gothic" w:hAnsi="Century Gothic" w:cs="Arial"/>
          <w:color w:val="000000"/>
          <w:sz w:val="20"/>
          <w:szCs w:val="20"/>
        </w:rPr>
      </w:pPr>
      <w:r w:rsidRPr="00E7447A">
        <w:rPr>
          <w:rFonts w:ascii="Century Gothic" w:hAnsi="Century Gothic" w:cs="Arial"/>
          <w:color w:val="000000"/>
          <w:sz w:val="20"/>
          <w:szCs w:val="20"/>
        </w:rPr>
        <w:t>Indien Opdrachtnemer op grond van een wettelijk voorschrift Persoonsgegevens dient te verstrekken, informeert hij ICTU onmiddellijk, en zo mogelijk voorafgaand aan de verstrekking.</w:t>
      </w:r>
      <w:r w:rsidRPr="00E7447A">
        <w:rPr>
          <w:rStyle w:val="apple-converted-space"/>
          <w:rFonts w:ascii="Century Gothic" w:hAnsi="Century Gothic" w:cs="Arial"/>
          <w:color w:val="000000"/>
          <w:sz w:val="20"/>
          <w:szCs w:val="20"/>
        </w:rPr>
        <w:t> </w:t>
      </w:r>
    </w:p>
    <w:p w:rsidRPr="00AC7A87" w:rsidR="009A25B5" w:rsidP="00AC7A87" w:rsidRDefault="00BD2D6B" w14:paraId="7D34F5C7" w14:textId="25DB807C">
      <w:pPr>
        <w:pStyle w:val="Normaalweb"/>
        <w:numPr>
          <w:ilvl w:val="1"/>
          <w:numId w:val="14"/>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Opdrachtnemer heeft geen zeggenschap over het doel van en de middelen voor de Verwerking van Persoonsgegevens.</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19D652E8" w14:textId="7940C5B6">
      <w:pPr>
        <w:pStyle w:val="Normaalweb"/>
        <w:ind w:left="0"/>
        <w:rPr>
          <w:rFonts w:ascii="Century Gothic" w:hAnsi="Century Gothic" w:cs="Arial"/>
          <w:color w:val="000000" w:themeColor="text1" w:themeTint="FF" w:themeShade="FF"/>
          <w:sz w:val="24"/>
          <w:szCs w:val="24"/>
        </w:rPr>
      </w:pPr>
    </w:p>
    <w:p w:rsidRPr="00E7447A" w:rsidR="00BD2D6B" w:rsidP="0066019D" w:rsidRDefault="00BD2D6B" w14:paraId="7BFF223E" w14:textId="77777777">
      <w:pPr>
        <w:pStyle w:val="KOP20"/>
      </w:pPr>
      <w:r w:rsidRPr="00E7447A">
        <w:t>Artikel 5 | Beveiliging van de Verwerking</w:t>
      </w:r>
      <w:r w:rsidRPr="00E7447A">
        <w:rPr>
          <w:rStyle w:val="apple-converted-space"/>
          <w:rFonts w:cs="Arial"/>
          <w:color w:val="00B0F0"/>
          <w:sz w:val="20"/>
          <w:szCs w:val="20"/>
        </w:rPr>
        <w:t> </w:t>
      </w:r>
    </w:p>
    <w:p w:rsidR="003025B1" w:rsidP="00E26A2E" w:rsidRDefault="00BD2D6B" w14:paraId="3C0513B5" w14:textId="77777777">
      <w:pPr>
        <w:pStyle w:val="Normaalweb"/>
        <w:numPr>
          <w:ilvl w:val="1"/>
          <w:numId w:val="15"/>
        </w:numPr>
        <w:rPr>
          <w:rFonts w:ascii="Century Gothic" w:hAnsi="Century Gothic" w:cs="Arial"/>
          <w:color w:val="000000"/>
          <w:sz w:val="20"/>
          <w:szCs w:val="20"/>
        </w:rPr>
      </w:pPr>
      <w:r w:rsidRPr="00E7447A">
        <w:rPr>
          <w:rFonts w:ascii="Century Gothic" w:hAnsi="Century Gothic" w:cs="Arial"/>
          <w:color w:val="000000"/>
          <w:sz w:val="20"/>
          <w:szCs w:val="20"/>
        </w:rPr>
        <w:t xml:space="preserve">In aanvulling </w:t>
      </w:r>
      <w:r w:rsidRPr="00E7447A" w:rsidR="00030096">
        <w:rPr>
          <w:rFonts w:ascii="Century Gothic" w:hAnsi="Century Gothic" w:cs="Arial"/>
          <w:color w:val="000000"/>
          <w:sz w:val="20"/>
          <w:szCs w:val="20"/>
        </w:rPr>
        <w:t>op artikel 15 van de ARVODI-2018</w:t>
      </w:r>
      <w:r w:rsidRPr="00E7447A">
        <w:rPr>
          <w:rFonts w:ascii="Century Gothic" w:hAnsi="Century Gothic" w:cs="Arial"/>
          <w:color w:val="000000"/>
          <w:sz w:val="20"/>
          <w:szCs w:val="20"/>
        </w:rPr>
        <w:t xml:space="preserve"> en onverminderd artikel 2.3 treft Opdrachtnemer de technische en organisatorische beveiligingsmaatregelen zoals beschreven in Bijlage 2.</w:t>
      </w:r>
      <w:r w:rsidRPr="00E7447A">
        <w:rPr>
          <w:rStyle w:val="apple-converted-space"/>
          <w:rFonts w:ascii="Century Gothic" w:hAnsi="Century Gothic" w:cs="Arial"/>
          <w:color w:val="000000"/>
          <w:sz w:val="20"/>
          <w:szCs w:val="20"/>
        </w:rPr>
        <w:t> </w:t>
      </w:r>
    </w:p>
    <w:p w:rsidR="003025B1" w:rsidP="00E26A2E" w:rsidRDefault="00BD2D6B" w14:paraId="0E190065" w14:textId="77777777">
      <w:pPr>
        <w:pStyle w:val="Normaalweb"/>
        <w:numPr>
          <w:ilvl w:val="1"/>
          <w:numId w:val="15"/>
        </w:numPr>
        <w:rPr>
          <w:rFonts w:ascii="Century Gothic" w:hAnsi="Century Gothic" w:cs="Arial"/>
          <w:color w:val="000000"/>
          <w:sz w:val="20"/>
          <w:szCs w:val="20"/>
        </w:rPr>
      </w:pPr>
      <w:r w:rsidRPr="003025B1">
        <w:rPr>
          <w:rFonts w:ascii="Century Gothic" w:hAnsi="Century Gothic" w:cs="Arial"/>
          <w:color w:val="000000"/>
          <w:sz w:val="20"/>
          <w:szCs w:val="20"/>
        </w:rPr>
        <w:t>Partijen erkennen dat het waarborgen van een passend beveiligingsniveau voortdurend kan dwingen tot het treffen van aanvullende beveiligingsmaatregelen. Opdrachtnemer waarborgt een op het risico afgestemd beveiligingsniveau.</w:t>
      </w:r>
      <w:r w:rsidRPr="003025B1">
        <w:rPr>
          <w:rStyle w:val="apple-converted-space"/>
          <w:rFonts w:ascii="Century Gothic" w:hAnsi="Century Gothic" w:cs="Arial"/>
          <w:color w:val="000000"/>
          <w:sz w:val="20"/>
          <w:szCs w:val="20"/>
        </w:rPr>
        <w:t> </w:t>
      </w:r>
    </w:p>
    <w:p w:rsidR="003025B1" w:rsidP="00E26A2E" w:rsidRDefault="00BD2D6B" w14:paraId="582FE5DC" w14:textId="77777777">
      <w:pPr>
        <w:pStyle w:val="Normaalweb"/>
        <w:numPr>
          <w:ilvl w:val="1"/>
          <w:numId w:val="15"/>
        </w:numPr>
        <w:rPr>
          <w:rFonts w:ascii="Century Gothic" w:hAnsi="Century Gothic" w:cs="Arial"/>
          <w:color w:val="000000"/>
          <w:sz w:val="20"/>
          <w:szCs w:val="20"/>
        </w:rPr>
      </w:pPr>
      <w:r w:rsidRPr="003025B1">
        <w:rPr>
          <w:rFonts w:ascii="Century Gothic" w:hAnsi="Century Gothic" w:cs="Arial"/>
          <w:color w:val="000000"/>
          <w:sz w:val="20"/>
          <w:szCs w:val="20"/>
        </w:rPr>
        <w:t>Indien en voor zover ICTU daarom uitdrukkelijk schriftelijk verzoekt, zal Opdrachtnemer aanvullende maatregelen treffen met het oog op de beveiliging van de Persoonsgegevens.</w:t>
      </w:r>
      <w:r w:rsidRPr="003025B1">
        <w:rPr>
          <w:rStyle w:val="apple-converted-space"/>
          <w:rFonts w:ascii="Century Gothic" w:hAnsi="Century Gothic" w:cs="Arial"/>
          <w:color w:val="000000"/>
          <w:sz w:val="20"/>
          <w:szCs w:val="20"/>
        </w:rPr>
        <w:t> </w:t>
      </w:r>
    </w:p>
    <w:p w:rsidR="003025B1" w:rsidP="00E26A2E" w:rsidRDefault="00BD2D6B" w14:paraId="4E2078EF" w14:textId="77777777">
      <w:pPr>
        <w:pStyle w:val="Normaalweb"/>
        <w:numPr>
          <w:ilvl w:val="1"/>
          <w:numId w:val="15"/>
        </w:numPr>
        <w:rPr>
          <w:rFonts w:ascii="Century Gothic" w:hAnsi="Century Gothic" w:cs="Arial"/>
          <w:color w:val="000000"/>
          <w:sz w:val="20"/>
          <w:szCs w:val="20"/>
        </w:rPr>
      </w:pPr>
      <w:r w:rsidRPr="003025B1">
        <w:rPr>
          <w:rFonts w:ascii="Century Gothic" w:hAnsi="Century Gothic" w:cs="Arial"/>
          <w:color w:val="000000"/>
          <w:sz w:val="20"/>
          <w:szCs w:val="20"/>
        </w:rPr>
        <w:t>Opdrachtnemer Verwerkt Persoonsgegevens niet buiten de Europese Unie, tenzij hij daarvoor uitdrukkelijk schriftelijk toestemming heeft verkregen van ICTU en behoudens afwijkende wettelijke verplichtingen.</w:t>
      </w:r>
      <w:r w:rsidRPr="003025B1">
        <w:rPr>
          <w:rStyle w:val="apple-converted-space"/>
          <w:rFonts w:ascii="Century Gothic" w:hAnsi="Century Gothic" w:cs="Arial"/>
          <w:color w:val="000000"/>
          <w:sz w:val="20"/>
          <w:szCs w:val="20"/>
        </w:rPr>
        <w:t> </w:t>
      </w:r>
    </w:p>
    <w:p w:rsidR="003025B1" w:rsidP="00E26A2E" w:rsidRDefault="00BD2D6B" w14:paraId="51D2CB71" w14:textId="77777777">
      <w:pPr>
        <w:pStyle w:val="Normaalweb"/>
        <w:numPr>
          <w:ilvl w:val="1"/>
          <w:numId w:val="15"/>
        </w:numPr>
        <w:rPr>
          <w:rFonts w:ascii="Century Gothic" w:hAnsi="Century Gothic" w:cs="Arial"/>
          <w:color w:val="000000"/>
          <w:sz w:val="20"/>
          <w:szCs w:val="20"/>
        </w:rPr>
      </w:pPr>
      <w:r w:rsidRPr="003025B1">
        <w:rPr>
          <w:rFonts w:ascii="Century Gothic" w:hAnsi="Century Gothic" w:cs="Arial"/>
          <w:color w:val="000000"/>
          <w:sz w:val="20"/>
          <w:szCs w:val="20"/>
        </w:rPr>
        <w:t>Opdrachtnemer informeert ICTU zonder onredelijke vertraging zodra hij kennis heeft genomen van onrechtmatige Verwerkingen van Persoonsgegevens of inbreuken op beveiligingsmaatregelen zoals genoemd in het eerste en tweede lid.</w:t>
      </w:r>
      <w:r w:rsidRPr="003025B1">
        <w:rPr>
          <w:rStyle w:val="apple-converted-space"/>
          <w:rFonts w:ascii="Century Gothic" w:hAnsi="Century Gothic" w:cs="Arial"/>
          <w:color w:val="000000"/>
          <w:sz w:val="20"/>
          <w:szCs w:val="20"/>
        </w:rPr>
        <w:t> </w:t>
      </w:r>
    </w:p>
    <w:p w:rsidRPr="00AC7A87" w:rsidR="00BD2D6B" w:rsidP="00AC7A87" w:rsidRDefault="00BD2D6B" w14:paraId="6E7BEAA2" w14:textId="0EB5EDC4" w14:noSpellErr="1">
      <w:pPr>
        <w:pStyle w:val="Normaalweb"/>
        <w:numPr>
          <w:ilvl w:val="1"/>
          <w:numId w:val="15"/>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 xml:space="preserve">Opdrachtnemer verleent </w:t>
      </w:r>
      <w:r w:rsidRPr="37479035" w:rsidR="00BD2D6B">
        <w:rPr>
          <w:rFonts w:ascii="Century Gothic" w:hAnsi="Century Gothic" w:cs="Arial"/>
          <w:color w:val="000000" w:themeColor="text1" w:themeTint="FF" w:themeShade="FF"/>
          <w:sz w:val="20"/>
          <w:szCs w:val="20"/>
        </w:rPr>
        <w:t>ICTU bijstand</w:t>
      </w:r>
      <w:r w:rsidRPr="37479035" w:rsidR="00BD2D6B">
        <w:rPr>
          <w:rFonts w:ascii="Century Gothic" w:hAnsi="Century Gothic" w:cs="Arial"/>
          <w:color w:val="000000" w:themeColor="text1" w:themeTint="FF" w:themeShade="FF"/>
          <w:sz w:val="20"/>
          <w:szCs w:val="20"/>
        </w:rPr>
        <w:t xml:space="preserve"> bij het doen nakomen van de verplichtingen uit hoofde van de artikelen 32 tot en met 36 van de Verordening.</w:t>
      </w:r>
    </w:p>
    <w:p w:rsidR="37479035" w:rsidP="37479035" w:rsidRDefault="37479035" w14:paraId="29359B3D" w14:textId="57429169">
      <w:pPr>
        <w:pStyle w:val="Normaalweb"/>
        <w:ind w:left="0"/>
        <w:rPr>
          <w:rFonts w:ascii="Century Gothic" w:hAnsi="Century Gothic" w:cs="Arial"/>
          <w:color w:val="000000" w:themeColor="text1" w:themeTint="FF" w:themeShade="FF"/>
          <w:sz w:val="24"/>
          <w:szCs w:val="24"/>
        </w:rPr>
      </w:pPr>
    </w:p>
    <w:p w:rsidRPr="00E7447A" w:rsidR="00BD2D6B" w:rsidP="003025B1" w:rsidRDefault="00BD2D6B" w14:paraId="14D976B4" w14:textId="77777777">
      <w:pPr>
        <w:pStyle w:val="KOP20"/>
      </w:pPr>
      <w:r w:rsidRPr="00E7447A">
        <w:t>Artikel 6 | Geheimhouding door Personeel van Opdrachtnemer</w:t>
      </w:r>
      <w:r w:rsidRPr="00E7447A">
        <w:rPr>
          <w:rStyle w:val="apple-converted-space"/>
          <w:rFonts w:cs="Arial"/>
          <w:color w:val="00B0F0"/>
          <w:sz w:val="20"/>
          <w:szCs w:val="20"/>
        </w:rPr>
        <w:t> </w:t>
      </w:r>
    </w:p>
    <w:p w:rsidRPr="00E7447A" w:rsidR="00BD2D6B" w:rsidP="00E26A2E" w:rsidRDefault="00BD2D6B" w14:paraId="211CCDC4" w14:textId="2CA0B44A">
      <w:pPr>
        <w:pStyle w:val="Normaalweb"/>
        <w:numPr>
          <w:ilvl w:val="1"/>
          <w:numId w:val="16"/>
        </w:numPr>
        <w:rPr>
          <w:rFonts w:ascii="Century Gothic" w:hAnsi="Century Gothic" w:cs="Arial"/>
          <w:color w:val="000000"/>
          <w:sz w:val="20"/>
          <w:szCs w:val="20"/>
        </w:rPr>
      </w:pPr>
      <w:r w:rsidRPr="00E7447A">
        <w:rPr>
          <w:rFonts w:ascii="Century Gothic" w:hAnsi="Century Gothic" w:cs="Arial"/>
          <w:color w:val="000000"/>
          <w:sz w:val="20"/>
          <w:szCs w:val="20"/>
        </w:rPr>
        <w:t xml:space="preserve">De Persoonsgegevens hebben een vertrouwelijk karakter als bedoeld in artikel 13.1 van de </w:t>
      </w:r>
      <w:r w:rsidRPr="00E7447A" w:rsidR="003641B1">
        <w:rPr>
          <w:rFonts w:ascii="Century Gothic" w:hAnsi="Century Gothic" w:cs="Arial"/>
          <w:color w:val="000000"/>
          <w:sz w:val="20"/>
          <w:szCs w:val="20"/>
        </w:rPr>
        <w:t>ARVODI-2018</w:t>
      </w:r>
      <w:r w:rsidRPr="00E7447A">
        <w:rPr>
          <w:rFonts w:ascii="Century Gothic" w:hAnsi="Century Gothic" w:cs="Arial"/>
          <w:color w:val="000000"/>
          <w:sz w:val="20"/>
          <w:szCs w:val="20"/>
        </w:rPr>
        <w:t>.</w:t>
      </w:r>
      <w:r w:rsidRPr="00E7447A">
        <w:rPr>
          <w:rStyle w:val="apple-converted-space"/>
          <w:rFonts w:ascii="Century Gothic" w:hAnsi="Century Gothic" w:cs="Arial"/>
          <w:color w:val="000000"/>
          <w:sz w:val="20"/>
          <w:szCs w:val="20"/>
        </w:rPr>
        <w:t> </w:t>
      </w:r>
    </w:p>
    <w:p w:rsidRPr="00AC7A87" w:rsidR="003025B1" w:rsidP="37479035" w:rsidRDefault="00BD2D6B" w14:paraId="71E8667D" w14:textId="658D290F">
      <w:pPr>
        <w:pStyle w:val="Normaalweb"/>
        <w:numPr>
          <w:ilvl w:val="1"/>
          <w:numId w:val="16"/>
        </w:numPr>
        <w:rPr>
          <w:rStyle w:val="apple-converted-space"/>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 xml:space="preserve"> Opdrachtnemer toont op verzoek van ICTU aan dat zijn Personeel zich ertoe heeft verbonden vertrouwelijkheid in acht te nemen als bedoeld in</w:t>
      </w:r>
      <w:r w:rsidRPr="37479035" w:rsidR="003641B1">
        <w:rPr>
          <w:rFonts w:ascii="Century Gothic" w:hAnsi="Century Gothic" w:cs="Arial"/>
          <w:color w:val="000000" w:themeColor="text1" w:themeTint="FF" w:themeShade="FF"/>
          <w:sz w:val="20"/>
          <w:szCs w:val="20"/>
        </w:rPr>
        <w:t xml:space="preserve"> artikel 13.2 van de ARVODI-2018</w:t>
      </w:r>
      <w:r w:rsidRPr="37479035" w:rsidR="00BD2D6B">
        <w:rPr>
          <w:rFonts w:ascii="Century Gothic" w:hAnsi="Century Gothic" w:cs="Arial"/>
          <w:color w:val="000000" w:themeColor="text1" w:themeTint="FF" w:themeShade="FF"/>
          <w:sz w:val="20"/>
          <w:szCs w:val="20"/>
        </w:rPr>
        <w:t>.</w:t>
      </w:r>
    </w:p>
    <w:p w:rsidR="37479035" w:rsidP="37479035" w:rsidRDefault="37479035" w14:paraId="1C577F14" w14:textId="22B0DCDB">
      <w:pPr>
        <w:pStyle w:val="Normaalweb"/>
        <w:ind w:left="0"/>
        <w:rPr>
          <w:rStyle w:val="apple-converted-space"/>
          <w:rFonts w:ascii="Century Gothic" w:hAnsi="Century Gothic" w:cs="Arial"/>
          <w:color w:val="000000" w:themeColor="text1" w:themeTint="FF" w:themeShade="FF"/>
          <w:sz w:val="24"/>
          <w:szCs w:val="24"/>
        </w:rPr>
      </w:pPr>
    </w:p>
    <w:p w:rsidRPr="00E7447A" w:rsidR="00BD2D6B" w:rsidP="003025B1" w:rsidRDefault="00BD2D6B" w14:paraId="78AB198C" w14:textId="77777777">
      <w:pPr>
        <w:pStyle w:val="KOP20"/>
      </w:pPr>
      <w:r w:rsidRPr="00E7447A">
        <w:t xml:space="preserve">Artikel 7 | </w:t>
      </w:r>
      <w:proofErr w:type="spellStart"/>
      <w:r w:rsidRPr="00E7447A">
        <w:t>Subverwerker</w:t>
      </w:r>
      <w:proofErr w:type="spellEnd"/>
      <w:r w:rsidRPr="00E7447A">
        <w:rPr>
          <w:rStyle w:val="apple-converted-space"/>
          <w:rFonts w:cs="Arial"/>
          <w:color w:val="00B0F0"/>
          <w:sz w:val="20"/>
          <w:szCs w:val="20"/>
        </w:rPr>
        <w:t> </w:t>
      </w:r>
    </w:p>
    <w:p w:rsidRPr="00AC7A87" w:rsidR="00BD2D6B" w:rsidP="00AC7A87" w:rsidRDefault="00BD2D6B" w14:paraId="63E4A9CD" w14:textId="0B3E50E3">
      <w:pPr>
        <w:pStyle w:val="Normaalweb"/>
        <w:numPr>
          <w:ilvl w:val="1"/>
          <w:numId w:val="18"/>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Wanneer Opdrachtnemer, met inachtneming van het bepaalde in artikel 8 van de ARVODI-</w:t>
      </w:r>
      <w:r w:rsidRPr="37479035" w:rsidR="003641B1">
        <w:rPr>
          <w:rFonts w:ascii="Century Gothic" w:hAnsi="Century Gothic" w:cs="Arial"/>
          <w:color w:val="000000" w:themeColor="text1" w:themeTint="FF" w:themeShade="FF"/>
          <w:sz w:val="20"/>
          <w:szCs w:val="20"/>
        </w:rPr>
        <w:t>2018</w:t>
      </w:r>
      <w:r w:rsidRPr="37479035" w:rsidR="00BD2D6B">
        <w:rPr>
          <w:rFonts w:ascii="Century Gothic" w:hAnsi="Century Gothic" w:cs="Arial"/>
          <w:color w:val="000000" w:themeColor="text1" w:themeTint="FF" w:themeShade="FF"/>
          <w:sz w:val="20"/>
          <w:szCs w:val="20"/>
        </w:rPr>
        <w:t>, een andere verwerker inschakelt om</w:t>
      </w:r>
      <w:r w:rsidRPr="37479035" w:rsidR="00897E76">
        <w:rPr>
          <w:rFonts w:ascii="Century Gothic" w:hAnsi="Century Gothic" w:cs="Arial"/>
          <w:color w:val="000000" w:themeColor="text1" w:themeTint="FF" w:themeShade="FF"/>
          <w:sz w:val="20"/>
          <w:szCs w:val="20"/>
        </w:rPr>
        <w:t xml:space="preserve"> </w:t>
      </w:r>
      <w:r w:rsidRPr="37479035" w:rsidR="00BD2D6B">
        <w:rPr>
          <w:rFonts w:ascii="Century Gothic" w:hAnsi="Century Gothic" w:cs="Arial"/>
          <w:color w:val="000000" w:themeColor="text1" w:themeTint="FF" w:themeShade="FF"/>
          <w:sz w:val="20"/>
          <w:szCs w:val="20"/>
        </w:rPr>
        <w:t>deze andere verwerker bij een overeenkomst dezelfde verplichtingen inzake gegevensbescherming opgelegd als die welke in deze Verwerkersovereenkomst zijn opgenomen.</w:t>
      </w:r>
    </w:p>
    <w:p w:rsidR="37479035" w:rsidP="37479035" w:rsidRDefault="37479035" w14:paraId="434290CD" w14:textId="6B378D1F">
      <w:pPr>
        <w:pStyle w:val="Normaalweb"/>
        <w:ind w:left="0"/>
        <w:rPr>
          <w:rFonts w:ascii="Century Gothic" w:hAnsi="Century Gothic" w:cs="Arial"/>
          <w:color w:val="000000" w:themeColor="text1" w:themeTint="FF" w:themeShade="FF"/>
          <w:sz w:val="24"/>
          <w:szCs w:val="24"/>
        </w:rPr>
      </w:pPr>
    </w:p>
    <w:p w:rsidRPr="00E7447A" w:rsidR="00BD2D6B" w:rsidP="003025B1" w:rsidRDefault="00BD2D6B" w14:paraId="67B7208D" w14:textId="77777777">
      <w:pPr>
        <w:pStyle w:val="KOP20"/>
      </w:pPr>
      <w:r w:rsidRPr="00E7447A">
        <w:t>Artikel 8 | Bijstand vanwege rechten van Betrokkene</w:t>
      </w:r>
      <w:r w:rsidRPr="00E7447A">
        <w:rPr>
          <w:rStyle w:val="apple-converted-space"/>
          <w:rFonts w:cs="Arial"/>
          <w:color w:val="00B0F0"/>
          <w:sz w:val="20"/>
          <w:szCs w:val="20"/>
        </w:rPr>
        <w:t> </w:t>
      </w:r>
    </w:p>
    <w:p w:rsidRPr="00E7447A" w:rsidR="00BD2D6B" w:rsidP="00E26A2E" w:rsidRDefault="00BD2D6B" w14:paraId="02306269" w14:textId="5C15225D">
      <w:pPr>
        <w:pStyle w:val="Normaalweb"/>
        <w:numPr>
          <w:ilvl w:val="1"/>
          <w:numId w:val="19"/>
        </w:numPr>
        <w:rPr>
          <w:rStyle w:val="apple-converted-space"/>
          <w:rFonts w:ascii="Century Gothic" w:hAnsi="Century Gothic" w:cs="Arial"/>
          <w:color w:val="000000"/>
          <w:sz w:val="20"/>
          <w:szCs w:val="20"/>
        </w:rPr>
      </w:pPr>
      <w:r w:rsidRPr="00E7447A">
        <w:rPr>
          <w:rFonts w:ascii="Century Gothic" w:hAnsi="Century Gothic" w:cs="Arial"/>
          <w:color w:val="000000"/>
          <w:sz w:val="20"/>
          <w:szCs w:val="20"/>
        </w:rPr>
        <w:t>Opdrachtnemer verleent ICTU bijstand bij het vervullen van diens plicht om verzoeken om uitoefening van de in hoofdstuk III van de Verordening vastgelegde rechten van de Betrokkene te beantwoorden.</w:t>
      </w:r>
      <w:r w:rsidRPr="00E7447A">
        <w:rPr>
          <w:rStyle w:val="apple-converted-space"/>
          <w:rFonts w:ascii="Century Gothic" w:hAnsi="Century Gothic" w:cs="Arial"/>
          <w:color w:val="000000"/>
          <w:sz w:val="20"/>
          <w:szCs w:val="20"/>
        </w:rPr>
        <w:t> </w:t>
      </w:r>
    </w:p>
    <w:p w:rsidRPr="00E7447A" w:rsidR="003641B1" w:rsidP="0001381A" w:rsidRDefault="003641B1" w14:paraId="1D7B270A" w14:textId="77777777">
      <w:pPr>
        <w:pStyle w:val="Normaalweb"/>
        <w:ind w:left="700" w:hanging="700"/>
        <w:rPr>
          <w:rFonts w:ascii="Century Gothic" w:hAnsi="Century Gothic" w:cs="Arial"/>
          <w:color w:val="000000"/>
          <w:sz w:val="20"/>
          <w:szCs w:val="20"/>
        </w:rPr>
      </w:pPr>
    </w:p>
    <w:p w:rsidRPr="00E7447A" w:rsidR="00BD2D6B" w:rsidP="003025B1" w:rsidRDefault="00BD2D6B" w14:paraId="2B2ACA4C" w14:textId="77777777">
      <w:pPr>
        <w:pStyle w:val="KOP20"/>
      </w:pPr>
      <w:r w:rsidRPr="00E7447A">
        <w:t>Artikel 9 | Inbreuk in verband met Persoonsgegevens</w:t>
      </w:r>
      <w:r w:rsidRPr="00E7447A">
        <w:rPr>
          <w:rStyle w:val="apple-converted-space"/>
          <w:rFonts w:cs="Arial"/>
          <w:color w:val="00B0F0"/>
          <w:sz w:val="20"/>
          <w:szCs w:val="20"/>
        </w:rPr>
        <w:t> </w:t>
      </w:r>
    </w:p>
    <w:p w:rsidR="003025B1" w:rsidP="00E26A2E" w:rsidRDefault="00BD2D6B" w14:paraId="516FFAEB" w14:textId="77777777">
      <w:pPr>
        <w:pStyle w:val="Normaalweb"/>
        <w:numPr>
          <w:ilvl w:val="1"/>
          <w:numId w:val="17"/>
        </w:numPr>
        <w:rPr>
          <w:rFonts w:ascii="Century Gothic" w:hAnsi="Century Gothic" w:cs="Arial"/>
          <w:color w:val="000000"/>
          <w:sz w:val="20"/>
          <w:szCs w:val="20"/>
        </w:rPr>
      </w:pPr>
      <w:r w:rsidRPr="00E7447A">
        <w:rPr>
          <w:rFonts w:ascii="Century Gothic" w:hAnsi="Century Gothic" w:cs="Arial"/>
          <w:color w:val="000000"/>
          <w:sz w:val="20"/>
          <w:szCs w:val="20"/>
        </w:rPr>
        <w:t>Opdrachtnemer informeert ICTU zonder onredelijke vertraging, zodra hij kennis heeft genomen van een Inbreuk in verband met Persoonsgegevens, overeenkomstig de afspraken zoals vastgelegd in Bijlage 3</w:t>
      </w:r>
      <w:r w:rsidRPr="00E7447A" w:rsidR="003641B1">
        <w:rPr>
          <w:rFonts w:ascii="Century Gothic" w:hAnsi="Century Gothic" w:cs="Arial"/>
          <w:color w:val="000000"/>
          <w:sz w:val="20"/>
          <w:szCs w:val="20"/>
        </w:rPr>
        <w:t xml:space="preserve"> van deze Verwerkersovereenkomst</w:t>
      </w:r>
      <w:r w:rsidRPr="00E7447A">
        <w:rPr>
          <w:rFonts w:ascii="Century Gothic" w:hAnsi="Century Gothic" w:cs="Arial"/>
          <w:color w:val="000000"/>
          <w:sz w:val="20"/>
          <w:szCs w:val="20"/>
        </w:rPr>
        <w:t>.</w:t>
      </w:r>
      <w:r w:rsidRPr="00E7447A">
        <w:rPr>
          <w:rStyle w:val="apple-converted-space"/>
          <w:rFonts w:ascii="Century Gothic" w:hAnsi="Century Gothic" w:cs="Arial"/>
          <w:color w:val="000000"/>
          <w:sz w:val="20"/>
          <w:szCs w:val="20"/>
        </w:rPr>
        <w:t> </w:t>
      </w:r>
    </w:p>
    <w:p w:rsidR="003025B1" w:rsidP="00E26A2E" w:rsidRDefault="00BD2D6B" w14:paraId="7230D74F" w14:textId="77777777">
      <w:pPr>
        <w:pStyle w:val="Normaalweb"/>
        <w:numPr>
          <w:ilvl w:val="1"/>
          <w:numId w:val="17"/>
        </w:numPr>
        <w:rPr>
          <w:rFonts w:ascii="Century Gothic" w:hAnsi="Century Gothic" w:cs="Arial"/>
          <w:color w:val="000000"/>
          <w:sz w:val="20"/>
          <w:szCs w:val="20"/>
        </w:rPr>
      </w:pPr>
      <w:r w:rsidRPr="003025B1">
        <w:rPr>
          <w:rFonts w:ascii="Century Gothic" w:hAnsi="Century Gothic" w:cs="Arial"/>
          <w:color w:val="000000"/>
          <w:sz w:val="20"/>
          <w:szCs w:val="20"/>
        </w:rPr>
        <w:t>Opdrachtnemer informeert ICTU ook na een melding op grond van het eerste lid over ontwikkelingen betreffende de Inbreuk in verband met Persoonsgegevens.</w:t>
      </w:r>
      <w:r w:rsidRPr="003025B1">
        <w:rPr>
          <w:rStyle w:val="apple-converted-space"/>
          <w:rFonts w:ascii="Century Gothic" w:hAnsi="Century Gothic" w:cs="Arial"/>
          <w:color w:val="000000"/>
          <w:sz w:val="20"/>
          <w:szCs w:val="20"/>
        </w:rPr>
        <w:t> </w:t>
      </w:r>
    </w:p>
    <w:p w:rsidRPr="00AC7A87" w:rsidR="003641B1" w:rsidP="00AC7A87" w:rsidRDefault="00BD2D6B" w14:paraId="4F904CB7" w14:textId="12AFFB9A">
      <w:pPr>
        <w:pStyle w:val="Normaalweb"/>
        <w:numPr>
          <w:ilvl w:val="1"/>
          <w:numId w:val="17"/>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Partijen dragen elk de door henzelf in verband met de melding aan de bevoegde toezichthoudende autoriteit en Betrokkene te maken kosten.</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17EC3C33" w14:textId="451431C4">
      <w:pPr>
        <w:pStyle w:val="Normaalweb"/>
        <w:ind w:left="0"/>
        <w:rPr>
          <w:rFonts w:ascii="Century Gothic" w:hAnsi="Century Gothic" w:cs="Arial"/>
          <w:color w:val="000000" w:themeColor="text1" w:themeTint="FF" w:themeShade="FF"/>
          <w:sz w:val="24"/>
          <w:szCs w:val="24"/>
        </w:rPr>
      </w:pPr>
    </w:p>
    <w:p w:rsidRPr="00E7447A" w:rsidR="00BD2D6B" w:rsidP="003025B1" w:rsidRDefault="00BD2D6B" w14:paraId="629054C1" w14:textId="77777777">
      <w:pPr>
        <w:pStyle w:val="KOP20"/>
      </w:pPr>
      <w:r w:rsidRPr="00E7447A">
        <w:t>Artikel 10 | Terugbezorgen of wissen Persoonsgegevens</w:t>
      </w:r>
      <w:r w:rsidRPr="00E7447A">
        <w:rPr>
          <w:rStyle w:val="apple-converted-space"/>
          <w:rFonts w:cs="Arial"/>
          <w:color w:val="00B0F0"/>
          <w:sz w:val="20"/>
          <w:szCs w:val="20"/>
        </w:rPr>
        <w:t> </w:t>
      </w:r>
    </w:p>
    <w:p w:rsidR="003025B1" w:rsidP="00E26A2E" w:rsidRDefault="00BD2D6B" w14:paraId="15F00B69" w14:textId="77777777">
      <w:pPr>
        <w:pStyle w:val="Normaalweb"/>
        <w:numPr>
          <w:ilvl w:val="1"/>
          <w:numId w:val="20"/>
        </w:numPr>
        <w:rPr>
          <w:rFonts w:ascii="Century Gothic" w:hAnsi="Century Gothic" w:cs="Arial"/>
          <w:color w:val="000000"/>
          <w:sz w:val="20"/>
          <w:szCs w:val="20"/>
        </w:rPr>
      </w:pPr>
      <w:r w:rsidRPr="00E7447A">
        <w:rPr>
          <w:rFonts w:ascii="Century Gothic" w:hAnsi="Century Gothic" w:cs="Arial"/>
          <w:color w:val="000000"/>
          <w:sz w:val="20"/>
          <w:szCs w:val="20"/>
        </w:rPr>
        <w:t>Na afloop van de Overeenkomst draagt Opdrachtnemer, naar gelang de keuze van ICTU, zorg voor het terugbezorgen aan ICTU of het wissen van alle Persoonsgegevens. Opdrachtnemer verwijdert kopieën, behoudens afwijkende wettelijke voorschriften.</w:t>
      </w:r>
      <w:r w:rsidRPr="00E7447A">
        <w:rPr>
          <w:rStyle w:val="apple-converted-space"/>
          <w:rFonts w:ascii="Century Gothic" w:hAnsi="Century Gothic" w:cs="Arial"/>
          <w:color w:val="000000"/>
          <w:sz w:val="20"/>
          <w:szCs w:val="20"/>
        </w:rPr>
        <w:t> </w:t>
      </w:r>
    </w:p>
    <w:p w:rsidRPr="00AC7A87" w:rsidR="003641B1" w:rsidP="00AC7A87" w:rsidRDefault="00BD2D6B" w14:paraId="06971CD3" w14:textId="71231B58">
      <w:pPr>
        <w:pStyle w:val="Normaalweb"/>
        <w:numPr>
          <w:ilvl w:val="1"/>
          <w:numId w:val="20"/>
        </w:numPr>
        <w:rPr>
          <w:rFonts w:ascii="Century Gothic" w:hAnsi="Century Gothic" w:cs="Arial"/>
          <w:color w:val="000000"/>
          <w:sz w:val="20"/>
          <w:szCs w:val="20"/>
        </w:rPr>
      </w:pPr>
      <w:r w:rsidRPr="37479035" w:rsidR="00BD2D6B">
        <w:rPr>
          <w:rFonts w:ascii="Century Gothic" w:hAnsi="Century Gothic" w:cs="Arial"/>
          <w:color w:val="000000" w:themeColor="text1" w:themeTint="FF" w:themeShade="FF"/>
          <w:sz w:val="20"/>
          <w:szCs w:val="20"/>
        </w:rPr>
        <w:t>Persoonsgegevens worden in de door ICTU aangegeven vorm en op de door ICTU aangegeven wijze terugbezorgd.</w:t>
      </w:r>
      <w:r w:rsidRPr="37479035" w:rsidR="00BD2D6B">
        <w:rPr>
          <w:rStyle w:val="apple-converted-space"/>
          <w:rFonts w:ascii="Century Gothic" w:hAnsi="Century Gothic" w:cs="Arial"/>
          <w:color w:val="000000" w:themeColor="text1" w:themeTint="FF" w:themeShade="FF"/>
          <w:sz w:val="20"/>
          <w:szCs w:val="20"/>
        </w:rPr>
        <w:t> </w:t>
      </w:r>
    </w:p>
    <w:p w:rsidR="37479035" w:rsidP="37479035" w:rsidRDefault="37479035" w14:paraId="6E2185B4" w14:textId="37F18D6C">
      <w:pPr>
        <w:pStyle w:val="Normaalweb"/>
        <w:ind w:left="0"/>
        <w:rPr>
          <w:rFonts w:ascii="Century Gothic" w:hAnsi="Century Gothic" w:cs="Arial"/>
          <w:color w:val="000000" w:themeColor="text1" w:themeTint="FF" w:themeShade="FF"/>
          <w:sz w:val="24"/>
          <w:szCs w:val="24"/>
        </w:rPr>
      </w:pPr>
    </w:p>
    <w:p w:rsidRPr="00E7447A" w:rsidR="00BD2D6B" w:rsidP="003025B1" w:rsidRDefault="00BD2D6B" w14:paraId="292E5576" w14:textId="77777777">
      <w:pPr>
        <w:pStyle w:val="KOP20"/>
      </w:pPr>
      <w:r w:rsidRPr="00E7447A">
        <w:t>Artikel 11| Informatieverplichting en audit</w:t>
      </w:r>
      <w:r w:rsidRPr="00E7447A">
        <w:rPr>
          <w:rStyle w:val="apple-converted-space"/>
          <w:rFonts w:cs="Arial"/>
          <w:color w:val="00B0F0"/>
          <w:sz w:val="20"/>
          <w:szCs w:val="20"/>
        </w:rPr>
        <w:t> </w:t>
      </w:r>
    </w:p>
    <w:p w:rsidR="003025B1" w:rsidP="00E26A2E" w:rsidRDefault="00BD2D6B" w14:paraId="0748ABE3" w14:textId="77777777">
      <w:pPr>
        <w:pStyle w:val="Normaalweb"/>
        <w:numPr>
          <w:ilvl w:val="1"/>
          <w:numId w:val="21"/>
        </w:numPr>
        <w:rPr>
          <w:rStyle w:val="apple-converted-space"/>
          <w:rFonts w:ascii="Century Gothic" w:hAnsi="Century Gothic" w:cs="Arial"/>
          <w:color w:val="000000"/>
          <w:sz w:val="20"/>
          <w:szCs w:val="20"/>
        </w:rPr>
      </w:pPr>
      <w:r w:rsidRPr="00E7447A">
        <w:rPr>
          <w:rFonts w:ascii="Century Gothic" w:hAnsi="Century Gothic" w:cs="Arial"/>
          <w:color w:val="000000"/>
          <w:sz w:val="20"/>
          <w:szCs w:val="20"/>
        </w:rPr>
        <w:t>Opdrachtnemer stelt alle informatie ter beschikking die nodig is om aan te tonen dat de verplichtingen uit deze Verwerkersovereenkomst zijn en worden nagekomen.</w:t>
      </w:r>
      <w:r w:rsidRPr="00E7447A">
        <w:rPr>
          <w:rStyle w:val="apple-converted-space"/>
          <w:rFonts w:ascii="Century Gothic" w:hAnsi="Century Gothic" w:cs="Arial"/>
          <w:color w:val="000000"/>
          <w:sz w:val="20"/>
          <w:szCs w:val="20"/>
        </w:rPr>
        <w:t> </w:t>
      </w:r>
    </w:p>
    <w:p w:rsidR="003025B1" w:rsidP="00E26A2E" w:rsidRDefault="00BD2D6B" w14:paraId="1FC81CE7" w14:textId="77777777">
      <w:pPr>
        <w:pStyle w:val="Normaalweb"/>
        <w:numPr>
          <w:ilvl w:val="1"/>
          <w:numId w:val="21"/>
        </w:numPr>
        <w:rPr>
          <w:rFonts w:ascii="Century Gothic" w:hAnsi="Century Gothic" w:cs="Arial"/>
          <w:color w:val="000000"/>
          <w:sz w:val="20"/>
          <w:szCs w:val="20"/>
        </w:rPr>
      </w:pPr>
      <w:r w:rsidRPr="003025B1">
        <w:rPr>
          <w:rFonts w:ascii="Century Gothic" w:hAnsi="Century Gothic" w:cs="Arial"/>
          <w:color w:val="000000"/>
          <w:sz w:val="20"/>
          <w:szCs w:val="20"/>
        </w:rPr>
        <w:t>Opdrachtnemer verleent alle benodigde medewerking aan audits.</w:t>
      </w:r>
      <w:r w:rsidRPr="003025B1">
        <w:rPr>
          <w:rStyle w:val="apple-converted-space"/>
          <w:rFonts w:ascii="Century Gothic" w:hAnsi="Century Gothic" w:cs="Arial"/>
          <w:color w:val="000000"/>
          <w:sz w:val="20"/>
          <w:szCs w:val="20"/>
        </w:rPr>
        <w:t> </w:t>
      </w:r>
    </w:p>
    <w:p w:rsidRPr="003025B1" w:rsidR="00BD2D6B" w:rsidP="00E26A2E" w:rsidRDefault="00BD2D6B" w14:paraId="5F47AD4D" w14:textId="394ED181">
      <w:pPr>
        <w:pStyle w:val="Normaalweb"/>
        <w:numPr>
          <w:ilvl w:val="1"/>
          <w:numId w:val="21"/>
        </w:numPr>
        <w:rPr>
          <w:rStyle w:val="apple-converted-space"/>
          <w:rFonts w:ascii="Century Gothic" w:hAnsi="Century Gothic" w:cs="Arial"/>
          <w:color w:val="000000"/>
          <w:sz w:val="20"/>
          <w:szCs w:val="20"/>
        </w:rPr>
      </w:pPr>
      <w:r w:rsidRPr="003025B1">
        <w:rPr>
          <w:rFonts w:ascii="Century Gothic" w:hAnsi="Century Gothic" w:cs="Arial"/>
          <w:color w:val="000000"/>
          <w:sz w:val="20"/>
          <w:szCs w:val="20"/>
        </w:rPr>
        <w:t>Opdrachtnemer verstrekt met een frequentie van eenmaal per jaar, uiterlijk een jaar na ondertekening van de Verwerkersovereenkomst aan ICTU een verklaring van een onafhankelijke externe deskundige, waarin deze een oordeel geeft over de genoemde naleving.</w:t>
      </w:r>
      <w:r w:rsidRPr="003025B1">
        <w:rPr>
          <w:rStyle w:val="apple-converted-space"/>
          <w:rFonts w:ascii="Century Gothic" w:hAnsi="Century Gothic" w:cs="Arial"/>
          <w:color w:val="000000"/>
          <w:sz w:val="20"/>
          <w:szCs w:val="20"/>
        </w:rPr>
        <w:t> </w:t>
      </w:r>
    </w:p>
    <w:p w:rsidRPr="00E7447A" w:rsidR="003641B1" w:rsidP="00BD2D6B" w:rsidRDefault="003641B1" w14:paraId="2A1F701D" w14:textId="77777777">
      <w:pPr>
        <w:pStyle w:val="Normaalweb"/>
        <w:rPr>
          <w:rFonts w:ascii="Century Gothic" w:hAnsi="Century Gothic" w:cs="Arial"/>
          <w:color w:val="000000"/>
          <w:sz w:val="20"/>
          <w:szCs w:val="20"/>
        </w:rPr>
      </w:pPr>
    </w:p>
    <w:p w:rsidR="00BD2D6B" w:rsidP="00BD2D6B" w:rsidRDefault="00BD2D6B" w14:paraId="1CC03FD0" w14:textId="77777777">
      <w:pPr>
        <w:pStyle w:val="Normaalweb"/>
        <w:rPr>
          <w:rStyle w:val="apple-converted-space"/>
          <w:rFonts w:ascii="Century Gothic" w:hAnsi="Century Gothic" w:cs="Arial"/>
          <w:color w:val="000000"/>
          <w:sz w:val="20"/>
          <w:szCs w:val="20"/>
        </w:rPr>
      </w:pPr>
      <w:r w:rsidRPr="00E7447A">
        <w:rPr>
          <w:rFonts w:ascii="Century Gothic" w:hAnsi="Century Gothic" w:cs="Arial"/>
          <w:color w:val="000000"/>
          <w:sz w:val="20"/>
          <w:szCs w:val="20"/>
        </w:rPr>
        <w:t>Aldus op de laatste van de twee hierna genoemde data overeengekomen en in tweevoud ondertekend,</w:t>
      </w:r>
      <w:r w:rsidRPr="00E7447A">
        <w:rPr>
          <w:rStyle w:val="apple-converted-space"/>
          <w:rFonts w:ascii="Century Gothic" w:hAnsi="Century Gothic" w:cs="Arial"/>
          <w:color w:val="000000"/>
          <w:sz w:val="20"/>
          <w:szCs w:val="20"/>
        </w:rPr>
        <w:t> </w:t>
      </w:r>
    </w:p>
    <w:p w:rsidRPr="00A768CD" w:rsidR="007134DD" w:rsidP="007134DD" w:rsidRDefault="007134DD" w14:paraId="62090740" w14:textId="77777777">
      <w:pPr>
        <w:rPr>
          <w:rFonts w:ascii="Century Gothic" w:hAnsi="Century Gothic"/>
        </w:rPr>
      </w:pPr>
      <w:r w:rsidRPr="00A768CD">
        <w:rPr>
          <w:rFonts w:ascii="Century Gothic" w:hAnsi="Century Gothic"/>
        </w:rPr>
        <w:t xml:space="preserve">Den Haag, </w:t>
      </w:r>
      <w:r w:rsidRPr="00A768CD">
        <w:rPr>
          <w:rStyle w:val="ToegankelijkheidChar"/>
        </w:rPr>
        <w:t xml:space="preserve">[…datum…]                                              </w:t>
      </w:r>
      <w:r w:rsidRPr="00A768CD">
        <w:rPr>
          <w:rFonts w:ascii="Century Gothic" w:hAnsi="Century Gothic"/>
        </w:rPr>
        <w:tab/>
      </w:r>
      <w:r w:rsidRPr="00A768CD">
        <w:rPr>
          <w:rStyle w:val="ToegankelijkheidChar"/>
        </w:rPr>
        <w:t xml:space="preserve"> […Plaatsnaam…], […datum…] </w:t>
      </w:r>
    </w:p>
    <w:p w:rsidRPr="00A768CD" w:rsidR="007134DD" w:rsidP="007134DD" w:rsidRDefault="007134DD" w14:paraId="0F67FB6B" w14:textId="77777777">
      <w:pPr>
        <w:rPr>
          <w:rFonts w:ascii="Century Gothic" w:hAnsi="Century Gothic"/>
        </w:rPr>
      </w:pPr>
    </w:p>
    <w:p w:rsidRPr="00A768CD" w:rsidR="007134DD" w:rsidP="007134DD" w:rsidRDefault="007134DD" w14:paraId="2324F131" w14:textId="77777777">
      <w:pPr>
        <w:rPr>
          <w:rFonts w:ascii="Century Gothic" w:hAnsi="Century Gothic"/>
        </w:rPr>
      </w:pPr>
    </w:p>
    <w:p w:rsidRPr="005D33DB" w:rsidR="007134DD" w:rsidP="0FD37E9D" w:rsidRDefault="007134DD" w14:paraId="2033789B" w14:textId="6002B93C">
      <w:pPr>
        <w:rPr>
          <w:rFonts w:ascii="Century Gothic" w:hAnsi="Century Gothic"/>
        </w:rPr>
      </w:pPr>
      <w:r w:rsidRPr="0FD37E9D">
        <w:rPr>
          <w:rFonts w:ascii="Century Gothic" w:hAnsi="Century Gothic"/>
        </w:rPr>
        <w:t xml:space="preserve">Namens de </w:t>
      </w:r>
      <w:r w:rsidRPr="0FD37E9D" w:rsidR="1AC4CE2B">
        <w:rPr>
          <w:rFonts w:ascii="Century Gothic" w:hAnsi="Century Gothic"/>
        </w:rPr>
        <w:t>Stichting ICTU,</w:t>
      </w:r>
      <w:r>
        <w:tab/>
      </w:r>
      <w:r>
        <w:tab/>
      </w:r>
      <w:r>
        <w:tab/>
      </w:r>
      <w:r>
        <w:tab/>
      </w:r>
      <w:r w:rsidRPr="0FD37E9D" w:rsidR="1AC4CE2B">
        <w:rPr>
          <w:rFonts w:ascii="Century Gothic" w:hAnsi="Century Gothic"/>
        </w:rPr>
        <w:t xml:space="preserve">Namens </w:t>
      </w:r>
      <w:r w:rsidRPr="0FD37E9D" w:rsidR="1AC4CE2B">
        <w:rPr>
          <w:rStyle w:val="ToegankelijkheidChar"/>
        </w:rPr>
        <w:t>[…naam Opdrachtnemer…]</w:t>
      </w:r>
      <w:r w:rsidRPr="0FD37E9D" w:rsidR="1AC4CE2B">
        <w:rPr>
          <w:rStyle w:val="ToegankelijkheidChar"/>
          <w:b w:val="0"/>
          <w:color w:val="auto"/>
        </w:rPr>
        <w:t xml:space="preserve">, </w:t>
      </w:r>
    </w:p>
    <w:p w:rsidRPr="005D33DB" w:rsidR="007134DD" w:rsidP="0FD37E9D" w:rsidRDefault="1AC4CE2B" w14:paraId="04AC7DD9" w14:textId="5D2410FC">
      <w:pPr>
        <w:ind w:left="4248" w:firstLine="708"/>
        <w:rPr>
          <w:rFonts w:ascii="Century Gothic" w:hAnsi="Century Gothic"/>
        </w:rPr>
      </w:pPr>
      <w:r w:rsidRPr="0FD37E9D">
        <w:rPr>
          <w:rFonts w:ascii="Century Gothic" w:hAnsi="Century Gothic"/>
          <w:b/>
          <w:bCs/>
          <w:color w:val="B500C7"/>
        </w:rPr>
        <w:t xml:space="preserve">[…functie en naam tekenbevoegde van </w:t>
      </w:r>
      <w:r w:rsidR="007134DD">
        <w:tab/>
      </w:r>
      <w:r w:rsidRPr="0FD37E9D">
        <w:rPr>
          <w:rFonts w:ascii="Century Gothic" w:hAnsi="Century Gothic"/>
          <w:b/>
          <w:bCs/>
          <w:color w:val="B500C7"/>
        </w:rPr>
        <w:t>opdrachtnemer…]</w:t>
      </w:r>
    </w:p>
    <w:p w:rsidRPr="005D33DB" w:rsidR="007134DD" w:rsidP="0FD37E9D" w:rsidRDefault="007134DD" w14:paraId="7E4B3A2F" w14:textId="11539714">
      <w:pPr>
        <w:rPr>
          <w:rFonts w:ascii="Century Gothic" w:hAnsi="Century Gothic"/>
        </w:rPr>
      </w:pPr>
    </w:p>
    <w:p w:rsidRPr="005D33DB" w:rsidR="007134DD" w:rsidP="007134DD" w:rsidRDefault="007134DD" w14:paraId="055ECC28" w14:textId="7C7FBC82">
      <w:pPr>
        <w:rPr>
          <w:rFonts w:ascii="Century Gothic" w:hAnsi="Century Gothic"/>
        </w:rPr>
      </w:pPr>
      <w:r w:rsidRPr="0FD37E9D">
        <w:rPr>
          <w:rFonts w:ascii="Century Gothic" w:hAnsi="Century Gothic"/>
        </w:rPr>
        <w:t xml:space="preserve"> </w:t>
      </w:r>
    </w:p>
    <w:p w:rsidRPr="005D33DB" w:rsidR="007134DD" w:rsidP="007134DD" w:rsidRDefault="007134DD" w14:paraId="20CAE024" w14:textId="77777777">
      <w:pPr>
        <w:rPr>
          <w:rFonts w:ascii="Century Gothic" w:hAnsi="Century Gothic"/>
        </w:rPr>
      </w:pPr>
      <w:r w:rsidRPr="005D33DB">
        <w:rPr>
          <w:rFonts w:ascii="Century Gothic" w:hAnsi="Century Gothic"/>
        </w:rPr>
        <w:t xml:space="preserve">  </w:t>
      </w:r>
    </w:p>
    <w:p w:rsidR="007134DD" w:rsidP="0FD37E9D" w:rsidRDefault="7BEB5141" w14:paraId="6DAE3D59" w14:textId="4FAAC122">
      <w:pPr>
        <w:ind w:left="4956" w:hanging="4956"/>
        <w:rPr>
          <w:rFonts w:ascii="Century Gothic" w:hAnsi="Century Gothic"/>
          <w:b/>
          <w:bCs/>
          <w:color w:val="B500C7"/>
        </w:rPr>
      </w:pPr>
      <w:r w:rsidRPr="0FD37E9D">
        <w:rPr>
          <w:rFonts w:ascii="Century Gothic" w:hAnsi="Century Gothic"/>
        </w:rPr>
        <w:t>Bestuurder/a</w:t>
      </w:r>
      <w:r w:rsidRPr="0FD37E9D" w:rsidR="007134DD">
        <w:rPr>
          <w:rFonts w:ascii="Century Gothic" w:hAnsi="Century Gothic"/>
        </w:rPr>
        <w:t xml:space="preserve">lgemeen directeur </w:t>
      </w:r>
    </w:p>
    <w:p w:rsidR="007134DD" w:rsidP="0FD37E9D" w:rsidRDefault="007134DD" w14:paraId="2800111F" w14:textId="7EE59F19">
      <w:pPr>
        <w:ind w:left="4956" w:hanging="4956"/>
        <w:rPr>
          <w:rFonts w:ascii="Century Gothic" w:hAnsi="Century Gothic"/>
          <w:b/>
          <w:bCs/>
          <w:color w:val="B500C7"/>
        </w:rPr>
      </w:pPr>
      <w:r w:rsidRPr="0FD37E9D">
        <w:rPr>
          <w:rFonts w:ascii="Century Gothic" w:hAnsi="Century Gothic"/>
        </w:rPr>
        <w:t xml:space="preserve">mr. drs. A. Regtop </w:t>
      </w:r>
      <w:r w:rsidRPr="0FD37E9D">
        <w:rPr>
          <w:rStyle w:val="ToegankelijkheidChar"/>
        </w:rPr>
        <w:t>&lt;OF&gt;</w:t>
      </w:r>
      <w:r w:rsidRPr="0FD37E9D">
        <w:rPr>
          <w:rFonts w:ascii="Century Gothic" w:hAnsi="Century Gothic"/>
          <w:color w:val="7030A0"/>
        </w:rPr>
        <w:t xml:space="preserve"> </w:t>
      </w:r>
    </w:p>
    <w:p w:rsidR="007134DD" w:rsidP="0FD37E9D" w:rsidRDefault="007134DD" w14:paraId="2205951B" w14:textId="5A17DAFA">
      <w:pPr>
        <w:ind w:left="4956" w:hanging="4956"/>
        <w:rPr>
          <w:rFonts w:ascii="Century Gothic" w:hAnsi="Century Gothic"/>
          <w:b/>
          <w:bCs/>
          <w:color w:val="B500C7"/>
        </w:rPr>
      </w:pPr>
    </w:p>
    <w:p w:rsidRPr="00C15D03" w:rsidR="007134DD" w:rsidP="007134DD" w:rsidRDefault="007134DD" w14:paraId="4B35DFFC" w14:textId="1C2A35AC">
      <w:pPr>
        <w:rPr>
          <w:rFonts w:ascii="Century Gothic" w:hAnsi="Century Gothic"/>
          <w:color w:val="7030A0"/>
        </w:rPr>
      </w:pPr>
      <w:r w:rsidRPr="0FD37E9D">
        <w:rPr>
          <w:rFonts w:ascii="Century Gothic" w:hAnsi="Century Gothic"/>
        </w:rPr>
        <w:t xml:space="preserve">Directeur </w:t>
      </w:r>
      <w:r w:rsidRPr="0FD37E9D">
        <w:rPr>
          <w:rStyle w:val="ToegankelijkheidChar"/>
        </w:rPr>
        <w:t>[…directie en naam …]  &lt;OF&gt;</w:t>
      </w:r>
      <w:r w:rsidRPr="0FD37E9D">
        <w:rPr>
          <w:rFonts w:ascii="Century Gothic" w:hAnsi="Century Gothic"/>
          <w:color w:val="7030A0"/>
        </w:rPr>
        <w:t xml:space="preserve"> </w:t>
      </w:r>
    </w:p>
    <w:p w:rsidR="007134DD" w:rsidP="007134DD" w:rsidRDefault="007134DD" w14:paraId="6CDEA2B5" w14:textId="77777777">
      <w:pPr>
        <w:rPr>
          <w:rFonts w:ascii="Century Gothic" w:hAnsi="Century Gothic"/>
        </w:rPr>
      </w:pPr>
    </w:p>
    <w:p w:rsidRPr="00A768CD" w:rsidR="007134DD" w:rsidP="007134DD" w:rsidRDefault="007134DD" w14:paraId="3414E3A1" w14:textId="77777777">
      <w:pPr>
        <w:rPr>
          <w:rStyle w:val="ToegankelijkheidChar"/>
        </w:rPr>
      </w:pPr>
      <w:r w:rsidRPr="00A768CD">
        <w:rPr>
          <w:rFonts w:ascii="Century Gothic" w:hAnsi="Century Gothic"/>
        </w:rPr>
        <w:t xml:space="preserve">Hoofd </w:t>
      </w:r>
      <w:r w:rsidRPr="00A768CD">
        <w:rPr>
          <w:rStyle w:val="ToegankelijkheidChar"/>
        </w:rPr>
        <w:t>[…afdeling</w:t>
      </w:r>
      <w:r>
        <w:rPr>
          <w:rStyle w:val="ToegankelijkheidChar"/>
        </w:rPr>
        <w:t xml:space="preserve"> en naam</w:t>
      </w:r>
      <w:r w:rsidRPr="00A768CD">
        <w:rPr>
          <w:rStyle w:val="ToegankelijkheidChar"/>
        </w:rPr>
        <w:t xml:space="preserve">…] &lt;OF&gt; </w:t>
      </w:r>
    </w:p>
    <w:p w:rsidR="007134DD" w:rsidP="007134DD" w:rsidRDefault="007134DD" w14:paraId="206D644B" w14:textId="77777777">
      <w:pPr>
        <w:rPr>
          <w:rFonts w:ascii="Century Gothic" w:hAnsi="Century Gothic"/>
        </w:rPr>
      </w:pPr>
    </w:p>
    <w:p w:rsidRPr="00A768CD" w:rsidR="007134DD" w:rsidP="007134DD" w:rsidRDefault="007134DD" w14:paraId="1FAD4BB1" w14:textId="77777777">
      <w:pPr>
        <w:rPr>
          <w:rFonts w:ascii="Century Gothic" w:hAnsi="Century Gothic"/>
          <w:color w:val="00B0F0"/>
        </w:rPr>
      </w:pPr>
      <w:r w:rsidRPr="00A768CD">
        <w:rPr>
          <w:rFonts w:ascii="Century Gothic" w:hAnsi="Century Gothic"/>
        </w:rPr>
        <w:t xml:space="preserve">Projectleider </w:t>
      </w:r>
      <w:r w:rsidRPr="00A768CD">
        <w:rPr>
          <w:rStyle w:val="ToegankelijkheidChar"/>
        </w:rPr>
        <w:t>[…project</w:t>
      </w:r>
      <w:r>
        <w:rPr>
          <w:rStyle w:val="ToegankelijkheidChar"/>
        </w:rPr>
        <w:t xml:space="preserve"> en naam</w:t>
      </w:r>
      <w:r w:rsidRPr="00A768CD">
        <w:rPr>
          <w:rStyle w:val="ToegankelijkheidChar"/>
        </w:rPr>
        <w:t>…]</w:t>
      </w:r>
    </w:p>
    <w:p w:rsidRPr="00FB2DB6" w:rsidR="007134DD" w:rsidP="007134DD" w:rsidRDefault="007134DD" w14:paraId="563D92DA" w14:textId="77777777">
      <w:pPr>
        <w:rPr>
          <w:rFonts w:ascii="Century Gothic" w:hAnsi="Century Gothic"/>
        </w:rPr>
      </w:pPr>
      <w:r w:rsidRPr="00FB2DB6">
        <w:rPr>
          <w:rFonts w:ascii="Century Gothic" w:hAnsi="Century Gothic"/>
          <w:color w:val="7030A0"/>
        </w:rPr>
        <w:tab/>
      </w:r>
      <w:r w:rsidRPr="00FB2DB6">
        <w:rPr>
          <w:rFonts w:ascii="Century Gothic" w:hAnsi="Century Gothic"/>
        </w:rPr>
        <w:tab/>
      </w:r>
      <w:r w:rsidRPr="00FB2DB6">
        <w:rPr>
          <w:rFonts w:ascii="Century Gothic" w:hAnsi="Century Gothic"/>
        </w:rPr>
        <w:tab/>
      </w:r>
      <w:r w:rsidRPr="00FB2DB6">
        <w:rPr>
          <w:rFonts w:ascii="Century Gothic" w:hAnsi="Century Gothic"/>
        </w:rPr>
        <w:tab/>
      </w:r>
      <w:r w:rsidRPr="007361D7">
        <w:rPr>
          <w:rStyle w:val="ToegankelijkheidChar"/>
          <w:b w:val="0"/>
          <w:bCs/>
        </w:rPr>
        <w:t xml:space="preserve"> </w:t>
      </w:r>
    </w:p>
    <w:p w:rsidRPr="00A768CD" w:rsidR="007134DD" w:rsidP="007134DD" w:rsidRDefault="007134DD" w14:paraId="13378EF6" w14:textId="77777777">
      <w:pPr>
        <w:rPr>
          <w:rFonts w:ascii="Century Gothic" w:hAnsi="Century Gothic"/>
        </w:rPr>
      </w:pPr>
    </w:p>
    <w:p w:rsidRPr="00A768CD" w:rsidR="007134DD" w:rsidP="007134DD" w:rsidRDefault="007134DD" w14:paraId="55743E12" w14:textId="77777777">
      <w:pPr>
        <w:rPr>
          <w:rFonts w:ascii="Century Gothic" w:hAnsi="Century Gothic"/>
        </w:rPr>
      </w:pPr>
      <w:r w:rsidRPr="00A768CD">
        <w:rPr>
          <w:rFonts w:ascii="Century Gothic" w:hAnsi="Century Gothic"/>
        </w:rPr>
        <w:t xml:space="preserve"> </w:t>
      </w:r>
    </w:p>
    <w:p w:rsidRPr="00A768CD" w:rsidR="007134DD" w:rsidP="007134DD" w:rsidRDefault="007134DD" w14:paraId="677E160C" w14:textId="77777777">
      <w:pPr>
        <w:rPr>
          <w:rFonts w:ascii="Century Gothic" w:hAnsi="Century Gothic"/>
        </w:rPr>
      </w:pPr>
      <w:r w:rsidRPr="00A768CD">
        <w:rPr>
          <w:rFonts w:ascii="Century Gothic" w:hAnsi="Century Gothic"/>
        </w:rPr>
        <w:t xml:space="preserve">………………………………………                </w:t>
      </w:r>
      <w:r w:rsidRPr="00A768CD">
        <w:rPr>
          <w:rFonts w:ascii="Century Gothic" w:hAnsi="Century Gothic"/>
        </w:rPr>
        <w:tab/>
      </w:r>
      <w:r w:rsidRPr="00A768CD">
        <w:rPr>
          <w:rFonts w:ascii="Century Gothic" w:hAnsi="Century Gothic"/>
        </w:rPr>
        <w:tab/>
      </w:r>
      <w:r w:rsidRPr="00A768CD">
        <w:rPr>
          <w:rFonts w:ascii="Century Gothic" w:hAnsi="Century Gothic"/>
        </w:rPr>
        <w:t xml:space="preserve">………………………………………                                            </w:t>
      </w:r>
    </w:p>
    <w:p w:rsidRPr="00A768CD" w:rsidR="007134DD" w:rsidP="007134DD" w:rsidRDefault="007134DD" w14:paraId="6B20BE92" w14:textId="77777777">
      <w:pPr>
        <w:rPr>
          <w:rFonts w:ascii="Century Gothic" w:hAnsi="Century Gothic"/>
          <w:color w:val="00B0F0"/>
        </w:rPr>
      </w:pPr>
    </w:p>
    <w:p w:rsidR="007134DD" w:rsidP="00BD2D6B" w:rsidRDefault="007134DD" w14:paraId="5A52881B" w14:textId="77777777">
      <w:pPr>
        <w:pStyle w:val="Normaalweb"/>
        <w:rPr>
          <w:rStyle w:val="apple-converted-space"/>
          <w:rFonts w:ascii="Century Gothic" w:hAnsi="Century Gothic" w:cs="Arial"/>
          <w:color w:val="000000"/>
          <w:sz w:val="20"/>
          <w:szCs w:val="20"/>
        </w:rPr>
      </w:pPr>
    </w:p>
    <w:p w:rsidR="007134DD" w:rsidP="00BD2D6B" w:rsidRDefault="007134DD" w14:paraId="1C24CF12" w14:textId="77777777">
      <w:pPr>
        <w:pStyle w:val="Normaalweb"/>
        <w:rPr>
          <w:rStyle w:val="apple-converted-space"/>
          <w:rFonts w:ascii="Century Gothic" w:hAnsi="Century Gothic" w:cs="Arial"/>
          <w:color w:val="000000"/>
          <w:sz w:val="20"/>
          <w:szCs w:val="20"/>
        </w:rPr>
      </w:pPr>
    </w:p>
    <w:p w:rsidR="007134DD" w:rsidP="00BD2D6B" w:rsidRDefault="007134DD" w14:paraId="73517448" w14:textId="77777777">
      <w:pPr>
        <w:pStyle w:val="Normaalweb"/>
        <w:rPr>
          <w:rStyle w:val="apple-converted-space"/>
          <w:rFonts w:ascii="Century Gothic" w:hAnsi="Century Gothic" w:cs="Arial"/>
          <w:color w:val="000000"/>
          <w:sz w:val="20"/>
          <w:szCs w:val="20"/>
        </w:rPr>
      </w:pPr>
    </w:p>
    <w:p w:rsidR="007134DD" w:rsidP="00BD2D6B" w:rsidRDefault="007134DD" w14:paraId="31DD8D6B" w14:textId="77777777">
      <w:pPr>
        <w:pStyle w:val="Normaalweb"/>
        <w:rPr>
          <w:rStyle w:val="apple-converted-space"/>
          <w:rFonts w:ascii="Century Gothic" w:hAnsi="Century Gothic" w:cs="Arial"/>
          <w:color w:val="000000"/>
          <w:sz w:val="20"/>
          <w:szCs w:val="20"/>
        </w:rPr>
      </w:pPr>
    </w:p>
    <w:p w:rsidR="007134DD" w:rsidP="00BD2D6B" w:rsidRDefault="007134DD" w14:paraId="267326FE" w14:textId="77777777">
      <w:pPr>
        <w:pStyle w:val="Normaalweb"/>
        <w:rPr>
          <w:rStyle w:val="apple-converted-space"/>
          <w:rFonts w:ascii="Century Gothic" w:hAnsi="Century Gothic" w:cs="Arial"/>
          <w:color w:val="000000"/>
          <w:sz w:val="20"/>
          <w:szCs w:val="20"/>
        </w:rPr>
      </w:pPr>
    </w:p>
    <w:p w:rsidR="007134DD" w:rsidP="00BD2D6B" w:rsidRDefault="007134DD" w14:paraId="173EF3AB" w14:textId="77777777">
      <w:pPr>
        <w:pStyle w:val="Normaalweb"/>
        <w:rPr>
          <w:rStyle w:val="apple-converted-space"/>
          <w:rFonts w:ascii="Century Gothic" w:hAnsi="Century Gothic" w:cs="Arial"/>
          <w:color w:val="000000"/>
          <w:sz w:val="20"/>
          <w:szCs w:val="20"/>
        </w:rPr>
      </w:pPr>
    </w:p>
    <w:p w:rsidR="007134DD" w:rsidP="00BD2D6B" w:rsidRDefault="007134DD" w14:paraId="320730CB" w14:textId="77777777">
      <w:pPr>
        <w:pStyle w:val="Normaalweb"/>
        <w:rPr>
          <w:rStyle w:val="apple-converted-space"/>
          <w:rFonts w:ascii="Century Gothic" w:hAnsi="Century Gothic" w:cs="Arial"/>
          <w:color w:val="000000"/>
          <w:sz w:val="20"/>
          <w:szCs w:val="20"/>
        </w:rPr>
      </w:pPr>
    </w:p>
    <w:p w:rsidR="007134DD" w:rsidP="00BD2D6B" w:rsidRDefault="007134DD" w14:paraId="4C536B7B" w14:textId="77777777">
      <w:pPr>
        <w:pStyle w:val="Normaalweb"/>
        <w:rPr>
          <w:rStyle w:val="apple-converted-space"/>
          <w:rFonts w:ascii="Century Gothic" w:hAnsi="Century Gothic" w:cs="Arial"/>
          <w:color w:val="000000"/>
          <w:sz w:val="20"/>
          <w:szCs w:val="20"/>
        </w:rPr>
      </w:pPr>
    </w:p>
    <w:p w:rsidR="007134DD" w:rsidP="00BD2D6B" w:rsidRDefault="007134DD" w14:paraId="76130A2A" w14:textId="77777777">
      <w:pPr>
        <w:pStyle w:val="Normaalweb"/>
        <w:rPr>
          <w:rStyle w:val="apple-converted-space"/>
          <w:rFonts w:ascii="Century Gothic" w:hAnsi="Century Gothic" w:cs="Arial"/>
          <w:color w:val="000000"/>
          <w:sz w:val="20"/>
          <w:szCs w:val="20"/>
        </w:rPr>
      </w:pPr>
    </w:p>
    <w:p w:rsidR="007134DD" w:rsidP="00BD2D6B" w:rsidRDefault="007134DD" w14:paraId="045E9EA9" w14:textId="77777777">
      <w:pPr>
        <w:pStyle w:val="Normaalweb"/>
        <w:rPr>
          <w:rStyle w:val="apple-converted-space"/>
          <w:rFonts w:ascii="Century Gothic" w:hAnsi="Century Gothic" w:cs="Arial"/>
          <w:color w:val="000000"/>
          <w:sz w:val="20"/>
          <w:szCs w:val="20"/>
        </w:rPr>
      </w:pPr>
    </w:p>
    <w:p w:rsidR="007134DD" w:rsidP="00BD2D6B" w:rsidRDefault="007134DD" w14:paraId="46C724B6" w14:textId="77777777">
      <w:pPr>
        <w:pStyle w:val="Normaalweb"/>
        <w:rPr>
          <w:rStyle w:val="apple-converted-space"/>
          <w:rFonts w:ascii="Century Gothic" w:hAnsi="Century Gothic" w:cs="Arial"/>
          <w:color w:val="000000"/>
          <w:sz w:val="20"/>
          <w:szCs w:val="20"/>
        </w:rPr>
      </w:pPr>
    </w:p>
    <w:p w:rsidR="00AC7A87" w:rsidP="00BD2D6B" w:rsidRDefault="00AC7A87" w14:paraId="3C21C221" w14:textId="77777777">
      <w:pPr>
        <w:pStyle w:val="Normaalweb"/>
        <w:rPr>
          <w:rStyle w:val="apple-converted-space"/>
          <w:rFonts w:ascii="Century Gothic" w:hAnsi="Century Gothic" w:cs="Arial"/>
          <w:color w:val="000000"/>
          <w:sz w:val="20"/>
          <w:szCs w:val="20"/>
        </w:rPr>
      </w:pPr>
    </w:p>
    <w:p w:rsidR="00AC7A87" w:rsidP="00BD2D6B" w:rsidRDefault="00AC7A87" w14:paraId="71D791D8" w14:textId="77777777">
      <w:pPr>
        <w:pStyle w:val="Normaalweb"/>
        <w:rPr>
          <w:rStyle w:val="apple-converted-space"/>
          <w:rFonts w:ascii="Century Gothic" w:hAnsi="Century Gothic" w:cs="Arial"/>
          <w:color w:val="000000"/>
          <w:sz w:val="20"/>
          <w:szCs w:val="20"/>
        </w:rPr>
      </w:pPr>
    </w:p>
    <w:p w:rsidR="00AC7A87" w:rsidP="00BD2D6B" w:rsidRDefault="00AC7A87" w14:paraId="6DEF16B6" w14:textId="77777777">
      <w:pPr>
        <w:pStyle w:val="Normaalweb"/>
        <w:rPr>
          <w:rStyle w:val="apple-converted-space"/>
          <w:rFonts w:ascii="Century Gothic" w:hAnsi="Century Gothic" w:cs="Arial"/>
          <w:color w:val="000000"/>
          <w:sz w:val="20"/>
          <w:szCs w:val="20"/>
        </w:rPr>
      </w:pPr>
    </w:p>
    <w:p w:rsidR="00AC7A87" w:rsidP="00BD2D6B" w:rsidRDefault="00AC7A87" w14:paraId="2F99609C" w14:textId="77777777">
      <w:pPr>
        <w:pStyle w:val="Normaalweb"/>
        <w:rPr>
          <w:rStyle w:val="apple-converted-space"/>
          <w:rFonts w:ascii="Century Gothic" w:hAnsi="Century Gothic" w:cs="Arial"/>
          <w:color w:val="000000"/>
          <w:sz w:val="20"/>
          <w:szCs w:val="20"/>
        </w:rPr>
      </w:pPr>
    </w:p>
    <w:p w:rsidR="00AC7A87" w:rsidP="00BD2D6B" w:rsidRDefault="00AC7A87" w14:paraId="0F74B055" w14:textId="77777777">
      <w:pPr>
        <w:pStyle w:val="Normaalweb"/>
        <w:rPr>
          <w:rStyle w:val="apple-converted-space"/>
          <w:rFonts w:ascii="Century Gothic" w:hAnsi="Century Gothic" w:cs="Arial"/>
          <w:color w:val="000000"/>
          <w:sz w:val="20"/>
          <w:szCs w:val="20"/>
        </w:rPr>
      </w:pPr>
    </w:p>
    <w:p w:rsidR="00AC7A87" w:rsidP="00BD2D6B" w:rsidRDefault="00AC7A87" w14:paraId="5124C4A3" w14:textId="77777777">
      <w:pPr>
        <w:pStyle w:val="Normaalweb"/>
        <w:rPr>
          <w:rStyle w:val="apple-converted-space"/>
          <w:rFonts w:ascii="Century Gothic" w:hAnsi="Century Gothic" w:cs="Arial"/>
          <w:color w:val="000000"/>
          <w:sz w:val="20"/>
          <w:szCs w:val="20"/>
        </w:rPr>
      </w:pPr>
    </w:p>
    <w:p w:rsidR="00AC7A87" w:rsidP="00BD2D6B" w:rsidRDefault="00AC7A87" w14:paraId="17DDAC71" w14:textId="77777777">
      <w:pPr>
        <w:pStyle w:val="Normaalweb"/>
        <w:rPr>
          <w:rStyle w:val="apple-converted-space"/>
          <w:rFonts w:ascii="Century Gothic" w:hAnsi="Century Gothic" w:cs="Arial"/>
          <w:color w:val="000000"/>
          <w:sz w:val="20"/>
          <w:szCs w:val="20"/>
        </w:rPr>
      </w:pPr>
    </w:p>
    <w:p w:rsidR="00AC7A87" w:rsidP="00BD2D6B" w:rsidRDefault="00AC7A87" w14:paraId="1388D7C3" w14:textId="77777777">
      <w:pPr>
        <w:pStyle w:val="Normaalweb"/>
        <w:rPr>
          <w:rStyle w:val="apple-converted-space"/>
          <w:rFonts w:ascii="Century Gothic" w:hAnsi="Century Gothic" w:cs="Arial"/>
          <w:color w:val="000000"/>
          <w:sz w:val="20"/>
          <w:szCs w:val="20"/>
        </w:rPr>
      </w:pPr>
    </w:p>
    <w:p w:rsidR="00AC7A87" w:rsidP="00BD2D6B" w:rsidRDefault="00AC7A87" w14:paraId="798D1453" w14:textId="77777777">
      <w:pPr>
        <w:pStyle w:val="Normaalweb"/>
        <w:rPr>
          <w:rStyle w:val="apple-converted-space"/>
          <w:rFonts w:ascii="Century Gothic" w:hAnsi="Century Gothic" w:cs="Arial"/>
          <w:color w:val="000000"/>
          <w:sz w:val="20"/>
          <w:szCs w:val="20"/>
        </w:rPr>
      </w:pPr>
    </w:p>
    <w:p w:rsidRPr="00E7447A" w:rsidR="007134DD" w:rsidP="00BD2D6B" w:rsidRDefault="007134DD" w14:paraId="46922769" w14:textId="77777777">
      <w:pPr>
        <w:pStyle w:val="Normaalweb"/>
        <w:rPr>
          <w:rFonts w:ascii="Century Gothic" w:hAnsi="Century Gothic" w:cs="Arial"/>
          <w:color w:val="000000"/>
          <w:sz w:val="20"/>
          <w:szCs w:val="20"/>
        </w:rPr>
      </w:pPr>
    </w:p>
    <w:p w:rsidR="00020A3A" w:rsidP="00020A3A" w:rsidRDefault="00020A3A" w14:paraId="48250015" w14:textId="77777777">
      <w:pPr>
        <w:pStyle w:val="Kop1"/>
        <w:rPr>
          <w:color w:val="00B0F0"/>
          <w:lang w:eastAsia="en-US"/>
        </w:rPr>
      </w:pPr>
      <w:r w:rsidRPr="00020A3A">
        <w:rPr>
          <w:lang w:eastAsia="en-US"/>
        </w:rPr>
        <w:t>Bijlage 1 op de Verwerkersovereenkomst: De Verwerking van Persoonsgegevens</w:t>
      </w:r>
      <w:r w:rsidRPr="00020A3A">
        <w:rPr>
          <w:color w:val="00B0F0"/>
          <w:lang w:eastAsia="en-US"/>
        </w:rPr>
        <w:t> </w:t>
      </w:r>
    </w:p>
    <w:p w:rsidRPr="001E1C36" w:rsidR="001E1C36" w:rsidP="001E1C36" w:rsidRDefault="001E1C36" w14:paraId="1B2EF95C" w14:textId="77777777">
      <w:pPr>
        <w:rPr>
          <w:lang w:eastAsia="en-US"/>
        </w:rPr>
      </w:pPr>
    </w:p>
    <w:p w:rsidR="00020A3A" w:rsidP="00020A3A" w:rsidRDefault="00020A3A" w14:paraId="4E811067"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000000"/>
          <w:lang w:eastAsia="en-US"/>
        </w:rPr>
      </w:pPr>
      <w:r w:rsidRPr="00020A3A">
        <w:rPr>
          <w:rFonts w:ascii="Century Gothic" w:hAnsi="Century Gothic" w:eastAsia="Calibri" w:cs="Times New Roman"/>
          <w:b/>
          <w:color w:val="B500C7"/>
          <w:szCs w:val="18"/>
          <w:lang w:eastAsia="en-US"/>
        </w:rPr>
        <w:t>[In deze bijlage moet in ieder geval het volgende worden gespecificeerd:]</w:t>
      </w:r>
      <w:r w:rsidRPr="00020A3A">
        <w:rPr>
          <w:rFonts w:ascii="Century Gothic" w:hAnsi="Century Gothic" w:eastAsia="Calibri" w:cs="Times New Roman"/>
          <w:b/>
          <w:color w:val="000000"/>
          <w:lang w:eastAsia="en-US"/>
        </w:rPr>
        <w:t> </w:t>
      </w:r>
    </w:p>
    <w:p w:rsidRPr="00020A3A" w:rsidR="00755119" w:rsidP="00020A3A" w:rsidRDefault="00755119" w14:paraId="6C938E83"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000000"/>
          <w:lang w:eastAsia="en-US"/>
        </w:rPr>
      </w:pPr>
    </w:p>
    <w:tbl>
      <w:tblPr>
        <w:tblStyle w:val="Tabelraster1"/>
        <w:tblW w:w="0" w:type="auto"/>
        <w:tblLook w:val="04A0" w:firstRow="1" w:lastRow="0" w:firstColumn="1" w:lastColumn="0" w:noHBand="0" w:noVBand="1"/>
      </w:tblPr>
      <w:tblGrid>
        <w:gridCol w:w="4550"/>
        <w:gridCol w:w="4511"/>
      </w:tblGrid>
      <w:tr w:rsidRPr="00020A3A" w:rsidR="00020A3A" w:rsidTr="00421B2A" w14:paraId="3F8EC6C5" w14:textId="77777777">
        <w:tc>
          <w:tcPr>
            <w:tcW w:w="4605" w:type="dxa"/>
          </w:tcPr>
          <w:p w:rsidRPr="00020A3A" w:rsidR="00020A3A" w:rsidP="00020A3A" w:rsidRDefault="00020A3A" w14:paraId="485F130A"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20A3A">
              <w:rPr>
                <w:rFonts w:ascii="Century Gothic" w:hAnsi="Century Gothic" w:cs="Times New Roman"/>
                <w:b/>
                <w:sz w:val="20"/>
                <w:szCs w:val="20"/>
              </w:rPr>
              <w:t>Het onderwerp/aard en doel van de Verwerking </w:t>
            </w:r>
          </w:p>
        </w:tc>
        <w:tc>
          <w:tcPr>
            <w:tcW w:w="4606" w:type="dxa"/>
          </w:tcPr>
          <w:p w:rsidRPr="00020A3A" w:rsidR="00020A3A" w:rsidP="00020A3A" w:rsidRDefault="00020A3A" w14:paraId="026A3563"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020A3A" w:rsidR="00020A3A" w:rsidTr="00421B2A" w14:paraId="2B19962C" w14:textId="77777777">
        <w:tc>
          <w:tcPr>
            <w:tcW w:w="4605" w:type="dxa"/>
          </w:tcPr>
          <w:p w:rsidRPr="00020A3A" w:rsidR="00020A3A" w:rsidP="00020A3A" w:rsidRDefault="00020A3A" w14:paraId="636C490F"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20A3A">
              <w:rPr>
                <w:rFonts w:ascii="Century Gothic" w:hAnsi="Century Gothic" w:cs="Times New Roman"/>
                <w:b/>
                <w:sz w:val="20"/>
                <w:szCs w:val="20"/>
              </w:rPr>
              <w:t>Het soort Persoonsgegevens </w:t>
            </w:r>
          </w:p>
        </w:tc>
        <w:tc>
          <w:tcPr>
            <w:tcW w:w="4606" w:type="dxa"/>
          </w:tcPr>
          <w:p w:rsidRPr="00020A3A" w:rsidR="00020A3A" w:rsidP="00020A3A" w:rsidRDefault="00020A3A" w14:paraId="4C3BBEF5"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020A3A" w:rsidR="00020A3A" w:rsidTr="00421B2A" w14:paraId="01DF1C00" w14:textId="77777777">
        <w:tc>
          <w:tcPr>
            <w:tcW w:w="4605" w:type="dxa"/>
          </w:tcPr>
          <w:p w:rsidRPr="00020A3A" w:rsidR="00020A3A" w:rsidP="00020A3A" w:rsidRDefault="00020A3A" w14:paraId="0FA2CF4F"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20A3A">
              <w:rPr>
                <w:rFonts w:ascii="Century Gothic" w:hAnsi="Century Gothic" w:cs="Times New Roman"/>
                <w:b/>
                <w:sz w:val="20"/>
                <w:szCs w:val="20"/>
              </w:rPr>
              <w:t>Beschrijving categorieën Persoonsgegevens </w:t>
            </w:r>
          </w:p>
        </w:tc>
        <w:tc>
          <w:tcPr>
            <w:tcW w:w="4606" w:type="dxa"/>
          </w:tcPr>
          <w:p w:rsidRPr="00020A3A" w:rsidR="00020A3A" w:rsidP="00020A3A" w:rsidRDefault="00020A3A" w14:paraId="73F7BB73"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020A3A" w:rsidR="00020A3A" w:rsidTr="00421B2A" w14:paraId="44A602D8" w14:textId="77777777">
        <w:tc>
          <w:tcPr>
            <w:tcW w:w="4605" w:type="dxa"/>
          </w:tcPr>
          <w:p w:rsidRPr="00020A3A" w:rsidR="00020A3A" w:rsidP="00020A3A" w:rsidRDefault="00020A3A" w14:paraId="6741CACB"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20A3A">
              <w:rPr>
                <w:rFonts w:ascii="Century Gothic" w:hAnsi="Century Gothic" w:cs="Times New Roman"/>
                <w:b/>
                <w:sz w:val="20"/>
                <w:szCs w:val="20"/>
              </w:rPr>
              <w:t>Beschrijving categorieën Betrokkenen </w:t>
            </w:r>
          </w:p>
        </w:tc>
        <w:tc>
          <w:tcPr>
            <w:tcW w:w="4606" w:type="dxa"/>
          </w:tcPr>
          <w:p w:rsidRPr="00020A3A" w:rsidR="00020A3A" w:rsidP="00020A3A" w:rsidRDefault="00020A3A" w14:paraId="620DC0B0"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020A3A" w:rsidR="00020A3A" w:rsidTr="00421B2A" w14:paraId="1AA57D06" w14:textId="77777777">
        <w:tc>
          <w:tcPr>
            <w:tcW w:w="4605" w:type="dxa"/>
          </w:tcPr>
          <w:p w:rsidRPr="00020A3A" w:rsidR="00020A3A" w:rsidP="00020A3A" w:rsidRDefault="00020A3A" w14:paraId="2FC7E951"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20A3A">
              <w:rPr>
                <w:rFonts w:ascii="Century Gothic" w:hAnsi="Century Gothic" w:cs="Times New Roman"/>
                <w:b/>
                <w:sz w:val="20"/>
                <w:szCs w:val="20"/>
              </w:rPr>
              <w:t>Beschrijving categorieën ontvangers van Persoonsgegevens </w:t>
            </w:r>
          </w:p>
        </w:tc>
        <w:tc>
          <w:tcPr>
            <w:tcW w:w="4606" w:type="dxa"/>
          </w:tcPr>
          <w:p w:rsidRPr="00020A3A" w:rsidR="00020A3A" w:rsidP="00020A3A" w:rsidRDefault="00020A3A" w14:paraId="234EA1E4"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bl>
    <w:p w:rsidRPr="00020A3A" w:rsidR="00020A3A" w:rsidP="00020A3A" w:rsidRDefault="00020A3A" w14:paraId="59BA16CF"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p>
    <w:p w:rsidRPr="00020A3A" w:rsidR="00020A3A" w:rsidP="00020A3A" w:rsidRDefault="00020A3A" w14:paraId="5309F5EA"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r w:rsidRPr="00020A3A">
        <w:rPr>
          <w:rFonts w:ascii="Century Gothic" w:hAnsi="Century Gothic" w:eastAsia="Calibri" w:cs="Times New Roman"/>
          <w:b/>
          <w:color w:val="B500C7"/>
          <w:szCs w:val="18"/>
          <w:lang w:eastAsia="en-US"/>
        </w:rPr>
        <w:t>[Voor de inhoud van deze bijlage kan onder meer gebruik worden gemaakt van de registratie die de Verwerkingsverantwoordelijke op grond van artikel 30 van de Verordening dient aan te houden].</w:t>
      </w:r>
    </w:p>
    <w:p w:rsidRPr="00E7447A" w:rsidR="003246A1" w:rsidRDefault="003246A1" w14:paraId="5AE48A43" w14:textId="77777777">
      <w:pPr>
        <w:overflowPunct/>
        <w:autoSpaceDE/>
        <w:autoSpaceDN/>
        <w:adjustRightInd/>
        <w:textAlignment w:val="auto"/>
        <w:rPr>
          <w:rFonts w:ascii="Century Gothic" w:hAnsi="Century Gothic" w:cs="Arial"/>
          <w:color w:val="000000"/>
        </w:rPr>
      </w:pPr>
      <w:r w:rsidRPr="00E7447A">
        <w:rPr>
          <w:rFonts w:ascii="Century Gothic" w:hAnsi="Century Gothic" w:cs="Arial"/>
          <w:color w:val="000000"/>
        </w:rPr>
        <w:br w:type="page"/>
      </w:r>
    </w:p>
    <w:p w:rsidRPr="00CD1A54" w:rsidR="00CD1A54" w:rsidP="00CD1A54" w:rsidRDefault="00CD1A54" w14:paraId="5D78149A" w14:textId="77777777">
      <w:pPr>
        <w:pStyle w:val="Kop1"/>
        <w:rPr>
          <w:lang w:eastAsia="en-US"/>
        </w:rPr>
      </w:pPr>
      <w:r w:rsidRPr="00CD1A54">
        <w:rPr>
          <w:lang w:eastAsia="en-US"/>
        </w:rPr>
        <w:t>Bijlage 2 op de Verwerkersovereenkomst: Passende technische en organisatorische maatregelen</w:t>
      </w:r>
      <w:r w:rsidRPr="00CD1A54">
        <w:rPr>
          <w:bCs/>
          <w:color w:val="00B0F0"/>
          <w:lang w:eastAsia="en-US"/>
        </w:rPr>
        <w:t> </w:t>
      </w:r>
    </w:p>
    <w:p w:rsidRPr="00CD1A54" w:rsidR="00CD1A54" w:rsidP="00CD1A54" w:rsidRDefault="00CD1A54" w14:paraId="62BB4CAF"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p>
    <w:p w:rsidRPr="00CD1A54" w:rsidR="00CD1A54" w:rsidP="00CD1A54" w:rsidRDefault="00CD1A54" w14:paraId="4679AF43"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r w:rsidRPr="00CD1A54">
        <w:rPr>
          <w:rFonts w:ascii="Century Gothic" w:hAnsi="Century Gothic" w:eastAsia="Calibri" w:cs="Times New Roman"/>
          <w:b/>
          <w:color w:val="B500C7"/>
          <w:szCs w:val="18"/>
          <w:lang w:eastAsia="en-US"/>
        </w:rPr>
        <w:t xml:space="preserve">[Instructie (hierna verwijderen): Bijlage 2 reeds ingevuld door de Opdrachtnemer in </w:t>
      </w:r>
      <w:proofErr w:type="spellStart"/>
      <w:r w:rsidRPr="00CD1A54">
        <w:rPr>
          <w:rFonts w:ascii="Century Gothic" w:hAnsi="Century Gothic" w:eastAsia="Calibri" w:cs="Times New Roman"/>
          <w:b/>
          <w:color w:val="B500C7"/>
          <w:szCs w:val="18"/>
          <w:lang w:eastAsia="en-US"/>
        </w:rPr>
        <w:t>Synergy</w:t>
      </w:r>
      <w:proofErr w:type="spellEnd"/>
    </w:p>
    <w:p w:rsidRPr="00CD1A54" w:rsidR="00CD1A54" w:rsidP="00CD1A54" w:rsidRDefault="00CD1A54" w14:paraId="45458770"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r w:rsidRPr="00CD1A54">
        <w:rPr>
          <w:rFonts w:ascii="Century Gothic" w:hAnsi="Century Gothic" w:eastAsia="Calibri" w:cs="Times New Roman"/>
          <w:b/>
          <w:color w:val="B500C7"/>
          <w:szCs w:val="18"/>
          <w:lang w:eastAsia="en-US"/>
        </w:rPr>
        <w:t>aanbieden.]</w:t>
      </w:r>
    </w:p>
    <w:p w:rsidRPr="00CD1A54" w:rsidR="00CD1A54" w:rsidP="00CD1A54" w:rsidRDefault="00CD1A54" w14:paraId="1769B552"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00B0F0"/>
          <w:szCs w:val="18"/>
          <w:lang w:eastAsia="en-US"/>
        </w:rPr>
      </w:pPr>
    </w:p>
    <w:p w:rsidRPr="00CD1A54" w:rsidR="00CD1A54" w:rsidP="00CD1A54" w:rsidRDefault="00CD1A54" w14:paraId="4D5DD844"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r w:rsidRPr="00CD1A54">
        <w:rPr>
          <w:rFonts w:ascii="Century Gothic" w:hAnsi="Century Gothic" w:eastAsia="Calibri" w:cs="Times New Roman"/>
          <w:b/>
          <w:color w:val="B500C7"/>
          <w:szCs w:val="18"/>
          <w:lang w:eastAsia="en-US"/>
        </w:rPr>
        <w:t>[In deze bijlage moeten de normen en maatregelen die Opdrachtnemer in het kader van de beveiliging van de Verwerking moet hanteren respectievelijk treffen worden gespecificeerd. Hiervoor kan worden verwezen naar documenten waarin normen en maatregelen zijn vastgelegd, zoals in voorkomend geval het programma van eisen of de offerteaanvraag.]</w:t>
      </w:r>
    </w:p>
    <w:p w:rsidRPr="00E7447A" w:rsidR="003246A1" w:rsidRDefault="003246A1" w14:paraId="50F40DEB" w14:textId="77777777">
      <w:pPr>
        <w:overflowPunct/>
        <w:autoSpaceDE/>
        <w:autoSpaceDN/>
        <w:adjustRightInd/>
        <w:textAlignment w:val="auto"/>
        <w:rPr>
          <w:rFonts w:ascii="Century Gothic" w:hAnsi="Century Gothic" w:cs="Arial"/>
          <w:color w:val="000000"/>
        </w:rPr>
      </w:pPr>
      <w:r w:rsidRPr="00E7447A">
        <w:rPr>
          <w:rFonts w:ascii="Century Gothic" w:hAnsi="Century Gothic" w:cs="Arial"/>
          <w:color w:val="000000"/>
        </w:rPr>
        <w:br w:type="page"/>
      </w:r>
    </w:p>
    <w:p w:rsidRPr="008D7234" w:rsidR="008D7234" w:rsidP="008D7234" w:rsidRDefault="008D7234" w14:paraId="04E4E18B" w14:textId="77777777">
      <w:pPr>
        <w:keepNext/>
        <w:keepLines/>
        <w:overflowPunct/>
        <w:autoSpaceDE/>
        <w:autoSpaceDN/>
        <w:adjustRightInd/>
        <w:spacing w:before="240"/>
        <w:textAlignment w:val="auto"/>
        <w:outlineLvl w:val="0"/>
        <w:rPr>
          <w:rFonts w:ascii="Century Gothic" w:hAnsi="Century Gothic" w:cs="Times New Roman"/>
          <w:b/>
          <w:sz w:val="28"/>
          <w:szCs w:val="32"/>
          <w:lang w:eastAsia="en-US"/>
        </w:rPr>
      </w:pPr>
      <w:r w:rsidRPr="008D7234">
        <w:rPr>
          <w:rFonts w:ascii="Century Gothic" w:hAnsi="Century Gothic" w:cs="Times New Roman"/>
          <w:b/>
          <w:sz w:val="28"/>
          <w:szCs w:val="32"/>
          <w:lang w:eastAsia="en-US"/>
        </w:rPr>
        <w:t>Bijlage 3 op de Verwerkersovereenkomst: Afspraken betreffende Inbreuken in verband met Persoonsgegevens</w:t>
      </w:r>
      <w:r w:rsidRPr="008D7234">
        <w:rPr>
          <w:rFonts w:ascii="Century Gothic" w:hAnsi="Century Gothic" w:cs="Times New Roman"/>
          <w:b/>
          <w:color w:val="00B0F0"/>
          <w:lang w:eastAsia="en-US"/>
        </w:rPr>
        <w:t> </w:t>
      </w:r>
    </w:p>
    <w:p w:rsidRPr="008D7234" w:rsidR="008D7234" w:rsidP="008D7234" w:rsidRDefault="008D7234" w14:paraId="5BAD3E01" w14:textId="77777777">
      <w:pPr>
        <w:overflowPunct/>
        <w:autoSpaceDE/>
        <w:autoSpaceDN/>
        <w:adjustRightInd/>
        <w:spacing w:before="100" w:beforeAutospacing="1" w:after="100" w:afterAutospacing="1"/>
        <w:textAlignment w:val="auto"/>
        <w:rPr>
          <w:rFonts w:ascii="Century Gothic" w:hAnsi="Century Gothic" w:cs="Times New Roman"/>
          <w:b/>
          <w:bCs/>
          <w:color w:val="B500C7"/>
        </w:rPr>
      </w:pPr>
      <w:r w:rsidRPr="008D7234">
        <w:rPr>
          <w:rFonts w:ascii="Century Gothic" w:hAnsi="Century Gothic" w:cs="Times New Roman"/>
          <w:b/>
          <w:bCs/>
          <w:color w:val="B500C7"/>
        </w:rPr>
        <w:t>[In deze bijlage moeten de afspraken over hoe Opdrachtnemer ICTU over Inbreuken in verband met Persoonsgegevens gaat informeren worden gespecificeerd.]</w:t>
      </w:r>
    </w:p>
    <w:p w:rsidRPr="008D7234" w:rsidR="008D7234" w:rsidP="008D7234" w:rsidRDefault="008D7234" w14:paraId="20308229" w14:textId="77777777">
      <w:pPr>
        <w:keepNext/>
        <w:keepLines/>
        <w:overflowPunct/>
        <w:autoSpaceDE/>
        <w:autoSpaceDN/>
        <w:adjustRightInd/>
        <w:spacing w:before="40"/>
        <w:textAlignment w:val="auto"/>
        <w:outlineLvl w:val="1"/>
        <w:rPr>
          <w:rFonts w:ascii="Century Gothic" w:hAnsi="Century Gothic" w:cs="Times New Roman"/>
          <w:b/>
          <w:sz w:val="22"/>
          <w:szCs w:val="26"/>
          <w:lang w:eastAsia="en-US"/>
        </w:rPr>
      </w:pPr>
      <w:r w:rsidRPr="008D7234">
        <w:rPr>
          <w:rFonts w:ascii="Century Gothic" w:hAnsi="Century Gothic" w:cs="Times New Roman"/>
          <w:b/>
          <w:sz w:val="22"/>
          <w:szCs w:val="26"/>
          <w:lang w:eastAsia="en-US"/>
        </w:rPr>
        <w:t>Procedure:</w:t>
      </w:r>
      <w:r w:rsidRPr="008D7234">
        <w:rPr>
          <w:rFonts w:ascii="Century Gothic" w:hAnsi="Century Gothic" w:cs="Times New Roman"/>
          <w:bCs/>
          <w:color w:val="000000"/>
          <w:lang w:eastAsia="en-US"/>
        </w:rPr>
        <w:t> </w:t>
      </w:r>
    </w:p>
    <w:p w:rsidRPr="008D7234" w:rsidR="008D7234" w:rsidP="008D7234" w:rsidRDefault="008D7234" w14:paraId="7FFE118B"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00B0F0"/>
          <w:lang w:eastAsia="en-US"/>
        </w:rPr>
      </w:pPr>
      <w:r w:rsidRPr="008D7234">
        <w:rPr>
          <w:rFonts w:ascii="Century Gothic" w:hAnsi="Century Gothic" w:eastAsia="Calibri" w:cs="Times New Roman"/>
          <w:b/>
          <w:color w:val="B500C7"/>
          <w:szCs w:val="18"/>
          <w:lang w:eastAsia="en-US"/>
        </w:rPr>
        <w:t>[…beschrijving procedure…]</w:t>
      </w:r>
      <w:r w:rsidRPr="008D7234">
        <w:rPr>
          <w:rFonts w:ascii="Century Gothic" w:hAnsi="Century Gothic" w:eastAsia="Calibri" w:cs="Times New Roman"/>
          <w:b/>
          <w:color w:val="00B0F0"/>
          <w:lang w:eastAsia="en-US"/>
        </w:rPr>
        <w:t> </w:t>
      </w:r>
    </w:p>
    <w:p w:rsidRPr="008D7234" w:rsidR="008D7234" w:rsidP="008D7234" w:rsidRDefault="008D7234" w14:paraId="50F3F99B" w14:textId="77777777">
      <w:pPr>
        <w:tabs>
          <w:tab w:val="left" w:pos="284"/>
          <w:tab w:val="left" w:pos="567"/>
        </w:tabs>
        <w:overflowPunct/>
        <w:autoSpaceDE/>
        <w:autoSpaceDN/>
        <w:adjustRightInd/>
        <w:spacing w:line="240" w:lineRule="exact"/>
        <w:textAlignment w:val="auto"/>
        <w:rPr>
          <w:rFonts w:ascii="Century Gothic" w:hAnsi="Century Gothic" w:eastAsia="Calibri" w:cs="Times New Roman"/>
          <w:b/>
          <w:color w:val="B500C7"/>
          <w:szCs w:val="18"/>
          <w:lang w:eastAsia="en-US"/>
        </w:rPr>
      </w:pPr>
    </w:p>
    <w:p w:rsidRPr="008D7234" w:rsidR="008D7234" w:rsidP="008D7234" w:rsidRDefault="008D7234" w14:paraId="3ABB8FBE" w14:textId="04B088E1">
      <w:pPr>
        <w:tabs>
          <w:tab w:val="left" w:pos="284"/>
          <w:tab w:val="left" w:pos="567"/>
        </w:tabs>
        <w:overflowPunct/>
        <w:autoSpaceDE/>
        <w:autoSpaceDN/>
        <w:adjustRightInd/>
        <w:spacing w:line="240" w:lineRule="exact"/>
        <w:textAlignment w:val="auto"/>
        <w:rPr>
          <w:rFonts w:ascii="Century Gothic" w:hAnsi="Century Gothic" w:eastAsia="Calibri" w:cs="Times New Roman"/>
          <w:b/>
          <w:lang w:eastAsia="en-US"/>
        </w:rPr>
      </w:pPr>
      <w:r w:rsidRPr="008D7234">
        <w:rPr>
          <w:rFonts w:ascii="Century Gothic" w:hAnsi="Century Gothic" w:eastAsia="Calibri" w:cs="Times New Roman"/>
          <w:b/>
          <w:szCs w:val="18"/>
          <w:lang w:eastAsia="en-US"/>
        </w:rPr>
        <w:t>Informatie die ten minste door Opdrachtnemer moet worden verstrekt:</w:t>
      </w:r>
    </w:p>
    <w:p w:rsidRPr="008D7234" w:rsidR="008D7234" w:rsidP="008D7234" w:rsidRDefault="008D7234" w14:paraId="48863D18" w14:textId="77777777">
      <w:pPr>
        <w:overflowPunct/>
        <w:autoSpaceDE/>
        <w:autoSpaceDN/>
        <w:adjustRightInd/>
        <w:spacing w:before="100" w:beforeAutospacing="1" w:after="100" w:afterAutospacing="1"/>
        <w:textAlignment w:val="auto"/>
        <w:rPr>
          <w:rFonts w:ascii="Century Gothic" w:hAnsi="Century Gothic" w:cs="Times New Roman"/>
          <w:color w:val="000000"/>
        </w:rPr>
      </w:pPr>
    </w:p>
    <w:tbl>
      <w:tblPr>
        <w:tblStyle w:val="Tabelraster2"/>
        <w:tblW w:w="0" w:type="auto"/>
        <w:tblLook w:val="04A0" w:firstRow="1" w:lastRow="0" w:firstColumn="1" w:lastColumn="0" w:noHBand="0" w:noVBand="1"/>
      </w:tblPr>
      <w:tblGrid>
        <w:gridCol w:w="4390"/>
        <w:gridCol w:w="4454"/>
      </w:tblGrid>
      <w:tr w:rsidRPr="008D7234" w:rsidR="008D7234" w:rsidTr="00421B2A" w14:paraId="16A79932" w14:textId="77777777">
        <w:trPr>
          <w:trHeight w:val="441"/>
        </w:trPr>
        <w:tc>
          <w:tcPr>
            <w:tcW w:w="4390" w:type="dxa"/>
          </w:tcPr>
          <w:p w:rsidRPr="000612AB" w:rsidR="008D7234" w:rsidP="008D7234" w:rsidRDefault="008D7234" w14:paraId="60E2B016"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612AB">
              <w:rPr>
                <w:rFonts w:ascii="Century Gothic" w:hAnsi="Century Gothic" w:cs="Times New Roman"/>
                <w:b/>
                <w:sz w:val="20"/>
                <w:szCs w:val="20"/>
              </w:rPr>
              <w:t>Aard van de Inbreuk in verband met Persoonsgegevens </w:t>
            </w:r>
          </w:p>
        </w:tc>
        <w:tc>
          <w:tcPr>
            <w:tcW w:w="4454" w:type="dxa"/>
          </w:tcPr>
          <w:p w:rsidRPr="008D7234" w:rsidR="008D7234" w:rsidP="008D7234" w:rsidRDefault="008D7234" w14:paraId="738A2B2F"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8D7234" w:rsidR="008D7234" w:rsidTr="00421B2A" w14:paraId="6F4F02A5" w14:textId="77777777">
        <w:trPr>
          <w:trHeight w:val="441"/>
        </w:trPr>
        <w:tc>
          <w:tcPr>
            <w:tcW w:w="4390" w:type="dxa"/>
          </w:tcPr>
          <w:p w:rsidRPr="000612AB" w:rsidR="008D7234" w:rsidP="008D7234" w:rsidRDefault="008D7234" w14:paraId="36ACD507"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612AB">
              <w:rPr>
                <w:rFonts w:ascii="Century Gothic" w:hAnsi="Century Gothic" w:cs="Times New Roman"/>
                <w:b/>
                <w:sz w:val="20"/>
                <w:szCs w:val="20"/>
              </w:rPr>
              <w:t>De Persoonsgegevens en Betrokkene </w:t>
            </w:r>
          </w:p>
        </w:tc>
        <w:tc>
          <w:tcPr>
            <w:tcW w:w="4454" w:type="dxa"/>
          </w:tcPr>
          <w:p w:rsidRPr="008D7234" w:rsidR="008D7234" w:rsidP="008D7234" w:rsidRDefault="008D7234" w14:paraId="1F753A6C"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8D7234" w:rsidR="008D7234" w:rsidTr="00421B2A" w14:paraId="515A78DE" w14:textId="77777777">
        <w:trPr>
          <w:trHeight w:val="860"/>
        </w:trPr>
        <w:tc>
          <w:tcPr>
            <w:tcW w:w="4390" w:type="dxa"/>
          </w:tcPr>
          <w:p w:rsidRPr="000612AB" w:rsidR="008D7234" w:rsidP="008D7234" w:rsidRDefault="008D7234" w14:paraId="452563BC"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612AB">
              <w:rPr>
                <w:rFonts w:ascii="Century Gothic" w:hAnsi="Century Gothic" w:cs="Times New Roman"/>
                <w:b/>
                <w:sz w:val="20"/>
                <w:szCs w:val="20"/>
              </w:rPr>
              <w:t>Waarschijnlijke gevolgen van de Inbreuk in verband met Persoonsgegevens </w:t>
            </w:r>
          </w:p>
        </w:tc>
        <w:tc>
          <w:tcPr>
            <w:tcW w:w="4454" w:type="dxa"/>
          </w:tcPr>
          <w:p w:rsidRPr="008D7234" w:rsidR="008D7234" w:rsidP="008D7234" w:rsidRDefault="008D7234" w14:paraId="466FFD6F"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r w:rsidRPr="008D7234" w:rsidR="008D7234" w:rsidTr="00421B2A" w14:paraId="48FE6ABF" w14:textId="77777777">
        <w:trPr>
          <w:trHeight w:val="1721"/>
        </w:trPr>
        <w:tc>
          <w:tcPr>
            <w:tcW w:w="4390" w:type="dxa"/>
          </w:tcPr>
          <w:p w:rsidRPr="000612AB" w:rsidR="008D7234" w:rsidP="008D7234" w:rsidRDefault="008D7234" w14:paraId="16DBCBEB" w14:textId="77777777">
            <w:pPr>
              <w:tabs>
                <w:tab w:val="left" w:pos="284"/>
                <w:tab w:val="left" w:pos="567"/>
              </w:tabs>
              <w:overflowPunct/>
              <w:autoSpaceDE/>
              <w:autoSpaceDN/>
              <w:adjustRightInd/>
              <w:spacing w:line="240" w:lineRule="exact"/>
              <w:textAlignment w:val="auto"/>
              <w:rPr>
                <w:rFonts w:ascii="Century Gothic" w:hAnsi="Century Gothic" w:cs="Times New Roman"/>
                <w:b/>
                <w:sz w:val="20"/>
                <w:szCs w:val="20"/>
              </w:rPr>
            </w:pPr>
            <w:r w:rsidRPr="000612AB">
              <w:rPr>
                <w:rFonts w:ascii="Century Gothic" w:hAnsi="Century Gothic" w:cs="Times New Roman"/>
                <w:b/>
                <w:sz w:val="20"/>
                <w:szCs w:val="20"/>
              </w:rPr>
              <w:t>Maatregelen die Opdrachtnemer heeft voorgesteld of genomen om de Inbreuk in verband met Persoonsgegevens aan te pakken, waaronder, in voorkomend geval, de maatregelen ter beperking van de eventuele nadelige gevolgen daarvan</w:t>
            </w:r>
          </w:p>
        </w:tc>
        <w:tc>
          <w:tcPr>
            <w:tcW w:w="4454" w:type="dxa"/>
          </w:tcPr>
          <w:p w:rsidRPr="008D7234" w:rsidR="008D7234" w:rsidP="008D7234" w:rsidRDefault="008D7234" w14:paraId="092AC619" w14:textId="77777777">
            <w:pPr>
              <w:overflowPunct/>
              <w:autoSpaceDE/>
              <w:autoSpaceDN/>
              <w:adjustRightInd/>
              <w:spacing w:before="100" w:beforeAutospacing="1" w:after="100" w:afterAutospacing="1"/>
              <w:textAlignment w:val="auto"/>
              <w:rPr>
                <w:rFonts w:ascii="Century Gothic" w:hAnsi="Century Gothic" w:cs="Times New Roman"/>
                <w:color w:val="00B0F0"/>
              </w:rPr>
            </w:pPr>
          </w:p>
        </w:tc>
      </w:tr>
    </w:tbl>
    <w:p w:rsidRPr="008D7234" w:rsidR="008D7234" w:rsidP="008D7234" w:rsidRDefault="008D7234" w14:paraId="63520E08" w14:textId="77777777">
      <w:pPr>
        <w:overflowPunct/>
        <w:autoSpaceDE/>
        <w:autoSpaceDN/>
        <w:adjustRightInd/>
        <w:textAlignment w:val="auto"/>
        <w:rPr>
          <w:rFonts w:ascii="Century Gothic" w:hAnsi="Century Gothic" w:eastAsia="Calibri" w:cs="Times New Roman"/>
          <w:lang w:eastAsia="en-US"/>
        </w:rPr>
      </w:pPr>
    </w:p>
    <w:p w:rsidRPr="008D7234" w:rsidR="008D7234" w:rsidP="008D7234" w:rsidRDefault="008D7234" w14:paraId="5DF13148" w14:textId="77777777">
      <w:pPr>
        <w:overflowPunct/>
        <w:autoSpaceDE/>
        <w:autoSpaceDN/>
        <w:adjustRightInd/>
        <w:textAlignment w:val="auto"/>
        <w:rPr>
          <w:rFonts w:ascii="Century Gothic" w:hAnsi="Century Gothic" w:eastAsia="Calibri" w:cs="Times New Roman"/>
          <w:lang w:eastAsia="en-US"/>
        </w:rPr>
      </w:pPr>
    </w:p>
    <w:p w:rsidRPr="00E7447A" w:rsidR="00B75627" w:rsidP="004E16A8" w:rsidRDefault="00B75627" w14:paraId="56EE48EE" w14:textId="77777777">
      <w:pPr>
        <w:pStyle w:val="Normaalweb"/>
        <w:rPr>
          <w:rFonts w:ascii="Century Gothic" w:hAnsi="Century Gothic" w:cs="Arial"/>
          <w:color w:val="000000"/>
          <w:sz w:val="20"/>
          <w:szCs w:val="20"/>
        </w:rPr>
      </w:pPr>
    </w:p>
    <w:sectPr w:rsidRPr="00E7447A" w:rsidR="00B75627">
      <w:headerReference w:type="default" r:id="rId12"/>
      <w:footerReference w:type="default" r:id="rId13"/>
      <w:footnotePr>
        <w:numFmt w:val="chicago"/>
        <w:numRestart w:val="eachSect"/>
      </w:footnotePr>
      <w:endnotePr>
        <w:numFmt w:val="decimal"/>
      </w:endnotePr>
      <w:pgSz w:w="11907" w:h="16840" w:orient="portrait"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660E" w:rsidP="00751174" w:rsidRDefault="003F660E" w14:paraId="3ABC35E2" w14:textId="77777777">
      <w:r>
        <w:separator/>
      </w:r>
    </w:p>
  </w:endnote>
  <w:endnote w:type="continuationSeparator" w:id="0">
    <w:p w:rsidR="003F660E" w:rsidP="00751174" w:rsidRDefault="003F660E" w14:paraId="054B71F6" w14:textId="77777777">
      <w:r>
        <w:continuationSeparator/>
      </w:r>
    </w:p>
  </w:endnote>
  <w:endnote w:type="continuationNotice" w:id="1">
    <w:p w:rsidR="003F660E" w:rsidRDefault="003F660E" w14:paraId="00AA5F7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93DB9" w:rsidRDefault="00C93DB9" w14:paraId="27357532" w14:textId="77777777">
    <w:pPr>
      <w:pStyle w:val="Voettekst"/>
      <w:jc w:val="center"/>
    </w:pPr>
  </w:p>
  <w:p w:rsidRPr="00C93DB9" w:rsidR="00C93DB9" w:rsidP="00C93DB9" w:rsidRDefault="00C93DB9" w14:paraId="00E3D4BC" w14:textId="77777777">
    <w:pPr>
      <w:pStyle w:val="Voettekst"/>
      <w:rPr>
        <w:rFonts w:ascii="Century Gothic" w:hAnsi="Century Gothic"/>
        <w:sz w:val="18"/>
        <w:szCs w:val="18"/>
      </w:rPr>
    </w:pPr>
    <w:r w:rsidRPr="00C93DB9">
      <w:rPr>
        <w:rFonts w:ascii="Century Gothic" w:hAnsi="Century Gothic"/>
        <w:sz w:val="18"/>
        <w:szCs w:val="18"/>
      </w:rPr>
      <w:t>Paraaf ICTU</w:t>
    </w:r>
    <w:r w:rsidRPr="00C93DB9">
      <w:rPr>
        <w:rFonts w:ascii="Century Gothic" w:hAnsi="Century Gothic"/>
        <w:sz w:val="18"/>
        <w:szCs w:val="18"/>
      </w:rPr>
      <w:tab/>
    </w:r>
    <w:r w:rsidRPr="00C93DB9">
      <w:rPr>
        <w:rFonts w:ascii="Century Gothic" w:hAnsi="Century Gothic"/>
        <w:sz w:val="18"/>
        <w:szCs w:val="18"/>
      </w:rPr>
      <w:t>Vertrouwelijk</w:t>
    </w:r>
    <w:r w:rsidRPr="00C93DB9">
      <w:rPr>
        <w:rFonts w:ascii="Century Gothic" w:hAnsi="Century Gothic"/>
        <w:sz w:val="18"/>
        <w:szCs w:val="18"/>
      </w:rPr>
      <w:tab/>
    </w:r>
    <w:r w:rsidRPr="00C93DB9">
      <w:rPr>
        <w:rFonts w:ascii="Century Gothic" w:hAnsi="Century Gothic"/>
        <w:sz w:val="18"/>
        <w:szCs w:val="18"/>
      </w:rPr>
      <w:t>Paraaf Opdrachtnemer</w:t>
    </w:r>
  </w:p>
  <w:p w:rsidRPr="00C93DB9" w:rsidR="00C93DB9" w:rsidRDefault="00C93DB9" w14:paraId="07F023C8" w14:textId="77777777">
    <w:pPr>
      <w:pStyle w:val="Voettekst"/>
      <w:jc w:val="center"/>
      <w:rPr>
        <w:rFonts w:ascii="Century Gothic" w:hAnsi="Century Gothic"/>
        <w:sz w:val="18"/>
        <w:szCs w:val="18"/>
      </w:rPr>
    </w:pPr>
  </w:p>
  <w:sdt>
    <w:sdtPr>
      <w:rPr>
        <w:rFonts w:ascii="Century Gothic" w:hAnsi="Century Gothic"/>
        <w:sz w:val="18"/>
        <w:szCs w:val="18"/>
      </w:rPr>
      <w:id w:val="-1484385205"/>
      <w:docPartObj>
        <w:docPartGallery w:val="Page Numbers (Bottom of Page)"/>
        <w:docPartUnique/>
      </w:docPartObj>
    </w:sdtPr>
    <w:sdtEndPr/>
    <w:sdtContent>
      <w:sdt>
        <w:sdtPr>
          <w:rPr>
            <w:rFonts w:ascii="Century Gothic" w:hAnsi="Century Gothic"/>
            <w:sz w:val="18"/>
            <w:szCs w:val="18"/>
          </w:rPr>
          <w:id w:val="1728636285"/>
          <w:docPartObj>
            <w:docPartGallery w:val="Page Numbers (Top of Page)"/>
            <w:docPartUnique/>
          </w:docPartObj>
        </w:sdtPr>
        <w:sdtEndPr/>
        <w:sdtContent>
          <w:p w:rsidRPr="00C93DB9" w:rsidR="00C93DB9" w:rsidRDefault="00C93DB9" w14:paraId="21218EFA" w14:textId="77777777">
            <w:pPr>
              <w:pStyle w:val="Voettekst"/>
              <w:jc w:val="center"/>
              <w:rPr>
                <w:rFonts w:ascii="Century Gothic" w:hAnsi="Century Gothic"/>
                <w:sz w:val="18"/>
                <w:szCs w:val="18"/>
              </w:rPr>
            </w:pPr>
            <w:r w:rsidRPr="00C93DB9">
              <w:rPr>
                <w:rFonts w:ascii="Century Gothic" w:hAnsi="Century Gothic"/>
                <w:sz w:val="18"/>
                <w:szCs w:val="18"/>
              </w:rPr>
              <w:t xml:space="preserve">Pagina </w:t>
            </w:r>
            <w:r w:rsidRPr="00C93DB9">
              <w:rPr>
                <w:rFonts w:ascii="Century Gothic" w:hAnsi="Century Gothic"/>
                <w:b/>
                <w:bCs/>
                <w:sz w:val="18"/>
                <w:szCs w:val="18"/>
              </w:rPr>
              <w:fldChar w:fldCharType="begin"/>
            </w:r>
            <w:r w:rsidRPr="00C93DB9">
              <w:rPr>
                <w:rFonts w:ascii="Century Gothic" w:hAnsi="Century Gothic"/>
                <w:b/>
                <w:bCs/>
                <w:sz w:val="18"/>
                <w:szCs w:val="18"/>
              </w:rPr>
              <w:instrText>PAGE</w:instrText>
            </w:r>
            <w:r w:rsidRPr="00C93DB9">
              <w:rPr>
                <w:rFonts w:ascii="Century Gothic" w:hAnsi="Century Gothic"/>
                <w:b/>
                <w:bCs/>
                <w:sz w:val="18"/>
                <w:szCs w:val="18"/>
              </w:rPr>
              <w:fldChar w:fldCharType="separate"/>
            </w:r>
            <w:r w:rsidRPr="00C93DB9">
              <w:rPr>
                <w:rFonts w:ascii="Century Gothic" w:hAnsi="Century Gothic"/>
                <w:b/>
                <w:bCs/>
                <w:sz w:val="18"/>
                <w:szCs w:val="18"/>
              </w:rPr>
              <w:t>2</w:t>
            </w:r>
            <w:r w:rsidRPr="00C93DB9">
              <w:rPr>
                <w:rFonts w:ascii="Century Gothic" w:hAnsi="Century Gothic"/>
                <w:b/>
                <w:bCs/>
                <w:sz w:val="18"/>
                <w:szCs w:val="18"/>
              </w:rPr>
              <w:fldChar w:fldCharType="end"/>
            </w:r>
            <w:r w:rsidRPr="00C93DB9">
              <w:rPr>
                <w:rFonts w:ascii="Century Gothic" w:hAnsi="Century Gothic"/>
                <w:sz w:val="18"/>
                <w:szCs w:val="18"/>
              </w:rPr>
              <w:t xml:space="preserve"> van </w:t>
            </w:r>
            <w:r w:rsidRPr="00C93DB9">
              <w:rPr>
                <w:rFonts w:ascii="Century Gothic" w:hAnsi="Century Gothic"/>
                <w:b/>
                <w:bCs/>
                <w:sz w:val="18"/>
                <w:szCs w:val="18"/>
              </w:rPr>
              <w:fldChar w:fldCharType="begin"/>
            </w:r>
            <w:r w:rsidRPr="00C93DB9">
              <w:rPr>
                <w:rFonts w:ascii="Century Gothic" w:hAnsi="Century Gothic"/>
                <w:b/>
                <w:bCs/>
                <w:sz w:val="18"/>
                <w:szCs w:val="18"/>
              </w:rPr>
              <w:instrText>NUMPAGES</w:instrText>
            </w:r>
            <w:r w:rsidRPr="00C93DB9">
              <w:rPr>
                <w:rFonts w:ascii="Century Gothic" w:hAnsi="Century Gothic"/>
                <w:b/>
                <w:bCs/>
                <w:sz w:val="18"/>
                <w:szCs w:val="18"/>
              </w:rPr>
              <w:fldChar w:fldCharType="separate"/>
            </w:r>
            <w:r w:rsidRPr="00C93DB9">
              <w:rPr>
                <w:rFonts w:ascii="Century Gothic" w:hAnsi="Century Gothic"/>
                <w:b/>
                <w:bCs/>
                <w:sz w:val="18"/>
                <w:szCs w:val="18"/>
              </w:rPr>
              <w:t>2</w:t>
            </w:r>
            <w:r w:rsidRPr="00C93DB9">
              <w:rPr>
                <w:rFonts w:ascii="Century Gothic" w:hAnsi="Century Gothic"/>
                <w:b/>
                <w:bCs/>
                <w:sz w:val="18"/>
                <w:szCs w:val="18"/>
              </w:rPr>
              <w:fldChar w:fldCharType="end"/>
            </w:r>
          </w:p>
        </w:sdtContent>
      </w:sdt>
    </w:sdtContent>
  </w:sdt>
  <w:p w:rsidRPr="008243B7" w:rsidR="00D21220" w:rsidP="00D21220" w:rsidRDefault="00D21220" w14:paraId="4BDB5498" w14:textId="77777777">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660E" w:rsidP="00751174" w:rsidRDefault="003F660E" w14:paraId="61BD17D1" w14:textId="77777777">
      <w:r>
        <w:separator/>
      </w:r>
    </w:p>
  </w:footnote>
  <w:footnote w:type="continuationSeparator" w:id="0">
    <w:p w:rsidR="003F660E" w:rsidP="00751174" w:rsidRDefault="003F660E" w14:paraId="0DC9C82C" w14:textId="77777777">
      <w:r>
        <w:continuationSeparator/>
      </w:r>
    </w:p>
  </w:footnote>
  <w:footnote w:type="continuationNotice" w:id="1">
    <w:p w:rsidR="003F660E" w:rsidRDefault="003F660E" w14:paraId="5580833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p14">
  <w:p w:rsidR="00D21220" w:rsidRDefault="00D21220" w14:paraId="54738AF4" w14:textId="77777777">
    <w:pPr>
      <w:pStyle w:val="Koptekst"/>
    </w:pPr>
  </w:p>
  <w:p w:rsidR="00D21220" w:rsidP="00D21220" w:rsidRDefault="00D21220" w14:paraId="46ABBD8F" w14:textId="77777777">
    <w:pPr>
      <w:tabs>
        <w:tab w:val="left" w:pos="480"/>
        <w:tab w:val="left" w:pos="600"/>
        <w:tab w:val="left" w:pos="960"/>
        <w:tab w:val="left" w:pos="2040"/>
        <w:tab w:val="left" w:pos="4320"/>
        <w:tab w:val="left" w:pos="6480"/>
      </w:tabs>
      <w:suppressAutoHyphens/>
      <w:ind w:right="140"/>
      <w:rPr>
        <w:rFonts w:ascii="Century Gothic" w:hAnsi="Century Gothic" w:cs="Arial"/>
        <w:bCs/>
        <w:sz w:val="18"/>
        <w:szCs w:val="18"/>
        <w:lang w:val="nl"/>
      </w:rPr>
    </w:pPr>
    <w:r>
      <w:tab/>
    </w:r>
  </w:p>
  <w:p w:rsidRPr="00BF732A" w:rsidR="00D21220" w:rsidP="00A86185" w:rsidRDefault="00A86185" w14:paraId="79918B59" w14:textId="29D5B658">
    <w:pPr>
      <w:pStyle w:val="Geenafstand"/>
      <w:ind w:left="4956"/>
      <w:rPr>
        <w:color w:val="auto"/>
      </w:rPr>
    </w:pPr>
    <w:r>
      <w:t xml:space="preserve">   </w:t>
    </w:r>
    <w:r w:rsidRPr="00BF732A" w:rsidR="00D21220">
      <w:t>[…Titel overeenkomst…]</w:t>
    </w:r>
    <w:r w:rsidRPr="00BF732A" w:rsidR="00D21220">
      <w:rPr>
        <w:color w:val="auto"/>
      </w:rPr>
      <w:t xml:space="preserve"> </w:t>
    </w:r>
    <w:r w:rsidRPr="00A86185" w:rsidR="00D21220">
      <w:rPr>
        <w:b w:val="0"/>
        <w:bCs/>
        <w:color w:val="auto"/>
      </w:rPr>
      <w:t xml:space="preserve">/ </w:t>
    </w:r>
    <w:r w:rsidRPr="00A86185" w:rsidR="00D21220">
      <w:rPr>
        <w:b w:val="0"/>
        <w:bCs/>
      </w:rPr>
      <w:t xml:space="preserve"> </w:t>
    </w:r>
    <w:r w:rsidRPr="00A86185" w:rsidR="00D21220">
      <w:rPr>
        <w:b w:val="0"/>
        <w:bCs/>
        <w:color w:val="auto"/>
      </w:rPr>
      <w:t>ARVODI-2018</w:t>
    </w:r>
    <w:r>
      <w:rPr>
        <w:color w:val="auto"/>
      </w:rPr>
      <w:t xml:space="preserve"> </w:t>
    </w:r>
  </w:p>
  <w:p w:rsidRPr="00BF732A" w:rsidR="00D21220" w:rsidP="00A86185" w:rsidRDefault="002F741B" w14:paraId="7B562248" w14:textId="0E68A388">
    <w:pPr>
      <w:pStyle w:val="Geenafstand"/>
      <w:ind w:left="5664"/>
      <w:rPr>
        <w:color w:val="auto"/>
      </w:rPr>
    </w:pPr>
    <w:r w:rsidRPr="00C8342F">
      <w:rPr>
        <w:b w:val="0"/>
        <w:bCs/>
        <w:color w:val="auto"/>
      </w:rPr>
      <w:t xml:space="preserve">         </w:t>
    </w:r>
    <w:r w:rsidRPr="00C8342F" w:rsidR="00D21220">
      <w:rPr>
        <w:b w:val="0"/>
        <w:bCs/>
        <w:color w:val="auto"/>
      </w:rPr>
      <w:t>Verplichtingnummer:</w:t>
    </w:r>
    <w:r w:rsidRPr="00BF732A" w:rsidR="00D21220">
      <w:rPr>
        <w:color w:val="auto"/>
      </w:rPr>
      <w:t xml:space="preserve"> </w:t>
    </w:r>
    <w:r w:rsidRPr="00BF732A" w:rsidR="00D21220">
      <w:t>[…VP…]</w:t>
    </w:r>
  </w:p>
  <w:p w:rsidRPr="00885FF7" w:rsidR="00D21220" w:rsidP="00C8342F" w:rsidRDefault="00C8342F" w14:paraId="4E00304A" w14:textId="5B4024B1">
    <w:pPr>
      <w:pStyle w:val="Geenafstand"/>
      <w:ind w:left="4248" w:firstLine="708"/>
      <w:rPr>
        <w:color w:val="auto"/>
        <w:szCs w:val="22"/>
      </w:rPr>
    </w:pPr>
    <w:r>
      <w:rPr>
        <w:color w:val="auto"/>
      </w:rPr>
      <w:t xml:space="preserve"> </w:t>
    </w:r>
    <w:r w:rsidRPr="00C8342F" w:rsidR="00D21220">
      <w:rPr>
        <w:b w:val="0"/>
        <w:bCs/>
        <w:color w:val="auto"/>
      </w:rPr>
      <w:fldChar w:fldCharType="begin"/>
    </w:r>
    <w:r w:rsidRPr="00C8342F" w:rsidR="00D21220">
      <w:rPr>
        <w:b w:val="0"/>
        <w:bCs/>
        <w:color w:val="auto"/>
      </w:rPr>
      <w:instrText xml:space="preserve"> TIME \@ "d MMMM yyyy" </w:instrText>
    </w:r>
    <w:r w:rsidRPr="00C8342F" w:rsidR="00D21220">
      <w:rPr>
        <w:b w:val="0"/>
        <w:bCs/>
        <w:color w:val="auto"/>
      </w:rPr>
      <w:fldChar w:fldCharType="separate"/>
    </w:r>
    <w:r w:rsidR="000E450C">
      <w:rPr>
        <w:b w:val="0"/>
        <w:bCs/>
        <w:noProof/>
        <w:color w:val="auto"/>
      </w:rPr>
      <w:t>21 november 2022</w:t>
    </w:r>
    <w:r w:rsidRPr="00C8342F" w:rsidR="00D21220">
      <w:rPr>
        <w:b w:val="0"/>
        <w:bCs/>
        <w:color w:val="auto"/>
      </w:rPr>
      <w:fldChar w:fldCharType="end"/>
    </w:r>
    <w:r w:rsidRPr="00C8342F" w:rsidR="00D21220">
      <w:rPr>
        <w:b w:val="0"/>
        <w:bCs/>
        <w:color w:val="auto"/>
      </w:rPr>
      <w:t xml:space="preserve"> / versie:</w:t>
    </w:r>
    <w:r w:rsidRPr="00BF732A" w:rsidR="00D21220">
      <w:rPr>
        <w:color w:val="auto"/>
      </w:rPr>
      <w:t xml:space="preserve"> </w:t>
    </w:r>
    <w:r w:rsidRPr="004E7024">
      <w:t>[…nummer…]</w:t>
    </w:r>
  </w:p>
  <w:p w:rsidR="00C93DB9" w:rsidP="00C93DB9" w:rsidRDefault="00D21220" w14:paraId="06BBA33E" w14:textId="77777777">
    <w:pPr>
      <w:pStyle w:val="Koptekst"/>
      <w:tabs>
        <w:tab w:val="clear" w:pos="4536"/>
        <w:tab w:val="clear" w:pos="9072"/>
        <w:tab w:val="left" w:pos="3060"/>
      </w:tabs>
    </w:pPr>
    <w:r>
      <w:tab/>
    </w:r>
  </w:p>
  <w:p w:rsidR="001E2785" w:rsidP="00C93DB9" w:rsidRDefault="001E2785" w14:paraId="2817BCEF" w14:textId="77777777">
    <w:pPr>
      <w:pStyle w:val="Koptekst"/>
      <w:tabs>
        <w:tab w:val="clear" w:pos="4536"/>
        <w:tab w:val="clear" w:pos="9072"/>
        <w:tab w:val="left" w:pos="3060"/>
      </w:tabs>
    </w:pPr>
  </w:p>
  <w:p w:rsidR="00D21220" w:rsidP="00C93DB9" w:rsidRDefault="00D21220" w14:paraId="74A5A272" w14:textId="77777777">
    <w:pPr>
      <w:pStyle w:val="Koptekst"/>
      <w:tabs>
        <w:tab w:val="clear" w:pos="4536"/>
        <w:tab w:val="clear" w:pos="9072"/>
        <w:tab w:val="left" w:pos="3060"/>
      </w:tabs>
    </w:pPr>
    <w:r>
      <w:rPr>
        <w:noProof/>
      </w:rPr>
      <w:drawing>
        <wp:anchor distT="0" distB="0" distL="114300" distR="114300" simplePos="0" relativeHeight="251658240" behindDoc="1" locked="0" layoutInCell="1" allowOverlap="1" wp14:anchorId="4E663E97" wp14:editId="32546D95">
          <wp:simplePos x="0" y="0"/>
          <wp:positionH relativeFrom="page">
            <wp:posOffset>519430</wp:posOffset>
          </wp:positionH>
          <wp:positionV relativeFrom="page">
            <wp:posOffset>506095</wp:posOffset>
          </wp:positionV>
          <wp:extent cx="1945005" cy="901700"/>
          <wp:effectExtent l="0" t="0" r="0" b="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ic:nvPicPr>
                <pic:blipFill>
                  <a:blip r:embed="rId1"/>
                  <a:stretch>
                    <a:fillRect/>
                  </a:stretch>
                </pic:blipFill>
                <pic:spPr>
                  <a:xfrm>
                    <a:off x="0" y="0"/>
                    <a:ext cx="1945005" cy="901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6461"/>
    <w:multiLevelType w:val="multilevel"/>
    <w:tmpl w:val="808867C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4E000E"/>
    <w:multiLevelType w:val="multilevel"/>
    <w:tmpl w:val="DE44791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531125"/>
    <w:multiLevelType w:val="multilevel"/>
    <w:tmpl w:val="DE44791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6842B0"/>
    <w:multiLevelType w:val="multilevel"/>
    <w:tmpl w:val="DE44791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B53D45"/>
    <w:multiLevelType w:val="multilevel"/>
    <w:tmpl w:val="9EC46044"/>
    <w:lvl w:ilvl="0">
      <w:start w:val="6"/>
      <w:numFmt w:val="decimal"/>
      <w:lvlText w:val="%1."/>
      <w:lvlJc w:val="left"/>
      <w:pPr>
        <w:ind w:left="360" w:hanging="360"/>
      </w:pPr>
      <w:rPr>
        <w:rFonts w:hint="default" w:cs="Arial"/>
        <w:color w:val="auto"/>
      </w:rPr>
    </w:lvl>
    <w:lvl w:ilvl="1">
      <w:start w:val="1"/>
      <w:numFmt w:val="decimal"/>
      <w:lvlText w:val="%1.%2."/>
      <w:lvlJc w:val="left"/>
      <w:pPr>
        <w:ind w:left="720" w:hanging="720"/>
      </w:pPr>
      <w:rPr>
        <w:rFonts w:hint="default" w:cs="Arial"/>
        <w:color w:val="auto"/>
      </w:rPr>
    </w:lvl>
    <w:lvl w:ilvl="2">
      <w:start w:val="1"/>
      <w:numFmt w:val="decimal"/>
      <w:lvlText w:val="%1.%2.%3."/>
      <w:lvlJc w:val="left"/>
      <w:pPr>
        <w:ind w:left="720" w:hanging="720"/>
      </w:pPr>
      <w:rPr>
        <w:rFonts w:hint="default" w:cs="Arial"/>
        <w:color w:val="auto"/>
      </w:rPr>
    </w:lvl>
    <w:lvl w:ilvl="3">
      <w:start w:val="1"/>
      <w:numFmt w:val="decimal"/>
      <w:lvlText w:val="%1.%2.%3.%4."/>
      <w:lvlJc w:val="left"/>
      <w:pPr>
        <w:ind w:left="1080" w:hanging="1080"/>
      </w:pPr>
      <w:rPr>
        <w:rFonts w:hint="default" w:cs="Arial"/>
        <w:color w:val="auto"/>
      </w:rPr>
    </w:lvl>
    <w:lvl w:ilvl="4">
      <w:start w:val="1"/>
      <w:numFmt w:val="decimal"/>
      <w:lvlText w:val="%1.%2.%3.%4.%5."/>
      <w:lvlJc w:val="left"/>
      <w:pPr>
        <w:ind w:left="1080" w:hanging="1080"/>
      </w:pPr>
      <w:rPr>
        <w:rFonts w:hint="default" w:cs="Arial"/>
        <w:color w:val="auto"/>
      </w:rPr>
    </w:lvl>
    <w:lvl w:ilvl="5">
      <w:start w:val="1"/>
      <w:numFmt w:val="decimal"/>
      <w:lvlText w:val="%1.%2.%3.%4.%5.%6."/>
      <w:lvlJc w:val="left"/>
      <w:pPr>
        <w:ind w:left="1440" w:hanging="1440"/>
      </w:pPr>
      <w:rPr>
        <w:rFonts w:hint="default" w:cs="Arial"/>
        <w:color w:val="auto"/>
      </w:rPr>
    </w:lvl>
    <w:lvl w:ilvl="6">
      <w:start w:val="1"/>
      <w:numFmt w:val="decimal"/>
      <w:lvlText w:val="%1.%2.%3.%4.%5.%6.%7."/>
      <w:lvlJc w:val="left"/>
      <w:pPr>
        <w:ind w:left="1440" w:hanging="1440"/>
      </w:pPr>
      <w:rPr>
        <w:rFonts w:hint="default" w:cs="Arial"/>
        <w:color w:val="auto"/>
      </w:rPr>
    </w:lvl>
    <w:lvl w:ilvl="7">
      <w:start w:val="1"/>
      <w:numFmt w:val="decimal"/>
      <w:lvlText w:val="%1.%2.%3.%4.%5.%6.%7.%8."/>
      <w:lvlJc w:val="left"/>
      <w:pPr>
        <w:ind w:left="1800" w:hanging="1800"/>
      </w:pPr>
      <w:rPr>
        <w:rFonts w:hint="default" w:cs="Arial"/>
        <w:color w:val="auto"/>
      </w:rPr>
    </w:lvl>
    <w:lvl w:ilvl="8">
      <w:start w:val="1"/>
      <w:numFmt w:val="decimal"/>
      <w:lvlText w:val="%1.%2.%3.%4.%5.%6.%7.%8.%9."/>
      <w:lvlJc w:val="left"/>
      <w:pPr>
        <w:ind w:left="1800" w:hanging="1800"/>
      </w:pPr>
      <w:rPr>
        <w:rFonts w:hint="default" w:cs="Arial"/>
        <w:color w:val="auto"/>
      </w:rPr>
    </w:lvl>
  </w:abstractNum>
  <w:abstractNum w:abstractNumId="5" w15:restartNumberingAfterBreak="0">
    <w:nsid w:val="1FB111A0"/>
    <w:multiLevelType w:val="multilevel"/>
    <w:tmpl w:val="808867C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C20E86"/>
    <w:multiLevelType w:val="multilevel"/>
    <w:tmpl w:val="808867C6"/>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5E62D9"/>
    <w:multiLevelType w:val="multilevel"/>
    <w:tmpl w:val="F232FBF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6804124"/>
    <w:multiLevelType w:val="hybridMultilevel"/>
    <w:tmpl w:val="8BDC17EC"/>
    <w:lvl w:ilvl="0" w:tplc="0FE40012">
      <w:start w:val="1"/>
      <w:numFmt w:val="bullet"/>
      <w:lvlText w:val="-"/>
      <w:lvlJc w:val="left"/>
      <w:pPr>
        <w:ind w:left="360" w:hanging="360"/>
      </w:pPr>
      <w:rPr>
        <w:rFonts w:hint="default" w:ascii="Arial" w:hAnsi="Arial"/>
        <w:color w:val="auto"/>
      </w:rPr>
    </w:lvl>
    <w:lvl w:ilvl="1" w:tplc="B98EF8BA">
      <w:start w:val="1"/>
      <w:numFmt w:val="bullet"/>
      <w:lvlText w:val="o"/>
      <w:lvlJc w:val="left"/>
      <w:pPr>
        <w:ind w:left="1440" w:hanging="360"/>
      </w:pPr>
      <w:rPr>
        <w:rFonts w:hint="default" w:ascii="Courier New" w:hAnsi="Courier New"/>
      </w:rPr>
    </w:lvl>
    <w:lvl w:ilvl="2" w:tplc="95A6A89E">
      <w:start w:val="1"/>
      <w:numFmt w:val="bullet"/>
      <w:lvlText w:val=""/>
      <w:lvlJc w:val="left"/>
      <w:pPr>
        <w:ind w:left="2160" w:hanging="360"/>
      </w:pPr>
      <w:rPr>
        <w:rFonts w:hint="default" w:ascii="Wingdings" w:hAnsi="Wingdings"/>
      </w:rPr>
    </w:lvl>
    <w:lvl w:ilvl="3" w:tplc="45369428">
      <w:start w:val="1"/>
      <w:numFmt w:val="bullet"/>
      <w:lvlText w:val=""/>
      <w:lvlJc w:val="left"/>
      <w:pPr>
        <w:ind w:left="2880" w:hanging="360"/>
      </w:pPr>
      <w:rPr>
        <w:rFonts w:hint="default" w:ascii="Symbol" w:hAnsi="Symbol"/>
      </w:rPr>
    </w:lvl>
    <w:lvl w:ilvl="4" w:tplc="40183122">
      <w:start w:val="1"/>
      <w:numFmt w:val="bullet"/>
      <w:lvlText w:val="o"/>
      <w:lvlJc w:val="left"/>
      <w:pPr>
        <w:ind w:left="3600" w:hanging="360"/>
      </w:pPr>
      <w:rPr>
        <w:rFonts w:hint="default" w:ascii="Courier New" w:hAnsi="Courier New"/>
      </w:rPr>
    </w:lvl>
    <w:lvl w:ilvl="5" w:tplc="6AFCDBB6">
      <w:start w:val="1"/>
      <w:numFmt w:val="bullet"/>
      <w:lvlText w:val=""/>
      <w:lvlJc w:val="left"/>
      <w:pPr>
        <w:ind w:left="4320" w:hanging="360"/>
      </w:pPr>
      <w:rPr>
        <w:rFonts w:hint="default" w:ascii="Wingdings" w:hAnsi="Wingdings"/>
      </w:rPr>
    </w:lvl>
    <w:lvl w:ilvl="6" w:tplc="7A080A26">
      <w:start w:val="1"/>
      <w:numFmt w:val="bullet"/>
      <w:lvlText w:val=""/>
      <w:lvlJc w:val="left"/>
      <w:pPr>
        <w:ind w:left="5040" w:hanging="360"/>
      </w:pPr>
      <w:rPr>
        <w:rFonts w:hint="default" w:ascii="Symbol" w:hAnsi="Symbol"/>
      </w:rPr>
    </w:lvl>
    <w:lvl w:ilvl="7" w:tplc="BED47B12">
      <w:start w:val="1"/>
      <w:numFmt w:val="bullet"/>
      <w:lvlText w:val="o"/>
      <w:lvlJc w:val="left"/>
      <w:pPr>
        <w:ind w:left="5760" w:hanging="360"/>
      </w:pPr>
      <w:rPr>
        <w:rFonts w:hint="default" w:ascii="Courier New" w:hAnsi="Courier New"/>
      </w:rPr>
    </w:lvl>
    <w:lvl w:ilvl="8" w:tplc="EC307D9A">
      <w:start w:val="1"/>
      <w:numFmt w:val="bullet"/>
      <w:lvlText w:val=""/>
      <w:lvlJc w:val="left"/>
      <w:pPr>
        <w:ind w:left="6480" w:hanging="360"/>
      </w:pPr>
      <w:rPr>
        <w:rFonts w:hint="default" w:ascii="Wingdings" w:hAnsi="Wingdings"/>
      </w:rPr>
    </w:lvl>
  </w:abstractNum>
  <w:abstractNum w:abstractNumId="10" w15:restartNumberingAfterBreak="0">
    <w:nsid w:val="277B4800"/>
    <w:multiLevelType w:val="multilevel"/>
    <w:tmpl w:val="DE44791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A613BC"/>
    <w:multiLevelType w:val="multilevel"/>
    <w:tmpl w:val="F7120A4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307677"/>
    <w:multiLevelType w:val="multilevel"/>
    <w:tmpl w:val="808867C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D05111"/>
    <w:multiLevelType w:val="multilevel"/>
    <w:tmpl w:val="808867C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2C56C3"/>
    <w:multiLevelType w:val="multilevel"/>
    <w:tmpl w:val="8FF2D40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D333F0"/>
    <w:multiLevelType w:val="multilevel"/>
    <w:tmpl w:val="808867C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E42E6B"/>
    <w:multiLevelType w:val="multilevel"/>
    <w:tmpl w:val="DE4479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411F72"/>
    <w:multiLevelType w:val="multilevel"/>
    <w:tmpl w:val="0E5AF8C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E746DE"/>
    <w:multiLevelType w:val="multilevel"/>
    <w:tmpl w:val="3224EF76"/>
    <w:lvl w:ilvl="0">
      <w:start w:val="11"/>
      <w:numFmt w:val="decimal"/>
      <w:lvlText w:val="%1."/>
      <w:lvlJc w:val="left"/>
      <w:pPr>
        <w:ind w:left="443" w:hanging="44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E3C69BD"/>
    <w:multiLevelType w:val="multilevel"/>
    <w:tmpl w:val="594C0F3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1C169FF"/>
    <w:multiLevelType w:val="multilevel"/>
    <w:tmpl w:val="3224EF76"/>
    <w:lvl w:ilvl="0">
      <w:start w:val="10"/>
      <w:numFmt w:val="decimal"/>
      <w:lvlText w:val="%1."/>
      <w:lvlJc w:val="left"/>
      <w:pPr>
        <w:ind w:left="443" w:hanging="44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2601556"/>
    <w:multiLevelType w:val="multilevel"/>
    <w:tmpl w:val="60F4E1C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D3F2BAD"/>
    <w:multiLevelType w:val="multilevel"/>
    <w:tmpl w:val="7E20015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652636614">
    <w:abstractNumId w:val="9"/>
  </w:num>
  <w:num w:numId="2" w16cid:durableId="1325278992">
    <w:abstractNumId w:val="8"/>
  </w:num>
  <w:num w:numId="3" w16cid:durableId="889656724">
    <w:abstractNumId w:val="7"/>
  </w:num>
  <w:num w:numId="4" w16cid:durableId="1258902588">
    <w:abstractNumId w:val="16"/>
  </w:num>
  <w:num w:numId="5" w16cid:durableId="1278030468">
    <w:abstractNumId w:val="10"/>
  </w:num>
  <w:num w:numId="6" w16cid:durableId="1090925586">
    <w:abstractNumId w:val="3"/>
  </w:num>
  <w:num w:numId="7" w16cid:durableId="266815247">
    <w:abstractNumId w:val="2"/>
  </w:num>
  <w:num w:numId="8" w16cid:durableId="646474052">
    <w:abstractNumId w:val="4"/>
  </w:num>
  <w:num w:numId="9" w16cid:durableId="1916937130">
    <w:abstractNumId w:val="22"/>
  </w:num>
  <w:num w:numId="10" w16cid:durableId="1205093152">
    <w:abstractNumId w:val="21"/>
  </w:num>
  <w:num w:numId="11" w16cid:durableId="861284762">
    <w:abstractNumId w:val="11"/>
  </w:num>
  <w:num w:numId="12" w16cid:durableId="1076975842">
    <w:abstractNumId w:val="19"/>
  </w:num>
  <w:num w:numId="13" w16cid:durableId="1463116611">
    <w:abstractNumId w:val="1"/>
  </w:num>
  <w:num w:numId="14" w16cid:durableId="1314141113">
    <w:abstractNumId w:val="13"/>
  </w:num>
  <w:num w:numId="15" w16cid:durableId="1670979086">
    <w:abstractNumId w:val="5"/>
  </w:num>
  <w:num w:numId="16" w16cid:durableId="2095935538">
    <w:abstractNumId w:val="12"/>
  </w:num>
  <w:num w:numId="17" w16cid:durableId="625627216">
    <w:abstractNumId w:val="6"/>
  </w:num>
  <w:num w:numId="18" w16cid:durableId="1075972832">
    <w:abstractNumId w:val="0"/>
  </w:num>
  <w:num w:numId="19" w16cid:durableId="370494303">
    <w:abstractNumId w:val="15"/>
  </w:num>
  <w:num w:numId="20" w16cid:durableId="908811384">
    <w:abstractNumId w:val="20"/>
  </w:num>
  <w:num w:numId="21" w16cid:durableId="1977100560">
    <w:abstractNumId w:val="18"/>
  </w:num>
  <w:num w:numId="22" w16cid:durableId="1163820192">
    <w:abstractNumId w:val="17"/>
  </w:num>
  <w:num w:numId="23" w16cid:durableId="977035146">
    <w:abstractNumId w:val="14"/>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4BA3"/>
    <w:rsid w:val="00005B5C"/>
    <w:rsid w:val="00010DB2"/>
    <w:rsid w:val="0001381A"/>
    <w:rsid w:val="00020A3A"/>
    <w:rsid w:val="00020C7F"/>
    <w:rsid w:val="00021553"/>
    <w:rsid w:val="00025400"/>
    <w:rsid w:val="00030096"/>
    <w:rsid w:val="000300E6"/>
    <w:rsid w:val="00032184"/>
    <w:rsid w:val="000509BE"/>
    <w:rsid w:val="00050C94"/>
    <w:rsid w:val="000519C4"/>
    <w:rsid w:val="00055821"/>
    <w:rsid w:val="00060E6B"/>
    <w:rsid w:val="000612AB"/>
    <w:rsid w:val="000709C2"/>
    <w:rsid w:val="00072D90"/>
    <w:rsid w:val="000738AE"/>
    <w:rsid w:val="00075BB1"/>
    <w:rsid w:val="0007682D"/>
    <w:rsid w:val="000831BD"/>
    <w:rsid w:val="0008342F"/>
    <w:rsid w:val="00090E9E"/>
    <w:rsid w:val="0009794D"/>
    <w:rsid w:val="000B18E3"/>
    <w:rsid w:val="000C2AD1"/>
    <w:rsid w:val="000C4649"/>
    <w:rsid w:val="000C7944"/>
    <w:rsid w:val="000D260C"/>
    <w:rsid w:val="000D3858"/>
    <w:rsid w:val="000D7E08"/>
    <w:rsid w:val="000E28BF"/>
    <w:rsid w:val="000E450C"/>
    <w:rsid w:val="000F7B4C"/>
    <w:rsid w:val="001007FE"/>
    <w:rsid w:val="001031FD"/>
    <w:rsid w:val="0011377C"/>
    <w:rsid w:val="00113F90"/>
    <w:rsid w:val="00122BC9"/>
    <w:rsid w:val="00126045"/>
    <w:rsid w:val="001272BA"/>
    <w:rsid w:val="00137459"/>
    <w:rsid w:val="00137E58"/>
    <w:rsid w:val="00160916"/>
    <w:rsid w:val="00163933"/>
    <w:rsid w:val="00164741"/>
    <w:rsid w:val="00166CA9"/>
    <w:rsid w:val="0017345D"/>
    <w:rsid w:val="00181435"/>
    <w:rsid w:val="001836D4"/>
    <w:rsid w:val="0019139D"/>
    <w:rsid w:val="00191643"/>
    <w:rsid w:val="001A6D0D"/>
    <w:rsid w:val="001A6E64"/>
    <w:rsid w:val="001A7B90"/>
    <w:rsid w:val="001B1123"/>
    <w:rsid w:val="001B343D"/>
    <w:rsid w:val="001E12A1"/>
    <w:rsid w:val="001E1C36"/>
    <w:rsid w:val="001E2785"/>
    <w:rsid w:val="001E4574"/>
    <w:rsid w:val="001E5A4A"/>
    <w:rsid w:val="001F5047"/>
    <w:rsid w:val="001F608F"/>
    <w:rsid w:val="001F6EEA"/>
    <w:rsid w:val="00207DD4"/>
    <w:rsid w:val="002137B7"/>
    <w:rsid w:val="00214F72"/>
    <w:rsid w:val="00221602"/>
    <w:rsid w:val="00223DCC"/>
    <w:rsid w:val="0022422E"/>
    <w:rsid w:val="002335D6"/>
    <w:rsid w:val="00234DB5"/>
    <w:rsid w:val="00243F18"/>
    <w:rsid w:val="00246BB2"/>
    <w:rsid w:val="00247590"/>
    <w:rsid w:val="00252ABA"/>
    <w:rsid w:val="0025419C"/>
    <w:rsid w:val="002560BB"/>
    <w:rsid w:val="00256149"/>
    <w:rsid w:val="00284C7D"/>
    <w:rsid w:val="002864C1"/>
    <w:rsid w:val="002A05AA"/>
    <w:rsid w:val="002A1801"/>
    <w:rsid w:val="002A52F2"/>
    <w:rsid w:val="002A57E1"/>
    <w:rsid w:val="002B0D4C"/>
    <w:rsid w:val="002B1523"/>
    <w:rsid w:val="002B2721"/>
    <w:rsid w:val="002B7444"/>
    <w:rsid w:val="002E2DEF"/>
    <w:rsid w:val="002E6DF2"/>
    <w:rsid w:val="002F741B"/>
    <w:rsid w:val="003025B1"/>
    <w:rsid w:val="003105F8"/>
    <w:rsid w:val="0032249F"/>
    <w:rsid w:val="00323AFE"/>
    <w:rsid w:val="003246A1"/>
    <w:rsid w:val="0032700E"/>
    <w:rsid w:val="00334EC2"/>
    <w:rsid w:val="00336429"/>
    <w:rsid w:val="003641B1"/>
    <w:rsid w:val="00382864"/>
    <w:rsid w:val="0038528E"/>
    <w:rsid w:val="00392781"/>
    <w:rsid w:val="003A654F"/>
    <w:rsid w:val="003B271D"/>
    <w:rsid w:val="003C5CF0"/>
    <w:rsid w:val="003C7826"/>
    <w:rsid w:val="003D21D1"/>
    <w:rsid w:val="003E2956"/>
    <w:rsid w:val="003F3E62"/>
    <w:rsid w:val="003F660E"/>
    <w:rsid w:val="00402A2F"/>
    <w:rsid w:val="004076FD"/>
    <w:rsid w:val="00411864"/>
    <w:rsid w:val="00421B2A"/>
    <w:rsid w:val="00422F1B"/>
    <w:rsid w:val="00431607"/>
    <w:rsid w:val="00431877"/>
    <w:rsid w:val="0044381D"/>
    <w:rsid w:val="0046508D"/>
    <w:rsid w:val="004746B3"/>
    <w:rsid w:val="00475C04"/>
    <w:rsid w:val="00480FFC"/>
    <w:rsid w:val="00486C2E"/>
    <w:rsid w:val="00491760"/>
    <w:rsid w:val="00493197"/>
    <w:rsid w:val="004A0DC8"/>
    <w:rsid w:val="004A152F"/>
    <w:rsid w:val="004A4DD8"/>
    <w:rsid w:val="004B50D4"/>
    <w:rsid w:val="004C2D2E"/>
    <w:rsid w:val="004D4CAD"/>
    <w:rsid w:val="004E16A8"/>
    <w:rsid w:val="004E472F"/>
    <w:rsid w:val="004F0C6F"/>
    <w:rsid w:val="004F6EF8"/>
    <w:rsid w:val="00512357"/>
    <w:rsid w:val="00524E79"/>
    <w:rsid w:val="00525EEB"/>
    <w:rsid w:val="00531FF8"/>
    <w:rsid w:val="00533846"/>
    <w:rsid w:val="005526EE"/>
    <w:rsid w:val="00561215"/>
    <w:rsid w:val="005705E2"/>
    <w:rsid w:val="00573815"/>
    <w:rsid w:val="00573E4E"/>
    <w:rsid w:val="005858BF"/>
    <w:rsid w:val="00595F54"/>
    <w:rsid w:val="005B44D8"/>
    <w:rsid w:val="005B68A5"/>
    <w:rsid w:val="005B77D6"/>
    <w:rsid w:val="005C2121"/>
    <w:rsid w:val="005C50AE"/>
    <w:rsid w:val="005C757A"/>
    <w:rsid w:val="005D12D9"/>
    <w:rsid w:val="005D458E"/>
    <w:rsid w:val="005E3780"/>
    <w:rsid w:val="005E6F9D"/>
    <w:rsid w:val="005F1165"/>
    <w:rsid w:val="005F2CB4"/>
    <w:rsid w:val="00604DB0"/>
    <w:rsid w:val="006063E3"/>
    <w:rsid w:val="0060685E"/>
    <w:rsid w:val="00611701"/>
    <w:rsid w:val="00612434"/>
    <w:rsid w:val="0061544F"/>
    <w:rsid w:val="00620F3B"/>
    <w:rsid w:val="00627211"/>
    <w:rsid w:val="006303C0"/>
    <w:rsid w:val="00631117"/>
    <w:rsid w:val="00632988"/>
    <w:rsid w:val="006412C9"/>
    <w:rsid w:val="0064681C"/>
    <w:rsid w:val="00650FD8"/>
    <w:rsid w:val="006546D3"/>
    <w:rsid w:val="00657600"/>
    <w:rsid w:val="006579E7"/>
    <w:rsid w:val="0066019D"/>
    <w:rsid w:val="00670A51"/>
    <w:rsid w:val="00672E1B"/>
    <w:rsid w:val="00685A07"/>
    <w:rsid w:val="006945E7"/>
    <w:rsid w:val="006956A7"/>
    <w:rsid w:val="0069795B"/>
    <w:rsid w:val="006B4EE4"/>
    <w:rsid w:val="006B5E5B"/>
    <w:rsid w:val="006C16E8"/>
    <w:rsid w:val="006C58E4"/>
    <w:rsid w:val="006D31C9"/>
    <w:rsid w:val="006D6A96"/>
    <w:rsid w:val="006D776D"/>
    <w:rsid w:val="006E2FDC"/>
    <w:rsid w:val="006E723A"/>
    <w:rsid w:val="006F1083"/>
    <w:rsid w:val="006F1A2D"/>
    <w:rsid w:val="006F268B"/>
    <w:rsid w:val="0070074A"/>
    <w:rsid w:val="007134DD"/>
    <w:rsid w:val="00726C70"/>
    <w:rsid w:val="00730B3A"/>
    <w:rsid w:val="00731B00"/>
    <w:rsid w:val="0073623D"/>
    <w:rsid w:val="00737867"/>
    <w:rsid w:val="00751174"/>
    <w:rsid w:val="00755119"/>
    <w:rsid w:val="0075660B"/>
    <w:rsid w:val="00756CC9"/>
    <w:rsid w:val="00757C85"/>
    <w:rsid w:val="00757DAF"/>
    <w:rsid w:val="007676F3"/>
    <w:rsid w:val="007750B4"/>
    <w:rsid w:val="007831B5"/>
    <w:rsid w:val="00783E67"/>
    <w:rsid w:val="00783E7D"/>
    <w:rsid w:val="00784332"/>
    <w:rsid w:val="007876E9"/>
    <w:rsid w:val="00796F79"/>
    <w:rsid w:val="007A0A1B"/>
    <w:rsid w:val="007A14B4"/>
    <w:rsid w:val="007C1AAC"/>
    <w:rsid w:val="007C1E39"/>
    <w:rsid w:val="007C1FD3"/>
    <w:rsid w:val="007D0290"/>
    <w:rsid w:val="007D0AF3"/>
    <w:rsid w:val="007E10F9"/>
    <w:rsid w:val="007F50D5"/>
    <w:rsid w:val="00800B93"/>
    <w:rsid w:val="00804770"/>
    <w:rsid w:val="008061C2"/>
    <w:rsid w:val="00807D44"/>
    <w:rsid w:val="00810729"/>
    <w:rsid w:val="008243B7"/>
    <w:rsid w:val="00837147"/>
    <w:rsid w:val="00837F8B"/>
    <w:rsid w:val="00840454"/>
    <w:rsid w:val="0084312D"/>
    <w:rsid w:val="0084761F"/>
    <w:rsid w:val="008515D4"/>
    <w:rsid w:val="00864112"/>
    <w:rsid w:val="008676CC"/>
    <w:rsid w:val="00871249"/>
    <w:rsid w:val="00876C96"/>
    <w:rsid w:val="00876E95"/>
    <w:rsid w:val="00877E0C"/>
    <w:rsid w:val="0088102C"/>
    <w:rsid w:val="008864EC"/>
    <w:rsid w:val="00892AF0"/>
    <w:rsid w:val="00897E76"/>
    <w:rsid w:val="008A2BFA"/>
    <w:rsid w:val="008B1A64"/>
    <w:rsid w:val="008B3978"/>
    <w:rsid w:val="008B62D5"/>
    <w:rsid w:val="008C5015"/>
    <w:rsid w:val="008D7234"/>
    <w:rsid w:val="008E2FEC"/>
    <w:rsid w:val="008E33DE"/>
    <w:rsid w:val="008E5682"/>
    <w:rsid w:val="008F6AFF"/>
    <w:rsid w:val="009028FE"/>
    <w:rsid w:val="00917457"/>
    <w:rsid w:val="00923C44"/>
    <w:rsid w:val="00936D3B"/>
    <w:rsid w:val="00957455"/>
    <w:rsid w:val="00966E75"/>
    <w:rsid w:val="00967045"/>
    <w:rsid w:val="009718E1"/>
    <w:rsid w:val="00972F73"/>
    <w:rsid w:val="009739B1"/>
    <w:rsid w:val="00975402"/>
    <w:rsid w:val="00976233"/>
    <w:rsid w:val="0097704B"/>
    <w:rsid w:val="009802B5"/>
    <w:rsid w:val="0098244A"/>
    <w:rsid w:val="00995011"/>
    <w:rsid w:val="00997A97"/>
    <w:rsid w:val="009A0EA7"/>
    <w:rsid w:val="009A2277"/>
    <w:rsid w:val="009A25B5"/>
    <w:rsid w:val="009A43CA"/>
    <w:rsid w:val="009A5EED"/>
    <w:rsid w:val="009A6FDE"/>
    <w:rsid w:val="009B0C67"/>
    <w:rsid w:val="009B3E00"/>
    <w:rsid w:val="009C0223"/>
    <w:rsid w:val="009C6220"/>
    <w:rsid w:val="009D3F08"/>
    <w:rsid w:val="009D5591"/>
    <w:rsid w:val="009D5A8B"/>
    <w:rsid w:val="00A03E2D"/>
    <w:rsid w:val="00A064C6"/>
    <w:rsid w:val="00A15F4B"/>
    <w:rsid w:val="00A26BE7"/>
    <w:rsid w:val="00A2765C"/>
    <w:rsid w:val="00A306FC"/>
    <w:rsid w:val="00A311B7"/>
    <w:rsid w:val="00A375BC"/>
    <w:rsid w:val="00A45544"/>
    <w:rsid w:val="00A5401D"/>
    <w:rsid w:val="00A5762D"/>
    <w:rsid w:val="00A60242"/>
    <w:rsid w:val="00A60FA2"/>
    <w:rsid w:val="00A614A0"/>
    <w:rsid w:val="00A66774"/>
    <w:rsid w:val="00A85EEE"/>
    <w:rsid w:val="00A86185"/>
    <w:rsid w:val="00AA0B27"/>
    <w:rsid w:val="00AA3889"/>
    <w:rsid w:val="00AA4344"/>
    <w:rsid w:val="00AB5F10"/>
    <w:rsid w:val="00AC21C2"/>
    <w:rsid w:val="00AC7A87"/>
    <w:rsid w:val="00AD169A"/>
    <w:rsid w:val="00AD338F"/>
    <w:rsid w:val="00AD4C76"/>
    <w:rsid w:val="00AE3D42"/>
    <w:rsid w:val="00AE43A7"/>
    <w:rsid w:val="00AE657C"/>
    <w:rsid w:val="00AF3FC3"/>
    <w:rsid w:val="00AF4CAB"/>
    <w:rsid w:val="00AF6780"/>
    <w:rsid w:val="00B06387"/>
    <w:rsid w:val="00B1212A"/>
    <w:rsid w:val="00B2622D"/>
    <w:rsid w:val="00B42B8D"/>
    <w:rsid w:val="00B4329B"/>
    <w:rsid w:val="00B6640F"/>
    <w:rsid w:val="00B70B1B"/>
    <w:rsid w:val="00B735CA"/>
    <w:rsid w:val="00B75627"/>
    <w:rsid w:val="00B77908"/>
    <w:rsid w:val="00B92AB2"/>
    <w:rsid w:val="00BA0A81"/>
    <w:rsid w:val="00BA66FC"/>
    <w:rsid w:val="00BB043D"/>
    <w:rsid w:val="00BC7410"/>
    <w:rsid w:val="00BD2D6B"/>
    <w:rsid w:val="00BD496D"/>
    <w:rsid w:val="00BD4F1A"/>
    <w:rsid w:val="00BD5BEC"/>
    <w:rsid w:val="00BE1241"/>
    <w:rsid w:val="00BE1698"/>
    <w:rsid w:val="00BE4628"/>
    <w:rsid w:val="00BE5CB0"/>
    <w:rsid w:val="00BE7E65"/>
    <w:rsid w:val="00BF732A"/>
    <w:rsid w:val="00C042FE"/>
    <w:rsid w:val="00C06504"/>
    <w:rsid w:val="00C07E2E"/>
    <w:rsid w:val="00C17B0F"/>
    <w:rsid w:val="00C20CD6"/>
    <w:rsid w:val="00C2125C"/>
    <w:rsid w:val="00C21CA7"/>
    <w:rsid w:val="00C23264"/>
    <w:rsid w:val="00C3264F"/>
    <w:rsid w:val="00C3483F"/>
    <w:rsid w:val="00C42584"/>
    <w:rsid w:val="00C436C4"/>
    <w:rsid w:val="00C47058"/>
    <w:rsid w:val="00C6168B"/>
    <w:rsid w:val="00C719C4"/>
    <w:rsid w:val="00C76165"/>
    <w:rsid w:val="00C76D67"/>
    <w:rsid w:val="00C80A3A"/>
    <w:rsid w:val="00C8342F"/>
    <w:rsid w:val="00C92205"/>
    <w:rsid w:val="00C93DB9"/>
    <w:rsid w:val="00CA3FE9"/>
    <w:rsid w:val="00CB0D2C"/>
    <w:rsid w:val="00CB6CBC"/>
    <w:rsid w:val="00CC5277"/>
    <w:rsid w:val="00CC6441"/>
    <w:rsid w:val="00CD1A54"/>
    <w:rsid w:val="00CD1EA4"/>
    <w:rsid w:val="00CD36FF"/>
    <w:rsid w:val="00CD58FA"/>
    <w:rsid w:val="00CE13EC"/>
    <w:rsid w:val="00CE4E16"/>
    <w:rsid w:val="00CF0A51"/>
    <w:rsid w:val="00D1446F"/>
    <w:rsid w:val="00D1491E"/>
    <w:rsid w:val="00D21220"/>
    <w:rsid w:val="00D21745"/>
    <w:rsid w:val="00D262D1"/>
    <w:rsid w:val="00D30288"/>
    <w:rsid w:val="00D35673"/>
    <w:rsid w:val="00D70572"/>
    <w:rsid w:val="00D7511D"/>
    <w:rsid w:val="00D841BE"/>
    <w:rsid w:val="00D9493E"/>
    <w:rsid w:val="00DA26A5"/>
    <w:rsid w:val="00DC047C"/>
    <w:rsid w:val="00DC506A"/>
    <w:rsid w:val="00DC5ADA"/>
    <w:rsid w:val="00DC6628"/>
    <w:rsid w:val="00DD350A"/>
    <w:rsid w:val="00DD4BAE"/>
    <w:rsid w:val="00DD515B"/>
    <w:rsid w:val="00DD590A"/>
    <w:rsid w:val="00DD749F"/>
    <w:rsid w:val="00DE0258"/>
    <w:rsid w:val="00DE1BD7"/>
    <w:rsid w:val="00DE3CE0"/>
    <w:rsid w:val="00DF36B4"/>
    <w:rsid w:val="00E01A1C"/>
    <w:rsid w:val="00E043E1"/>
    <w:rsid w:val="00E10D97"/>
    <w:rsid w:val="00E173ED"/>
    <w:rsid w:val="00E22B1E"/>
    <w:rsid w:val="00E26A2E"/>
    <w:rsid w:val="00E320E3"/>
    <w:rsid w:val="00E340CA"/>
    <w:rsid w:val="00E5285A"/>
    <w:rsid w:val="00E62CC8"/>
    <w:rsid w:val="00E72F47"/>
    <w:rsid w:val="00E7447A"/>
    <w:rsid w:val="00E869D8"/>
    <w:rsid w:val="00E9557E"/>
    <w:rsid w:val="00EA3756"/>
    <w:rsid w:val="00EA4CE0"/>
    <w:rsid w:val="00EA6511"/>
    <w:rsid w:val="00EA7F1B"/>
    <w:rsid w:val="00EB010A"/>
    <w:rsid w:val="00EC58AB"/>
    <w:rsid w:val="00ED13F6"/>
    <w:rsid w:val="00ED4DF7"/>
    <w:rsid w:val="00EE1CE4"/>
    <w:rsid w:val="00EF7D9E"/>
    <w:rsid w:val="00F02244"/>
    <w:rsid w:val="00F121AD"/>
    <w:rsid w:val="00F140E5"/>
    <w:rsid w:val="00F160D7"/>
    <w:rsid w:val="00F230D4"/>
    <w:rsid w:val="00F23761"/>
    <w:rsid w:val="00F247DC"/>
    <w:rsid w:val="00F27C1B"/>
    <w:rsid w:val="00F32633"/>
    <w:rsid w:val="00F4108C"/>
    <w:rsid w:val="00F41B40"/>
    <w:rsid w:val="00F52763"/>
    <w:rsid w:val="00F5485D"/>
    <w:rsid w:val="00F55E32"/>
    <w:rsid w:val="00F56CB4"/>
    <w:rsid w:val="00F56EC4"/>
    <w:rsid w:val="00F60E02"/>
    <w:rsid w:val="00F67FA6"/>
    <w:rsid w:val="00F702E2"/>
    <w:rsid w:val="00F731AA"/>
    <w:rsid w:val="00F750D3"/>
    <w:rsid w:val="00F776CD"/>
    <w:rsid w:val="00F83561"/>
    <w:rsid w:val="00F83BE5"/>
    <w:rsid w:val="00F875EC"/>
    <w:rsid w:val="00F91712"/>
    <w:rsid w:val="00F96245"/>
    <w:rsid w:val="00F96A66"/>
    <w:rsid w:val="00F96EBA"/>
    <w:rsid w:val="00FA43B2"/>
    <w:rsid w:val="00FB5310"/>
    <w:rsid w:val="00FC11BF"/>
    <w:rsid w:val="00FD3E57"/>
    <w:rsid w:val="00FE617C"/>
    <w:rsid w:val="00FF032F"/>
    <w:rsid w:val="00FF2184"/>
    <w:rsid w:val="00FF3770"/>
    <w:rsid w:val="037F0A7C"/>
    <w:rsid w:val="076D3657"/>
    <w:rsid w:val="09DEDD11"/>
    <w:rsid w:val="0B6356CA"/>
    <w:rsid w:val="0CFF272B"/>
    <w:rsid w:val="0FD37E9D"/>
    <w:rsid w:val="101136F5"/>
    <w:rsid w:val="144E2C13"/>
    <w:rsid w:val="1AC4CE2B"/>
    <w:rsid w:val="1BF4827E"/>
    <w:rsid w:val="2771F945"/>
    <w:rsid w:val="29E29326"/>
    <w:rsid w:val="2A05DB2D"/>
    <w:rsid w:val="2E004799"/>
    <w:rsid w:val="2FA5445A"/>
    <w:rsid w:val="319FDD2D"/>
    <w:rsid w:val="31DBA9A9"/>
    <w:rsid w:val="320C50A1"/>
    <w:rsid w:val="34DA58BA"/>
    <w:rsid w:val="354D2060"/>
    <w:rsid w:val="37479035"/>
    <w:rsid w:val="3B725B92"/>
    <w:rsid w:val="3D9DF231"/>
    <w:rsid w:val="40D018AC"/>
    <w:rsid w:val="596E42FB"/>
    <w:rsid w:val="6AA21778"/>
    <w:rsid w:val="6CD46B04"/>
    <w:rsid w:val="77AD16C0"/>
    <w:rsid w:val="7BEB514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313DEA"/>
  <w15:docId w15:val="{8763ACFD-E6D2-40E6-A762-BAD48B93B9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22BC9"/>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A614A0"/>
    <w:pPr>
      <w:keepNext/>
      <w:keepLines/>
      <w:spacing w:before="240"/>
      <w:outlineLvl w:val="0"/>
    </w:pPr>
    <w:rPr>
      <w:rFonts w:ascii="Century Gothic" w:hAnsi="Century Gothic" w:eastAsiaTheme="majorEastAsia" w:cstheme="majorBidi"/>
      <w:b/>
      <w:color w:val="000000" w:themeColor="text1"/>
      <w:sz w:val="28"/>
      <w:szCs w:val="32"/>
    </w:rPr>
  </w:style>
  <w:style w:type="paragraph" w:styleId="Kop2">
    <w:name w:val="heading 2"/>
    <w:basedOn w:val="Standaard"/>
    <w:next w:val="Standaard"/>
    <w:link w:val="Kop2Char"/>
    <w:uiPriority w:val="9"/>
    <w:semiHidden/>
    <w:unhideWhenUsed/>
    <w:qFormat/>
    <w:rsid w:val="00020A3A"/>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styleId="BallontekstChar" w:customStyle="1">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styleId="TekstopmerkingChar" w:customStyle="1">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styleId="OnderwerpvanopmerkingChar" w:customStyle="1">
    <w:name w:val="Onderwerp van opmerking Char"/>
    <w:link w:val="Onderwerpvanopmerking"/>
    <w:uiPriority w:val="99"/>
    <w:semiHidden/>
    <w:rsid w:val="00837147"/>
    <w:rPr>
      <w:rFonts w:ascii="Courier New" w:hAnsi="Courier New" w:cs="Courier New"/>
      <w:b/>
      <w:bCs/>
    </w:rPr>
  </w:style>
  <w:style w:type="character" w:styleId="KoptekstChar" w:customStyle="1">
    <w:name w:val="Koptekst Char"/>
    <w:link w:val="Koptekst"/>
    <w:uiPriority w:val="99"/>
    <w:rsid w:val="00837F8B"/>
    <w:rPr>
      <w:rFonts w:ascii="Courier New" w:hAnsi="Courier New" w:cs="Courier New"/>
    </w:rPr>
  </w:style>
  <w:style w:type="character" w:styleId="VoettekstChar" w:customStyle="1">
    <w:name w:val="Voettekst Char"/>
    <w:link w:val="Voettekst"/>
    <w:uiPriority w:val="99"/>
    <w:rsid w:val="008243B7"/>
    <w:rPr>
      <w:rFonts w:ascii="Courier New" w:hAnsi="Courier New" w:cs="Courier New"/>
      <w:lang w:val="nl-NL" w:eastAsia="nl-NL"/>
    </w:rPr>
  </w:style>
  <w:style w:type="paragraph" w:styleId="Lijstalinea">
    <w:name w:val="List Paragraph"/>
    <w:basedOn w:val="Standaard"/>
    <w:uiPriority w:val="34"/>
    <w:qFormat/>
    <w:rsid w:val="00730B3A"/>
    <w:pPr>
      <w:ind w:left="720"/>
      <w:contextualSpacing/>
    </w:pPr>
  </w:style>
  <w:style w:type="paragraph" w:styleId="Normaalweb">
    <w:name w:val="Normal (Web)"/>
    <w:basedOn w:val="Standaard"/>
    <w:uiPriority w:val="99"/>
    <w:unhideWhenUsed/>
    <w:rsid w:val="00730B3A"/>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styleId="apple-converted-space" w:customStyle="1">
    <w:name w:val="apple-converted-space"/>
    <w:basedOn w:val="Standaardalinea-lettertype"/>
    <w:rsid w:val="00730B3A"/>
  </w:style>
  <w:style w:type="table" w:styleId="Tabelraster">
    <w:name w:val="Table Grid"/>
    <w:basedOn w:val="Standaardtabel"/>
    <w:uiPriority w:val="59"/>
    <w:unhideWhenUsed/>
    <w:rsid w:val="003246A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Standaardalinea-lettertype"/>
    <w:uiPriority w:val="99"/>
    <w:unhideWhenUsed/>
    <w:rsid w:val="00B735CA"/>
    <w:rPr>
      <w:color w:val="0000FF" w:themeColor="hyperlink"/>
      <w:u w:val="single"/>
    </w:rPr>
  </w:style>
  <w:style w:type="character" w:styleId="Onopgelostemelding">
    <w:name w:val="Unresolved Mention"/>
    <w:basedOn w:val="Standaardalinea-lettertype"/>
    <w:uiPriority w:val="99"/>
    <w:semiHidden/>
    <w:unhideWhenUsed/>
    <w:rsid w:val="00B735CA"/>
    <w:rPr>
      <w:color w:val="808080"/>
      <w:shd w:val="clear" w:color="auto" w:fill="E6E6E6"/>
    </w:rPr>
  </w:style>
  <w:style w:type="paragraph" w:styleId="KOP20" w:customStyle="1">
    <w:name w:val="KOP 2"/>
    <w:basedOn w:val="Standaard"/>
    <w:qFormat/>
    <w:rsid w:val="00480FFC"/>
    <w:pPr>
      <w:tabs>
        <w:tab w:val="left" w:pos="284"/>
        <w:tab w:val="left" w:pos="567"/>
      </w:tabs>
      <w:overflowPunct/>
      <w:autoSpaceDE/>
      <w:autoSpaceDN/>
      <w:adjustRightInd/>
      <w:spacing w:line="240" w:lineRule="exact"/>
      <w:textAlignment w:val="auto"/>
    </w:pPr>
    <w:rPr>
      <w:rFonts w:ascii="Century Gothic" w:hAnsi="Century Gothic" w:eastAsiaTheme="minorHAnsi" w:cstheme="minorBidi"/>
      <w:b/>
      <w:sz w:val="22"/>
      <w:szCs w:val="24"/>
      <w:lang w:eastAsia="en-US"/>
    </w:rPr>
  </w:style>
  <w:style w:type="character" w:styleId="Kop1Char" w:customStyle="1">
    <w:name w:val="Kop 1 Char"/>
    <w:basedOn w:val="Standaardalinea-lettertype"/>
    <w:link w:val="Kop1"/>
    <w:uiPriority w:val="9"/>
    <w:rsid w:val="00A614A0"/>
    <w:rPr>
      <w:rFonts w:ascii="Century Gothic" w:hAnsi="Century Gothic" w:eastAsiaTheme="majorEastAsia" w:cstheme="majorBidi"/>
      <w:b/>
      <w:color w:val="000000" w:themeColor="text1"/>
      <w:sz w:val="28"/>
      <w:szCs w:val="32"/>
    </w:rPr>
  </w:style>
  <w:style w:type="paragraph" w:styleId="Geenafstand">
    <w:name w:val="No Spacing"/>
    <w:aliases w:val="Toegankelijk"/>
    <w:next w:val="Standaard"/>
    <w:uiPriority w:val="1"/>
    <w:qFormat/>
    <w:rsid w:val="00A614A0"/>
    <w:pPr>
      <w:overflowPunct w:val="0"/>
      <w:autoSpaceDE w:val="0"/>
      <w:autoSpaceDN w:val="0"/>
      <w:adjustRightInd w:val="0"/>
      <w:textAlignment w:val="baseline"/>
    </w:pPr>
    <w:rPr>
      <w:rFonts w:ascii="Century Gothic" w:hAnsi="Century Gothic" w:cs="Courier New"/>
      <w:b/>
      <w:color w:val="B500C7"/>
    </w:rPr>
  </w:style>
  <w:style w:type="paragraph" w:styleId="Titel">
    <w:name w:val="Title"/>
    <w:basedOn w:val="Standaard"/>
    <w:next w:val="Standaard"/>
    <w:link w:val="TitelChar"/>
    <w:uiPriority w:val="10"/>
    <w:qFormat/>
    <w:rsid w:val="00A614A0"/>
    <w:pPr>
      <w:contextualSpacing/>
    </w:pPr>
    <w:rPr>
      <w:rFonts w:ascii="Century Gothic" w:hAnsi="Century Gothic" w:eastAsiaTheme="majorEastAsia" w:cstheme="majorBidi"/>
      <w:b/>
      <w:color w:val="000000" w:themeColor="text1"/>
      <w:spacing w:val="-10"/>
      <w:kern w:val="28"/>
      <w:sz w:val="22"/>
      <w:szCs w:val="56"/>
    </w:rPr>
  </w:style>
  <w:style w:type="character" w:styleId="TitelChar" w:customStyle="1">
    <w:name w:val="Titel Char"/>
    <w:basedOn w:val="Standaardalinea-lettertype"/>
    <w:link w:val="Titel"/>
    <w:uiPriority w:val="10"/>
    <w:rsid w:val="00A614A0"/>
    <w:rPr>
      <w:rFonts w:ascii="Century Gothic" w:hAnsi="Century Gothic" w:eastAsiaTheme="majorEastAsia" w:cstheme="majorBidi"/>
      <w:b/>
      <w:color w:val="000000" w:themeColor="text1"/>
      <w:spacing w:val="-10"/>
      <w:kern w:val="28"/>
      <w:sz w:val="22"/>
      <w:szCs w:val="56"/>
    </w:rPr>
  </w:style>
  <w:style w:type="character" w:styleId="normaltextrun" w:customStyle="1">
    <w:name w:val="normaltextrun"/>
    <w:basedOn w:val="Standaardalinea-lettertype"/>
    <w:rsid w:val="00BE1698"/>
  </w:style>
  <w:style w:type="character" w:styleId="eop" w:customStyle="1">
    <w:name w:val="eop"/>
    <w:basedOn w:val="Standaardalinea-lettertype"/>
    <w:rsid w:val="00BE1698"/>
  </w:style>
  <w:style w:type="paragraph" w:styleId="Toegankelijkheid" w:customStyle="1">
    <w:name w:val="Toegankelijkheid"/>
    <w:basedOn w:val="Standaard"/>
    <w:link w:val="ToegankelijkheidChar"/>
    <w:qFormat/>
    <w:rsid w:val="002B1523"/>
    <w:pPr>
      <w:tabs>
        <w:tab w:val="left" w:pos="284"/>
        <w:tab w:val="left" w:pos="567"/>
      </w:tabs>
      <w:overflowPunct/>
      <w:autoSpaceDE/>
      <w:autoSpaceDN/>
      <w:adjustRightInd/>
      <w:spacing w:line="240" w:lineRule="exact"/>
      <w:textAlignment w:val="auto"/>
    </w:pPr>
    <w:rPr>
      <w:rFonts w:ascii="Century Gothic" w:hAnsi="Century Gothic" w:eastAsiaTheme="minorHAnsi" w:cstheme="minorBidi"/>
      <w:b/>
      <w:color w:val="B500C7"/>
      <w:szCs w:val="18"/>
      <w:lang w:eastAsia="en-US"/>
    </w:rPr>
  </w:style>
  <w:style w:type="character" w:styleId="ToegankelijkheidChar" w:customStyle="1">
    <w:name w:val="Toegankelijkheid Char"/>
    <w:basedOn w:val="Standaardalinea-lettertype"/>
    <w:link w:val="Toegankelijkheid"/>
    <w:rsid w:val="002B1523"/>
    <w:rPr>
      <w:rFonts w:ascii="Century Gothic" w:hAnsi="Century Gothic" w:eastAsiaTheme="minorHAnsi" w:cstheme="minorBidi"/>
      <w:b/>
      <w:color w:val="B500C7"/>
      <w:szCs w:val="18"/>
      <w:lang w:eastAsia="en-US"/>
    </w:rPr>
  </w:style>
  <w:style w:type="character" w:styleId="Kop2Char" w:customStyle="1">
    <w:name w:val="Kop 2 Char"/>
    <w:basedOn w:val="Standaardalinea-lettertype"/>
    <w:link w:val="Kop2"/>
    <w:uiPriority w:val="9"/>
    <w:semiHidden/>
    <w:rsid w:val="00020A3A"/>
    <w:rPr>
      <w:rFonts w:asciiTheme="majorHAnsi" w:hAnsiTheme="majorHAnsi" w:eastAsiaTheme="majorEastAsia" w:cstheme="majorBidi"/>
      <w:color w:val="365F91" w:themeColor="accent1" w:themeShade="BF"/>
      <w:sz w:val="26"/>
      <w:szCs w:val="26"/>
    </w:rPr>
  </w:style>
  <w:style w:type="table" w:styleId="Tabelraster1" w:customStyle="1">
    <w:name w:val="Tabelraster1"/>
    <w:basedOn w:val="Standaardtabel"/>
    <w:next w:val="Tabelraster"/>
    <w:uiPriority w:val="59"/>
    <w:rsid w:val="00020A3A"/>
    <w:rPr>
      <w:rFonts w:ascii="Calibri" w:hAnsi="Calibri" w:eastAsia="Calibri"/>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2" w:customStyle="1">
    <w:name w:val="Tabelraster2"/>
    <w:basedOn w:val="Standaardtabel"/>
    <w:next w:val="Tabelraster"/>
    <w:uiPriority w:val="59"/>
    <w:rsid w:val="008D7234"/>
    <w:rPr>
      <w:rFonts w:ascii="Calibri" w:hAnsi="Calibri" w:eastAsia="Calibri"/>
      <w:sz w:val="24"/>
      <w:szCs w:val="24"/>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78179">
      <w:bodyDiv w:val="1"/>
      <w:marLeft w:val="0"/>
      <w:marRight w:val="0"/>
      <w:marTop w:val="0"/>
      <w:marBottom w:val="0"/>
      <w:divBdr>
        <w:top w:val="none" w:sz="0" w:space="0" w:color="auto"/>
        <w:left w:val="none" w:sz="0" w:space="0" w:color="auto"/>
        <w:bottom w:val="none" w:sz="0" w:space="0" w:color="auto"/>
        <w:right w:val="none" w:sz="0" w:space="0" w:color="auto"/>
      </w:divBdr>
    </w:div>
    <w:div w:id="170877751">
      <w:bodyDiv w:val="1"/>
      <w:marLeft w:val="0"/>
      <w:marRight w:val="0"/>
      <w:marTop w:val="0"/>
      <w:marBottom w:val="0"/>
      <w:divBdr>
        <w:top w:val="none" w:sz="0" w:space="0" w:color="auto"/>
        <w:left w:val="none" w:sz="0" w:space="0" w:color="auto"/>
        <w:bottom w:val="none" w:sz="0" w:space="0" w:color="auto"/>
        <w:right w:val="none" w:sz="0" w:space="0" w:color="auto"/>
      </w:divBdr>
    </w:div>
    <w:div w:id="368410479">
      <w:bodyDiv w:val="1"/>
      <w:marLeft w:val="0"/>
      <w:marRight w:val="0"/>
      <w:marTop w:val="0"/>
      <w:marBottom w:val="0"/>
      <w:divBdr>
        <w:top w:val="none" w:sz="0" w:space="0" w:color="auto"/>
        <w:left w:val="none" w:sz="0" w:space="0" w:color="auto"/>
        <w:bottom w:val="none" w:sz="0" w:space="0" w:color="auto"/>
        <w:right w:val="none" w:sz="0" w:space="0" w:color="auto"/>
      </w:divBdr>
    </w:div>
    <w:div w:id="475070772">
      <w:bodyDiv w:val="1"/>
      <w:marLeft w:val="0"/>
      <w:marRight w:val="0"/>
      <w:marTop w:val="0"/>
      <w:marBottom w:val="0"/>
      <w:divBdr>
        <w:top w:val="none" w:sz="0" w:space="0" w:color="auto"/>
        <w:left w:val="none" w:sz="0" w:space="0" w:color="auto"/>
        <w:bottom w:val="none" w:sz="0" w:space="0" w:color="auto"/>
        <w:right w:val="none" w:sz="0" w:space="0" w:color="auto"/>
      </w:divBdr>
    </w:div>
    <w:div w:id="801655404">
      <w:bodyDiv w:val="1"/>
      <w:marLeft w:val="0"/>
      <w:marRight w:val="0"/>
      <w:marTop w:val="0"/>
      <w:marBottom w:val="0"/>
      <w:divBdr>
        <w:top w:val="none" w:sz="0" w:space="0" w:color="auto"/>
        <w:left w:val="none" w:sz="0" w:space="0" w:color="auto"/>
        <w:bottom w:val="none" w:sz="0" w:space="0" w:color="auto"/>
        <w:right w:val="none" w:sz="0" w:space="0" w:color="auto"/>
      </w:divBdr>
    </w:div>
    <w:div w:id="885916847">
      <w:bodyDiv w:val="1"/>
      <w:marLeft w:val="0"/>
      <w:marRight w:val="0"/>
      <w:marTop w:val="0"/>
      <w:marBottom w:val="0"/>
      <w:divBdr>
        <w:top w:val="none" w:sz="0" w:space="0" w:color="auto"/>
        <w:left w:val="none" w:sz="0" w:space="0" w:color="auto"/>
        <w:bottom w:val="none" w:sz="0" w:space="0" w:color="auto"/>
        <w:right w:val="none" w:sz="0" w:space="0" w:color="auto"/>
      </w:divBdr>
    </w:div>
    <w:div w:id="895168778">
      <w:bodyDiv w:val="1"/>
      <w:marLeft w:val="0"/>
      <w:marRight w:val="0"/>
      <w:marTop w:val="0"/>
      <w:marBottom w:val="0"/>
      <w:divBdr>
        <w:top w:val="none" w:sz="0" w:space="0" w:color="auto"/>
        <w:left w:val="none" w:sz="0" w:space="0" w:color="auto"/>
        <w:bottom w:val="none" w:sz="0" w:space="0" w:color="auto"/>
        <w:right w:val="none" w:sz="0" w:space="0" w:color="auto"/>
      </w:divBdr>
    </w:div>
    <w:div w:id="1066800512">
      <w:bodyDiv w:val="1"/>
      <w:marLeft w:val="0"/>
      <w:marRight w:val="0"/>
      <w:marTop w:val="0"/>
      <w:marBottom w:val="0"/>
      <w:divBdr>
        <w:top w:val="none" w:sz="0" w:space="0" w:color="auto"/>
        <w:left w:val="none" w:sz="0" w:space="0" w:color="auto"/>
        <w:bottom w:val="none" w:sz="0" w:space="0" w:color="auto"/>
        <w:right w:val="none" w:sz="0" w:space="0" w:color="auto"/>
      </w:divBdr>
    </w:div>
    <w:div w:id="1110277522">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1261455413">
      <w:bodyDiv w:val="1"/>
      <w:marLeft w:val="0"/>
      <w:marRight w:val="0"/>
      <w:marTop w:val="0"/>
      <w:marBottom w:val="0"/>
      <w:divBdr>
        <w:top w:val="none" w:sz="0" w:space="0" w:color="auto"/>
        <w:left w:val="none" w:sz="0" w:space="0" w:color="auto"/>
        <w:bottom w:val="none" w:sz="0" w:space="0" w:color="auto"/>
        <w:right w:val="none" w:sz="0" w:space="0" w:color="auto"/>
      </w:divBdr>
    </w:div>
    <w:div w:id="1341666339">
      <w:bodyDiv w:val="1"/>
      <w:marLeft w:val="0"/>
      <w:marRight w:val="0"/>
      <w:marTop w:val="0"/>
      <w:marBottom w:val="0"/>
      <w:divBdr>
        <w:top w:val="none" w:sz="0" w:space="0" w:color="auto"/>
        <w:left w:val="none" w:sz="0" w:space="0" w:color="auto"/>
        <w:bottom w:val="none" w:sz="0" w:space="0" w:color="auto"/>
        <w:right w:val="none" w:sz="0" w:space="0" w:color="auto"/>
      </w:divBdr>
    </w:div>
    <w:div w:id="1871256731">
      <w:bodyDiv w:val="1"/>
      <w:marLeft w:val="0"/>
      <w:marRight w:val="0"/>
      <w:marTop w:val="0"/>
      <w:marBottom w:val="0"/>
      <w:divBdr>
        <w:top w:val="none" w:sz="0" w:space="0" w:color="auto"/>
        <w:left w:val="none" w:sz="0" w:space="0" w:color="auto"/>
        <w:bottom w:val="none" w:sz="0" w:space="0" w:color="auto"/>
        <w:right w:val="none" w:sz="0" w:space="0" w:color="auto"/>
      </w:divBdr>
    </w:div>
    <w:div w:id="2081292780">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 w:id="212376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fontTable" Target="fontTable.xml" Id="rId14" /><Relationship Type="http://schemas.openxmlformats.org/officeDocument/2006/relationships/webSettings" Target="webSetting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A394D5FBD99814595B77121D0A61A36" ma:contentTypeVersion="7" ma:contentTypeDescription="Een nieuw document maken." ma:contentTypeScope="" ma:versionID="0bbc833a3b6e16d892315d74a53ad1bf">
  <xsd:schema xmlns:xsd="http://www.w3.org/2001/XMLSchema" xmlns:xs="http://www.w3.org/2001/XMLSchema" xmlns:p="http://schemas.microsoft.com/office/2006/metadata/properties" xmlns:ns2="c178b1fe-26ea-4520-b9c3-3139948fd00b" xmlns:ns3="ae7b9a4f-0ca4-4933-a662-bc13d9782652" targetNamespace="http://schemas.microsoft.com/office/2006/metadata/properties" ma:root="true" ma:fieldsID="5b2cd6ab393c40409522db9696461c01" ns2:_="" ns3:_="">
    <xsd:import namespace="c178b1fe-26ea-4520-b9c3-3139948fd00b"/>
    <xsd:import namespace="ae7b9a4f-0ca4-4933-a662-bc13d97826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78b1fe-26ea-4520-b9c3-3139948fd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b9a4f-0ca4-4933-a662-bc13d978265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ICTU Blanco Document" ma:contentTypeID="0x010100CA9CDBB764D01E419D82B5B2D492A06E00442486B63D28E64E969D9174B3D89E63" ma:contentTypeVersion="1" ma:contentTypeDescription="Een nieuw document maken." ma:contentTypeScope="" ma:versionID="908c743996c45e6d25cd92e875963b45">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A7F620-4FBC-45DA-A349-46F6F921CBDA}">
  <ds:schemaRefs>
    <ds:schemaRef ds:uri="http://schemas.microsoft.com/sharepoint/v3/contenttype/forms"/>
  </ds:schemaRefs>
</ds:datastoreItem>
</file>

<file path=customXml/itemProps2.xml><?xml version="1.0" encoding="utf-8"?>
<ds:datastoreItem xmlns:ds="http://schemas.openxmlformats.org/officeDocument/2006/customXml" ds:itemID="{B894A515-6252-FD49-AC2B-9DD68CB6BA62}">
  <ds:schemaRefs>
    <ds:schemaRef ds:uri="http://schemas.openxmlformats.org/officeDocument/2006/bibliography"/>
  </ds:schemaRefs>
</ds:datastoreItem>
</file>

<file path=customXml/itemProps3.xml><?xml version="1.0" encoding="utf-8"?>
<ds:datastoreItem xmlns:ds="http://schemas.openxmlformats.org/officeDocument/2006/customXml" ds:itemID="{07CEAC1C-7CCA-490D-B034-5F3B7E612DA7}"/>
</file>

<file path=customXml/itemProps4.xml><?xml version="1.0" encoding="utf-8"?>
<ds:datastoreItem xmlns:ds="http://schemas.openxmlformats.org/officeDocument/2006/customXml" ds:itemID="{22F1835E-A781-438B-B690-F115D63EB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9765BD51-4377-4CB6-8045-9CC6D03FC12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Min. van BZK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Modelovereenkomst ARVODI 2018</dc:title>
  <dc:subject>ARVODI 2018</dc:subject>
  <dc:creator>Commissie Bedrijfsjuridisch Advies (CBA)</dc:creator>
  <keywords>ARVODI</keywords>
  <lastModifiedBy>Eline Kevenaar</lastModifiedBy>
  <revision>3</revision>
  <dcterms:created xsi:type="dcterms:W3CDTF">2022-11-21T15:15:00.0000000Z</dcterms:created>
  <dcterms:modified xsi:type="dcterms:W3CDTF">2023-07-26T11:03:53.9919002Z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0x0101004A394D5FBD99814595B77121D0A61A36</vt:lpwstr>
  </property>
  <property fmtid="{D5CDD505-2E9C-101B-9397-08002B2CF9AE}" pid="3" name="Order">
    <vt:r8>7300</vt:r8>
  </property>
  <property fmtid="{D5CDD505-2E9C-101B-9397-08002B2CF9AE}" pid="4" name="URL">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AuthorIds_UIVersion_512">
    <vt:lpwstr>18</vt:lpwstr>
  </property>
</Properties>
</file>