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057F" w14:textId="6D3FF580" w:rsidR="003C7399" w:rsidRPr="00145C94" w:rsidRDefault="003C7399" w:rsidP="003C7399">
      <w:pPr>
        <w:pStyle w:val="Kop1"/>
        <w:rPr>
          <w:rFonts w:ascii="Univers" w:hAnsi="Univers"/>
          <w:color w:val="auto"/>
        </w:rPr>
      </w:pPr>
      <w:r w:rsidRPr="00145C94">
        <w:rPr>
          <w:rFonts w:ascii="Univers" w:hAnsi="Univers"/>
          <w:color w:val="auto"/>
        </w:rPr>
        <w:t xml:space="preserve">Bijlage </w:t>
      </w:r>
      <w:r w:rsidR="003C1BF5">
        <w:rPr>
          <w:rFonts w:ascii="Univers" w:hAnsi="Univers"/>
          <w:color w:val="auto"/>
        </w:rPr>
        <w:t>8</w:t>
      </w:r>
      <w:r w:rsidRPr="00145C94">
        <w:rPr>
          <w:rFonts w:ascii="Univers" w:hAnsi="Univers"/>
          <w:color w:val="auto"/>
        </w:rPr>
        <w:t xml:space="preserve"> – Checklist Aanmelding</w:t>
      </w:r>
    </w:p>
    <w:p w14:paraId="3C6D587A" w14:textId="255A39A4" w:rsidR="00AF4D3A" w:rsidRDefault="00E96222">
      <w:pPr>
        <w:rPr>
          <w:rFonts w:ascii="Univers" w:hAnsi="Univers"/>
        </w:rPr>
      </w:pPr>
      <w:r w:rsidRPr="00820EB9">
        <w:rPr>
          <w:rFonts w:ascii="Univers" w:hAnsi="Univers"/>
        </w:rPr>
        <w:t>Onderstaande documenten dient de Gegadigde in te dienen bij Aanmelding. Indien één of meerder</w:t>
      </w:r>
      <w:r w:rsidR="001E5895">
        <w:rPr>
          <w:rFonts w:ascii="Univers" w:hAnsi="Univers"/>
        </w:rPr>
        <w:t>e</w:t>
      </w:r>
      <w:r w:rsidRPr="00820EB9">
        <w:rPr>
          <w:rFonts w:ascii="Univers" w:hAnsi="Univers"/>
        </w:rPr>
        <w:t xml:space="preserve"> van de onderstaande documenten ontbreken dan geldt de aanmelding als onvolledig en kan de Opdrachtgever besluiten de Aanmelding ter zijde te leggen en uit te sluiten voor verdere deelname aan de procedure.</w:t>
      </w:r>
    </w:p>
    <w:tbl>
      <w:tblPr>
        <w:tblStyle w:val="Tabelraster"/>
        <w:tblW w:w="9303" w:type="dxa"/>
        <w:tblLook w:val="04A0" w:firstRow="1" w:lastRow="0" w:firstColumn="1" w:lastColumn="0" w:noHBand="0" w:noVBand="1"/>
      </w:tblPr>
      <w:tblGrid>
        <w:gridCol w:w="4767"/>
        <w:gridCol w:w="4536"/>
      </w:tblGrid>
      <w:tr w:rsidR="00F52E9F" w14:paraId="4A280095" w14:textId="77777777" w:rsidTr="36C9D905">
        <w:tc>
          <w:tcPr>
            <w:tcW w:w="9303" w:type="dxa"/>
            <w:gridSpan w:val="2"/>
            <w:shd w:val="clear" w:color="auto" w:fill="4472C4" w:themeFill="accent1"/>
          </w:tcPr>
          <w:p w14:paraId="4DDD9EF5" w14:textId="5319CFB3" w:rsidR="00F52E9F" w:rsidRPr="00776AF1" w:rsidRDefault="00F52E9F">
            <w:pPr>
              <w:rPr>
                <w:rFonts w:ascii="Univers" w:hAnsi="Univers"/>
                <w:b/>
                <w:bCs/>
              </w:rPr>
            </w:pPr>
            <w:r w:rsidRPr="00776AF1">
              <w:rPr>
                <w:rFonts w:ascii="Univers" w:hAnsi="Univers"/>
                <w:b/>
                <w:bCs/>
              </w:rPr>
              <w:t>Checklist volledigheid en geldigheid</w:t>
            </w:r>
          </w:p>
        </w:tc>
      </w:tr>
      <w:tr w:rsidR="00F52E9F" w14:paraId="42968841" w14:textId="77777777" w:rsidTr="36C9D905">
        <w:tc>
          <w:tcPr>
            <w:tcW w:w="4767" w:type="dxa"/>
            <w:shd w:val="clear" w:color="auto" w:fill="8EAADB" w:themeFill="accent1" w:themeFillTint="99"/>
          </w:tcPr>
          <w:p w14:paraId="7BAB3D53" w14:textId="491BB06E" w:rsidR="00F52E9F" w:rsidRPr="00933DD7" w:rsidRDefault="00F52E9F">
            <w:pPr>
              <w:rPr>
                <w:rFonts w:ascii="Univers" w:hAnsi="Univers"/>
                <w:b/>
                <w:bCs/>
              </w:rPr>
            </w:pPr>
            <w:r w:rsidRPr="00933DD7">
              <w:rPr>
                <w:rFonts w:ascii="Univers" w:hAnsi="Univers"/>
                <w:b/>
                <w:bCs/>
              </w:rPr>
              <w:t>Wat</w:t>
            </w:r>
            <w:r w:rsidR="00776AF1" w:rsidRPr="00933DD7">
              <w:rPr>
                <w:rFonts w:ascii="Univers" w:hAnsi="Univers"/>
                <w:b/>
                <w:bCs/>
              </w:rPr>
              <w:t>?</w:t>
            </w:r>
          </w:p>
        </w:tc>
        <w:tc>
          <w:tcPr>
            <w:tcW w:w="4536" w:type="dxa"/>
            <w:shd w:val="clear" w:color="auto" w:fill="8EAADB" w:themeFill="accent1" w:themeFillTint="99"/>
          </w:tcPr>
          <w:p w14:paraId="735C9A40" w14:textId="464C4C78" w:rsidR="00F52E9F" w:rsidRPr="00933DD7" w:rsidRDefault="00F52E9F">
            <w:pPr>
              <w:rPr>
                <w:rFonts w:ascii="Univers" w:hAnsi="Univers"/>
                <w:b/>
                <w:bCs/>
              </w:rPr>
            </w:pPr>
            <w:r w:rsidRPr="00933DD7">
              <w:rPr>
                <w:rFonts w:ascii="Univers" w:hAnsi="Univers"/>
                <w:b/>
                <w:bCs/>
              </w:rPr>
              <w:t>Hoe</w:t>
            </w:r>
            <w:r w:rsidR="00776AF1" w:rsidRPr="00933DD7">
              <w:rPr>
                <w:rFonts w:ascii="Univers" w:hAnsi="Univers"/>
                <w:b/>
                <w:bCs/>
              </w:rPr>
              <w:t>?</w:t>
            </w:r>
          </w:p>
        </w:tc>
      </w:tr>
      <w:tr w:rsidR="003C1BF5" w14:paraId="7CAB7196" w14:textId="77777777" w:rsidTr="36C9D905">
        <w:tc>
          <w:tcPr>
            <w:tcW w:w="4767" w:type="dxa"/>
          </w:tcPr>
          <w:p w14:paraId="4D80C7A7" w14:textId="58317CC1" w:rsidR="003C1BF5" w:rsidRPr="0003015C" w:rsidRDefault="003C1BF5">
            <w:pPr>
              <w:rPr>
                <w:rFonts w:ascii="Univers" w:hAnsi="Univers"/>
                <w:b/>
                <w:bCs/>
              </w:rPr>
            </w:pPr>
            <w:r w:rsidRPr="003C1BF5">
              <w:rPr>
                <w:rFonts w:ascii="Univers" w:hAnsi="Univers"/>
                <w:b/>
                <w:bCs/>
              </w:rPr>
              <w:t>Uittreksel Beroeps- of Handelsregister (KvK). Niet ouder dan 6 maanden.</w:t>
            </w:r>
          </w:p>
        </w:tc>
        <w:tc>
          <w:tcPr>
            <w:tcW w:w="4536" w:type="dxa"/>
          </w:tcPr>
          <w:p w14:paraId="60782835" w14:textId="34FB914E" w:rsidR="003C1BF5" w:rsidRDefault="003C1BF5">
            <w:pPr>
              <w:rPr>
                <w:rFonts w:ascii="Univers" w:hAnsi="Univers"/>
              </w:rPr>
            </w:pPr>
            <w:r>
              <w:rPr>
                <w:rFonts w:ascii="Univers" w:hAnsi="Univers"/>
              </w:rPr>
              <w:t>uittreksel</w:t>
            </w:r>
          </w:p>
        </w:tc>
      </w:tr>
      <w:tr w:rsidR="00F52E9F" w14:paraId="329DF183" w14:textId="77777777" w:rsidTr="36C9D905">
        <w:tc>
          <w:tcPr>
            <w:tcW w:w="4767" w:type="dxa"/>
          </w:tcPr>
          <w:p w14:paraId="23F5FAF5" w14:textId="1F61CCD9" w:rsidR="00F52E9F" w:rsidRPr="0003015C" w:rsidRDefault="00F52E9F">
            <w:pPr>
              <w:rPr>
                <w:rFonts w:ascii="Univers" w:hAnsi="Univers"/>
                <w:b/>
                <w:bCs/>
              </w:rPr>
            </w:pPr>
            <w:r w:rsidRPr="0003015C">
              <w:rPr>
                <w:rFonts w:ascii="Univers" w:hAnsi="Univers"/>
                <w:b/>
                <w:bCs/>
              </w:rPr>
              <w:t>Uniform Europees Aanbestedingsdocument (UEA)</w:t>
            </w:r>
          </w:p>
        </w:tc>
        <w:tc>
          <w:tcPr>
            <w:tcW w:w="4536" w:type="dxa"/>
          </w:tcPr>
          <w:p w14:paraId="2EA95E93" w14:textId="699B884D" w:rsidR="00F52E9F" w:rsidRDefault="00F52E9F">
            <w:pPr>
              <w:rPr>
                <w:rFonts w:ascii="Univers" w:hAnsi="Univers"/>
              </w:rPr>
            </w:pPr>
            <w:r>
              <w:rPr>
                <w:rFonts w:ascii="Univers" w:hAnsi="Univers"/>
              </w:rPr>
              <w:t xml:space="preserve">Bijlage 1 </w:t>
            </w:r>
          </w:p>
        </w:tc>
      </w:tr>
      <w:tr w:rsidR="00F52E9F" w14:paraId="6C92F515" w14:textId="77777777" w:rsidTr="36C9D905">
        <w:tc>
          <w:tcPr>
            <w:tcW w:w="4767" w:type="dxa"/>
          </w:tcPr>
          <w:p w14:paraId="70470CB2" w14:textId="2AC00ABF" w:rsidR="00F52E9F" w:rsidRPr="0003015C" w:rsidRDefault="005D265F">
            <w:pPr>
              <w:rPr>
                <w:rFonts w:ascii="Univers" w:hAnsi="Univers"/>
                <w:b/>
                <w:bCs/>
              </w:rPr>
            </w:pPr>
            <w:r w:rsidRPr="0003015C">
              <w:rPr>
                <w:rFonts w:ascii="Univers" w:hAnsi="Univers"/>
                <w:b/>
                <w:bCs/>
              </w:rPr>
              <w:t>Een ingevuld formulier referentie geschiktheidseisen per ingediende referentie</w:t>
            </w:r>
          </w:p>
        </w:tc>
        <w:tc>
          <w:tcPr>
            <w:tcW w:w="4536" w:type="dxa"/>
          </w:tcPr>
          <w:p w14:paraId="70BF0E42" w14:textId="62778A0B" w:rsidR="00F52E9F" w:rsidRDefault="007B31E2">
            <w:pPr>
              <w:rPr>
                <w:rFonts w:ascii="Univers" w:hAnsi="Univers"/>
              </w:rPr>
            </w:pPr>
            <w:r>
              <w:rPr>
                <w:rFonts w:ascii="Univers" w:hAnsi="Univers"/>
              </w:rPr>
              <w:t xml:space="preserve">Bijlage </w:t>
            </w:r>
            <w:r w:rsidR="003C1BF5">
              <w:rPr>
                <w:rFonts w:ascii="Univers" w:hAnsi="Univers"/>
              </w:rPr>
              <w:t>3</w:t>
            </w:r>
          </w:p>
        </w:tc>
      </w:tr>
      <w:tr w:rsidR="00F52E9F" w14:paraId="326E0A79" w14:textId="77777777" w:rsidTr="36C9D905">
        <w:tc>
          <w:tcPr>
            <w:tcW w:w="4767" w:type="dxa"/>
          </w:tcPr>
          <w:p w14:paraId="5CD11140" w14:textId="1C3A2367" w:rsidR="00F52E9F" w:rsidRPr="0003015C" w:rsidRDefault="005D265F">
            <w:pPr>
              <w:rPr>
                <w:rFonts w:ascii="Univers" w:hAnsi="Univers"/>
                <w:b/>
                <w:bCs/>
              </w:rPr>
            </w:pPr>
            <w:r w:rsidRPr="0003015C">
              <w:rPr>
                <w:rFonts w:ascii="Univers" w:hAnsi="Univers"/>
                <w:b/>
                <w:bCs/>
              </w:rPr>
              <w:t xml:space="preserve">Een ingevuld format selectiecriterium </w:t>
            </w:r>
            <w:r w:rsidR="003C1BF5">
              <w:rPr>
                <w:rFonts w:ascii="Univers" w:hAnsi="Univers"/>
                <w:b/>
                <w:bCs/>
              </w:rPr>
              <w:t>1, 2 en 3</w:t>
            </w:r>
          </w:p>
        </w:tc>
        <w:tc>
          <w:tcPr>
            <w:tcW w:w="4536" w:type="dxa"/>
          </w:tcPr>
          <w:p w14:paraId="5B8FB05F" w14:textId="7D6CF0BE" w:rsidR="00F52E9F" w:rsidRDefault="007B31E2">
            <w:pPr>
              <w:rPr>
                <w:rFonts w:ascii="Univers" w:hAnsi="Univers"/>
              </w:rPr>
            </w:pPr>
            <w:r>
              <w:rPr>
                <w:rFonts w:ascii="Univers" w:hAnsi="Univers"/>
              </w:rPr>
              <w:t xml:space="preserve">Bijlage </w:t>
            </w:r>
            <w:r w:rsidR="003C1BF5">
              <w:rPr>
                <w:rFonts w:ascii="Univers" w:hAnsi="Univers"/>
              </w:rPr>
              <w:t>4</w:t>
            </w:r>
          </w:p>
        </w:tc>
      </w:tr>
      <w:tr w:rsidR="00F52E9F" w14:paraId="70DCE682" w14:textId="77777777" w:rsidTr="36C9D905">
        <w:tc>
          <w:tcPr>
            <w:tcW w:w="4767" w:type="dxa"/>
          </w:tcPr>
          <w:p w14:paraId="24A8DFE9" w14:textId="77777777" w:rsidR="00885C9A" w:rsidRDefault="00E54053">
            <w:pPr>
              <w:rPr>
                <w:rFonts w:ascii="Univers" w:hAnsi="Univers"/>
                <w:b/>
                <w:bCs/>
              </w:rPr>
            </w:pPr>
            <w:r>
              <w:rPr>
                <w:rFonts w:ascii="Univers" w:hAnsi="Univers"/>
                <w:b/>
                <w:bCs/>
              </w:rPr>
              <w:t>Selectiecriterium:</w:t>
            </w:r>
          </w:p>
          <w:p w14:paraId="68E3130C" w14:textId="3B7C8898" w:rsidR="0003015C" w:rsidRPr="0003015C" w:rsidRDefault="0003015C">
            <w:pPr>
              <w:rPr>
                <w:rFonts w:ascii="Univers" w:hAnsi="Univers"/>
              </w:rPr>
            </w:pPr>
            <w:r w:rsidRPr="0003015C">
              <w:rPr>
                <w:rFonts w:ascii="Univers" w:hAnsi="Univers"/>
              </w:rPr>
              <w:t xml:space="preserve">Uw visie op: </w:t>
            </w:r>
          </w:p>
          <w:p w14:paraId="3F25657D" w14:textId="0150FDDD" w:rsidR="00885C9A" w:rsidRPr="0003015C" w:rsidRDefault="00885C9A">
            <w:pPr>
              <w:rPr>
                <w:rFonts w:ascii="Univers" w:hAnsi="Univers"/>
              </w:rPr>
            </w:pPr>
            <w:r w:rsidRPr="0003015C">
              <w:rPr>
                <w:rFonts w:ascii="Univers" w:hAnsi="Univers"/>
              </w:rPr>
              <w:t xml:space="preserve">Selectiecriterium </w:t>
            </w:r>
            <w:r w:rsidR="003C1BF5">
              <w:rPr>
                <w:rFonts w:ascii="Univers" w:hAnsi="Univers"/>
              </w:rPr>
              <w:t>4</w:t>
            </w:r>
            <w:r w:rsidRPr="0003015C">
              <w:rPr>
                <w:rFonts w:ascii="Univers" w:hAnsi="Univers"/>
              </w:rPr>
              <w:t xml:space="preserve">  </w:t>
            </w:r>
          </w:p>
          <w:p w14:paraId="42949541" w14:textId="6C1351DF" w:rsidR="00F14923" w:rsidRPr="003C1BF5" w:rsidRDefault="00885C9A">
            <w:pPr>
              <w:rPr>
                <w:rFonts w:ascii="Univers" w:hAnsi="Univers"/>
              </w:rPr>
            </w:pPr>
            <w:r w:rsidRPr="0003015C">
              <w:rPr>
                <w:rFonts w:ascii="Univers" w:hAnsi="Univers"/>
              </w:rPr>
              <w:t xml:space="preserve">Selectiecriterium </w:t>
            </w:r>
            <w:r w:rsidR="003C1BF5">
              <w:rPr>
                <w:rFonts w:ascii="Univers" w:hAnsi="Univers"/>
              </w:rPr>
              <w:t>5</w:t>
            </w:r>
          </w:p>
        </w:tc>
        <w:tc>
          <w:tcPr>
            <w:tcW w:w="4536" w:type="dxa"/>
          </w:tcPr>
          <w:p w14:paraId="592EBB86" w14:textId="2B96D765" w:rsidR="00F52E9F" w:rsidRDefault="00885C9A">
            <w:pPr>
              <w:rPr>
                <w:rFonts w:ascii="Univers" w:hAnsi="Univers"/>
              </w:rPr>
            </w:pPr>
            <w:r>
              <w:rPr>
                <w:rFonts w:ascii="Univers" w:hAnsi="Univers"/>
              </w:rPr>
              <w:t xml:space="preserve">Eigen Format, </w:t>
            </w:r>
            <w:r w:rsidR="003C1BF5">
              <w:rPr>
                <w:rFonts w:ascii="Univers" w:hAnsi="Univers"/>
              </w:rPr>
              <w:t>max 2 A4</w:t>
            </w:r>
          </w:p>
        </w:tc>
      </w:tr>
      <w:tr w:rsidR="00F57C45" w14:paraId="76785B60" w14:textId="77777777" w:rsidTr="36C9D905">
        <w:tc>
          <w:tcPr>
            <w:tcW w:w="9303" w:type="dxa"/>
            <w:gridSpan w:val="2"/>
            <w:shd w:val="clear" w:color="auto" w:fill="4472C4" w:themeFill="accent1"/>
          </w:tcPr>
          <w:p w14:paraId="5870B263" w14:textId="7D7CCF42" w:rsidR="00F57C45" w:rsidRPr="00776AF1" w:rsidRDefault="00F57C45" w:rsidP="00F57C45">
            <w:pPr>
              <w:rPr>
                <w:rFonts w:ascii="Univers" w:hAnsi="Univers"/>
                <w:b/>
                <w:bCs/>
              </w:rPr>
            </w:pPr>
            <w:r w:rsidRPr="00776AF1">
              <w:rPr>
                <w:rFonts w:ascii="Univers" w:hAnsi="Univers"/>
                <w:b/>
                <w:bCs/>
              </w:rPr>
              <w:t>Checklist volledigheid en geldigheid, als inschrijver</w:t>
            </w:r>
            <w:r w:rsidR="00CC6CB7" w:rsidRPr="00776AF1">
              <w:rPr>
                <w:rFonts w:ascii="Univers" w:hAnsi="Univers"/>
                <w:b/>
                <w:bCs/>
              </w:rPr>
              <w:t xml:space="preserve"> een beroep doet op een derde</w:t>
            </w:r>
          </w:p>
        </w:tc>
      </w:tr>
      <w:tr w:rsidR="005206B9" w14:paraId="2CDF5BAF" w14:textId="77777777" w:rsidTr="36C9D905">
        <w:tc>
          <w:tcPr>
            <w:tcW w:w="9303" w:type="dxa"/>
            <w:gridSpan w:val="2"/>
            <w:shd w:val="clear" w:color="auto" w:fill="8EAADB" w:themeFill="accent1" w:themeFillTint="99"/>
          </w:tcPr>
          <w:p w14:paraId="6F9471D1" w14:textId="4C559C60" w:rsidR="005206B9" w:rsidRPr="005206B9" w:rsidRDefault="005206B9" w:rsidP="00F57C45">
            <w:pPr>
              <w:rPr>
                <w:rFonts w:ascii="Univers" w:hAnsi="Univers"/>
                <w:b/>
                <w:bCs/>
              </w:rPr>
            </w:pPr>
            <w:r w:rsidRPr="005206B9">
              <w:rPr>
                <w:rFonts w:ascii="Univers" w:hAnsi="Univers"/>
                <w:b/>
                <w:bCs/>
              </w:rPr>
              <w:t>Alleen indien van toepassing</w:t>
            </w:r>
          </w:p>
        </w:tc>
      </w:tr>
      <w:tr w:rsidR="00CC6CB7" w14:paraId="43E1BB33" w14:textId="77777777" w:rsidTr="000E6EFD">
        <w:trPr>
          <w:trHeight w:val="909"/>
        </w:trPr>
        <w:tc>
          <w:tcPr>
            <w:tcW w:w="4767" w:type="dxa"/>
          </w:tcPr>
          <w:p w14:paraId="40F595DC" w14:textId="5771077F" w:rsidR="00CC6CB7" w:rsidRPr="0003015C" w:rsidRDefault="00687717" w:rsidP="00F57C45">
            <w:pPr>
              <w:rPr>
                <w:rFonts w:ascii="Univers" w:hAnsi="Univers"/>
                <w:b/>
                <w:bCs/>
              </w:rPr>
            </w:pPr>
            <w:r w:rsidRPr="0003015C">
              <w:rPr>
                <w:rFonts w:ascii="Univers" w:hAnsi="Univers"/>
                <w:b/>
                <w:bCs/>
              </w:rPr>
              <w:t>Uniform Europees Aanbestedingsdocument (UEA) van derde(n)</w:t>
            </w:r>
          </w:p>
        </w:tc>
        <w:tc>
          <w:tcPr>
            <w:tcW w:w="4536" w:type="dxa"/>
          </w:tcPr>
          <w:p w14:paraId="60980AC3" w14:textId="775A670E" w:rsidR="00687717" w:rsidRPr="005206B9" w:rsidRDefault="00687717" w:rsidP="0068156B">
            <w:pPr>
              <w:rPr>
                <w:rFonts w:ascii="Univers" w:hAnsi="Univers"/>
              </w:rPr>
            </w:pPr>
            <w:r>
              <w:rPr>
                <w:rFonts w:ascii="Univers" w:hAnsi="Univers"/>
              </w:rPr>
              <w:t xml:space="preserve">Bijlage </w:t>
            </w:r>
            <w:r w:rsidR="0068156B">
              <w:rPr>
                <w:rFonts w:ascii="Univers" w:hAnsi="Univers"/>
              </w:rPr>
              <w:t>1</w:t>
            </w:r>
          </w:p>
        </w:tc>
      </w:tr>
    </w:tbl>
    <w:p w14:paraId="12575417" w14:textId="77777777" w:rsidR="00B257C5" w:rsidRDefault="00B257C5" w:rsidP="00933DD7">
      <w:pPr>
        <w:jc w:val="both"/>
        <w:rPr>
          <w:rFonts w:ascii="Univers" w:hAnsi="Univers"/>
        </w:rPr>
      </w:pPr>
    </w:p>
    <w:p w14:paraId="71D5D1C5" w14:textId="2590F780" w:rsidR="00E6488A" w:rsidRDefault="00DD14D9" w:rsidP="00933DD7">
      <w:pPr>
        <w:jc w:val="both"/>
      </w:pPr>
      <w:r w:rsidRPr="5A70C01D">
        <w:rPr>
          <w:rFonts w:ascii="Univers" w:hAnsi="Univers"/>
        </w:rPr>
        <w:t>Na bekendmaking van de voorgenomen selectie moet de partij de gevraagde verklaringen en bewijsmiddelen bij de Opdrachtgever aanleveren.</w:t>
      </w:r>
      <w:r w:rsidR="00B257C5">
        <w:rPr>
          <w:rFonts w:ascii="Univers" w:hAnsi="Univers"/>
        </w:rPr>
        <w:t xml:space="preserve"> </w:t>
      </w:r>
      <w:r w:rsidR="00C6477E">
        <w:rPr>
          <w:rFonts w:ascii="Univers" w:hAnsi="Univers"/>
        </w:rPr>
        <w:t xml:space="preserve">Zoals beschreven in de selectieleidraad dient dit </w:t>
      </w:r>
      <w:r w:rsidR="00E14409">
        <w:rPr>
          <w:rFonts w:ascii="Univers" w:hAnsi="Univers"/>
        </w:rPr>
        <w:t xml:space="preserve">op verzoek van de </w:t>
      </w:r>
      <w:r w:rsidR="003C1BF5">
        <w:rPr>
          <w:rFonts w:ascii="Univers" w:hAnsi="Univers"/>
        </w:rPr>
        <w:t>Opdrachtgever</w:t>
      </w:r>
      <w:r w:rsidR="00E14409">
        <w:rPr>
          <w:rFonts w:ascii="Univers" w:hAnsi="Univers"/>
        </w:rPr>
        <w:t>, binnen</w:t>
      </w:r>
      <w:r w:rsidR="00C6477E">
        <w:rPr>
          <w:rFonts w:ascii="Univers" w:hAnsi="Univers"/>
        </w:rPr>
        <w:t xml:space="preserve"> 7 dagen ingediend te worden.</w:t>
      </w:r>
    </w:p>
    <w:tbl>
      <w:tblPr>
        <w:tblStyle w:val="Tabelraster"/>
        <w:tblpPr w:leftFromText="141" w:rightFromText="141" w:vertAnchor="text" w:horzAnchor="margin" w:tblpY="293"/>
        <w:tblW w:w="0" w:type="auto"/>
        <w:tblLook w:val="04A0" w:firstRow="1" w:lastRow="0" w:firstColumn="1" w:lastColumn="0" w:noHBand="0" w:noVBand="1"/>
      </w:tblPr>
      <w:tblGrid>
        <w:gridCol w:w="4531"/>
        <w:gridCol w:w="4531"/>
      </w:tblGrid>
      <w:tr w:rsidR="00933DD7" w14:paraId="0C0E4F95" w14:textId="77777777" w:rsidTr="00913E2A">
        <w:tc>
          <w:tcPr>
            <w:tcW w:w="9062" w:type="dxa"/>
            <w:gridSpan w:val="2"/>
            <w:shd w:val="clear" w:color="auto" w:fill="4472C4" w:themeFill="accent1"/>
          </w:tcPr>
          <w:p w14:paraId="4CAFB70D" w14:textId="77777777" w:rsidR="00933DD7" w:rsidRPr="00933DD7" w:rsidRDefault="00933DD7" w:rsidP="00933DD7">
            <w:pPr>
              <w:rPr>
                <w:rFonts w:ascii="Univers" w:hAnsi="Univers"/>
                <w:b/>
                <w:bCs/>
              </w:rPr>
            </w:pPr>
            <w:r>
              <w:rPr>
                <w:rFonts w:ascii="Univers" w:hAnsi="Univers"/>
                <w:b/>
                <w:bCs/>
              </w:rPr>
              <w:t>Checklist bewijsmiddelen na voorgenomen selectie</w:t>
            </w:r>
          </w:p>
        </w:tc>
      </w:tr>
      <w:tr w:rsidR="00933DD7" w14:paraId="5BFD143A" w14:textId="77777777" w:rsidTr="009001B2">
        <w:tc>
          <w:tcPr>
            <w:tcW w:w="4531" w:type="dxa"/>
            <w:shd w:val="clear" w:color="auto" w:fill="8EAADB" w:themeFill="accent1" w:themeFillTint="99"/>
          </w:tcPr>
          <w:p w14:paraId="534C7A82" w14:textId="77777777" w:rsidR="00933DD7" w:rsidRDefault="00933DD7" w:rsidP="00933DD7">
            <w:pPr>
              <w:rPr>
                <w:rFonts w:ascii="Univers" w:hAnsi="Univers"/>
                <w:b/>
                <w:bCs/>
              </w:rPr>
            </w:pPr>
            <w:r>
              <w:rPr>
                <w:rFonts w:ascii="Univers" w:hAnsi="Univers"/>
                <w:b/>
                <w:bCs/>
              </w:rPr>
              <w:t>Wat?</w:t>
            </w:r>
          </w:p>
        </w:tc>
        <w:tc>
          <w:tcPr>
            <w:tcW w:w="4531" w:type="dxa"/>
            <w:shd w:val="clear" w:color="auto" w:fill="8EAADB" w:themeFill="accent1" w:themeFillTint="99"/>
          </w:tcPr>
          <w:p w14:paraId="3F9BEDC2" w14:textId="680733C8" w:rsidR="00933DD7" w:rsidRDefault="00933DD7" w:rsidP="00933DD7">
            <w:pPr>
              <w:rPr>
                <w:rFonts w:ascii="Univers" w:hAnsi="Univers"/>
                <w:b/>
                <w:bCs/>
              </w:rPr>
            </w:pPr>
          </w:p>
        </w:tc>
      </w:tr>
      <w:tr w:rsidR="00933DD7" w14:paraId="57A33D02" w14:textId="77777777" w:rsidTr="00933DD7">
        <w:tc>
          <w:tcPr>
            <w:tcW w:w="4531" w:type="dxa"/>
          </w:tcPr>
          <w:p w14:paraId="76BEC2FD" w14:textId="77777777" w:rsidR="00933DD7" w:rsidRDefault="00933DD7" w:rsidP="00933DD7">
            <w:r>
              <w:rPr>
                <w:rFonts w:ascii="Univers" w:hAnsi="Univers"/>
              </w:rPr>
              <w:t>Kopie Polis bedrijfsaansprakelijkheid</w:t>
            </w:r>
          </w:p>
        </w:tc>
        <w:tc>
          <w:tcPr>
            <w:tcW w:w="4531" w:type="dxa"/>
          </w:tcPr>
          <w:p w14:paraId="0F4B525C" w14:textId="1408CDA0" w:rsidR="00933DD7" w:rsidRDefault="00933DD7" w:rsidP="00933DD7"/>
        </w:tc>
      </w:tr>
      <w:tr w:rsidR="00933DD7" w14:paraId="1FF9F354" w14:textId="77777777" w:rsidTr="003C1BF5">
        <w:trPr>
          <w:trHeight w:val="58"/>
        </w:trPr>
        <w:tc>
          <w:tcPr>
            <w:tcW w:w="4531" w:type="dxa"/>
          </w:tcPr>
          <w:p w14:paraId="2C68484D" w14:textId="77777777" w:rsidR="00933DD7" w:rsidRDefault="00933DD7" w:rsidP="00933DD7">
            <w:r>
              <w:rPr>
                <w:rFonts w:ascii="Univers" w:hAnsi="Univers"/>
              </w:rPr>
              <w:t>Kopie Polis beroepsaansprakelijkheid</w:t>
            </w:r>
          </w:p>
        </w:tc>
        <w:tc>
          <w:tcPr>
            <w:tcW w:w="4531" w:type="dxa"/>
          </w:tcPr>
          <w:p w14:paraId="37AA6BE5" w14:textId="30C52028" w:rsidR="00933DD7" w:rsidRDefault="00933DD7" w:rsidP="00933DD7"/>
        </w:tc>
      </w:tr>
      <w:tr w:rsidR="00933DD7" w14:paraId="0B2AC052" w14:textId="77777777" w:rsidTr="00D76EAE">
        <w:trPr>
          <w:trHeight w:val="64"/>
        </w:trPr>
        <w:tc>
          <w:tcPr>
            <w:tcW w:w="4531" w:type="dxa"/>
            <w:tcBorders>
              <w:bottom w:val="single" w:sz="4" w:space="0" w:color="auto"/>
            </w:tcBorders>
          </w:tcPr>
          <w:p w14:paraId="52F8ADC3" w14:textId="77777777" w:rsidR="00933DD7" w:rsidRDefault="00933DD7" w:rsidP="00933DD7">
            <w:r>
              <w:rPr>
                <w:rFonts w:ascii="Univers" w:hAnsi="Univers"/>
              </w:rPr>
              <w:t>Accountantsverklaring</w:t>
            </w:r>
          </w:p>
        </w:tc>
        <w:tc>
          <w:tcPr>
            <w:tcW w:w="4531" w:type="dxa"/>
            <w:tcBorders>
              <w:bottom w:val="single" w:sz="4" w:space="0" w:color="auto"/>
            </w:tcBorders>
          </w:tcPr>
          <w:p w14:paraId="292F0049" w14:textId="156F7EBE" w:rsidR="00933DD7" w:rsidRDefault="00933DD7" w:rsidP="00933DD7"/>
        </w:tc>
      </w:tr>
      <w:tr w:rsidR="00D76EAE" w14:paraId="6FD5C950" w14:textId="77777777" w:rsidTr="002448DE">
        <w:trPr>
          <w:trHeight w:val="64"/>
        </w:trPr>
        <w:tc>
          <w:tcPr>
            <w:tcW w:w="906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DBFBD80" w14:textId="0B6BCBA1" w:rsidR="00D76EAE" w:rsidRDefault="00D76EAE" w:rsidP="00D76EAE">
            <w:pPr>
              <w:rPr>
                <w:rFonts w:ascii="Univers" w:hAnsi="Univers"/>
              </w:rPr>
            </w:pPr>
            <w:r w:rsidRPr="005206B9">
              <w:rPr>
                <w:rFonts w:ascii="Univers" w:hAnsi="Univers"/>
                <w:b/>
                <w:bCs/>
              </w:rPr>
              <w:t>Alleen indien van toepassing</w:t>
            </w:r>
          </w:p>
        </w:tc>
      </w:tr>
      <w:tr w:rsidR="00B257C5" w14:paraId="36FB2285" w14:textId="77777777" w:rsidTr="00D76EAE">
        <w:trPr>
          <w:trHeight w:val="64"/>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3EE23AA1" w14:textId="025EAE13" w:rsidR="00B257C5" w:rsidRPr="003C1BF5" w:rsidRDefault="00B257C5" w:rsidP="00B257C5">
            <w:pPr>
              <w:rPr>
                <w:rFonts w:ascii="Univers" w:hAnsi="Univers"/>
              </w:rPr>
            </w:pPr>
            <w:r w:rsidRPr="003C1BF5">
              <w:rPr>
                <w:rFonts w:ascii="Univers" w:hAnsi="Univers"/>
              </w:rPr>
              <w:t>Beroep op een derde</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4E392" w14:textId="54D20E63" w:rsidR="00B257C5" w:rsidRPr="00525CC0" w:rsidRDefault="00B257C5" w:rsidP="00B257C5">
            <w:pPr>
              <w:rPr>
                <w:rFonts w:ascii="Univers" w:hAnsi="Univers"/>
                <w:b/>
                <w:bCs/>
              </w:rPr>
            </w:pPr>
          </w:p>
        </w:tc>
      </w:tr>
      <w:tr w:rsidR="00B257C5" w14:paraId="52E03DD1" w14:textId="77777777" w:rsidTr="00D76EAE">
        <w:trPr>
          <w:trHeight w:val="64"/>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5F01276C" w14:textId="7FB06791" w:rsidR="00B257C5" w:rsidRPr="003C1BF5" w:rsidRDefault="00B257C5" w:rsidP="00B257C5">
            <w:pPr>
              <w:rPr>
                <w:rFonts w:ascii="Univers" w:hAnsi="Univers"/>
              </w:rPr>
            </w:pPr>
            <w:r w:rsidRPr="003C1BF5">
              <w:rPr>
                <w:rFonts w:ascii="Univers" w:hAnsi="Univers"/>
              </w:rPr>
              <w:t>Garant verklaring</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4A525052" w14:textId="197EDDDC" w:rsidR="00B257C5" w:rsidRPr="00525CC0" w:rsidRDefault="00B257C5" w:rsidP="00B257C5">
            <w:pPr>
              <w:rPr>
                <w:rFonts w:ascii="Univers" w:hAnsi="Univers"/>
              </w:rPr>
            </w:pPr>
          </w:p>
        </w:tc>
      </w:tr>
      <w:tr w:rsidR="00B257C5" w14:paraId="64546C2A" w14:textId="77777777" w:rsidTr="00D76EAE">
        <w:trPr>
          <w:trHeight w:val="64"/>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72A2482D" w14:textId="15C662F9" w:rsidR="00B257C5" w:rsidRPr="003C1BF5" w:rsidRDefault="00B257C5" w:rsidP="00B257C5">
            <w:pPr>
              <w:rPr>
                <w:rFonts w:ascii="Univers" w:hAnsi="Univers"/>
              </w:rPr>
            </w:pPr>
            <w:r w:rsidRPr="003C1BF5">
              <w:rPr>
                <w:rFonts w:ascii="Univers" w:hAnsi="Univers"/>
              </w:rPr>
              <w:t>Onderaanneming</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56B7CD86" w14:textId="3311F7FF" w:rsidR="00B257C5" w:rsidRPr="00525CC0" w:rsidRDefault="00B257C5" w:rsidP="00B257C5">
            <w:pPr>
              <w:rPr>
                <w:rFonts w:ascii="Univers" w:hAnsi="Univers"/>
              </w:rPr>
            </w:pPr>
          </w:p>
        </w:tc>
      </w:tr>
    </w:tbl>
    <w:p w14:paraId="3B8F6BF0" w14:textId="4733F5DD" w:rsidR="00E6488A" w:rsidRDefault="00E6488A"/>
    <w:p w14:paraId="33C3413A" w14:textId="77777777" w:rsidR="00E6488A" w:rsidRDefault="00E6488A"/>
    <w:sectPr w:rsidR="00E6488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F1AF" w14:textId="77777777" w:rsidR="00346986" w:rsidRDefault="00346986" w:rsidP="004F676E">
      <w:pPr>
        <w:spacing w:after="0" w:line="240" w:lineRule="auto"/>
      </w:pPr>
      <w:r>
        <w:separator/>
      </w:r>
    </w:p>
  </w:endnote>
  <w:endnote w:type="continuationSeparator" w:id="0">
    <w:p w14:paraId="788F653F" w14:textId="77777777" w:rsidR="00346986" w:rsidRDefault="00346986" w:rsidP="004F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56A2" w14:textId="77777777" w:rsidR="00346986" w:rsidRDefault="00346986" w:rsidP="004F676E">
      <w:pPr>
        <w:spacing w:after="0" w:line="240" w:lineRule="auto"/>
      </w:pPr>
      <w:r>
        <w:separator/>
      </w:r>
    </w:p>
  </w:footnote>
  <w:footnote w:type="continuationSeparator" w:id="0">
    <w:p w14:paraId="16D640E1" w14:textId="77777777" w:rsidR="00346986" w:rsidRDefault="00346986" w:rsidP="004F6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755F" w14:textId="1FDA464C" w:rsidR="004F1AE4" w:rsidRPr="004F1AE4" w:rsidRDefault="004F1AE4">
    <w:pPr>
      <w:pStyle w:val="Koptekst"/>
      <w:rPr>
        <w:rFonts w:ascii="Univers" w:hAnsi="Univers"/>
        <w:noProof/>
      </w:rPr>
    </w:pPr>
    <w:r w:rsidRPr="004F1AE4">
      <w:rPr>
        <w:rFonts w:ascii="Univers" w:hAnsi="Univers"/>
        <w:noProof/>
      </w:rPr>
      <w:tab/>
    </w:r>
    <w:r w:rsidRPr="004F1AE4">
      <w:rPr>
        <w:rFonts w:ascii="Univers" w:hAnsi="Univers"/>
        <w:noProof/>
      </w:rPr>
      <w:tab/>
    </w:r>
  </w:p>
  <w:p w14:paraId="5DD3D869" w14:textId="0C728162" w:rsidR="004F676E" w:rsidRDefault="004F67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25527"/>
    <w:multiLevelType w:val="hybridMultilevel"/>
    <w:tmpl w:val="FED498BC"/>
    <w:lvl w:ilvl="0" w:tplc="04130003">
      <w:start w:val="1"/>
      <w:numFmt w:val="bullet"/>
      <w:lvlText w:val="o"/>
      <w:lvlJc w:val="left"/>
      <w:pPr>
        <w:ind w:left="777" w:hanging="360"/>
      </w:pPr>
      <w:rPr>
        <w:rFonts w:ascii="Courier New" w:hAnsi="Courier New" w:cs="Courier New"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 w15:restartNumberingAfterBreak="0">
    <w:nsid w:val="4B787674"/>
    <w:multiLevelType w:val="hybridMultilevel"/>
    <w:tmpl w:val="16C6F7CA"/>
    <w:lvl w:ilvl="0" w:tplc="AD566CA8">
      <w:numFmt w:val="bullet"/>
      <w:lvlText w:val="-"/>
      <w:lvlJc w:val="left"/>
      <w:pPr>
        <w:ind w:left="1069" w:hanging="360"/>
      </w:pPr>
      <w:rPr>
        <w:rFonts w:ascii="Trebuchet MS" w:eastAsia="Times New Roman" w:hAnsi="Trebuchet MS" w:cs="Tahoma" w:hint="default"/>
      </w:rPr>
    </w:lvl>
    <w:lvl w:ilvl="1" w:tplc="AD566CA8">
      <w:numFmt w:val="bullet"/>
      <w:lvlText w:val="-"/>
      <w:lvlJc w:val="left"/>
      <w:pPr>
        <w:ind w:left="1789" w:hanging="360"/>
      </w:pPr>
      <w:rPr>
        <w:rFonts w:ascii="Trebuchet MS" w:eastAsia="Times New Roman" w:hAnsi="Trebuchet MS" w:cs="Tahoma"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54E81C52"/>
    <w:multiLevelType w:val="hybridMultilevel"/>
    <w:tmpl w:val="BD20FAD8"/>
    <w:lvl w:ilvl="0" w:tplc="C856FF0A">
      <w:numFmt w:val="bullet"/>
      <w:lvlText w:val="-"/>
      <w:lvlJc w:val="left"/>
      <w:pPr>
        <w:ind w:left="720" w:hanging="360"/>
      </w:pPr>
      <w:rPr>
        <w:rFonts w:ascii="Univers" w:eastAsiaTheme="minorHAnsi" w:hAnsi="Univer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0180818">
    <w:abstractNumId w:val="1"/>
  </w:num>
  <w:num w:numId="2" w16cid:durableId="1115757343">
    <w:abstractNumId w:val="0"/>
  </w:num>
  <w:num w:numId="3" w16cid:durableId="1469468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2"/>
    <w:rsid w:val="00000E29"/>
    <w:rsid w:val="0003015C"/>
    <w:rsid w:val="000B6B43"/>
    <w:rsid w:val="000E6EFD"/>
    <w:rsid w:val="00145C94"/>
    <w:rsid w:val="001D57D9"/>
    <w:rsid w:val="001E1AED"/>
    <w:rsid w:val="001E5895"/>
    <w:rsid w:val="00203895"/>
    <w:rsid w:val="00233A7A"/>
    <w:rsid w:val="002B1982"/>
    <w:rsid w:val="002E0B97"/>
    <w:rsid w:val="003161F9"/>
    <w:rsid w:val="00346986"/>
    <w:rsid w:val="00391477"/>
    <w:rsid w:val="0039389A"/>
    <w:rsid w:val="003C1BF5"/>
    <w:rsid w:val="003C7399"/>
    <w:rsid w:val="003F0B24"/>
    <w:rsid w:val="003F36AD"/>
    <w:rsid w:val="004F1AE4"/>
    <w:rsid w:val="004F4185"/>
    <w:rsid w:val="004F676E"/>
    <w:rsid w:val="005206B9"/>
    <w:rsid w:val="00525CC0"/>
    <w:rsid w:val="005D265F"/>
    <w:rsid w:val="0068156B"/>
    <w:rsid w:val="00687717"/>
    <w:rsid w:val="006A1025"/>
    <w:rsid w:val="006A3ED4"/>
    <w:rsid w:val="006C465D"/>
    <w:rsid w:val="006E6072"/>
    <w:rsid w:val="00776AF1"/>
    <w:rsid w:val="007B31E2"/>
    <w:rsid w:val="00820EB9"/>
    <w:rsid w:val="00885C9A"/>
    <w:rsid w:val="009001B2"/>
    <w:rsid w:val="00913E2A"/>
    <w:rsid w:val="00923DC1"/>
    <w:rsid w:val="00933DD7"/>
    <w:rsid w:val="00946B7C"/>
    <w:rsid w:val="00955CFD"/>
    <w:rsid w:val="009957B9"/>
    <w:rsid w:val="00AF4D3A"/>
    <w:rsid w:val="00B257C5"/>
    <w:rsid w:val="00B40579"/>
    <w:rsid w:val="00B52511"/>
    <w:rsid w:val="00C6477E"/>
    <w:rsid w:val="00CC6CB7"/>
    <w:rsid w:val="00CD7F62"/>
    <w:rsid w:val="00D76EAE"/>
    <w:rsid w:val="00DB122B"/>
    <w:rsid w:val="00DD14D9"/>
    <w:rsid w:val="00E14409"/>
    <w:rsid w:val="00E54053"/>
    <w:rsid w:val="00E6488A"/>
    <w:rsid w:val="00E96222"/>
    <w:rsid w:val="00EF0886"/>
    <w:rsid w:val="00F0265E"/>
    <w:rsid w:val="00F14923"/>
    <w:rsid w:val="00F2039C"/>
    <w:rsid w:val="00F321AF"/>
    <w:rsid w:val="00F52E9F"/>
    <w:rsid w:val="00F57C45"/>
    <w:rsid w:val="36C9D9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31AC"/>
  <w15:chartTrackingRefBased/>
  <w15:docId w15:val="{1F5374EE-1B4A-4633-8B41-B73C1C42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73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0EB9"/>
    <w:pPr>
      <w:tabs>
        <w:tab w:val="left" w:pos="567"/>
      </w:tabs>
      <w:spacing w:after="0" w:line="312" w:lineRule="auto"/>
      <w:ind w:left="720"/>
      <w:contextualSpacing/>
      <w:jc w:val="both"/>
    </w:pPr>
    <w:rPr>
      <w:rFonts w:ascii="Tahoma" w:eastAsia="Times New Roman" w:hAnsi="Tahoma" w:cs="Arial"/>
      <w:bCs/>
      <w:kern w:val="0"/>
      <w:sz w:val="20"/>
      <w:szCs w:val="26"/>
      <w:lang w:eastAsia="nl-NL"/>
      <w14:ligatures w14:val="none"/>
    </w:rPr>
  </w:style>
  <w:style w:type="character" w:styleId="Verwijzingopmerking">
    <w:name w:val="annotation reference"/>
    <w:basedOn w:val="Standaardalinea-lettertype"/>
    <w:uiPriority w:val="99"/>
    <w:semiHidden/>
    <w:unhideWhenUsed/>
    <w:rsid w:val="00DD14D9"/>
    <w:rPr>
      <w:sz w:val="16"/>
      <w:szCs w:val="16"/>
    </w:rPr>
  </w:style>
  <w:style w:type="paragraph" w:styleId="Tekstopmerking">
    <w:name w:val="annotation text"/>
    <w:basedOn w:val="Standaard"/>
    <w:link w:val="TekstopmerkingChar"/>
    <w:uiPriority w:val="99"/>
    <w:unhideWhenUsed/>
    <w:rsid w:val="00DD14D9"/>
    <w:pPr>
      <w:spacing w:line="240" w:lineRule="auto"/>
    </w:pPr>
    <w:rPr>
      <w:sz w:val="20"/>
      <w:szCs w:val="20"/>
    </w:rPr>
  </w:style>
  <w:style w:type="character" w:customStyle="1" w:styleId="TekstopmerkingChar">
    <w:name w:val="Tekst opmerking Char"/>
    <w:basedOn w:val="Standaardalinea-lettertype"/>
    <w:link w:val="Tekstopmerking"/>
    <w:uiPriority w:val="99"/>
    <w:rsid w:val="00DD14D9"/>
    <w:rPr>
      <w:sz w:val="20"/>
      <w:szCs w:val="20"/>
    </w:rPr>
  </w:style>
  <w:style w:type="character" w:styleId="Hyperlink">
    <w:name w:val="Hyperlink"/>
    <w:basedOn w:val="Standaardalinea-lettertype"/>
    <w:uiPriority w:val="99"/>
    <w:unhideWhenUsed/>
    <w:rsid w:val="00B40579"/>
    <w:rPr>
      <w:color w:val="0563C1" w:themeColor="hyperlink"/>
      <w:u w:val="single"/>
    </w:rPr>
  </w:style>
  <w:style w:type="paragraph" w:styleId="Koptekst">
    <w:name w:val="header"/>
    <w:basedOn w:val="Standaard"/>
    <w:link w:val="KoptekstChar"/>
    <w:uiPriority w:val="99"/>
    <w:unhideWhenUsed/>
    <w:rsid w:val="004F67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676E"/>
  </w:style>
  <w:style w:type="paragraph" w:styleId="Voettekst">
    <w:name w:val="footer"/>
    <w:basedOn w:val="Standaard"/>
    <w:link w:val="VoettekstChar"/>
    <w:uiPriority w:val="99"/>
    <w:unhideWhenUsed/>
    <w:rsid w:val="004F67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676E"/>
  </w:style>
  <w:style w:type="character" w:customStyle="1" w:styleId="Kop1Char">
    <w:name w:val="Kop 1 Char"/>
    <w:basedOn w:val="Standaardalinea-lettertype"/>
    <w:link w:val="Kop1"/>
    <w:uiPriority w:val="9"/>
    <w:rsid w:val="003C7399"/>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F52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1238</Characters>
  <Application>Microsoft Office Word</Application>
  <DocSecurity>4</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Sieling - HIP</dc:creator>
  <cp:keywords/>
  <dc:description/>
  <cp:lastModifiedBy>Tjeerd Planting</cp:lastModifiedBy>
  <cp:revision>2</cp:revision>
  <dcterms:created xsi:type="dcterms:W3CDTF">2024-02-01T21:29:00Z</dcterms:created>
  <dcterms:modified xsi:type="dcterms:W3CDTF">2024-02-01T21:29:00Z</dcterms:modified>
</cp:coreProperties>
</file>