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258" w14:textId="77777777" w:rsidR="000767E1" w:rsidRPr="000767E1" w:rsidRDefault="000767E1" w:rsidP="000767E1">
      <w:pPr>
        <w:keepNext/>
        <w:spacing w:after="280" w:line="480" w:lineRule="atLeast"/>
        <w:outlineLvl w:val="0"/>
        <w:rPr>
          <w:rFonts w:ascii="Arial" w:eastAsia="MS Mincho" w:hAnsi="Arial" w:cs="Arial"/>
          <w:bCs/>
          <w:color w:val="00314E"/>
          <w:kern w:val="0"/>
          <w:sz w:val="42"/>
          <w:szCs w:val="32"/>
          <w:lang w:eastAsia="nl-NL"/>
          <w14:ligatures w14:val="none"/>
        </w:rPr>
      </w:pPr>
      <w:bookmarkStart w:id="0" w:name="_Toc419285420"/>
      <w:bookmarkStart w:id="1" w:name="_Toc421086916"/>
      <w:bookmarkStart w:id="2" w:name="_Toc421100639"/>
      <w:bookmarkStart w:id="3" w:name="_Toc469474454"/>
      <w:bookmarkStart w:id="4" w:name="_Toc504568772"/>
      <w:bookmarkStart w:id="5" w:name="_Toc527637471"/>
      <w:bookmarkStart w:id="6" w:name="_Toc148804728"/>
      <w:r w:rsidRPr="000767E1">
        <w:rPr>
          <w:rFonts w:ascii="Arial" w:eastAsia="MS Mincho" w:hAnsi="Arial" w:cs="Arial"/>
          <w:bCs/>
          <w:color w:val="00314E"/>
          <w:kern w:val="0"/>
          <w:sz w:val="42"/>
          <w:szCs w:val="32"/>
          <w:lang w:eastAsia="nl-NL"/>
          <w14:ligatures w14:val="none"/>
        </w:rPr>
        <w:t>Bijlage 8 Verklaring Onderaanneming</w:t>
      </w:r>
      <w:bookmarkEnd w:id="0"/>
      <w:bookmarkEnd w:id="1"/>
      <w:bookmarkEnd w:id="2"/>
      <w:bookmarkEnd w:id="3"/>
      <w:bookmarkEnd w:id="4"/>
      <w:bookmarkEnd w:id="5"/>
      <w:bookmarkEnd w:id="6"/>
    </w:p>
    <w:p w14:paraId="173F2887" w14:textId="77777777" w:rsidR="000767E1" w:rsidRPr="000767E1" w:rsidRDefault="000767E1" w:rsidP="000767E1">
      <w:pPr>
        <w:suppressAutoHyphens/>
        <w:spacing w:after="0" w:line="288" w:lineRule="auto"/>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Ondergetekenden verklaren dat, indien naar aanleiding van de aanbestedingsprocedure de opdracht door AD aan inschrijver (combinatie) zal worden gegund, inschrijver (combinatie) het volgende onderdeel van de opdracht in Onderaanneming zal geven:</w:t>
      </w:r>
    </w:p>
    <w:p w14:paraId="6D026E93" w14:textId="77777777" w:rsidR="000767E1" w:rsidRPr="000767E1" w:rsidRDefault="000767E1" w:rsidP="000767E1">
      <w:pPr>
        <w:suppressAutoHyphens/>
        <w:spacing w:after="0" w:line="288" w:lineRule="auto"/>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w:t>
      </w:r>
    </w:p>
    <w:p w14:paraId="1158EBB3" w14:textId="77777777" w:rsidR="000767E1" w:rsidRPr="000767E1" w:rsidRDefault="000767E1" w:rsidP="000767E1">
      <w:pPr>
        <w:suppressAutoHyphens/>
        <w:spacing w:after="0" w:line="288" w:lineRule="auto"/>
        <w:jc w:val="both"/>
        <w:rPr>
          <w:rFonts w:ascii="Arial" w:eastAsia="Calibri" w:hAnsi="Arial" w:cs="Arial"/>
          <w:kern w:val="0"/>
          <w:sz w:val="20"/>
          <w:szCs w:val="20"/>
          <w:lang w:eastAsia="nl-NL"/>
          <w14:ligatures w14:val="none"/>
        </w:rPr>
      </w:pPr>
    </w:p>
    <w:p w14:paraId="1B56F3E4" w14:textId="77777777" w:rsidR="000767E1" w:rsidRPr="000767E1" w:rsidRDefault="000767E1" w:rsidP="000767E1">
      <w:pPr>
        <w:suppressAutoHyphens/>
        <w:spacing w:after="0" w:line="288" w:lineRule="auto"/>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Contactgegevens onderaannemer:</w:t>
      </w:r>
    </w:p>
    <w:p w14:paraId="71D73EB4" w14:textId="77777777" w:rsidR="000767E1" w:rsidRPr="000767E1" w:rsidRDefault="000767E1" w:rsidP="000767E1">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Statutaire naam:</w:t>
      </w:r>
    </w:p>
    <w:p w14:paraId="698D672A" w14:textId="77777777" w:rsidR="000767E1" w:rsidRPr="000767E1" w:rsidRDefault="000767E1" w:rsidP="000767E1">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Vestigingsadres:</w:t>
      </w:r>
    </w:p>
    <w:p w14:paraId="70BBA620" w14:textId="77777777" w:rsidR="000767E1" w:rsidRPr="000767E1" w:rsidRDefault="000767E1" w:rsidP="000767E1">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Postadres:</w:t>
      </w:r>
    </w:p>
    <w:p w14:paraId="69E0FABB" w14:textId="77777777" w:rsidR="000767E1" w:rsidRPr="000767E1" w:rsidRDefault="000767E1" w:rsidP="000767E1">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Telefoonnummer:</w:t>
      </w:r>
    </w:p>
    <w:p w14:paraId="76FFC15B" w14:textId="77777777" w:rsidR="000767E1" w:rsidRPr="000767E1" w:rsidRDefault="000767E1" w:rsidP="000767E1">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E-mail:</w:t>
      </w:r>
    </w:p>
    <w:p w14:paraId="4CA9AFB4" w14:textId="77777777" w:rsidR="000767E1" w:rsidRPr="000767E1" w:rsidRDefault="000767E1" w:rsidP="000767E1">
      <w:pPr>
        <w:numPr>
          <w:ilvl w:val="0"/>
          <w:numId w:val="1"/>
        </w:numPr>
        <w:tabs>
          <w:tab w:val="left" w:pos="397"/>
        </w:tabs>
        <w:suppressAutoHyphens/>
        <w:spacing w:after="0" w:line="288" w:lineRule="auto"/>
        <w:ind w:hanging="720"/>
        <w:contextualSpacing/>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Nummer van inschrijving in het handelsregister:</w:t>
      </w:r>
    </w:p>
    <w:p w14:paraId="24C658BF" w14:textId="77777777" w:rsidR="000767E1" w:rsidRPr="000767E1" w:rsidRDefault="000767E1" w:rsidP="000767E1">
      <w:pPr>
        <w:suppressAutoHyphens/>
        <w:spacing w:after="0" w:line="288" w:lineRule="auto"/>
        <w:jc w:val="both"/>
        <w:rPr>
          <w:rFonts w:ascii="Arial" w:eastAsia="Calibri" w:hAnsi="Arial" w:cs="Arial"/>
          <w:kern w:val="0"/>
          <w:sz w:val="20"/>
          <w:szCs w:val="20"/>
          <w:lang w:eastAsia="nl-NL"/>
          <w14:ligatures w14:val="none"/>
        </w:rPr>
      </w:pPr>
    </w:p>
    <w:p w14:paraId="68474E62" w14:textId="77777777" w:rsidR="000767E1" w:rsidRPr="000767E1" w:rsidRDefault="000767E1" w:rsidP="000767E1">
      <w:pPr>
        <w:suppressAutoHyphens/>
        <w:spacing w:after="0" w:line="288" w:lineRule="auto"/>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Ondergetekende verklaren voorts dat:</w:t>
      </w:r>
    </w:p>
    <w:p w14:paraId="1296EBE2" w14:textId="77777777" w:rsidR="000767E1" w:rsidRPr="000767E1" w:rsidRDefault="000767E1" w:rsidP="000767E1">
      <w:pPr>
        <w:suppressAutoHyphens/>
        <w:spacing w:after="0" w:line="288" w:lineRule="auto"/>
        <w:jc w:val="both"/>
        <w:rPr>
          <w:rFonts w:ascii="Arial" w:eastAsia="Calibri" w:hAnsi="Arial" w:cs="Arial"/>
          <w:kern w:val="0"/>
          <w:sz w:val="20"/>
          <w:szCs w:val="20"/>
          <w:lang w:eastAsia="nl-NL"/>
          <w14:ligatures w14:val="none"/>
        </w:rPr>
      </w:pPr>
    </w:p>
    <w:p w14:paraId="42E3EE41" w14:textId="77777777" w:rsidR="000767E1" w:rsidRPr="000767E1" w:rsidRDefault="000767E1" w:rsidP="000767E1">
      <w:pPr>
        <w:numPr>
          <w:ilvl w:val="0"/>
          <w:numId w:val="2"/>
        </w:numPr>
        <w:tabs>
          <w:tab w:val="left" w:pos="397"/>
        </w:tabs>
        <w:suppressAutoHyphens/>
        <w:spacing w:after="0" w:line="288" w:lineRule="auto"/>
        <w:ind w:left="426" w:hanging="426"/>
        <w:contextualSpacing/>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 xml:space="preserve">dat inschrijver (combinatie) de hoofdaannemer is en aanspreekpunt is voor AD tijdens de aanbestedingsprocedure en uitvoering van de opdracht. </w:t>
      </w:r>
    </w:p>
    <w:p w14:paraId="3D381372" w14:textId="77777777" w:rsidR="000767E1" w:rsidRPr="000767E1" w:rsidRDefault="000767E1" w:rsidP="000767E1">
      <w:pPr>
        <w:numPr>
          <w:ilvl w:val="0"/>
          <w:numId w:val="2"/>
        </w:numPr>
        <w:tabs>
          <w:tab w:val="left" w:pos="397"/>
        </w:tabs>
        <w:suppressAutoHyphens/>
        <w:spacing w:after="0" w:line="288" w:lineRule="auto"/>
        <w:ind w:left="426" w:hanging="426"/>
        <w:contextualSpacing/>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 xml:space="preserve">inschrijver (combinatie) volledig aansprakelijk is voor de naleving van alle uit de overeenkomst voortvloeiende verplichtingen. </w:t>
      </w:r>
    </w:p>
    <w:p w14:paraId="2B4EE278" w14:textId="77777777" w:rsidR="000767E1" w:rsidRPr="000767E1" w:rsidRDefault="000767E1" w:rsidP="000767E1">
      <w:pPr>
        <w:suppressAutoHyphens/>
        <w:spacing w:after="0" w:line="288" w:lineRule="auto"/>
        <w:jc w:val="both"/>
        <w:rPr>
          <w:rFonts w:ascii="Arial" w:eastAsia="Calibri" w:hAnsi="Arial" w:cs="Arial"/>
          <w:kern w:val="0"/>
          <w:sz w:val="20"/>
          <w:szCs w:val="20"/>
          <w:lang w:eastAsia="nl-NL"/>
          <w14:ligatures w14:val="none"/>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0767E1" w:rsidRPr="000767E1" w14:paraId="034443ED" w14:textId="77777777" w:rsidTr="009937B9">
        <w:tc>
          <w:tcPr>
            <w:tcW w:w="2835" w:type="dxa"/>
            <w:tcBorders>
              <w:top w:val="single" w:sz="8" w:space="0" w:color="C0C0C0"/>
              <w:left w:val="single" w:sz="8" w:space="0" w:color="C0C0C0"/>
              <w:bottom w:val="single" w:sz="8" w:space="0" w:color="C0C0C0"/>
            </w:tcBorders>
            <w:shd w:val="clear" w:color="auto" w:fill="E6E6E6"/>
          </w:tcPr>
          <w:p w14:paraId="0C52D835"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Statutaire naam inschrijver (combinatie)</w:t>
            </w:r>
          </w:p>
        </w:tc>
        <w:tc>
          <w:tcPr>
            <w:tcW w:w="5690" w:type="dxa"/>
            <w:tcBorders>
              <w:top w:val="single" w:sz="8" w:space="0" w:color="C0C0C0"/>
              <w:left w:val="single" w:sz="8" w:space="0" w:color="C0C0C0"/>
              <w:bottom w:val="single" w:sz="8" w:space="0" w:color="C0C0C0"/>
              <w:right w:val="single" w:sz="8" w:space="0" w:color="C0C0C0"/>
            </w:tcBorders>
          </w:tcPr>
          <w:p w14:paraId="613D2F16"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r w:rsidR="000767E1" w:rsidRPr="000767E1" w14:paraId="6E9634C5" w14:textId="77777777" w:rsidTr="009937B9">
        <w:tc>
          <w:tcPr>
            <w:tcW w:w="2835" w:type="dxa"/>
            <w:tcBorders>
              <w:top w:val="single" w:sz="8" w:space="0" w:color="C0C0C0"/>
              <w:left w:val="single" w:sz="8" w:space="0" w:color="C0C0C0"/>
              <w:bottom w:val="single" w:sz="8" w:space="0" w:color="C0C0C0"/>
            </w:tcBorders>
            <w:shd w:val="clear" w:color="auto" w:fill="E6E6E6"/>
          </w:tcPr>
          <w:p w14:paraId="6CEE81E8"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14FAA4F0"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r w:rsidR="000767E1" w:rsidRPr="000767E1" w14:paraId="4ADBA9E5" w14:textId="77777777" w:rsidTr="009937B9">
        <w:tc>
          <w:tcPr>
            <w:tcW w:w="2835" w:type="dxa"/>
            <w:tcBorders>
              <w:top w:val="single" w:sz="8" w:space="0" w:color="C0C0C0"/>
              <w:left w:val="single" w:sz="8" w:space="0" w:color="C0C0C0"/>
              <w:bottom w:val="single" w:sz="8" w:space="0" w:color="C0C0C0"/>
            </w:tcBorders>
            <w:shd w:val="clear" w:color="auto" w:fill="E6E6E6"/>
          </w:tcPr>
          <w:p w14:paraId="13736281"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C96A8EF"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r w:rsidR="000767E1" w:rsidRPr="000767E1" w14:paraId="2849E133" w14:textId="77777777" w:rsidTr="009937B9">
        <w:tc>
          <w:tcPr>
            <w:tcW w:w="2835" w:type="dxa"/>
            <w:tcBorders>
              <w:top w:val="single" w:sz="8" w:space="0" w:color="C0C0C0"/>
              <w:left w:val="single" w:sz="8" w:space="0" w:color="C0C0C0"/>
              <w:bottom w:val="single" w:sz="8" w:space="0" w:color="C0C0C0"/>
            </w:tcBorders>
            <w:shd w:val="clear" w:color="auto" w:fill="E6E6E6"/>
          </w:tcPr>
          <w:p w14:paraId="6811A48F"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Handtekening</w:t>
            </w:r>
          </w:p>
        </w:tc>
        <w:tc>
          <w:tcPr>
            <w:tcW w:w="5690" w:type="dxa"/>
            <w:tcBorders>
              <w:top w:val="single" w:sz="8" w:space="0" w:color="C0C0C0"/>
              <w:left w:val="single" w:sz="8" w:space="0" w:color="C0C0C0"/>
              <w:bottom w:val="single" w:sz="8" w:space="0" w:color="C0C0C0"/>
              <w:right w:val="single" w:sz="8" w:space="0" w:color="C0C0C0"/>
            </w:tcBorders>
          </w:tcPr>
          <w:p w14:paraId="07E2F126"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r w:rsidR="000767E1" w:rsidRPr="000767E1" w14:paraId="0647C8C8" w14:textId="77777777" w:rsidTr="009937B9">
        <w:tc>
          <w:tcPr>
            <w:tcW w:w="2835" w:type="dxa"/>
            <w:tcBorders>
              <w:top w:val="single" w:sz="8" w:space="0" w:color="C0C0C0"/>
              <w:left w:val="single" w:sz="8" w:space="0" w:color="C0C0C0"/>
              <w:bottom w:val="single" w:sz="8" w:space="0" w:color="C0C0C0"/>
            </w:tcBorders>
            <w:shd w:val="clear" w:color="auto" w:fill="E6E6E6"/>
          </w:tcPr>
          <w:p w14:paraId="35512351"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4C4A056"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bl>
    <w:p w14:paraId="0AEE435A" w14:textId="77777777" w:rsidR="000767E1" w:rsidRPr="000767E1" w:rsidRDefault="000767E1" w:rsidP="000767E1">
      <w:pPr>
        <w:suppressAutoHyphens/>
        <w:spacing w:after="0" w:line="288" w:lineRule="auto"/>
        <w:jc w:val="both"/>
        <w:rPr>
          <w:rFonts w:ascii="Arial" w:eastAsia="Calibri" w:hAnsi="Arial" w:cs="Arial"/>
          <w:kern w:val="0"/>
          <w:sz w:val="20"/>
          <w:szCs w:val="20"/>
          <w:lang w:eastAsia="nl-NL"/>
          <w14:ligatures w14:val="none"/>
        </w:rPr>
      </w:pPr>
    </w:p>
    <w:p w14:paraId="719A8AFD" w14:textId="77777777" w:rsidR="000767E1" w:rsidRPr="000767E1" w:rsidRDefault="000767E1" w:rsidP="000767E1">
      <w:pPr>
        <w:suppressAutoHyphens/>
        <w:spacing w:after="0" w:line="288" w:lineRule="auto"/>
        <w:jc w:val="both"/>
        <w:rPr>
          <w:rFonts w:ascii="Arial" w:eastAsia="Calibri" w:hAnsi="Arial" w:cs="Arial"/>
          <w:kern w:val="0"/>
          <w:sz w:val="20"/>
          <w:szCs w:val="20"/>
          <w:lang w:eastAsia="nl-NL"/>
          <w14:ligatures w14:val="none"/>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0767E1" w:rsidRPr="000767E1" w14:paraId="67B0AF54" w14:textId="77777777" w:rsidTr="009937B9">
        <w:tc>
          <w:tcPr>
            <w:tcW w:w="2835" w:type="dxa"/>
            <w:tcBorders>
              <w:top w:val="single" w:sz="8" w:space="0" w:color="C0C0C0"/>
              <w:left w:val="single" w:sz="8" w:space="0" w:color="C0C0C0"/>
              <w:bottom w:val="single" w:sz="8" w:space="0" w:color="C0C0C0"/>
            </w:tcBorders>
            <w:shd w:val="clear" w:color="auto" w:fill="E6E6E6"/>
          </w:tcPr>
          <w:p w14:paraId="50D30E0F"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Statutaire naam</w:t>
            </w:r>
          </w:p>
          <w:p w14:paraId="4BCF42EB"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 xml:space="preserve"> onderaannemer</w:t>
            </w:r>
          </w:p>
        </w:tc>
        <w:tc>
          <w:tcPr>
            <w:tcW w:w="5690" w:type="dxa"/>
            <w:tcBorders>
              <w:top w:val="single" w:sz="8" w:space="0" w:color="C0C0C0"/>
              <w:left w:val="single" w:sz="8" w:space="0" w:color="C0C0C0"/>
              <w:bottom w:val="single" w:sz="8" w:space="0" w:color="C0C0C0"/>
              <w:right w:val="single" w:sz="8" w:space="0" w:color="C0C0C0"/>
            </w:tcBorders>
          </w:tcPr>
          <w:p w14:paraId="694719AB"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r w:rsidR="000767E1" w:rsidRPr="000767E1" w14:paraId="39D98E01" w14:textId="77777777" w:rsidTr="009937B9">
        <w:tc>
          <w:tcPr>
            <w:tcW w:w="2835" w:type="dxa"/>
            <w:tcBorders>
              <w:top w:val="single" w:sz="8" w:space="0" w:color="C0C0C0"/>
              <w:left w:val="single" w:sz="8" w:space="0" w:color="C0C0C0"/>
              <w:bottom w:val="single" w:sz="8" w:space="0" w:color="C0C0C0"/>
            </w:tcBorders>
            <w:shd w:val="clear" w:color="auto" w:fill="E6E6E6"/>
          </w:tcPr>
          <w:p w14:paraId="00430D2D"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75D1ACA"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r w:rsidR="000767E1" w:rsidRPr="000767E1" w14:paraId="75DA8C00" w14:textId="77777777" w:rsidTr="009937B9">
        <w:tc>
          <w:tcPr>
            <w:tcW w:w="2835" w:type="dxa"/>
            <w:tcBorders>
              <w:top w:val="single" w:sz="8" w:space="0" w:color="C0C0C0"/>
              <w:left w:val="single" w:sz="8" w:space="0" w:color="C0C0C0"/>
              <w:bottom w:val="single" w:sz="8" w:space="0" w:color="C0C0C0"/>
            </w:tcBorders>
            <w:shd w:val="clear" w:color="auto" w:fill="E6E6E6"/>
          </w:tcPr>
          <w:p w14:paraId="6A297D53"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54B9C57F"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r w:rsidR="000767E1" w:rsidRPr="000767E1" w14:paraId="16E36E36" w14:textId="77777777" w:rsidTr="009937B9">
        <w:tc>
          <w:tcPr>
            <w:tcW w:w="2835" w:type="dxa"/>
            <w:tcBorders>
              <w:top w:val="single" w:sz="8" w:space="0" w:color="C0C0C0"/>
              <w:left w:val="single" w:sz="8" w:space="0" w:color="C0C0C0"/>
              <w:bottom w:val="single" w:sz="8" w:space="0" w:color="C0C0C0"/>
            </w:tcBorders>
            <w:shd w:val="clear" w:color="auto" w:fill="E6E6E6"/>
          </w:tcPr>
          <w:p w14:paraId="5C39C74C"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Handtekening</w:t>
            </w:r>
          </w:p>
        </w:tc>
        <w:tc>
          <w:tcPr>
            <w:tcW w:w="5690" w:type="dxa"/>
            <w:tcBorders>
              <w:top w:val="single" w:sz="8" w:space="0" w:color="C0C0C0"/>
              <w:left w:val="single" w:sz="8" w:space="0" w:color="C0C0C0"/>
              <w:bottom w:val="single" w:sz="8" w:space="0" w:color="C0C0C0"/>
              <w:right w:val="single" w:sz="8" w:space="0" w:color="C0C0C0"/>
            </w:tcBorders>
          </w:tcPr>
          <w:p w14:paraId="2F9F8CA5"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r w:rsidR="000767E1" w:rsidRPr="000767E1" w14:paraId="34881640" w14:textId="77777777" w:rsidTr="009937B9">
        <w:tc>
          <w:tcPr>
            <w:tcW w:w="2835" w:type="dxa"/>
            <w:tcBorders>
              <w:top w:val="single" w:sz="8" w:space="0" w:color="C0C0C0"/>
              <w:left w:val="single" w:sz="8" w:space="0" w:color="C0C0C0"/>
              <w:bottom w:val="single" w:sz="8" w:space="0" w:color="C0C0C0"/>
            </w:tcBorders>
            <w:shd w:val="clear" w:color="auto" w:fill="E6E6E6"/>
          </w:tcPr>
          <w:p w14:paraId="2E07C00C"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r w:rsidRPr="000767E1">
              <w:rPr>
                <w:rFonts w:ascii="Arial" w:eastAsia="Calibri" w:hAnsi="Arial" w:cs="Arial"/>
                <w:kern w:val="0"/>
                <w:sz w:val="20"/>
                <w:szCs w:val="20"/>
                <w:lang w:eastAsia="nl-NL"/>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A5F4933" w14:textId="77777777" w:rsidR="000767E1" w:rsidRPr="000767E1" w:rsidRDefault="000767E1" w:rsidP="000767E1">
            <w:pPr>
              <w:suppressAutoHyphens/>
              <w:snapToGrid w:val="0"/>
              <w:spacing w:before="90" w:after="54" w:line="312" w:lineRule="auto"/>
              <w:ind w:right="57"/>
              <w:jc w:val="both"/>
              <w:rPr>
                <w:rFonts w:ascii="Arial" w:eastAsia="Calibri" w:hAnsi="Arial" w:cs="Arial"/>
                <w:kern w:val="0"/>
                <w:sz w:val="20"/>
                <w:szCs w:val="20"/>
                <w:lang w:eastAsia="nl-NL"/>
                <w14:ligatures w14:val="none"/>
              </w:rPr>
            </w:pPr>
          </w:p>
        </w:tc>
      </w:tr>
    </w:tbl>
    <w:p w14:paraId="6E18FA78" w14:textId="77777777" w:rsidR="009418B5" w:rsidRDefault="009418B5"/>
    <w:sectPr w:rsidR="00941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4322807">
    <w:abstractNumId w:val="0"/>
  </w:num>
  <w:num w:numId="2" w16cid:durableId="484663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E1"/>
    <w:rsid w:val="000767E1"/>
    <w:rsid w:val="009418B5"/>
    <w:rsid w:val="00C02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0D9C"/>
  <w15:chartTrackingRefBased/>
  <w15:docId w15:val="{D5EE12DA-8683-4842-A89A-220BE2E3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905</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Stams - ProcurePro</dc:creator>
  <cp:keywords/>
  <dc:description/>
  <cp:lastModifiedBy>Hans Stams - ProcurePro</cp:lastModifiedBy>
  <cp:revision>1</cp:revision>
  <dcterms:created xsi:type="dcterms:W3CDTF">2023-10-21T16:23:00Z</dcterms:created>
  <dcterms:modified xsi:type="dcterms:W3CDTF">2023-10-21T16:23:00Z</dcterms:modified>
</cp:coreProperties>
</file>