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7659" w14:textId="77777777" w:rsidR="00B930CF" w:rsidRDefault="00B930CF" w:rsidP="00B930CF">
      <w:pPr>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4</w:t>
      </w:r>
      <w:r w:rsidRPr="009A23A3">
        <w:rPr>
          <w:rFonts w:ascii="Arial" w:hAnsi="Arial" w:cs="Arial"/>
          <w:b/>
          <w:color w:val="44546A" w:themeColor="text2"/>
          <w:sz w:val="28"/>
          <w:szCs w:val="28"/>
        </w:rPr>
        <w:t xml:space="preserve"> </w:t>
      </w:r>
      <w:r>
        <w:rPr>
          <w:rFonts w:ascii="Arial" w:hAnsi="Arial" w:cs="Arial"/>
          <w:b/>
          <w:color w:val="44546A" w:themeColor="text2"/>
          <w:sz w:val="28"/>
          <w:szCs w:val="28"/>
        </w:rPr>
        <w:t>Verklaring onderaannemers</w:t>
      </w:r>
    </w:p>
    <w:p w14:paraId="11F9F24D" w14:textId="77777777" w:rsidR="00B930CF"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3CD12FC4"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ondergetekenden:</w:t>
      </w:r>
    </w:p>
    <w:p w14:paraId="40224A18"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7E815707"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gevestigd te …… aan de …….., te dezen rechtsgeldig vertegenwoordigd door haar</w:t>
      </w:r>
    </w:p>
    <w:p w14:paraId="42F49F5A"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directeur, …………………………., hierna te noemen: “Dienstverlener”</w:t>
      </w:r>
    </w:p>
    <w:p w14:paraId="3D922A9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2B79D0F5"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en</w:t>
      </w:r>
    </w:p>
    <w:p w14:paraId="7B520D82"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15DD3182"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 gevestigd te ……… aan de …………., te dezen rechtsgeldig</w:t>
      </w:r>
    </w:p>
    <w:p w14:paraId="61C116AD"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vertegenwoordigd door haar directeur, ………………………., hierna te noemen: “Onderaannemer”</w:t>
      </w:r>
    </w:p>
    <w:p w14:paraId="478FCB81"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levering van </w:t>
      </w:r>
      <w:r>
        <w:rPr>
          <w:rFonts w:ascii="Arial" w:eastAsia="Times New Roman" w:hAnsi="Arial" w:cs="Arial"/>
          <w:sz w:val="20"/>
          <w:szCs w:val="20"/>
          <w:lang w:eastAsia="nl-NL"/>
        </w:rPr>
        <w:t>uitzenddiensten</w:t>
      </w:r>
      <w:r w:rsidRPr="00E613F7">
        <w:rPr>
          <w:rFonts w:ascii="Arial" w:eastAsia="Times New Roman" w:hAnsi="Arial" w:cs="Arial"/>
          <w:sz w:val="20"/>
          <w:szCs w:val="20"/>
          <w:lang w:eastAsia="nl-NL"/>
        </w:rPr>
        <w:t>.</w:t>
      </w:r>
    </w:p>
    <w:p w14:paraId="727EF9D7"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0C438F1D"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op de hoogte zijn van de eis dat onderaannemer instemt met het bepaalde in deze verklaring;</w:t>
      </w:r>
    </w:p>
    <w:p w14:paraId="16D6157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aldus het volgende wensen vast te leggen.</w:t>
      </w:r>
    </w:p>
    <w:p w14:paraId="2E0340F7"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4DE0146D"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Verklaren te zijn overeengekomen als volgt:</w:t>
      </w:r>
    </w:p>
    <w:p w14:paraId="287C8B7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4D0017D8"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 xml:space="preserve">…………………… </w:t>
      </w:r>
      <w:r w:rsidRPr="00E613F7">
        <w:rPr>
          <w:rFonts w:ascii="Arial" w:eastAsia="Times New Roman" w:hAnsi="Arial" w:cs="Arial"/>
          <w:sz w:val="20"/>
          <w:szCs w:val="20"/>
          <w:lang w:eastAsia="nl-NL"/>
        </w:rPr>
        <w:t xml:space="preserve">(verder te noemen ‘Opdrachtgever’) en Dienstverlener aangaande de aanbesteding </w:t>
      </w:r>
      <w:r>
        <w:rPr>
          <w:rFonts w:ascii="Arial" w:eastAsia="Times New Roman" w:hAnsi="Arial" w:cs="Arial"/>
          <w:sz w:val="20"/>
          <w:szCs w:val="20"/>
          <w:lang w:eastAsia="nl-NL"/>
        </w:rPr>
        <w:t>uitzenddiensten.</w:t>
      </w:r>
    </w:p>
    <w:p w14:paraId="179FA6B8"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62CB8DE0"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360EAA95"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6BB2F8A8"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4BFA3FC3"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5A6D0A0F"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4. Onderaannemer verplicht zich tenminste dezelfde geheimhouding te betrachten welke Dienstverlener aan Opdrachtgever verschuldigd is.</w:t>
      </w:r>
    </w:p>
    <w:p w14:paraId="2427C2B5"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24656AC1"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5. Onderaannemer draagt zorg voor de zekerstelling van de intellectuele eigendomsrechten en</w:t>
      </w:r>
    </w:p>
    <w:p w14:paraId="61BD2F26"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continuïteit van onderhoud en helpdesk voor zover van toepassing op de door hem geleverde</w:t>
      </w:r>
    </w:p>
    <w:p w14:paraId="31C6B81F"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prestaties. De zekerheidsstelling en continuïteitsmaatregelen gelden rechtstreeks ten behoeve van</w:t>
      </w:r>
    </w:p>
    <w:p w14:paraId="2F9245A5"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Opdrachtgever.</w:t>
      </w:r>
    </w:p>
    <w:p w14:paraId="19869041"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5A58C1C3"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1A0E3FD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2FB4DBF3"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4866CAE0"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2A81C5CC"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8. Indien een bepaling van deze overeenkomst of van overeenkomsten die daarvan het gevolg zijn</w:t>
      </w:r>
    </w:p>
    <w:p w14:paraId="4F8DF574"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nietig, niet-rechtsgeldig of niet uitvoerbaar blijken te zijn, laat dit de overige bepalingen onverlet.</w:t>
      </w:r>
    </w:p>
    <w:p w14:paraId="140E54E3"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04DB319B"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9. Op deze overeenkomst is Nederlands recht van toepassing.</w:t>
      </w:r>
    </w:p>
    <w:p w14:paraId="680AB011"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7D11752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21C97354"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485A1CA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440B1DC5"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7981F13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0910E032" w14:textId="77777777" w:rsidR="00B930CF"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67759DA0"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Aldus overeengekomen, in tweevoud opgemaakt en ondertekend d.d. ……………………..:</w:t>
      </w:r>
    </w:p>
    <w:p w14:paraId="262CFD8F"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27082926"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7F1F543E"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Dienstverlener:</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Onderaannemer:</w:t>
      </w:r>
    </w:p>
    <w:p w14:paraId="6FEFCCA0"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5D8A0AF0"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13D279EC"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0C9C1952"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Namens deze,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Namens deze,</w:t>
      </w:r>
    </w:p>
    <w:p w14:paraId="5B84164F"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7558C563"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69996E5C"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14:paraId="3E2BA1F4" w14:textId="77777777"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Naam: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Naam:</w:t>
      </w:r>
    </w:p>
    <w:p w14:paraId="2AF0E203" w14:textId="77777777" w:rsidR="001805ED" w:rsidRPr="004413ED" w:rsidRDefault="001805ED" w:rsidP="001805ED">
      <w:pPr>
        <w:rPr>
          <w:rFonts w:ascii="Arial" w:hAnsi="Arial" w:cs="Arial"/>
          <w:b/>
          <w:color w:val="44546A" w:themeColor="text2"/>
          <w:sz w:val="28"/>
          <w:szCs w:val="28"/>
        </w:rPr>
      </w:pPr>
    </w:p>
    <w:p w14:paraId="761B54CB" w14:textId="77777777" w:rsidR="001805ED" w:rsidRDefault="001805ED" w:rsidP="001805ED">
      <w:pPr>
        <w:rPr>
          <w:b/>
          <w:color w:val="44546A" w:themeColor="text2"/>
        </w:rPr>
      </w:pPr>
    </w:p>
    <w:p w14:paraId="1190E96F" w14:textId="77777777" w:rsidR="005610D1" w:rsidRDefault="005610D1"/>
    <w:sectPr w:rsidR="005610D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DC4C2" w14:textId="77777777" w:rsidR="0086057C" w:rsidRDefault="0086057C" w:rsidP="001805ED">
      <w:pPr>
        <w:spacing w:after="0" w:line="240" w:lineRule="auto"/>
      </w:pPr>
      <w:r>
        <w:separator/>
      </w:r>
    </w:p>
  </w:endnote>
  <w:endnote w:type="continuationSeparator" w:id="0">
    <w:p w14:paraId="5788782F" w14:textId="77777777" w:rsidR="0086057C" w:rsidRDefault="0086057C" w:rsidP="0018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8501" w14:textId="07B69008" w:rsidR="004E0D00" w:rsidRPr="008276D9" w:rsidRDefault="004E0D00" w:rsidP="004E0D00">
    <w:pPr>
      <w:rPr>
        <w:sz w:val="18"/>
        <w:szCs w:val="18"/>
        <w:vertAlign w:val="superscript"/>
      </w:rPr>
    </w:pPr>
    <w:r w:rsidRPr="008276D9">
      <w:rPr>
        <w:sz w:val="18"/>
        <w:szCs w:val="18"/>
        <w:vertAlign w:val="superscript"/>
      </w:rPr>
      <w:t xml:space="preserve">Europese aanbesteding </w:t>
    </w:r>
    <w:r>
      <w:rPr>
        <w:sz w:val="18"/>
        <w:szCs w:val="18"/>
        <w:vertAlign w:val="superscript"/>
      </w:rPr>
      <w:t>U</w:t>
    </w:r>
    <w:r w:rsidRPr="008276D9">
      <w:rPr>
        <w:rFonts w:cs="Arial"/>
        <w:bCs/>
        <w:sz w:val="18"/>
        <w:szCs w:val="18"/>
        <w:vertAlign w:val="superscript"/>
      </w:rPr>
      <w:t>itzenddienstverlening</w:t>
    </w:r>
    <w:r w:rsidRPr="008276D9">
      <w:rPr>
        <w:sz w:val="18"/>
        <w:szCs w:val="18"/>
        <w:vertAlign w:val="superscript"/>
      </w:rPr>
      <w:t xml:space="preserve"> </w:t>
    </w:r>
    <w:r w:rsidR="00A40B6B" w:rsidRPr="00A40B6B">
      <w:rPr>
        <w:rFonts w:cs="Arial"/>
        <w:sz w:val="18"/>
        <w:szCs w:val="18"/>
        <w:vertAlign w:val="superscript"/>
      </w:rPr>
      <w:t>KQ/CK/2024/01 – TN448610</w:t>
    </w:r>
    <w:r>
      <w:rPr>
        <w:rFonts w:cs="Arial"/>
        <w:sz w:val="18"/>
        <w:szCs w:val="18"/>
        <w:vertAlign w:val="superscript"/>
      </w:rPr>
      <w:tab/>
    </w:r>
    <w:r w:rsidRPr="008276D9">
      <w:rPr>
        <w:rFonts w:cs="Arial"/>
        <w:sz w:val="18"/>
        <w:szCs w:val="18"/>
        <w:vertAlign w:val="superscript"/>
      </w:rPr>
      <w:t xml:space="preserve"> </w:t>
    </w:r>
    <w:r w:rsidRPr="008276D9">
      <w:rPr>
        <w:sz w:val="18"/>
        <w:szCs w:val="18"/>
        <w:vertAlign w:val="superscript"/>
      </w:rPr>
      <w:t xml:space="preserve">                                                                                                 </w:t>
    </w:r>
    <w:r w:rsidRPr="008276D9">
      <w:rPr>
        <w:rFonts w:cs="Arial"/>
        <w:sz w:val="18"/>
        <w:szCs w:val="18"/>
        <w:vertAlign w:val="superscript"/>
      </w:rPr>
      <w:t xml:space="preserve">        </w:t>
    </w:r>
    <w:r w:rsidRPr="008276D9">
      <w:rPr>
        <w:rStyle w:val="Paginanummer"/>
        <w:rFonts w:cs="Arial"/>
        <w:sz w:val="18"/>
        <w:szCs w:val="18"/>
        <w:vertAlign w:val="superscript"/>
      </w:rPr>
      <w:fldChar w:fldCharType="begin"/>
    </w:r>
    <w:r w:rsidRPr="008276D9">
      <w:rPr>
        <w:rStyle w:val="Paginanummer"/>
        <w:rFonts w:cs="Arial"/>
        <w:sz w:val="18"/>
        <w:szCs w:val="18"/>
        <w:vertAlign w:val="superscript"/>
      </w:rPr>
      <w:instrText xml:space="preserve"> PAGE </w:instrText>
    </w:r>
    <w:r w:rsidRPr="008276D9">
      <w:rPr>
        <w:rStyle w:val="Paginanummer"/>
        <w:rFonts w:cs="Arial"/>
        <w:sz w:val="18"/>
        <w:szCs w:val="18"/>
        <w:vertAlign w:val="superscript"/>
      </w:rPr>
      <w:fldChar w:fldCharType="separate"/>
    </w:r>
    <w:r>
      <w:rPr>
        <w:rStyle w:val="Paginanummer"/>
        <w:rFonts w:cs="Arial"/>
        <w:noProof/>
        <w:sz w:val="18"/>
        <w:szCs w:val="18"/>
        <w:vertAlign w:val="superscript"/>
      </w:rPr>
      <w:t>2</w:t>
    </w:r>
    <w:r w:rsidRPr="008276D9">
      <w:rPr>
        <w:rStyle w:val="Paginanummer"/>
        <w:rFonts w:cs="Arial"/>
        <w:sz w:val="18"/>
        <w:szCs w:val="18"/>
        <w:vertAlign w:val="superscript"/>
      </w:rPr>
      <w:fldChar w:fldCharType="end"/>
    </w:r>
  </w:p>
  <w:p w14:paraId="243D50AE" w14:textId="77777777" w:rsidR="001805ED" w:rsidRDefault="00180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397E6" w14:textId="77777777" w:rsidR="0086057C" w:rsidRDefault="0086057C" w:rsidP="001805ED">
      <w:pPr>
        <w:spacing w:after="0" w:line="240" w:lineRule="auto"/>
      </w:pPr>
      <w:r>
        <w:separator/>
      </w:r>
    </w:p>
  </w:footnote>
  <w:footnote w:type="continuationSeparator" w:id="0">
    <w:p w14:paraId="2453ACF2" w14:textId="77777777" w:rsidR="0086057C" w:rsidRDefault="0086057C" w:rsidP="001805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AE38D" w14:textId="744553CB" w:rsidR="001805ED" w:rsidRDefault="00207F94" w:rsidP="001805ED">
    <w:pPr>
      <w:pStyle w:val="Koptekst"/>
      <w:jc w:val="center"/>
    </w:pPr>
    <w:r>
      <w:drawing>
        <wp:inline distT="0" distB="0" distL="0" distR="0" wp14:anchorId="675EF7E1" wp14:editId="2FF5658B">
          <wp:extent cx="914400" cy="609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pic:spPr>
              </pic:pic>
            </a:graphicData>
          </a:graphic>
        </wp:inline>
      </w:drawing>
    </w:r>
  </w:p>
  <w:p w14:paraId="59487BF3" w14:textId="77777777" w:rsidR="001805ED" w:rsidRPr="001805ED" w:rsidRDefault="001805ED" w:rsidP="001805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5ED"/>
    <w:rsid w:val="001805ED"/>
    <w:rsid w:val="00207F94"/>
    <w:rsid w:val="002A0DD9"/>
    <w:rsid w:val="002C0954"/>
    <w:rsid w:val="003C2EF2"/>
    <w:rsid w:val="004E0D00"/>
    <w:rsid w:val="005610D1"/>
    <w:rsid w:val="007B1B77"/>
    <w:rsid w:val="0086057C"/>
    <w:rsid w:val="00A40B6B"/>
    <w:rsid w:val="00B930CF"/>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CF53E"/>
  <w15:chartTrackingRefBased/>
  <w15:docId w15:val="{782CE4FC-4CC8-4A11-8BC7-ACB0EDC9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5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805E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1805ED"/>
    <w:rPr>
      <w:noProof/>
    </w:rPr>
  </w:style>
  <w:style w:type="paragraph" w:styleId="Voettekst">
    <w:name w:val="footer"/>
    <w:basedOn w:val="Standaard"/>
    <w:link w:val="VoettekstChar"/>
    <w:uiPriority w:val="99"/>
    <w:unhideWhenUsed/>
    <w:rsid w:val="001805E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1805ED"/>
    <w:rPr>
      <w:noProof/>
    </w:rPr>
  </w:style>
  <w:style w:type="character" w:styleId="Paginanummer">
    <w:name w:val="page number"/>
    <w:basedOn w:val="Standaardalinea-lettertype"/>
    <w:rsid w:val="00180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6B5126EC6CA4FB2B709C1801192D2" ma:contentTypeVersion="15" ma:contentTypeDescription="Een nieuw document maken." ma:contentTypeScope="" ma:versionID="9cc8ef2d806577e23e057772fd59d3ad">
  <xsd:schema xmlns:xsd="http://www.w3.org/2001/XMLSchema" xmlns:xs="http://www.w3.org/2001/XMLSchema" xmlns:p="http://schemas.microsoft.com/office/2006/metadata/properties" xmlns:ns2="0a0b7850-4969-4282-8a87-b0e6c9614e19" xmlns:ns3="80344d07-e41e-4ddd-9dd5-f67ba35cbbb0" targetNamespace="http://schemas.microsoft.com/office/2006/metadata/properties" ma:root="true" ma:fieldsID="169bc062b70c92f3c7384da32973a536" ns2:_="" ns3:_="">
    <xsd:import namespace="0a0b7850-4969-4282-8a87-b0e6c9614e19"/>
    <xsd:import namespace="80344d07-e41e-4ddd-9dd5-f67ba35cbb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b7850-4969-4282-8a87-b0e6c9614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344d07-e41e-4ddd-9dd5-f67ba35cbbb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4cf3219-b4aa-48f9-a04d-5b8c503e6692}" ma:internalName="TaxCatchAll" ma:showField="CatchAllData" ma:web="80344d07-e41e-4ddd-9dd5-f67ba35cbb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0b7850-4969-4282-8a87-b0e6c9614e19">
      <Terms xmlns="http://schemas.microsoft.com/office/infopath/2007/PartnerControls"/>
    </lcf76f155ced4ddcb4097134ff3c332f>
    <TaxCatchAll xmlns="80344d07-e41e-4ddd-9dd5-f67ba35cbb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A781C-A17D-46E0-94A8-958B84DA4905}"/>
</file>

<file path=customXml/itemProps2.xml><?xml version="1.0" encoding="utf-8"?>
<ds:datastoreItem xmlns:ds="http://schemas.openxmlformats.org/officeDocument/2006/customXml" ds:itemID="{C0DFD4AD-D603-4481-8518-9BEFF4846696}">
  <ds:schemaRefs>
    <ds:schemaRef ds:uri="http://schemas.microsoft.com/office/2006/metadata/properties"/>
    <ds:schemaRef ds:uri="http://schemas.microsoft.com/office/infopath/2007/PartnerControls"/>
    <ds:schemaRef ds:uri="0a0b7850-4969-4282-8a87-b0e6c9614e19"/>
    <ds:schemaRef ds:uri="80344d07-e41e-4ddd-9dd5-f67ba35cbbb0"/>
  </ds:schemaRefs>
</ds:datastoreItem>
</file>

<file path=customXml/itemProps3.xml><?xml version="1.0" encoding="utf-8"?>
<ds:datastoreItem xmlns:ds="http://schemas.openxmlformats.org/officeDocument/2006/customXml" ds:itemID="{088D364B-56CD-49E2-B79F-77DF59AAA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2310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Carlijn Kusters</cp:lastModifiedBy>
  <cp:revision>6</cp:revision>
  <dcterms:created xsi:type="dcterms:W3CDTF">2022-07-20T08:54:00Z</dcterms:created>
  <dcterms:modified xsi:type="dcterms:W3CDTF">2024-01-22T13:53:00Z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0x010100A8E6B5126EC6CA4FB2B709C1801192D2</vt:lpwstr>
  </property>
  <property fmtid="{D5CDD505-2E9C-101B-9397-08002B2CF9AE}" pid="3" name="Order">
    <vt:r8>2440000</vt:r8>
  </property>
  <property fmtid="{D5CDD505-2E9C-101B-9397-08002B2CF9AE}" pid="4" name="MediaServiceImageTags">
    <vt:lpwstr/>
  </property>
</Properties>
</file>