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01B43" w14:textId="1E2B0059" w:rsidR="006F4055" w:rsidRPr="00996959" w:rsidRDefault="006F4055" w:rsidP="006F4055">
      <w:pPr>
        <w:pStyle w:val="Kop1"/>
        <w:numPr>
          <w:ilvl w:val="0"/>
          <w:numId w:val="0"/>
        </w:numPr>
        <w:ind w:left="851" w:hanging="851"/>
        <w:rPr>
          <w:rFonts w:ascii="Arial Black" w:hAnsi="Arial Black" w:cs="Arial"/>
          <w:color w:val="0F2049"/>
          <w:sz w:val="22"/>
          <w:szCs w:val="22"/>
        </w:rPr>
      </w:pPr>
      <w:bookmarkStart w:id="0" w:name="_Toc529444744"/>
      <w:bookmarkStart w:id="1" w:name="_Hlk135651965"/>
      <w:r w:rsidRPr="00996959">
        <w:rPr>
          <w:rFonts w:ascii="Arial Black" w:hAnsi="Arial Black" w:cs="Arial"/>
          <w:color w:val="0F2049"/>
          <w:sz w:val="22"/>
          <w:szCs w:val="22"/>
        </w:rPr>
        <w:t xml:space="preserve">Bijlage </w:t>
      </w:r>
      <w:r w:rsidR="005D1CB0">
        <w:rPr>
          <w:rFonts w:ascii="Arial Black" w:hAnsi="Arial Black" w:cs="Arial"/>
          <w:color w:val="0F2049"/>
          <w:sz w:val="22"/>
          <w:szCs w:val="22"/>
        </w:rPr>
        <w:t>H</w:t>
      </w:r>
      <w:r w:rsidRPr="00996959">
        <w:rPr>
          <w:rFonts w:ascii="Arial Black" w:hAnsi="Arial Black" w:cs="Arial"/>
          <w:color w:val="0F2049"/>
          <w:sz w:val="22"/>
          <w:szCs w:val="22"/>
        </w:rPr>
        <w:t xml:space="preserve"> - </w:t>
      </w:r>
      <w:bookmarkEnd w:id="0"/>
      <w:r w:rsidR="0035548D">
        <w:rPr>
          <w:rFonts w:ascii="Arial Black" w:hAnsi="Arial Black" w:cs="Arial"/>
          <w:color w:val="0F2049"/>
          <w:sz w:val="22"/>
          <w:szCs w:val="22"/>
        </w:rPr>
        <w:t>Inschrijfstaat</w:t>
      </w:r>
    </w:p>
    <w:p w14:paraId="652BD57A" w14:textId="01BA2FBA" w:rsidR="00F70461" w:rsidRPr="00996959" w:rsidRDefault="006F4055" w:rsidP="00F70461">
      <w:pPr>
        <w:rPr>
          <w:rFonts w:ascii="Arial" w:hAnsi="Arial" w:cs="Arial"/>
          <w:color w:val="0F2049"/>
          <w:sz w:val="20"/>
          <w:szCs w:val="20"/>
        </w:rPr>
      </w:pPr>
      <w:r w:rsidRPr="00996959">
        <w:rPr>
          <w:rFonts w:ascii="Arial" w:hAnsi="Arial" w:cs="Arial"/>
          <w:b/>
          <w:color w:val="0F2049"/>
          <w:sz w:val="20"/>
          <w:szCs w:val="20"/>
        </w:rPr>
        <w:t xml:space="preserve">Behorende bij aanbesteding: </w:t>
      </w:r>
      <w:r w:rsidR="00E504BB" w:rsidRPr="00E504BB">
        <w:rPr>
          <w:rFonts w:ascii="Arial" w:hAnsi="Arial" w:cs="Arial"/>
          <w:b/>
          <w:color w:val="0F2049"/>
          <w:sz w:val="20"/>
          <w:szCs w:val="20"/>
        </w:rPr>
        <w:t>230071GSD Exploitatie Zwembad De Lockhorst</w:t>
      </w:r>
    </w:p>
    <w:bookmarkEnd w:id="1"/>
    <w:p w14:paraId="5F660D32" w14:textId="77777777" w:rsidR="00E504BB" w:rsidRDefault="00E504BB" w:rsidP="00F70461">
      <w:pPr>
        <w:rPr>
          <w:rFonts w:ascii="Arial" w:hAnsi="Arial" w:cs="Arial"/>
          <w:color w:val="0F2049"/>
          <w:sz w:val="20"/>
          <w:szCs w:val="20"/>
        </w:rPr>
      </w:pPr>
    </w:p>
    <w:p w14:paraId="55FECDE0" w14:textId="77777777" w:rsidR="005D1CB0" w:rsidRPr="005D1CB0" w:rsidRDefault="005D1CB0" w:rsidP="005D1CB0">
      <w:pPr>
        <w:rPr>
          <w:rFonts w:ascii="Arial" w:hAnsi="Arial" w:cs="Arial"/>
          <w:color w:val="0F2049"/>
          <w:sz w:val="20"/>
          <w:szCs w:val="20"/>
        </w:rPr>
      </w:pPr>
      <w:r w:rsidRPr="005D1CB0">
        <w:rPr>
          <w:rFonts w:ascii="Arial" w:hAnsi="Arial" w:cs="Arial"/>
          <w:color w:val="0F2049"/>
          <w:sz w:val="20"/>
          <w:szCs w:val="20"/>
        </w:rPr>
        <w:t xml:space="preserve">U dient gebruik te maken van deze Inschrijfstaat om uw financiële aanbieding in te dienen. De financiële aanbieding bestaat uit een jaarlijkse vaste gelijkblijvende exploitatiebijdrage. Deze jaarlijkse exploitatiebijdrage dient gebaseerd te zijn op een volledig risicodragende exploitatie, en onderbouwd te zijn in de vorm van een exploitatiebegroting, zoals gevraagd in </w:t>
      </w:r>
      <w:r w:rsidRPr="00535986">
        <w:rPr>
          <w:rFonts w:ascii="Arial" w:hAnsi="Arial" w:cs="Arial"/>
          <w:color w:val="0F2049"/>
          <w:sz w:val="20"/>
          <w:szCs w:val="20"/>
        </w:rPr>
        <w:t>paragraaf 4.6</w:t>
      </w:r>
      <w:r w:rsidRPr="005D1CB0">
        <w:rPr>
          <w:rFonts w:ascii="Arial" w:hAnsi="Arial" w:cs="Arial"/>
          <w:color w:val="0F2049"/>
          <w:sz w:val="20"/>
          <w:szCs w:val="20"/>
        </w:rPr>
        <w:t xml:space="preserve"> van de aanbestedingsleidraad.</w:t>
      </w:r>
    </w:p>
    <w:p w14:paraId="2B2CF0CE" w14:textId="77777777" w:rsidR="005D1CB0" w:rsidRPr="005D1CB0" w:rsidRDefault="005D1CB0" w:rsidP="005D1CB0">
      <w:pPr>
        <w:rPr>
          <w:rFonts w:ascii="Arial" w:hAnsi="Arial" w:cs="Arial"/>
          <w:color w:val="0F2049"/>
          <w:sz w:val="20"/>
          <w:szCs w:val="20"/>
        </w:rPr>
      </w:pPr>
    </w:p>
    <w:p w14:paraId="15C169DE" w14:textId="761ECDEC" w:rsidR="005D1CB0" w:rsidRDefault="005D1CB0" w:rsidP="005D1CB0">
      <w:pPr>
        <w:rPr>
          <w:rFonts w:ascii="Arial" w:hAnsi="Arial" w:cs="Arial"/>
          <w:color w:val="0F2049"/>
          <w:sz w:val="20"/>
          <w:szCs w:val="20"/>
        </w:rPr>
      </w:pPr>
      <w:r w:rsidRPr="005D1CB0">
        <w:rPr>
          <w:rFonts w:ascii="Arial" w:hAnsi="Arial" w:cs="Arial"/>
          <w:color w:val="0F2049"/>
          <w:sz w:val="20"/>
          <w:szCs w:val="20"/>
        </w:rPr>
        <w:t>U verklaart, middels het invullen en ondertekenen van deze bijlage, expliciet dat u onvoorwaardelijk en onherroepelijk akkoord gaat met de inhoud van de huurovereenkomst, de exploitatieovereenkomst en de inhoud van de Aanbestedingsleidraad en de voorwaarden van de Aanbestedingsprocedure.</w:t>
      </w:r>
    </w:p>
    <w:p w14:paraId="367704AC" w14:textId="48B85086" w:rsidR="00F70461" w:rsidRPr="00996959" w:rsidRDefault="00F70461" w:rsidP="00F70461">
      <w:pPr>
        <w:rPr>
          <w:rFonts w:ascii="Arial" w:hAnsi="Arial" w:cs="Arial"/>
          <w:color w:val="0F2049"/>
          <w:sz w:val="20"/>
          <w:szCs w:val="20"/>
        </w:rPr>
      </w:pPr>
    </w:p>
    <w:tbl>
      <w:tblPr>
        <w:tblStyle w:val="Tabelraster"/>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57" w:type="dxa"/>
          <w:left w:w="85" w:type="dxa"/>
          <w:bottom w:w="57" w:type="dxa"/>
          <w:right w:w="85" w:type="dxa"/>
        </w:tblCellMar>
        <w:tblLook w:val="04A0" w:firstRow="1" w:lastRow="0" w:firstColumn="1" w:lastColumn="0" w:noHBand="0" w:noVBand="1"/>
      </w:tblPr>
      <w:tblGrid>
        <w:gridCol w:w="6513"/>
        <w:gridCol w:w="2551"/>
      </w:tblGrid>
      <w:tr w:rsidR="00E504BB" w:rsidRPr="00996959" w14:paraId="7694CD0A" w14:textId="77777777" w:rsidTr="004A673C">
        <w:tc>
          <w:tcPr>
            <w:tcW w:w="9064" w:type="dxa"/>
            <w:gridSpan w:val="2"/>
          </w:tcPr>
          <w:p w14:paraId="7C417790" w14:textId="5D131FAF" w:rsidR="00E504BB" w:rsidRPr="00996959" w:rsidRDefault="00E504BB" w:rsidP="00E504BB">
            <w:pPr>
              <w:jc w:val="center"/>
              <w:rPr>
                <w:rFonts w:ascii="Arial" w:hAnsi="Arial" w:cs="Arial"/>
                <w:b/>
                <w:color w:val="0F2049"/>
                <w:sz w:val="20"/>
                <w:szCs w:val="20"/>
                <w:lang w:eastAsia="en-US"/>
              </w:rPr>
            </w:pPr>
            <w:r>
              <w:rPr>
                <w:rFonts w:ascii="Arial" w:hAnsi="Arial" w:cs="Arial"/>
                <w:b/>
                <w:color w:val="0F2049"/>
                <w:sz w:val="20"/>
                <w:szCs w:val="20"/>
                <w:lang w:eastAsia="en-US"/>
              </w:rPr>
              <w:t>Jaarlijkse</w:t>
            </w:r>
            <w:r>
              <w:t xml:space="preserve"> </w:t>
            </w:r>
            <w:r w:rsidRPr="00E504BB">
              <w:rPr>
                <w:rFonts w:ascii="Arial" w:hAnsi="Arial" w:cs="Arial"/>
                <w:b/>
                <w:color w:val="0F2049"/>
                <w:sz w:val="20"/>
                <w:szCs w:val="20"/>
                <w:lang w:eastAsia="en-US"/>
              </w:rPr>
              <w:t>exploitatiebijdrage</w:t>
            </w:r>
          </w:p>
        </w:tc>
      </w:tr>
      <w:tr w:rsidR="00996959" w:rsidRPr="00996959" w14:paraId="28EAC871" w14:textId="77777777" w:rsidTr="00412058">
        <w:tc>
          <w:tcPr>
            <w:tcW w:w="6513" w:type="dxa"/>
            <w:vAlign w:val="center"/>
          </w:tcPr>
          <w:p w14:paraId="12B9C624" w14:textId="15E68750" w:rsidR="00412058" w:rsidRPr="00996959" w:rsidRDefault="00E504BB" w:rsidP="007A1FBE">
            <w:pPr>
              <w:jc w:val="left"/>
              <w:rPr>
                <w:rFonts w:ascii="Arial" w:hAnsi="Arial" w:cs="Arial"/>
                <w:color w:val="0F2049"/>
                <w:sz w:val="20"/>
                <w:szCs w:val="20"/>
              </w:rPr>
            </w:pPr>
            <w:r w:rsidRPr="00E504BB">
              <w:rPr>
                <w:rFonts w:ascii="Arial" w:hAnsi="Arial" w:cs="Arial"/>
                <w:color w:val="0F2049"/>
                <w:sz w:val="20"/>
                <w:szCs w:val="20"/>
              </w:rPr>
              <w:t>Jaarlijkse vaste, gelijke exploitatiebijdrage (in euro's exclusief BTW)</w:t>
            </w:r>
          </w:p>
        </w:tc>
        <w:tc>
          <w:tcPr>
            <w:tcW w:w="2551" w:type="dxa"/>
            <w:vAlign w:val="center"/>
          </w:tcPr>
          <w:p w14:paraId="55834B40" w14:textId="3DEC6061" w:rsidR="00412058" w:rsidRPr="00996959" w:rsidRDefault="00E504BB" w:rsidP="007A1FBE">
            <w:pPr>
              <w:jc w:val="left"/>
              <w:rPr>
                <w:rFonts w:ascii="Arial" w:hAnsi="Arial" w:cs="Arial"/>
                <w:color w:val="0F2049"/>
                <w:sz w:val="20"/>
                <w:szCs w:val="20"/>
                <w:lang w:eastAsia="en-US"/>
              </w:rPr>
            </w:pPr>
            <w:r>
              <w:rPr>
                <w:rFonts w:ascii="Arial" w:hAnsi="Arial" w:cs="Arial"/>
                <w:color w:val="0F2049"/>
                <w:sz w:val="20"/>
                <w:szCs w:val="20"/>
                <w:lang w:eastAsia="en-US"/>
              </w:rPr>
              <w:t xml:space="preserve">€ </w:t>
            </w:r>
          </w:p>
        </w:tc>
      </w:tr>
    </w:tbl>
    <w:p w14:paraId="5D91CA18" w14:textId="77777777" w:rsidR="00E504BB" w:rsidRDefault="00E504BB" w:rsidP="00F70461">
      <w:pPr>
        <w:rPr>
          <w:rFonts w:ascii="Arial" w:hAnsi="Arial" w:cs="Arial"/>
          <w:b/>
          <w:bCs/>
          <w:color w:val="0F2049"/>
          <w:sz w:val="20"/>
          <w:szCs w:val="20"/>
        </w:rPr>
      </w:pPr>
    </w:p>
    <w:p w14:paraId="0B71E4F0" w14:textId="163A81C9" w:rsidR="00F70461" w:rsidRPr="00996959" w:rsidRDefault="00F70461" w:rsidP="00F70461">
      <w:pPr>
        <w:rPr>
          <w:rFonts w:ascii="Arial" w:hAnsi="Arial" w:cs="Arial"/>
          <w:b/>
          <w:bCs/>
          <w:color w:val="0F2049"/>
          <w:sz w:val="20"/>
          <w:szCs w:val="20"/>
        </w:rPr>
      </w:pPr>
      <w:r w:rsidRPr="00996959">
        <w:rPr>
          <w:rFonts w:ascii="Arial" w:hAnsi="Arial" w:cs="Arial"/>
          <w:b/>
          <w:bCs/>
          <w:color w:val="0F2049"/>
          <w:sz w:val="20"/>
          <w:szCs w:val="20"/>
        </w:rPr>
        <w:t>Ondertekening</w:t>
      </w:r>
    </w:p>
    <w:p w14:paraId="2B68834F" w14:textId="77777777" w:rsidR="00F70461" w:rsidRPr="00996959" w:rsidRDefault="00F70461" w:rsidP="00F70461">
      <w:pPr>
        <w:rPr>
          <w:rFonts w:ascii="Arial" w:hAnsi="Arial" w:cs="Arial"/>
          <w:color w:val="0F2049"/>
          <w:sz w:val="20"/>
          <w:szCs w:val="20"/>
        </w:rPr>
      </w:pPr>
      <w:r w:rsidRPr="00996959">
        <w:rPr>
          <w:rFonts w:ascii="Arial" w:hAnsi="Arial" w:cs="Arial"/>
          <w:color w:val="0F2049"/>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996959" w:rsidRDefault="00F70461" w:rsidP="00F70461">
      <w:pPr>
        <w:rPr>
          <w:rFonts w:ascii="Arial" w:hAnsi="Arial" w:cs="Arial"/>
          <w:color w:val="0F2049"/>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996959" w:rsidRPr="00996959"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996959" w:rsidRDefault="00E05123" w:rsidP="00F80A08">
            <w:pPr>
              <w:rPr>
                <w:rFonts w:ascii="Arial" w:hAnsi="Arial" w:cs="Arial"/>
                <w:color w:val="0F2049"/>
                <w:sz w:val="20"/>
                <w:szCs w:val="20"/>
              </w:rPr>
            </w:pPr>
            <w:r w:rsidRPr="00996959">
              <w:rPr>
                <w:rFonts w:ascii="Arial" w:hAnsi="Arial" w:cs="Arial"/>
                <w:color w:val="0F2049"/>
                <w:sz w:val="20"/>
                <w:szCs w:val="20"/>
              </w:rPr>
              <w:t>Organisatienaam</w:t>
            </w:r>
          </w:p>
        </w:tc>
        <w:tc>
          <w:tcPr>
            <w:tcW w:w="6095" w:type="dxa"/>
          </w:tcPr>
          <w:p w14:paraId="7739F6AE" w14:textId="56D4A4A2" w:rsidR="00E05123" w:rsidRPr="00996959" w:rsidRDefault="00E05123" w:rsidP="00F80A08">
            <w:pPr>
              <w:rPr>
                <w:rFonts w:ascii="Arial" w:hAnsi="Arial" w:cs="Arial"/>
                <w:color w:val="0F2049"/>
                <w:sz w:val="20"/>
                <w:szCs w:val="20"/>
              </w:rPr>
            </w:pPr>
          </w:p>
        </w:tc>
      </w:tr>
      <w:tr w:rsidR="00996959" w:rsidRPr="00996959" w14:paraId="3C3B2E1C" w14:textId="77777777" w:rsidTr="00E05123">
        <w:tc>
          <w:tcPr>
            <w:tcW w:w="2969" w:type="dxa"/>
          </w:tcPr>
          <w:p w14:paraId="32CB6917" w14:textId="0A2F2DB2" w:rsidR="00E05123" w:rsidRPr="00996959" w:rsidRDefault="00E05123" w:rsidP="00F80A08">
            <w:pPr>
              <w:rPr>
                <w:rFonts w:ascii="Arial" w:hAnsi="Arial" w:cs="Arial"/>
                <w:color w:val="0F2049"/>
                <w:sz w:val="20"/>
                <w:szCs w:val="20"/>
              </w:rPr>
            </w:pPr>
            <w:r w:rsidRPr="00996959">
              <w:rPr>
                <w:rFonts w:ascii="Arial" w:hAnsi="Arial" w:cs="Arial"/>
                <w:color w:val="0F2049"/>
                <w:sz w:val="20"/>
                <w:szCs w:val="20"/>
              </w:rPr>
              <w:t>Naam ondertekenaar</w:t>
            </w:r>
          </w:p>
        </w:tc>
        <w:tc>
          <w:tcPr>
            <w:tcW w:w="6095" w:type="dxa"/>
          </w:tcPr>
          <w:p w14:paraId="408B54A6" w14:textId="654B1DF5" w:rsidR="00E05123" w:rsidRPr="00996959" w:rsidRDefault="00E05123" w:rsidP="00F80A08">
            <w:pPr>
              <w:rPr>
                <w:rFonts w:ascii="Arial" w:hAnsi="Arial" w:cs="Arial"/>
                <w:color w:val="0F2049"/>
                <w:sz w:val="20"/>
                <w:szCs w:val="20"/>
              </w:rPr>
            </w:pPr>
          </w:p>
        </w:tc>
      </w:tr>
      <w:tr w:rsidR="00996959" w:rsidRPr="00996959" w14:paraId="7E964EED" w14:textId="77777777" w:rsidTr="00E05123">
        <w:tc>
          <w:tcPr>
            <w:tcW w:w="2969" w:type="dxa"/>
          </w:tcPr>
          <w:p w14:paraId="4564BECA" w14:textId="30ED38F0" w:rsidR="00E05123" w:rsidRPr="00996959" w:rsidRDefault="00E05123" w:rsidP="00F80A08">
            <w:pPr>
              <w:rPr>
                <w:rFonts w:ascii="Arial" w:hAnsi="Arial" w:cs="Arial"/>
                <w:color w:val="0F2049"/>
                <w:sz w:val="20"/>
                <w:szCs w:val="20"/>
              </w:rPr>
            </w:pPr>
            <w:r w:rsidRPr="00996959">
              <w:rPr>
                <w:rFonts w:ascii="Arial" w:hAnsi="Arial" w:cs="Arial"/>
                <w:color w:val="0F2049"/>
                <w:sz w:val="20"/>
                <w:szCs w:val="20"/>
              </w:rPr>
              <w:t>Functie ondertekenaar</w:t>
            </w:r>
          </w:p>
        </w:tc>
        <w:tc>
          <w:tcPr>
            <w:tcW w:w="6095" w:type="dxa"/>
          </w:tcPr>
          <w:p w14:paraId="44F82453" w14:textId="77C626EA" w:rsidR="00E05123" w:rsidRPr="00996959" w:rsidRDefault="00E05123" w:rsidP="00F80A08">
            <w:pPr>
              <w:rPr>
                <w:rFonts w:ascii="Arial" w:hAnsi="Arial" w:cs="Arial"/>
                <w:color w:val="0F2049"/>
                <w:sz w:val="20"/>
                <w:szCs w:val="20"/>
              </w:rPr>
            </w:pPr>
          </w:p>
        </w:tc>
      </w:tr>
      <w:tr w:rsidR="00996959" w:rsidRPr="00996959" w14:paraId="11FD68AE" w14:textId="77777777" w:rsidTr="00E05123">
        <w:tc>
          <w:tcPr>
            <w:tcW w:w="2969" w:type="dxa"/>
          </w:tcPr>
          <w:p w14:paraId="675EE4F0" w14:textId="00CF1C73" w:rsidR="00E05123" w:rsidRPr="00996959" w:rsidRDefault="00E05123" w:rsidP="00F80A08">
            <w:pPr>
              <w:rPr>
                <w:rFonts w:ascii="Arial" w:hAnsi="Arial" w:cs="Arial"/>
                <w:color w:val="0F2049"/>
                <w:sz w:val="20"/>
                <w:szCs w:val="20"/>
              </w:rPr>
            </w:pPr>
            <w:r w:rsidRPr="00996959">
              <w:rPr>
                <w:rFonts w:ascii="Arial" w:hAnsi="Arial" w:cs="Arial"/>
                <w:color w:val="0F2049"/>
                <w:sz w:val="20"/>
                <w:szCs w:val="20"/>
              </w:rPr>
              <w:t>Datum ondertekening</w:t>
            </w:r>
          </w:p>
        </w:tc>
        <w:tc>
          <w:tcPr>
            <w:tcW w:w="6095" w:type="dxa"/>
          </w:tcPr>
          <w:p w14:paraId="3E81BB5B" w14:textId="767953AF" w:rsidR="00E05123" w:rsidRPr="00996959" w:rsidRDefault="00E05123" w:rsidP="00F80A08">
            <w:pPr>
              <w:rPr>
                <w:rFonts w:ascii="Arial" w:hAnsi="Arial" w:cs="Arial"/>
                <w:color w:val="0F2049"/>
                <w:sz w:val="20"/>
                <w:szCs w:val="20"/>
              </w:rPr>
            </w:pPr>
          </w:p>
        </w:tc>
      </w:tr>
      <w:tr w:rsidR="00996959" w:rsidRPr="00996959" w14:paraId="552C8E5F" w14:textId="77777777" w:rsidTr="00E05123">
        <w:tc>
          <w:tcPr>
            <w:tcW w:w="2969" w:type="dxa"/>
          </w:tcPr>
          <w:p w14:paraId="41A58DCA" w14:textId="7B8B3080" w:rsidR="00E05123" w:rsidRPr="00996959" w:rsidRDefault="00E05123" w:rsidP="00F80A08">
            <w:pPr>
              <w:rPr>
                <w:rFonts w:ascii="Arial" w:hAnsi="Arial" w:cs="Arial"/>
                <w:color w:val="0F2049"/>
                <w:sz w:val="20"/>
                <w:szCs w:val="20"/>
              </w:rPr>
            </w:pPr>
            <w:r w:rsidRPr="00996959">
              <w:rPr>
                <w:rFonts w:ascii="Arial" w:hAnsi="Arial" w:cs="Arial"/>
                <w:color w:val="0F2049"/>
                <w:sz w:val="20"/>
                <w:szCs w:val="20"/>
              </w:rPr>
              <w:t>Handtekening</w:t>
            </w:r>
          </w:p>
        </w:tc>
        <w:tc>
          <w:tcPr>
            <w:tcW w:w="6095" w:type="dxa"/>
          </w:tcPr>
          <w:p w14:paraId="7D6BA85E" w14:textId="77777777" w:rsidR="00E05123" w:rsidRPr="00996959" w:rsidRDefault="00E05123" w:rsidP="00F80A08">
            <w:pPr>
              <w:rPr>
                <w:rFonts w:ascii="Arial" w:hAnsi="Arial" w:cs="Arial"/>
                <w:color w:val="0F2049"/>
                <w:sz w:val="20"/>
                <w:szCs w:val="20"/>
              </w:rPr>
            </w:pPr>
          </w:p>
          <w:p w14:paraId="42C1D71A" w14:textId="77777777" w:rsidR="00E05123" w:rsidRPr="00996959" w:rsidRDefault="00E05123" w:rsidP="00F80A08">
            <w:pPr>
              <w:rPr>
                <w:rFonts w:ascii="Arial" w:hAnsi="Arial" w:cs="Arial"/>
                <w:color w:val="0F2049"/>
                <w:sz w:val="20"/>
                <w:szCs w:val="20"/>
              </w:rPr>
            </w:pPr>
          </w:p>
          <w:p w14:paraId="5B3796E8" w14:textId="77777777" w:rsidR="00E05123" w:rsidRPr="00996959" w:rsidRDefault="00E05123" w:rsidP="00F80A08">
            <w:pPr>
              <w:rPr>
                <w:rFonts w:ascii="Arial" w:hAnsi="Arial" w:cs="Arial"/>
                <w:color w:val="0F2049"/>
                <w:sz w:val="20"/>
                <w:szCs w:val="20"/>
              </w:rPr>
            </w:pPr>
          </w:p>
          <w:p w14:paraId="073D492A" w14:textId="2165D8B7" w:rsidR="00E05123" w:rsidRPr="00996959" w:rsidRDefault="00E05123" w:rsidP="00F80A08">
            <w:pPr>
              <w:rPr>
                <w:rFonts w:ascii="Arial" w:hAnsi="Arial" w:cs="Arial"/>
                <w:color w:val="0F2049"/>
                <w:sz w:val="20"/>
                <w:szCs w:val="20"/>
              </w:rPr>
            </w:pPr>
          </w:p>
        </w:tc>
      </w:tr>
    </w:tbl>
    <w:p w14:paraId="7724F39E" w14:textId="77777777" w:rsidR="00965B91" w:rsidRPr="00996959" w:rsidRDefault="00965B91" w:rsidP="00965B91">
      <w:pPr>
        <w:rPr>
          <w:rFonts w:ascii="Arial" w:hAnsi="Arial" w:cs="Arial"/>
          <w:color w:val="0F2049"/>
          <w:sz w:val="20"/>
          <w:szCs w:val="20"/>
        </w:rPr>
      </w:pPr>
    </w:p>
    <w:sectPr w:rsidR="00965B91" w:rsidRPr="00996959" w:rsidSect="008D4A31">
      <w:headerReference w:type="default" r:id="rId7"/>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6E225" w14:textId="77777777" w:rsidR="008D4A31" w:rsidRDefault="008D4A31" w:rsidP="008D4A31">
      <w:pPr>
        <w:spacing w:line="240" w:lineRule="auto"/>
      </w:pPr>
      <w:r>
        <w:separator/>
      </w:r>
    </w:p>
  </w:endnote>
  <w:endnote w:type="continuationSeparator" w:id="0">
    <w:p w14:paraId="4BDC655D" w14:textId="77777777" w:rsidR="008D4A31" w:rsidRDefault="008D4A31" w:rsidP="008D4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CD97A" w14:textId="77777777" w:rsidR="008D4A31" w:rsidRDefault="008D4A31" w:rsidP="008D4A31">
      <w:pPr>
        <w:spacing w:line="240" w:lineRule="auto"/>
      </w:pPr>
      <w:r>
        <w:separator/>
      </w:r>
    </w:p>
  </w:footnote>
  <w:footnote w:type="continuationSeparator" w:id="0">
    <w:p w14:paraId="28C1244E" w14:textId="77777777" w:rsidR="008D4A31" w:rsidRDefault="008D4A31" w:rsidP="008D4A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87AD" w14:textId="1AEEBDDA" w:rsidR="008D4A31" w:rsidRDefault="008D4A31" w:rsidP="008D4A31">
    <w:pPr>
      <w:pStyle w:val="Koptekst"/>
      <w:tabs>
        <w:tab w:val="clear" w:pos="4536"/>
        <w:tab w:val="left" w:pos="0"/>
      </w:tabs>
    </w:pPr>
    <w:r>
      <w:tab/>
    </w:r>
    <w:r w:rsidR="006F4055">
      <w:rPr>
        <w:noProof/>
      </w:rPr>
      <w:drawing>
        <wp:inline distT="0" distB="0" distL="0" distR="0" wp14:anchorId="53F60E30" wp14:editId="218B37E8">
          <wp:extent cx="1362890" cy="556281"/>
          <wp:effectExtent l="0" t="0" r="8890" b="0"/>
          <wp:docPr id="2" name="Afbeelding 2" descr="Gemeente Sliedrecht | Startersdagen.com &amp;amp; Ondernemersdage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Sliedrecht | Startersdagen.com &amp;amp; Ondernemersdagen.c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0005" cy="5632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0484717">
    <w:abstractNumId w:val="3"/>
  </w:num>
  <w:num w:numId="2" w16cid:durableId="1924415892">
    <w:abstractNumId w:val="7"/>
  </w:num>
  <w:num w:numId="3" w16cid:durableId="1291016284">
    <w:abstractNumId w:val="1"/>
  </w:num>
  <w:num w:numId="4" w16cid:durableId="365108442">
    <w:abstractNumId w:val="8"/>
  </w:num>
  <w:num w:numId="5" w16cid:durableId="1221400871">
    <w:abstractNumId w:val="9"/>
  </w:num>
  <w:num w:numId="6" w16cid:durableId="1052582408">
    <w:abstractNumId w:val="10"/>
  </w:num>
  <w:num w:numId="7" w16cid:durableId="343287706">
    <w:abstractNumId w:val="5"/>
  </w:num>
  <w:num w:numId="8" w16cid:durableId="433790924">
    <w:abstractNumId w:val="4"/>
  </w:num>
  <w:num w:numId="9" w16cid:durableId="1573471174">
    <w:abstractNumId w:val="12"/>
  </w:num>
  <w:num w:numId="10" w16cid:durableId="1072004759">
    <w:abstractNumId w:val="6"/>
  </w:num>
  <w:num w:numId="11" w16cid:durableId="1513646753">
    <w:abstractNumId w:val="2"/>
  </w:num>
  <w:num w:numId="12" w16cid:durableId="1851333171">
    <w:abstractNumId w:val="11"/>
  </w:num>
  <w:num w:numId="13" w16cid:durableId="121354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361FE"/>
    <w:rsid w:val="000B571C"/>
    <w:rsid w:val="000C4E6D"/>
    <w:rsid w:val="00120BC4"/>
    <w:rsid w:val="0017377E"/>
    <w:rsid w:val="001A6626"/>
    <w:rsid w:val="002214AC"/>
    <w:rsid w:val="00266C5A"/>
    <w:rsid w:val="002845DC"/>
    <w:rsid w:val="00337788"/>
    <w:rsid w:val="0035548D"/>
    <w:rsid w:val="00412058"/>
    <w:rsid w:val="004F3480"/>
    <w:rsid w:val="00535986"/>
    <w:rsid w:val="005D1CB0"/>
    <w:rsid w:val="005F4A1A"/>
    <w:rsid w:val="006C78F4"/>
    <w:rsid w:val="006F4055"/>
    <w:rsid w:val="00794DEF"/>
    <w:rsid w:val="007A1FBE"/>
    <w:rsid w:val="008D4A31"/>
    <w:rsid w:val="00965B91"/>
    <w:rsid w:val="00996959"/>
    <w:rsid w:val="00B63C16"/>
    <w:rsid w:val="00C22948"/>
    <w:rsid w:val="00CB1393"/>
    <w:rsid w:val="00D030BB"/>
    <w:rsid w:val="00D808DF"/>
    <w:rsid w:val="00E05123"/>
    <w:rsid w:val="00E348BA"/>
    <w:rsid w:val="00E504BB"/>
    <w:rsid w:val="00EA0236"/>
    <w:rsid w:val="00F70461"/>
    <w:rsid w:val="00FE6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62499"/>
  <w15:chartTrackingRefBased/>
  <w15:docId w15:val="{4DA2DE1E-52C4-4CD9-9655-5ED7D817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basedOn w:val="Standaard"/>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260</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Clement, SR (Sander)</cp:lastModifiedBy>
  <cp:revision>24</cp:revision>
  <dcterms:created xsi:type="dcterms:W3CDTF">2022-11-28T14:21:00Z</dcterms:created>
  <dcterms:modified xsi:type="dcterms:W3CDTF">2023-06-27T08:31:00Z</dcterms:modified>
</cp:coreProperties>
</file>