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517968"/>
    <w:p w14:paraId="2A839ECE" w14:textId="2D19E7B0" w:rsidR="003160AC" w:rsidRPr="00173692" w:rsidRDefault="003160AC" w:rsidP="003160AC">
      <w:pPr>
        <w:pStyle w:val="Normaal"/>
        <w:rPr>
          <w:rFonts w:asciiTheme="minorHAnsi" w:hAnsiTheme="minorHAnsi" w:cstheme="minorHAnsi"/>
        </w:rPr>
      </w:pPr>
      <w:r w:rsidRPr="00173692">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40FA63D8" wp14:editId="59B7862F">
                <wp:simplePos x="0" y="0"/>
                <wp:positionH relativeFrom="page">
                  <wp:posOffset>4432935</wp:posOffset>
                </wp:positionH>
                <wp:positionV relativeFrom="paragraph">
                  <wp:posOffset>-903307</wp:posOffset>
                </wp:positionV>
                <wp:extent cx="3114040" cy="10746740"/>
                <wp:effectExtent l="0" t="0" r="10160" b="0"/>
                <wp:wrapNone/>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4040" cy="10746740"/>
                          <a:chOff x="7560" y="0"/>
                          <a:chExt cx="4700" cy="15840"/>
                        </a:xfrm>
                      </wpg:grpSpPr>
                      <wps:wsp>
                        <wps:cNvPr id="365" name="Rectangle 365"/>
                        <wps:cNvSpPr>
                          <a:spLocks noChangeArrowheads="1"/>
                        </wps:cNvSpPr>
                        <wps:spPr bwMode="auto">
                          <a:xfrm>
                            <a:off x="7755" y="0"/>
                            <a:ext cx="4505" cy="15840"/>
                          </a:xfrm>
                          <a:prstGeom prst="rect">
                            <a:avLst/>
                          </a:prstGeom>
                          <a:solidFill>
                            <a:srgbClr val="44546A">
                              <a:lumMod val="20000"/>
                              <a:lumOff val="80000"/>
                            </a:srgb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rgbClr val="A5A5A5">
                                <a:alpha val="80000"/>
                              </a:srgbClr>
                            </a:fgClr>
                            <a:bgClr>
                              <a:sysClr val="window" lastClr="FFFFFF">
                                <a:alpha val="80000"/>
                              </a:sys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du="http://schemas.microsoft.com/office/word/2023/wordml/word16du">
            <w:pict w14:anchorId="76889AFC">
              <v:group id="Group 364" style="position:absolute;margin-left:349.05pt;margin-top:-71.15pt;width:245.2pt;height:846.2pt;z-index:251658240;mso-position-horizontal-relative:page" coordsize="4700,15840" coordorigin="7560" o:spid="_x0000_s1026" w14:anchorId="3A42535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">
                <v:rect id="Rectangle 365" style="position:absolute;left:7755;width:4505;height:15840;visibility:visible;mso-wrap-style:square;v-text-anchor:top" o:spid="_x0000_s1027" fillcolor="#d6dce5" stroked="f" strokecolor="#d8d8d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"/>
                <v:rect id="Rectangle 366" style="position:absolute;left:7560;top:8;width:195;height:15825;visibility:visible;mso-wrap-style:square;v-text-anchor:middle" alt="Light vertical" o:spid="_x0000_s1028" fillcolor="#a5a5a5" stroked="f" strokecolor="white"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">
                  <v:fill type="pattern" opacity="52428f" color2="window" o:title="" o:opacity2="52428f" r:id="rId10"/>
                  <v:shadow color="#d8d8d8" offset="3pt,3pt"/>
                </v:rect>
                <w10:wrap anchorx="page"/>
              </v:group>
            </w:pict>
          </mc:Fallback>
        </mc:AlternateContent>
      </w:r>
    </w:p>
    <w:p w14:paraId="167017C9" w14:textId="6A44DC31" w:rsidR="003160AC" w:rsidRPr="00173692" w:rsidRDefault="003160AC" w:rsidP="003160AC">
      <w:pPr>
        <w:pStyle w:val="Normaal"/>
        <w:rPr>
          <w:rFonts w:asciiTheme="minorHAnsi" w:hAnsiTheme="minorHAnsi" w:cstheme="minorHAnsi"/>
        </w:rPr>
      </w:pPr>
      <w:r w:rsidRPr="00173692">
        <w:rPr>
          <w:rFonts w:asciiTheme="minorHAnsi" w:hAnsiTheme="minorHAnsi" w:cstheme="minorHAnsi"/>
          <w:noProof/>
        </w:rPr>
        <w:drawing>
          <wp:anchor distT="0" distB="0" distL="114300" distR="114300" simplePos="0" relativeHeight="251658241" behindDoc="0" locked="0" layoutInCell="1" allowOverlap="1" wp14:anchorId="6A4EA05B" wp14:editId="5C3802FF">
            <wp:simplePos x="0" y="0"/>
            <wp:positionH relativeFrom="column">
              <wp:posOffset>-605155</wp:posOffset>
            </wp:positionH>
            <wp:positionV relativeFrom="paragraph">
              <wp:posOffset>8890</wp:posOffset>
            </wp:positionV>
            <wp:extent cx="4148455" cy="1019175"/>
            <wp:effectExtent l="0" t="0" r="0" b="0"/>
            <wp:wrapNone/>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845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3692">
        <w:rPr>
          <w:rFonts w:asciiTheme="minorHAnsi" w:hAnsiTheme="minorHAnsi" w:cstheme="minorHAnsi"/>
        </w:rPr>
        <w:t xml:space="preserve">  </w:t>
      </w:r>
    </w:p>
    <w:p w14:paraId="654D306A" w14:textId="77777777" w:rsidR="003160AC" w:rsidRPr="00173692" w:rsidRDefault="003160AC" w:rsidP="003160AC">
      <w:pPr>
        <w:pStyle w:val="Normaal"/>
        <w:rPr>
          <w:rFonts w:asciiTheme="minorHAnsi" w:hAnsiTheme="minorHAnsi" w:cstheme="minorHAnsi"/>
        </w:rPr>
      </w:pPr>
    </w:p>
    <w:p w14:paraId="5D474DC3" w14:textId="058D5239" w:rsidR="003160AC" w:rsidRPr="00173692" w:rsidRDefault="003160AC" w:rsidP="003160AC">
      <w:pPr>
        <w:pStyle w:val="Normaal"/>
        <w:rPr>
          <w:rFonts w:asciiTheme="minorHAnsi" w:hAnsiTheme="minorHAnsi" w:cstheme="minorHAnsi"/>
        </w:rPr>
      </w:pPr>
    </w:p>
    <w:p w14:paraId="137F2A54" w14:textId="77777777" w:rsidR="003160AC" w:rsidRPr="00173692" w:rsidRDefault="003160AC" w:rsidP="003160AC">
      <w:pPr>
        <w:pStyle w:val="Normaal"/>
        <w:rPr>
          <w:rFonts w:asciiTheme="minorHAnsi" w:hAnsiTheme="minorHAnsi" w:cstheme="minorHAnsi"/>
        </w:rPr>
      </w:pPr>
    </w:p>
    <w:p w14:paraId="10878EFE" w14:textId="77777777" w:rsidR="003160AC" w:rsidRPr="00173692" w:rsidRDefault="003160AC" w:rsidP="003160AC">
      <w:pPr>
        <w:pStyle w:val="Normaal"/>
        <w:spacing w:line="240" w:lineRule="auto"/>
        <w:rPr>
          <w:rFonts w:asciiTheme="minorHAnsi" w:hAnsiTheme="minorHAnsi" w:cstheme="minorHAnsi"/>
        </w:rPr>
      </w:pPr>
    </w:p>
    <w:p w14:paraId="3B855BC6" w14:textId="77777777" w:rsidR="003160AC" w:rsidRPr="00173692" w:rsidRDefault="003160AC" w:rsidP="003160AC">
      <w:pPr>
        <w:pStyle w:val="Normaal"/>
        <w:rPr>
          <w:rFonts w:asciiTheme="minorHAnsi" w:hAnsiTheme="minorHAnsi" w:cstheme="minorHAnsi"/>
        </w:rPr>
      </w:pPr>
    </w:p>
    <w:p w14:paraId="061E88EF" w14:textId="5A21615C" w:rsidR="003160AC" w:rsidRPr="00173692" w:rsidRDefault="003160AC" w:rsidP="003160AC">
      <w:pPr>
        <w:pStyle w:val="Normaal"/>
        <w:rPr>
          <w:rFonts w:asciiTheme="minorHAnsi" w:hAnsiTheme="minorHAnsi" w:cstheme="minorHAnsi"/>
        </w:rPr>
      </w:pPr>
    </w:p>
    <w:p w14:paraId="5C77EFAC" w14:textId="77777777" w:rsidR="003160AC" w:rsidRPr="00173692" w:rsidRDefault="003160AC" w:rsidP="003160AC">
      <w:pPr>
        <w:pStyle w:val="Normaal"/>
        <w:rPr>
          <w:rFonts w:asciiTheme="minorHAnsi" w:hAnsiTheme="minorHAnsi" w:cstheme="minorHAnsi"/>
        </w:rPr>
      </w:pPr>
    </w:p>
    <w:p w14:paraId="003271D4" w14:textId="77777777" w:rsidR="003160AC" w:rsidRPr="00173692" w:rsidRDefault="003160AC" w:rsidP="003160AC">
      <w:pPr>
        <w:pStyle w:val="Normaal"/>
        <w:rPr>
          <w:rFonts w:asciiTheme="minorHAnsi" w:hAnsiTheme="minorHAnsi" w:cstheme="minorHAnsi"/>
        </w:rPr>
      </w:pPr>
    </w:p>
    <w:p w14:paraId="2A458B6A" w14:textId="4B9A5DC6" w:rsidR="003160AC" w:rsidRPr="00173692" w:rsidRDefault="003160AC" w:rsidP="003160AC">
      <w:pPr>
        <w:pStyle w:val="Normaal"/>
        <w:rPr>
          <w:rFonts w:asciiTheme="minorHAnsi" w:hAnsiTheme="minorHAnsi" w:cstheme="minorHAnsi"/>
        </w:rPr>
      </w:pPr>
    </w:p>
    <w:p w14:paraId="49021A3B" w14:textId="77777777" w:rsidR="003160AC" w:rsidRPr="00173692" w:rsidRDefault="003160AC" w:rsidP="003160AC">
      <w:pPr>
        <w:pStyle w:val="Normaal"/>
        <w:rPr>
          <w:rFonts w:asciiTheme="minorHAnsi" w:hAnsiTheme="minorHAnsi" w:cstheme="minorHAnsi"/>
        </w:rPr>
      </w:pPr>
    </w:p>
    <w:p w14:paraId="70B51E8D" w14:textId="77777777" w:rsidR="003160AC" w:rsidRPr="00173692" w:rsidRDefault="003160AC" w:rsidP="003160AC">
      <w:pPr>
        <w:pStyle w:val="Normaal"/>
        <w:spacing w:line="240" w:lineRule="auto"/>
        <w:rPr>
          <w:rFonts w:asciiTheme="minorHAnsi" w:hAnsiTheme="minorHAnsi" w:cstheme="minorHAnsi"/>
        </w:rPr>
      </w:pPr>
      <w:r w:rsidRPr="00173692">
        <w:rPr>
          <w:rFonts w:asciiTheme="minorHAnsi" w:hAnsiTheme="minorHAnsi" w:cstheme="minorHAnsi"/>
          <w:noProof/>
        </w:rPr>
        <mc:AlternateContent>
          <mc:Choice Requires="wps">
            <w:drawing>
              <wp:anchor distT="0" distB="0" distL="114300" distR="114300" simplePos="0" relativeHeight="251658242" behindDoc="0" locked="0" layoutInCell="0" allowOverlap="1" wp14:anchorId="4A284627" wp14:editId="06181BAA">
                <wp:simplePos x="0" y="0"/>
                <wp:positionH relativeFrom="page">
                  <wp:posOffset>-13335</wp:posOffset>
                </wp:positionH>
                <wp:positionV relativeFrom="page">
                  <wp:posOffset>3298825</wp:posOffset>
                </wp:positionV>
                <wp:extent cx="7556500" cy="1390015"/>
                <wp:effectExtent l="0" t="0" r="12700" b="6985"/>
                <wp:wrapNone/>
                <wp:docPr id="362" name="Rechthoek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56500" cy="1390015"/>
                        </a:xfrm>
                        <a:prstGeom prst="rect">
                          <a:avLst/>
                        </a:prstGeom>
                        <a:solidFill>
                          <a:srgbClr val="4472C4"/>
                        </a:solidFill>
                        <a:ln w="12700">
                          <a:solidFill>
                            <a:sysClr val="window" lastClr="FFFFFF"/>
                          </a:solidFill>
                          <a:miter lim="800000"/>
                          <a:headEnd/>
                          <a:tailEnd/>
                        </a:ln>
                      </wps:spPr>
                      <wps:txbx>
                        <w:txbxContent>
                          <w:p w14:paraId="6DDB718C" w14:textId="10239C78" w:rsidR="003160AC" w:rsidRPr="00C612E4" w:rsidRDefault="00291FB7" w:rsidP="003160AC">
                            <w:pPr>
                              <w:pStyle w:val="Geenafstand"/>
                              <w:jc w:val="center"/>
                              <w:rPr>
                                <w:color w:val="FFFFFF"/>
                                <w:sz w:val="56"/>
                                <w:szCs w:val="56"/>
                              </w:rPr>
                            </w:pPr>
                            <w:r>
                              <w:rPr>
                                <w:color w:val="FFFFFF"/>
                                <w:sz w:val="56"/>
                                <w:szCs w:val="56"/>
                              </w:rPr>
                              <w:t>Bijlage</w:t>
                            </w:r>
                            <w:r w:rsidR="003160AC">
                              <w:rPr>
                                <w:color w:val="FFFFFF"/>
                                <w:sz w:val="56"/>
                                <w:szCs w:val="56"/>
                              </w:rPr>
                              <w:t>: Programma</w:t>
                            </w:r>
                            <w:r w:rsidR="003160AC" w:rsidRPr="00C612E4">
                              <w:rPr>
                                <w:color w:val="FFFFFF"/>
                                <w:sz w:val="56"/>
                                <w:szCs w:val="56"/>
                              </w:rPr>
                              <w:t xml:space="preserve"> van Eisen</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du="http://schemas.microsoft.com/office/word/2023/wordml/word16du">
            <w:pict w14:anchorId="73707B2B">
              <v:rect id="Rechthoek 16" style="position:absolute;margin-left:-1.05pt;margin-top:259.75pt;width:595pt;height:109.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spid="_x0000_s1026" o:allowincell="f" fillcolor="#4472c4" strokecolor="window" strokeweight="1pt" w14:anchorId="4A2846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">
                <o:lock v:ext="edit" aspectratio="t"/>
                <v:textbox inset="14.4pt,,14.4pt">
                  <w:txbxContent>
                    <w:p w:rsidRPr="00C612E4" w:rsidR="003160AC" w:rsidP="003160AC" w:rsidRDefault="00291FB7" w14:paraId="3ECBFFF0" w14:textId="10239C78">
                      <w:pPr>
                        <w:pStyle w:val="Geenafstand"/>
                        <w:jc w:val="center"/>
                        <w:rPr>
                          <w:color w:val="FFFFFF"/>
                          <w:sz w:val="56"/>
                          <w:szCs w:val="56"/>
                        </w:rPr>
                      </w:pPr>
                      <w:r>
                        <w:rPr>
                          <w:color w:val="FFFFFF"/>
                          <w:sz w:val="56"/>
                          <w:szCs w:val="56"/>
                        </w:rPr>
                        <w:t>Bijlage</w:t>
                      </w:r>
                      <w:r w:rsidR="003160AC">
                        <w:rPr>
                          <w:color w:val="FFFFFF"/>
                          <w:sz w:val="56"/>
                          <w:szCs w:val="56"/>
                        </w:rPr>
                        <w:t>: Programma</w:t>
                      </w:r>
                      <w:r w:rsidRPr="00C612E4" w:rsidR="003160AC">
                        <w:rPr>
                          <w:color w:val="FFFFFF"/>
                          <w:sz w:val="56"/>
                          <w:szCs w:val="56"/>
                        </w:rPr>
                        <w:t xml:space="preserve"> van Eisen</w:t>
                      </w:r>
                    </w:p>
                  </w:txbxContent>
                </v:textbox>
                <w10:wrap anchorx="page" anchory="page"/>
              </v:rect>
            </w:pict>
          </mc:Fallback>
        </mc:AlternateContent>
      </w:r>
    </w:p>
    <w:p w14:paraId="6F61EE3F" w14:textId="721AFB06" w:rsidR="003160AC" w:rsidRPr="00173692" w:rsidRDefault="003160AC" w:rsidP="003160AC">
      <w:pPr>
        <w:pStyle w:val="Normaal"/>
        <w:spacing w:line="240" w:lineRule="auto"/>
        <w:rPr>
          <w:rFonts w:asciiTheme="minorHAnsi" w:hAnsiTheme="minorHAnsi" w:cstheme="minorHAnsi"/>
        </w:rPr>
      </w:pPr>
    </w:p>
    <w:p w14:paraId="1AFDDDCD" w14:textId="77777777" w:rsidR="003160AC" w:rsidRPr="00173692" w:rsidRDefault="003160AC" w:rsidP="003160AC">
      <w:pPr>
        <w:pStyle w:val="Normaal"/>
        <w:spacing w:line="240" w:lineRule="auto"/>
        <w:rPr>
          <w:rFonts w:asciiTheme="minorHAnsi" w:hAnsiTheme="minorHAnsi" w:cstheme="minorHAnsi"/>
        </w:rPr>
      </w:pPr>
    </w:p>
    <w:p w14:paraId="1832BF24" w14:textId="7D847097" w:rsidR="003160AC" w:rsidRPr="00173692" w:rsidRDefault="003160AC" w:rsidP="003160AC">
      <w:pPr>
        <w:pStyle w:val="Normaal"/>
        <w:spacing w:line="240" w:lineRule="auto"/>
        <w:rPr>
          <w:rFonts w:asciiTheme="minorHAnsi" w:hAnsiTheme="minorHAnsi" w:cstheme="minorHAnsi"/>
        </w:rPr>
      </w:pPr>
    </w:p>
    <w:p w14:paraId="6DDB8E5C" w14:textId="77777777" w:rsidR="003160AC" w:rsidRPr="00173692" w:rsidRDefault="003160AC" w:rsidP="003160AC">
      <w:pPr>
        <w:pStyle w:val="Normaal"/>
        <w:spacing w:line="240" w:lineRule="auto"/>
        <w:rPr>
          <w:rFonts w:asciiTheme="minorHAnsi" w:hAnsiTheme="minorHAnsi" w:cstheme="minorHAnsi"/>
        </w:rPr>
      </w:pPr>
    </w:p>
    <w:p w14:paraId="1AF147CD" w14:textId="3D532981" w:rsidR="003160AC" w:rsidRPr="00173692" w:rsidRDefault="003160AC" w:rsidP="003160AC">
      <w:pPr>
        <w:pStyle w:val="Normaal"/>
        <w:spacing w:line="240" w:lineRule="auto"/>
        <w:rPr>
          <w:rFonts w:asciiTheme="minorHAnsi" w:hAnsiTheme="minorHAnsi" w:cstheme="minorHAnsi"/>
        </w:rPr>
      </w:pPr>
    </w:p>
    <w:p w14:paraId="355C3800" w14:textId="77777777" w:rsidR="003160AC" w:rsidRPr="00173692" w:rsidRDefault="003160AC" w:rsidP="003160AC">
      <w:pPr>
        <w:pStyle w:val="Normaal"/>
        <w:spacing w:line="240" w:lineRule="auto"/>
        <w:rPr>
          <w:rFonts w:asciiTheme="minorHAnsi" w:hAnsiTheme="minorHAnsi" w:cstheme="minorHAnsi"/>
        </w:rPr>
      </w:pPr>
    </w:p>
    <w:p w14:paraId="2DDD1824" w14:textId="785F206F" w:rsidR="003160AC" w:rsidRPr="00173692" w:rsidRDefault="003160AC" w:rsidP="003160AC">
      <w:pPr>
        <w:pStyle w:val="Normaal"/>
        <w:spacing w:line="240" w:lineRule="auto"/>
        <w:rPr>
          <w:rFonts w:asciiTheme="minorHAnsi" w:hAnsiTheme="minorHAnsi" w:cstheme="minorHAnsi"/>
        </w:rPr>
      </w:pPr>
    </w:p>
    <w:p w14:paraId="15F3E324" w14:textId="70B41588" w:rsidR="003160AC" w:rsidRPr="00173692" w:rsidRDefault="003160AC" w:rsidP="003160AC">
      <w:pPr>
        <w:pStyle w:val="Normaal"/>
        <w:spacing w:line="240" w:lineRule="auto"/>
        <w:rPr>
          <w:rFonts w:asciiTheme="minorHAnsi" w:hAnsiTheme="minorHAnsi" w:cstheme="minorHAnsi"/>
        </w:rPr>
      </w:pPr>
    </w:p>
    <w:p w14:paraId="485D892F" w14:textId="3B99DBD7" w:rsidR="003160AC" w:rsidRPr="00173692" w:rsidRDefault="003160AC" w:rsidP="003160AC">
      <w:pPr>
        <w:pStyle w:val="Normaal"/>
        <w:spacing w:line="240" w:lineRule="auto"/>
        <w:rPr>
          <w:rFonts w:asciiTheme="minorHAnsi" w:hAnsiTheme="minorHAnsi" w:cstheme="minorHAnsi"/>
        </w:rPr>
      </w:pPr>
    </w:p>
    <w:p w14:paraId="4764B740" w14:textId="7073CDCA" w:rsidR="003160AC" w:rsidRPr="00173692" w:rsidRDefault="003160AC" w:rsidP="003160AC">
      <w:pPr>
        <w:pStyle w:val="Normaal"/>
        <w:spacing w:line="240" w:lineRule="auto"/>
        <w:rPr>
          <w:rFonts w:asciiTheme="minorHAnsi" w:hAnsiTheme="minorHAnsi" w:cstheme="minorHAnsi"/>
        </w:rPr>
      </w:pPr>
    </w:p>
    <w:p w14:paraId="7DD6F0A8" w14:textId="0509F0F4" w:rsidR="003160AC" w:rsidRPr="00173692" w:rsidRDefault="003160AC" w:rsidP="003160AC">
      <w:pPr>
        <w:pStyle w:val="Normaal"/>
        <w:spacing w:line="240" w:lineRule="auto"/>
        <w:rPr>
          <w:rFonts w:asciiTheme="minorHAnsi" w:hAnsiTheme="minorHAnsi" w:cstheme="minorHAnsi"/>
        </w:rPr>
      </w:pPr>
    </w:p>
    <w:p w14:paraId="39DB5824" w14:textId="3A792753" w:rsidR="003160AC" w:rsidRPr="00173692" w:rsidRDefault="003160AC" w:rsidP="003160AC">
      <w:pPr>
        <w:pStyle w:val="Normaal"/>
        <w:spacing w:line="240" w:lineRule="auto"/>
        <w:rPr>
          <w:rFonts w:asciiTheme="minorHAnsi" w:hAnsiTheme="minorHAnsi" w:cstheme="minorHAnsi"/>
        </w:rPr>
      </w:pPr>
    </w:p>
    <w:p w14:paraId="2ED12157" w14:textId="5430A7CC" w:rsidR="003160AC" w:rsidRPr="00173692" w:rsidRDefault="003160AC" w:rsidP="003160AC">
      <w:pPr>
        <w:pStyle w:val="Normaal"/>
        <w:spacing w:line="240" w:lineRule="auto"/>
        <w:rPr>
          <w:rFonts w:asciiTheme="minorHAnsi" w:hAnsiTheme="minorHAnsi" w:cstheme="minorHAnsi"/>
        </w:rPr>
      </w:pPr>
    </w:p>
    <w:p w14:paraId="27F8CC4A" w14:textId="43905483" w:rsidR="003160AC" w:rsidRPr="00173692" w:rsidRDefault="003160AC" w:rsidP="003160AC">
      <w:pPr>
        <w:pStyle w:val="Normaal"/>
        <w:spacing w:line="240" w:lineRule="auto"/>
        <w:rPr>
          <w:rFonts w:asciiTheme="minorHAnsi" w:hAnsiTheme="minorHAnsi" w:cstheme="minorHAnsi"/>
        </w:rPr>
      </w:pPr>
    </w:p>
    <w:p w14:paraId="0EC209E1" w14:textId="17C0D7AC" w:rsidR="003160AC" w:rsidRPr="00173692" w:rsidRDefault="003160AC" w:rsidP="003160AC">
      <w:pPr>
        <w:pStyle w:val="Normaal"/>
        <w:spacing w:line="240" w:lineRule="auto"/>
        <w:rPr>
          <w:rFonts w:asciiTheme="minorHAnsi" w:hAnsiTheme="minorHAnsi" w:cstheme="minorHAnsi"/>
        </w:rPr>
      </w:pPr>
    </w:p>
    <w:p w14:paraId="4501ABCB" w14:textId="760A83D5" w:rsidR="003160AC" w:rsidRPr="00173692" w:rsidRDefault="003160AC" w:rsidP="003160AC">
      <w:pPr>
        <w:pStyle w:val="Normaal"/>
        <w:spacing w:line="240" w:lineRule="auto"/>
        <w:rPr>
          <w:rFonts w:asciiTheme="minorHAnsi" w:hAnsiTheme="minorHAnsi" w:cstheme="minorHAnsi"/>
        </w:rPr>
      </w:pPr>
    </w:p>
    <w:p w14:paraId="6C286748" w14:textId="161DD606" w:rsidR="003160AC" w:rsidRPr="00173692" w:rsidRDefault="003160AC" w:rsidP="003160AC">
      <w:pPr>
        <w:pStyle w:val="Normaal"/>
        <w:spacing w:line="240" w:lineRule="auto"/>
        <w:rPr>
          <w:rFonts w:asciiTheme="minorHAnsi" w:hAnsiTheme="minorHAnsi" w:cstheme="minorHAnsi"/>
        </w:rPr>
      </w:pPr>
    </w:p>
    <w:p w14:paraId="650F1B82" w14:textId="6896B0ED" w:rsidR="003160AC" w:rsidRPr="00173692" w:rsidRDefault="003160AC" w:rsidP="003160AC">
      <w:pPr>
        <w:pStyle w:val="Normaal"/>
        <w:spacing w:line="240" w:lineRule="auto"/>
        <w:rPr>
          <w:rFonts w:asciiTheme="minorHAnsi" w:hAnsiTheme="minorHAnsi" w:cstheme="minorHAnsi"/>
        </w:rPr>
      </w:pPr>
    </w:p>
    <w:p w14:paraId="0F9F28DD" w14:textId="0C82371A" w:rsidR="003160AC" w:rsidRPr="00173692" w:rsidRDefault="003160AC" w:rsidP="003160AC">
      <w:pPr>
        <w:pStyle w:val="Normaal"/>
        <w:spacing w:line="240" w:lineRule="auto"/>
        <w:rPr>
          <w:rFonts w:asciiTheme="minorHAnsi" w:hAnsiTheme="minorHAnsi" w:cstheme="minorHAnsi"/>
        </w:rPr>
      </w:pPr>
    </w:p>
    <w:p w14:paraId="67EF6992" w14:textId="21AF89B0" w:rsidR="003160AC" w:rsidRPr="00173692" w:rsidRDefault="003160AC" w:rsidP="003160AC">
      <w:pPr>
        <w:pStyle w:val="Normaal"/>
        <w:spacing w:line="240" w:lineRule="auto"/>
        <w:rPr>
          <w:rFonts w:asciiTheme="minorHAnsi" w:hAnsiTheme="minorHAnsi" w:cstheme="minorHAnsi"/>
        </w:rPr>
      </w:pPr>
    </w:p>
    <w:p w14:paraId="66B1E439" w14:textId="60293A0E" w:rsidR="003160AC" w:rsidRPr="00173692" w:rsidRDefault="003160AC" w:rsidP="003160AC">
      <w:pPr>
        <w:pStyle w:val="Normaal"/>
        <w:spacing w:line="240" w:lineRule="auto"/>
        <w:rPr>
          <w:rFonts w:asciiTheme="minorHAnsi" w:hAnsiTheme="minorHAnsi" w:cstheme="minorHAnsi"/>
        </w:rPr>
      </w:pPr>
    </w:p>
    <w:p w14:paraId="518D44E9" w14:textId="1A0B7F94" w:rsidR="003160AC" w:rsidRPr="00173692" w:rsidRDefault="003160AC" w:rsidP="003160AC">
      <w:pPr>
        <w:pStyle w:val="Normaal"/>
        <w:spacing w:line="240" w:lineRule="auto"/>
        <w:rPr>
          <w:rFonts w:asciiTheme="minorHAnsi" w:hAnsiTheme="minorHAnsi" w:cstheme="minorHAnsi"/>
        </w:rPr>
      </w:pPr>
    </w:p>
    <w:p w14:paraId="33996F32" w14:textId="4E0E2B2B" w:rsidR="003160AC" w:rsidRPr="00173692" w:rsidRDefault="003160AC" w:rsidP="003160AC">
      <w:pPr>
        <w:pStyle w:val="Normaal"/>
        <w:spacing w:line="240" w:lineRule="auto"/>
        <w:rPr>
          <w:rFonts w:asciiTheme="minorHAnsi" w:hAnsiTheme="minorHAnsi" w:cstheme="minorHAnsi"/>
        </w:rPr>
      </w:pPr>
    </w:p>
    <w:p w14:paraId="204B8EC2" w14:textId="77777777" w:rsidR="003160AC" w:rsidRPr="00173692" w:rsidRDefault="003160AC" w:rsidP="003160AC">
      <w:pPr>
        <w:pStyle w:val="Normaal"/>
        <w:spacing w:line="240" w:lineRule="auto"/>
        <w:rPr>
          <w:rFonts w:asciiTheme="minorHAnsi" w:hAnsiTheme="minorHAnsi" w:cstheme="minorHAnsi"/>
        </w:rPr>
      </w:pPr>
    </w:p>
    <w:p w14:paraId="0DB067CB" w14:textId="77777777" w:rsidR="003160AC" w:rsidRPr="00173692" w:rsidRDefault="003160AC" w:rsidP="003160AC">
      <w:pPr>
        <w:pStyle w:val="Normaal"/>
        <w:spacing w:line="240" w:lineRule="auto"/>
        <w:rPr>
          <w:rFonts w:asciiTheme="minorHAnsi" w:hAnsiTheme="minorHAnsi" w:cstheme="minorHAnsi"/>
        </w:rPr>
      </w:pPr>
    </w:p>
    <w:p w14:paraId="438A9CE1" w14:textId="77777777" w:rsidR="003160AC" w:rsidRPr="00173692" w:rsidRDefault="003160AC" w:rsidP="003160AC">
      <w:pPr>
        <w:pStyle w:val="Normaal"/>
        <w:spacing w:line="240" w:lineRule="auto"/>
        <w:rPr>
          <w:rFonts w:asciiTheme="minorHAnsi" w:hAnsiTheme="minorHAnsi" w:cstheme="minorHAnsi"/>
        </w:rPr>
      </w:pPr>
    </w:p>
    <w:p w14:paraId="37B13E2D" w14:textId="77777777" w:rsidR="003160AC" w:rsidRPr="00173692" w:rsidRDefault="003160AC" w:rsidP="003160AC">
      <w:pPr>
        <w:pStyle w:val="Normaal"/>
        <w:spacing w:line="240" w:lineRule="auto"/>
        <w:rPr>
          <w:rFonts w:asciiTheme="minorHAnsi" w:hAnsiTheme="minorHAnsi" w:cstheme="minorHAnsi"/>
        </w:rPr>
      </w:pPr>
    </w:p>
    <w:p w14:paraId="25AB2768" w14:textId="4077D7AD" w:rsidR="003160AC" w:rsidRPr="00173692" w:rsidRDefault="003160AC" w:rsidP="003160AC">
      <w:pPr>
        <w:pStyle w:val="Normaal"/>
        <w:spacing w:line="240" w:lineRule="auto"/>
        <w:rPr>
          <w:rFonts w:asciiTheme="minorHAnsi" w:hAnsiTheme="minorHAnsi" w:cstheme="minorHAnsi"/>
        </w:rPr>
      </w:pPr>
    </w:p>
    <w:p w14:paraId="32137934" w14:textId="39295D7C" w:rsidR="003160AC" w:rsidRPr="00173692" w:rsidRDefault="003160AC" w:rsidP="003160AC">
      <w:pPr>
        <w:pStyle w:val="Normaal"/>
        <w:spacing w:line="240" w:lineRule="auto"/>
        <w:rPr>
          <w:rFonts w:asciiTheme="minorHAnsi" w:hAnsiTheme="minorHAnsi" w:cstheme="minorHAnsi"/>
        </w:rPr>
      </w:pPr>
    </w:p>
    <w:p w14:paraId="301D911D" w14:textId="77777777" w:rsidR="003160AC" w:rsidRPr="00173692" w:rsidRDefault="003160AC" w:rsidP="003160AC">
      <w:pPr>
        <w:pStyle w:val="Normaal"/>
        <w:spacing w:line="240" w:lineRule="auto"/>
        <w:rPr>
          <w:rFonts w:asciiTheme="minorHAnsi" w:hAnsiTheme="minorHAnsi" w:cstheme="minorHAnsi"/>
        </w:rPr>
      </w:pPr>
    </w:p>
    <w:p w14:paraId="7954DB7A" w14:textId="77777777" w:rsidR="003160AC" w:rsidRPr="00173692" w:rsidRDefault="003160AC" w:rsidP="003160AC">
      <w:pPr>
        <w:pStyle w:val="Normaal"/>
        <w:spacing w:line="240" w:lineRule="auto"/>
        <w:rPr>
          <w:rFonts w:asciiTheme="minorHAnsi" w:hAnsiTheme="minorHAnsi" w:cstheme="minorHAnsi"/>
        </w:rPr>
      </w:pPr>
    </w:p>
    <w:p w14:paraId="4774BE46" w14:textId="77777777" w:rsidR="003160AC" w:rsidRPr="00173692" w:rsidRDefault="003160AC" w:rsidP="003160AC">
      <w:pPr>
        <w:pStyle w:val="Normaal"/>
        <w:spacing w:line="240" w:lineRule="auto"/>
        <w:rPr>
          <w:rFonts w:asciiTheme="minorHAnsi" w:hAnsiTheme="minorHAnsi" w:cstheme="minorHAnsi"/>
        </w:rPr>
      </w:pPr>
    </w:p>
    <w:p w14:paraId="64B44D15" w14:textId="77777777" w:rsidR="003160AC" w:rsidRPr="00173692" w:rsidRDefault="003160AC" w:rsidP="003160AC">
      <w:pPr>
        <w:pStyle w:val="Normaal"/>
        <w:spacing w:line="240" w:lineRule="auto"/>
        <w:rPr>
          <w:rFonts w:asciiTheme="minorHAnsi" w:hAnsiTheme="minorHAnsi" w:cstheme="minorHAnsi"/>
        </w:rPr>
      </w:pPr>
    </w:p>
    <w:p w14:paraId="73FE0DAB" w14:textId="77777777" w:rsidR="003160AC" w:rsidRPr="00173692" w:rsidRDefault="003160AC" w:rsidP="003160AC">
      <w:pPr>
        <w:pStyle w:val="Normaal"/>
        <w:spacing w:line="240" w:lineRule="auto"/>
        <w:rPr>
          <w:rFonts w:asciiTheme="minorHAnsi" w:hAnsiTheme="minorHAnsi" w:cstheme="minorHAnsi"/>
        </w:rPr>
      </w:pPr>
    </w:p>
    <w:p w14:paraId="745F60AA" w14:textId="77777777" w:rsidR="003160AC" w:rsidRPr="00173692" w:rsidRDefault="003160AC" w:rsidP="003160AC">
      <w:pPr>
        <w:pStyle w:val="Normaal"/>
        <w:spacing w:line="240" w:lineRule="auto"/>
        <w:rPr>
          <w:rFonts w:asciiTheme="minorHAnsi" w:hAnsiTheme="minorHAnsi" w:cstheme="minorHAnsi"/>
        </w:rPr>
      </w:pPr>
    </w:p>
    <w:p w14:paraId="0A0C4A3B" w14:textId="77777777" w:rsidR="003160AC" w:rsidRPr="00173692" w:rsidRDefault="003160AC" w:rsidP="003160AC">
      <w:pPr>
        <w:pStyle w:val="Normaal"/>
        <w:spacing w:line="240" w:lineRule="auto"/>
        <w:rPr>
          <w:rFonts w:asciiTheme="minorHAnsi" w:hAnsiTheme="minorHAnsi" w:cstheme="minorHAnsi"/>
        </w:rPr>
      </w:pPr>
    </w:p>
    <w:p w14:paraId="14885F46" w14:textId="77777777" w:rsidR="003160AC" w:rsidRPr="00173692" w:rsidRDefault="003160AC" w:rsidP="003160AC">
      <w:pPr>
        <w:pStyle w:val="Normaal"/>
        <w:spacing w:line="240" w:lineRule="auto"/>
        <w:rPr>
          <w:rFonts w:asciiTheme="minorHAnsi" w:hAnsiTheme="minorHAnsi" w:cstheme="minorHAnsi"/>
        </w:rPr>
      </w:pPr>
    </w:p>
    <w:p w14:paraId="4EBBCFDA" w14:textId="77777777" w:rsidR="003160AC" w:rsidRPr="00173692" w:rsidRDefault="003160AC" w:rsidP="003160AC">
      <w:pPr>
        <w:pStyle w:val="Normaal"/>
        <w:spacing w:line="240" w:lineRule="auto"/>
        <w:rPr>
          <w:rFonts w:asciiTheme="minorHAnsi" w:hAnsiTheme="minorHAnsi" w:cstheme="minorHAnsi"/>
        </w:rPr>
      </w:pPr>
    </w:p>
    <w:p w14:paraId="1621CCB8" w14:textId="77777777" w:rsidR="003160AC" w:rsidRPr="00173692" w:rsidRDefault="003160AC" w:rsidP="003160AC">
      <w:pPr>
        <w:pStyle w:val="Normaal"/>
        <w:spacing w:line="240" w:lineRule="auto"/>
        <w:rPr>
          <w:rFonts w:asciiTheme="minorHAnsi" w:hAnsiTheme="minorHAnsi" w:cstheme="minorHAnsi"/>
        </w:rPr>
      </w:pPr>
    </w:p>
    <w:p w14:paraId="29B75F40" w14:textId="77777777" w:rsidR="003160AC" w:rsidRPr="00173692" w:rsidRDefault="003160AC" w:rsidP="003160AC">
      <w:pPr>
        <w:pStyle w:val="Normaal"/>
        <w:spacing w:line="240" w:lineRule="auto"/>
        <w:rPr>
          <w:rFonts w:asciiTheme="minorHAnsi" w:hAnsiTheme="minorHAnsi" w:cstheme="minorHAnsi"/>
        </w:rPr>
      </w:pPr>
    </w:p>
    <w:p w14:paraId="7ACDDAC3" w14:textId="77777777" w:rsidR="003160AC" w:rsidRPr="00173692" w:rsidRDefault="003160AC" w:rsidP="003160AC">
      <w:pPr>
        <w:pStyle w:val="Normaal"/>
        <w:spacing w:line="240" w:lineRule="auto"/>
        <w:rPr>
          <w:rFonts w:asciiTheme="minorHAnsi" w:hAnsiTheme="minorHAnsi" w:cstheme="minorHAnsi"/>
        </w:rPr>
      </w:pPr>
    </w:p>
    <w:p w14:paraId="464E53BD" w14:textId="77777777" w:rsidR="003160AC" w:rsidRPr="00173692" w:rsidRDefault="003160AC" w:rsidP="003160AC">
      <w:pPr>
        <w:pStyle w:val="Normaal"/>
        <w:spacing w:line="240" w:lineRule="auto"/>
        <w:rPr>
          <w:rFonts w:asciiTheme="minorHAnsi" w:hAnsiTheme="minorHAnsi" w:cstheme="minorHAnsi"/>
        </w:rPr>
      </w:pPr>
    </w:p>
    <w:p w14:paraId="45EF5EE3" w14:textId="77777777" w:rsidR="003160AC" w:rsidRPr="00173692" w:rsidRDefault="003160AC" w:rsidP="003160AC">
      <w:pPr>
        <w:pStyle w:val="Normaal"/>
        <w:spacing w:line="240" w:lineRule="auto"/>
        <w:rPr>
          <w:rFonts w:asciiTheme="minorHAnsi" w:hAnsiTheme="minorHAnsi" w:cstheme="minorHAnsi"/>
        </w:rPr>
      </w:pPr>
    </w:p>
    <w:p w14:paraId="0B181385" w14:textId="77777777" w:rsidR="003160AC" w:rsidRPr="00173692" w:rsidRDefault="003160AC" w:rsidP="003160AC">
      <w:pPr>
        <w:pStyle w:val="Normaal"/>
        <w:spacing w:line="240" w:lineRule="auto"/>
        <w:rPr>
          <w:rFonts w:asciiTheme="minorHAnsi" w:hAnsiTheme="minorHAnsi" w:cstheme="minorHAnsi"/>
        </w:rPr>
      </w:pPr>
    </w:p>
    <w:p w14:paraId="35B17BC1" w14:textId="263324E6" w:rsidR="003160AC" w:rsidRPr="00173692" w:rsidRDefault="003160AC" w:rsidP="003160AC">
      <w:pPr>
        <w:pStyle w:val="Normaal"/>
        <w:spacing w:line="240" w:lineRule="auto"/>
        <w:rPr>
          <w:rFonts w:asciiTheme="minorHAnsi" w:hAnsiTheme="minorHAnsi" w:cstheme="minorHAnsi"/>
        </w:rPr>
      </w:pPr>
    </w:p>
    <w:p w14:paraId="74E57BEB" w14:textId="755DDEFA" w:rsidR="003160AC" w:rsidRPr="00173692" w:rsidRDefault="003160AC" w:rsidP="003160AC">
      <w:pPr>
        <w:pStyle w:val="Normaal"/>
        <w:spacing w:line="240" w:lineRule="auto"/>
        <w:rPr>
          <w:rFonts w:asciiTheme="minorHAnsi" w:hAnsiTheme="minorHAnsi" w:cstheme="minorHAnsi"/>
        </w:rPr>
      </w:pPr>
      <w:r w:rsidRPr="00173692">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2D401395" wp14:editId="0E3C113A">
                <wp:simplePos x="0" y="0"/>
                <wp:positionH relativeFrom="column">
                  <wp:posOffset>-524510</wp:posOffset>
                </wp:positionH>
                <wp:positionV relativeFrom="paragraph">
                  <wp:posOffset>-462280</wp:posOffset>
                </wp:positionV>
                <wp:extent cx="3404235" cy="1607185"/>
                <wp:effectExtent l="0" t="0" r="0" b="0"/>
                <wp:wrapSquare wrapText="bothSides"/>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1607185"/>
                        </a:xfrm>
                        <a:prstGeom prst="rect">
                          <a:avLst/>
                        </a:prstGeom>
                        <a:noFill/>
                        <a:ln>
                          <a:noFill/>
                        </a:ln>
                        <a:effectLst/>
                      </wps:spPr>
                      <wps:txbx>
                        <w:txbxContent>
                          <w:p w14:paraId="131B6566" w14:textId="3B1D5E7E" w:rsidR="003160AC" w:rsidRPr="008A68D9" w:rsidRDefault="003160AC" w:rsidP="003160AC">
                            <w:pPr>
                              <w:pStyle w:val="Normaal"/>
                              <w:tabs>
                                <w:tab w:val="left" w:pos="1560"/>
                                <w:tab w:val="left" w:pos="1701"/>
                              </w:tabs>
                              <w:rPr>
                                <w:rFonts w:asciiTheme="minorHAnsi" w:hAnsiTheme="minorHAnsi"/>
                                <w:szCs w:val="20"/>
                              </w:rPr>
                            </w:pPr>
                            <w:r>
                              <w:rPr>
                                <w:rFonts w:asciiTheme="minorHAnsi" w:hAnsiTheme="minorHAnsi"/>
                                <w:szCs w:val="20"/>
                              </w:rPr>
                              <w:t>Kenmerk:</w:t>
                            </w:r>
                            <w:r>
                              <w:rPr>
                                <w:rFonts w:asciiTheme="minorHAnsi" w:hAnsiTheme="minorHAnsi"/>
                                <w:szCs w:val="20"/>
                              </w:rPr>
                              <w:tab/>
                              <w:t>EA</w:t>
                            </w:r>
                            <w:r w:rsidR="000343D8">
                              <w:rPr>
                                <w:rFonts w:asciiTheme="minorHAnsi" w:hAnsiTheme="minorHAnsi"/>
                                <w:szCs w:val="20"/>
                              </w:rPr>
                              <w:t>MFP</w:t>
                            </w:r>
                            <w:r>
                              <w:rPr>
                                <w:rFonts w:asciiTheme="minorHAnsi" w:hAnsiTheme="minorHAnsi"/>
                                <w:szCs w:val="20"/>
                              </w:rPr>
                              <w:t>-0</w:t>
                            </w:r>
                            <w:r w:rsidR="000343D8">
                              <w:rPr>
                                <w:rFonts w:asciiTheme="minorHAnsi" w:hAnsiTheme="minorHAnsi"/>
                                <w:szCs w:val="20"/>
                              </w:rPr>
                              <w:t>2</w:t>
                            </w:r>
                            <w:r w:rsidRPr="008A68D9">
                              <w:rPr>
                                <w:rFonts w:asciiTheme="minorHAnsi" w:hAnsiTheme="minorHAnsi"/>
                                <w:szCs w:val="20"/>
                              </w:rPr>
                              <w:br/>
                              <w:t>Uitgevoerd door:</w:t>
                            </w:r>
                            <w:r w:rsidRPr="008A68D9">
                              <w:rPr>
                                <w:rFonts w:asciiTheme="minorHAnsi" w:hAnsiTheme="minorHAnsi"/>
                                <w:szCs w:val="20"/>
                              </w:rPr>
                              <w:tab/>
                              <w:t>Gezamenlijke inkoop Pompeblêd</w:t>
                            </w:r>
                            <w:r w:rsidRPr="008A68D9">
                              <w:rPr>
                                <w:rFonts w:asciiTheme="minorHAnsi" w:hAnsiTheme="minorHAnsi"/>
                                <w:szCs w:val="20"/>
                              </w:rPr>
                              <w:br/>
                              <w:t>In opdracht van:</w:t>
                            </w:r>
                            <w:r w:rsidRPr="008A68D9">
                              <w:rPr>
                                <w:rFonts w:asciiTheme="minorHAnsi" w:hAnsiTheme="minorHAnsi"/>
                                <w:szCs w:val="20"/>
                              </w:rPr>
                              <w:tab/>
                              <w:t>Deelnemende scholen</w:t>
                            </w:r>
                            <w:r w:rsidRPr="008A68D9">
                              <w:rPr>
                                <w:rFonts w:asciiTheme="minorHAnsi" w:hAnsiTheme="minorHAnsi"/>
                                <w:szCs w:val="20"/>
                              </w:rPr>
                              <w:br/>
                              <w:t>Datum:</w:t>
                            </w:r>
                            <w:r w:rsidRPr="008A68D9">
                              <w:rPr>
                                <w:rFonts w:asciiTheme="minorHAnsi" w:hAnsiTheme="minorHAnsi"/>
                                <w:szCs w:val="20"/>
                              </w:rPr>
                              <w:tab/>
                            </w:r>
                            <w:r w:rsidR="00497068">
                              <w:rPr>
                                <w:rFonts w:asciiTheme="minorHAnsi" w:hAnsiTheme="minorHAnsi"/>
                                <w:szCs w:val="20"/>
                              </w:rPr>
                              <w:t>21 juni 2023</w:t>
                            </w:r>
                          </w:p>
                          <w:p w14:paraId="1D0DA55E" w14:textId="77777777" w:rsidR="003160AC" w:rsidRPr="008A68D9" w:rsidRDefault="003160AC" w:rsidP="003160AC">
                            <w:pPr>
                              <w:pStyle w:val="Normaal"/>
                              <w:tabs>
                                <w:tab w:val="left" w:pos="1560"/>
                                <w:tab w:val="left" w:pos="1701"/>
                              </w:tabs>
                              <w:rPr>
                                <w:rFonts w:asciiTheme="minorHAnsi" w:hAnsiTheme="minorHAnsi"/>
                                <w:szCs w:val="20"/>
                              </w:rPr>
                            </w:pPr>
                          </w:p>
                          <w:p w14:paraId="2F8DBA2D" w14:textId="61C64F93" w:rsidR="003160AC" w:rsidRPr="008A68D9" w:rsidRDefault="003160AC" w:rsidP="003160AC">
                            <w:pPr>
                              <w:pStyle w:val="Normaal"/>
                              <w:spacing w:line="240" w:lineRule="auto"/>
                              <w:rPr>
                                <w:rFonts w:asciiTheme="minorHAnsi" w:hAnsiTheme="minorHAnsi" w:cs="Arial"/>
                                <w:color w:val="000000"/>
                                <w:szCs w:val="20"/>
                                <w:lang w:val="en-GB"/>
                              </w:rPr>
                            </w:pPr>
                            <w:r w:rsidRPr="008A68D9">
                              <w:rPr>
                                <w:rFonts w:asciiTheme="minorHAnsi" w:hAnsiTheme="minorHAnsi" w:cs="Arial"/>
                                <w:color w:val="000000"/>
                                <w:szCs w:val="20"/>
                                <w:lang w:val="en-GB"/>
                              </w:rPr>
                              <w:t>Copyright 202</w:t>
                            </w:r>
                            <w:r w:rsidR="000343D8">
                              <w:rPr>
                                <w:rFonts w:asciiTheme="minorHAnsi" w:hAnsiTheme="minorHAnsi" w:cs="Arial"/>
                                <w:color w:val="000000"/>
                                <w:szCs w:val="20"/>
                                <w:lang w:val="en-GB"/>
                              </w:rPr>
                              <w:t>3</w:t>
                            </w:r>
                          </w:p>
                          <w:p w14:paraId="6B2C1E92" w14:textId="77777777" w:rsidR="003160AC" w:rsidRPr="008A68D9" w:rsidRDefault="003160AC" w:rsidP="003160AC">
                            <w:pPr>
                              <w:pStyle w:val="Normaal"/>
                              <w:spacing w:line="240" w:lineRule="auto"/>
                              <w:rPr>
                                <w:rFonts w:asciiTheme="minorHAnsi" w:hAnsiTheme="minorHAnsi" w:cs="Arial"/>
                                <w:color w:val="000000"/>
                                <w:szCs w:val="20"/>
                              </w:rPr>
                            </w:pPr>
                            <w:r w:rsidRPr="008A68D9">
                              <w:rPr>
                                <w:rFonts w:asciiTheme="minorHAnsi" w:hAnsiTheme="minorHAnsi" w:cs="Arial"/>
                                <w:color w:val="000000"/>
                                <w:szCs w:val="20"/>
                              </w:rPr>
                              <w:t>Scholengroep Pompeblêd</w:t>
                            </w:r>
                          </w:p>
                          <w:p w14:paraId="169DB928" w14:textId="77777777" w:rsidR="003160AC" w:rsidRPr="008A68D9" w:rsidRDefault="003160AC" w:rsidP="003160AC">
                            <w:pPr>
                              <w:pStyle w:val="Normaal"/>
                              <w:spacing w:line="240" w:lineRule="auto"/>
                              <w:rPr>
                                <w:rFonts w:asciiTheme="minorHAnsi" w:hAnsiTheme="minorHAnsi"/>
                                <w:szCs w:val="20"/>
                              </w:rPr>
                            </w:pPr>
                            <w:proofErr w:type="gramStart"/>
                            <w:r w:rsidRPr="008A68D9">
                              <w:rPr>
                                <w:rFonts w:asciiTheme="minorHAnsi" w:hAnsiTheme="minorHAnsi" w:cs="Arial"/>
                                <w:color w:val="000000"/>
                                <w:szCs w:val="20"/>
                              </w:rPr>
                              <w:t>www.pompebled.nl</w:t>
                            </w:r>
                            <w:proofErr w:type="gramEnd"/>
                          </w:p>
                          <w:p w14:paraId="3BD4FF96" w14:textId="77777777" w:rsidR="003160AC" w:rsidRPr="008A68D9" w:rsidRDefault="003160AC" w:rsidP="003160AC">
                            <w:pPr>
                              <w:pStyle w:val="Normaal"/>
                              <w:tabs>
                                <w:tab w:val="left" w:pos="1560"/>
                                <w:tab w:val="left" w:pos="1701"/>
                              </w:tabs>
                              <w:rPr>
                                <w:rFonts w:asciiTheme="minorHAnsi" w:hAnsiTheme="minorHAnsi"/>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D401395" id="_x0000_t202" coordsize="21600,21600" o:spt="202" path="m,l,21600r21600,l21600,xe">
                <v:stroke joinstyle="miter"/>
                <v:path gradientshapeok="t" o:connecttype="rect"/>
              </v:shapetype>
              <v:shape id="Tekstvak 5" o:spid="_x0000_s1027" type="#_x0000_t202" style="position:absolute;margin-left:-41.3pt;margin-top:-36.4pt;width:268.05pt;height:126.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" filled="f" stroked="f">
                <v:textbox>
                  <w:txbxContent>
                    <w:p w14:paraId="131B6566" w14:textId="3B1D5E7E" w:rsidR="003160AC" w:rsidRPr="008A68D9" w:rsidRDefault="003160AC" w:rsidP="003160AC">
                      <w:pPr>
                        <w:pStyle w:val="Normaal"/>
                        <w:tabs>
                          <w:tab w:val="left" w:pos="1560"/>
                          <w:tab w:val="left" w:pos="1701"/>
                        </w:tabs>
                        <w:rPr>
                          <w:rFonts w:asciiTheme="minorHAnsi" w:hAnsiTheme="minorHAnsi"/>
                          <w:szCs w:val="20"/>
                        </w:rPr>
                      </w:pPr>
                      <w:r>
                        <w:rPr>
                          <w:rFonts w:asciiTheme="minorHAnsi" w:hAnsiTheme="minorHAnsi"/>
                          <w:szCs w:val="20"/>
                        </w:rPr>
                        <w:t>Kenmerk:</w:t>
                      </w:r>
                      <w:r>
                        <w:rPr>
                          <w:rFonts w:asciiTheme="minorHAnsi" w:hAnsiTheme="minorHAnsi"/>
                          <w:szCs w:val="20"/>
                        </w:rPr>
                        <w:tab/>
                        <w:t>EA</w:t>
                      </w:r>
                      <w:r w:rsidR="000343D8">
                        <w:rPr>
                          <w:rFonts w:asciiTheme="minorHAnsi" w:hAnsiTheme="minorHAnsi"/>
                          <w:szCs w:val="20"/>
                        </w:rPr>
                        <w:t>MFP</w:t>
                      </w:r>
                      <w:r>
                        <w:rPr>
                          <w:rFonts w:asciiTheme="minorHAnsi" w:hAnsiTheme="minorHAnsi"/>
                          <w:szCs w:val="20"/>
                        </w:rPr>
                        <w:t>-0</w:t>
                      </w:r>
                      <w:r w:rsidR="000343D8">
                        <w:rPr>
                          <w:rFonts w:asciiTheme="minorHAnsi" w:hAnsiTheme="minorHAnsi"/>
                          <w:szCs w:val="20"/>
                        </w:rPr>
                        <w:t>2</w:t>
                      </w:r>
                      <w:r w:rsidRPr="008A68D9">
                        <w:rPr>
                          <w:rFonts w:asciiTheme="minorHAnsi" w:hAnsiTheme="minorHAnsi"/>
                          <w:szCs w:val="20"/>
                        </w:rPr>
                        <w:br/>
                        <w:t>Uitgevoerd door:</w:t>
                      </w:r>
                      <w:r w:rsidRPr="008A68D9">
                        <w:rPr>
                          <w:rFonts w:asciiTheme="minorHAnsi" w:hAnsiTheme="minorHAnsi"/>
                          <w:szCs w:val="20"/>
                        </w:rPr>
                        <w:tab/>
                        <w:t>Gezamenlijke inkoop Pompeblêd</w:t>
                      </w:r>
                      <w:r w:rsidRPr="008A68D9">
                        <w:rPr>
                          <w:rFonts w:asciiTheme="minorHAnsi" w:hAnsiTheme="minorHAnsi"/>
                          <w:szCs w:val="20"/>
                        </w:rPr>
                        <w:br/>
                        <w:t>In opdracht van:</w:t>
                      </w:r>
                      <w:r w:rsidRPr="008A68D9">
                        <w:rPr>
                          <w:rFonts w:asciiTheme="minorHAnsi" w:hAnsiTheme="minorHAnsi"/>
                          <w:szCs w:val="20"/>
                        </w:rPr>
                        <w:tab/>
                        <w:t>Deelnemende scholen</w:t>
                      </w:r>
                      <w:r w:rsidRPr="008A68D9">
                        <w:rPr>
                          <w:rFonts w:asciiTheme="minorHAnsi" w:hAnsiTheme="minorHAnsi"/>
                          <w:szCs w:val="20"/>
                        </w:rPr>
                        <w:br/>
                        <w:t>Datum:</w:t>
                      </w:r>
                      <w:r w:rsidRPr="008A68D9">
                        <w:rPr>
                          <w:rFonts w:asciiTheme="minorHAnsi" w:hAnsiTheme="minorHAnsi"/>
                          <w:szCs w:val="20"/>
                        </w:rPr>
                        <w:tab/>
                      </w:r>
                      <w:r w:rsidR="00497068">
                        <w:rPr>
                          <w:rFonts w:asciiTheme="minorHAnsi" w:hAnsiTheme="minorHAnsi"/>
                          <w:szCs w:val="20"/>
                        </w:rPr>
                        <w:t>21 juni 2023</w:t>
                      </w:r>
                    </w:p>
                    <w:p w14:paraId="1D0DA55E" w14:textId="77777777" w:rsidR="003160AC" w:rsidRPr="008A68D9" w:rsidRDefault="003160AC" w:rsidP="003160AC">
                      <w:pPr>
                        <w:pStyle w:val="Normaal"/>
                        <w:tabs>
                          <w:tab w:val="left" w:pos="1560"/>
                          <w:tab w:val="left" w:pos="1701"/>
                        </w:tabs>
                        <w:rPr>
                          <w:rFonts w:asciiTheme="minorHAnsi" w:hAnsiTheme="minorHAnsi"/>
                          <w:szCs w:val="20"/>
                        </w:rPr>
                      </w:pPr>
                    </w:p>
                    <w:p w14:paraId="2F8DBA2D" w14:textId="61C64F93" w:rsidR="003160AC" w:rsidRPr="008A68D9" w:rsidRDefault="003160AC" w:rsidP="003160AC">
                      <w:pPr>
                        <w:pStyle w:val="Normaal"/>
                        <w:spacing w:line="240" w:lineRule="auto"/>
                        <w:rPr>
                          <w:rFonts w:asciiTheme="minorHAnsi" w:hAnsiTheme="minorHAnsi" w:cs="Arial"/>
                          <w:color w:val="000000"/>
                          <w:szCs w:val="20"/>
                          <w:lang w:val="en-GB"/>
                        </w:rPr>
                      </w:pPr>
                      <w:r w:rsidRPr="008A68D9">
                        <w:rPr>
                          <w:rFonts w:asciiTheme="minorHAnsi" w:hAnsiTheme="minorHAnsi" w:cs="Arial"/>
                          <w:color w:val="000000"/>
                          <w:szCs w:val="20"/>
                          <w:lang w:val="en-GB"/>
                        </w:rPr>
                        <w:t>Copyright 202</w:t>
                      </w:r>
                      <w:r w:rsidR="000343D8">
                        <w:rPr>
                          <w:rFonts w:asciiTheme="minorHAnsi" w:hAnsiTheme="minorHAnsi" w:cs="Arial"/>
                          <w:color w:val="000000"/>
                          <w:szCs w:val="20"/>
                          <w:lang w:val="en-GB"/>
                        </w:rPr>
                        <w:t>3</w:t>
                      </w:r>
                    </w:p>
                    <w:p w14:paraId="6B2C1E92" w14:textId="77777777" w:rsidR="003160AC" w:rsidRPr="008A68D9" w:rsidRDefault="003160AC" w:rsidP="003160AC">
                      <w:pPr>
                        <w:pStyle w:val="Normaal"/>
                        <w:spacing w:line="240" w:lineRule="auto"/>
                        <w:rPr>
                          <w:rFonts w:asciiTheme="minorHAnsi" w:hAnsiTheme="minorHAnsi" w:cs="Arial"/>
                          <w:color w:val="000000"/>
                          <w:szCs w:val="20"/>
                        </w:rPr>
                      </w:pPr>
                      <w:r w:rsidRPr="008A68D9">
                        <w:rPr>
                          <w:rFonts w:asciiTheme="minorHAnsi" w:hAnsiTheme="minorHAnsi" w:cs="Arial"/>
                          <w:color w:val="000000"/>
                          <w:szCs w:val="20"/>
                        </w:rPr>
                        <w:t>Scholengroep Pompeblêd</w:t>
                      </w:r>
                    </w:p>
                    <w:p w14:paraId="169DB928" w14:textId="77777777" w:rsidR="003160AC" w:rsidRPr="008A68D9" w:rsidRDefault="003160AC" w:rsidP="003160AC">
                      <w:pPr>
                        <w:pStyle w:val="Normaal"/>
                        <w:spacing w:line="240" w:lineRule="auto"/>
                        <w:rPr>
                          <w:rFonts w:asciiTheme="minorHAnsi" w:hAnsiTheme="minorHAnsi"/>
                          <w:szCs w:val="20"/>
                        </w:rPr>
                      </w:pPr>
                      <w:proofErr w:type="gramStart"/>
                      <w:r w:rsidRPr="008A68D9">
                        <w:rPr>
                          <w:rFonts w:asciiTheme="minorHAnsi" w:hAnsiTheme="minorHAnsi" w:cs="Arial"/>
                          <w:color w:val="000000"/>
                          <w:szCs w:val="20"/>
                        </w:rPr>
                        <w:t>www.pompebled.nl</w:t>
                      </w:r>
                      <w:proofErr w:type="gramEnd"/>
                    </w:p>
                    <w:p w14:paraId="3BD4FF96" w14:textId="77777777" w:rsidR="003160AC" w:rsidRPr="008A68D9" w:rsidRDefault="003160AC" w:rsidP="003160AC">
                      <w:pPr>
                        <w:pStyle w:val="Normaal"/>
                        <w:tabs>
                          <w:tab w:val="left" w:pos="1560"/>
                          <w:tab w:val="left" w:pos="1701"/>
                        </w:tabs>
                        <w:rPr>
                          <w:rFonts w:asciiTheme="minorHAnsi" w:hAnsiTheme="minorHAnsi"/>
                          <w:szCs w:val="20"/>
                        </w:rPr>
                      </w:pPr>
                    </w:p>
                  </w:txbxContent>
                </v:textbox>
                <w10:wrap type="square"/>
              </v:shape>
            </w:pict>
          </mc:Fallback>
        </mc:AlternateContent>
      </w:r>
    </w:p>
    <w:p w14:paraId="22CFDA4A" w14:textId="77777777" w:rsidR="003160AC" w:rsidRPr="00173692" w:rsidRDefault="003160AC" w:rsidP="003160AC">
      <w:pPr>
        <w:pStyle w:val="Normaal"/>
        <w:spacing w:line="240" w:lineRule="auto"/>
        <w:rPr>
          <w:rFonts w:asciiTheme="minorHAnsi" w:hAnsiTheme="minorHAnsi" w:cstheme="minorHAnsi"/>
        </w:rPr>
      </w:pPr>
    </w:p>
    <w:p w14:paraId="1AF5FC5C" w14:textId="77777777" w:rsidR="003160AC" w:rsidRPr="00173692" w:rsidRDefault="003160AC" w:rsidP="003160AC">
      <w:pPr>
        <w:pStyle w:val="Normaal"/>
        <w:rPr>
          <w:rFonts w:asciiTheme="minorHAnsi" w:hAnsiTheme="minorHAnsi" w:cstheme="minorHAnsi"/>
          <w:b/>
          <w:sz w:val="28"/>
        </w:rPr>
      </w:pPr>
    </w:p>
    <w:p w14:paraId="69DF2717" w14:textId="77777777" w:rsidR="003160AC" w:rsidRPr="00173692" w:rsidRDefault="003160AC" w:rsidP="003160AC">
      <w:pPr>
        <w:pStyle w:val="Normaal"/>
        <w:rPr>
          <w:rFonts w:asciiTheme="minorHAnsi" w:hAnsiTheme="minorHAnsi" w:cstheme="minorHAnsi"/>
          <w:b/>
          <w:sz w:val="28"/>
        </w:rPr>
      </w:pPr>
    </w:p>
    <w:p w14:paraId="30EB9D1C" w14:textId="77777777" w:rsidR="003160AC" w:rsidRPr="00173692" w:rsidRDefault="003160AC" w:rsidP="003160AC">
      <w:pPr>
        <w:pStyle w:val="Normaal"/>
        <w:rPr>
          <w:rFonts w:asciiTheme="minorHAnsi" w:hAnsiTheme="minorHAnsi" w:cstheme="minorHAnsi"/>
          <w:b/>
          <w:sz w:val="28"/>
        </w:rPr>
      </w:pPr>
    </w:p>
    <w:p w14:paraId="59F70965" w14:textId="77777777" w:rsidR="003160AC" w:rsidRPr="00173692" w:rsidRDefault="003160AC" w:rsidP="003160AC">
      <w:pPr>
        <w:pStyle w:val="Normaal"/>
        <w:rPr>
          <w:rFonts w:asciiTheme="minorHAnsi" w:hAnsiTheme="minorHAnsi" w:cstheme="minorHAnsi"/>
          <w:b/>
          <w:sz w:val="28"/>
        </w:rPr>
      </w:pPr>
    </w:p>
    <w:p w14:paraId="753059CE" w14:textId="77777777" w:rsidR="003160AC" w:rsidRPr="00173692" w:rsidRDefault="003160AC" w:rsidP="003160AC">
      <w:pPr>
        <w:pStyle w:val="Normaal"/>
        <w:rPr>
          <w:rFonts w:asciiTheme="minorHAnsi" w:hAnsiTheme="minorHAnsi" w:cstheme="minorHAnsi"/>
          <w:b/>
          <w:sz w:val="28"/>
        </w:rPr>
      </w:pPr>
    </w:p>
    <w:p w14:paraId="5AF2262D" w14:textId="77777777" w:rsidR="003160AC" w:rsidRPr="00173692" w:rsidRDefault="003160AC" w:rsidP="003160AC">
      <w:pPr>
        <w:pStyle w:val="Normaal"/>
        <w:rPr>
          <w:rFonts w:asciiTheme="minorHAnsi" w:hAnsiTheme="minorHAnsi" w:cstheme="minorHAnsi"/>
          <w:b/>
          <w:sz w:val="28"/>
        </w:rPr>
      </w:pPr>
    </w:p>
    <w:p w14:paraId="16AF6D62" w14:textId="77777777" w:rsidR="003160AC" w:rsidRPr="00173692" w:rsidRDefault="003160AC" w:rsidP="003160AC">
      <w:pPr>
        <w:rPr>
          <w:rFonts w:asciiTheme="minorHAnsi" w:hAnsiTheme="minorHAnsi" w:cstheme="minorHAnsi"/>
        </w:rPr>
      </w:pPr>
    </w:p>
    <w:p w14:paraId="630404B1" w14:textId="77777777" w:rsidR="003160AC" w:rsidRPr="00173692" w:rsidRDefault="003160AC" w:rsidP="003160AC">
      <w:pPr>
        <w:rPr>
          <w:rFonts w:asciiTheme="minorHAnsi" w:hAnsiTheme="minorHAnsi" w:cstheme="minorHAnsi"/>
        </w:rPr>
      </w:pPr>
    </w:p>
    <w:p w14:paraId="2C34EE11" w14:textId="77777777" w:rsidR="003160AC" w:rsidRPr="00173692" w:rsidRDefault="003160AC" w:rsidP="003160AC">
      <w:pPr>
        <w:rPr>
          <w:rFonts w:asciiTheme="minorHAnsi" w:hAnsiTheme="minorHAnsi" w:cstheme="minorHAnsi"/>
        </w:rPr>
      </w:pPr>
    </w:p>
    <w:p w14:paraId="059DCE02" w14:textId="77777777" w:rsidR="003160AC" w:rsidRPr="00173692" w:rsidRDefault="003160AC" w:rsidP="003160AC">
      <w:pPr>
        <w:rPr>
          <w:rFonts w:asciiTheme="minorHAnsi" w:hAnsiTheme="minorHAnsi" w:cstheme="minorHAnsi"/>
          <w:b/>
        </w:rPr>
      </w:pPr>
      <w:r w:rsidRPr="00173692">
        <w:rPr>
          <w:rFonts w:asciiTheme="minorHAnsi" w:hAnsiTheme="minorHAnsi" w:cstheme="minorHAnsi"/>
          <w:b/>
        </w:rPr>
        <w:t>Inhoudsopgave</w:t>
      </w:r>
    </w:p>
    <w:p w14:paraId="11F4CF50" w14:textId="77777777" w:rsidR="003160AC" w:rsidRPr="00173692" w:rsidRDefault="003160AC" w:rsidP="003160AC">
      <w:pPr>
        <w:rPr>
          <w:rFonts w:asciiTheme="minorHAnsi" w:hAnsiTheme="minorHAnsi" w:cstheme="minorHAnsi"/>
        </w:rPr>
      </w:pPr>
    </w:p>
    <w:p w14:paraId="77C1E675" w14:textId="77777777" w:rsidR="003160AC" w:rsidRPr="00173692" w:rsidRDefault="003160AC" w:rsidP="003160AC">
      <w:pPr>
        <w:rPr>
          <w:rFonts w:asciiTheme="minorHAnsi" w:hAnsiTheme="minorHAnsi" w:cstheme="minorHAnsi"/>
        </w:rPr>
      </w:pPr>
    </w:p>
    <w:p w14:paraId="6F05184C" w14:textId="617A41C2" w:rsidR="008E4360" w:rsidRDefault="003160AC">
      <w:pPr>
        <w:pStyle w:val="Inhopg3"/>
        <w:tabs>
          <w:tab w:val="right" w:leader="dot" w:pos="9346"/>
        </w:tabs>
        <w:rPr>
          <w:rFonts w:eastAsiaTheme="minorEastAsia" w:cstheme="minorBidi"/>
          <w:i w:val="0"/>
          <w:iCs w:val="0"/>
          <w:noProof/>
          <w:sz w:val="24"/>
          <w:szCs w:val="24"/>
        </w:rPr>
      </w:pPr>
      <w:r w:rsidRPr="00173692">
        <w:fldChar w:fldCharType="begin"/>
      </w:r>
      <w:r w:rsidRPr="00173692">
        <w:instrText xml:space="preserve"> TOC \o "1-3" \h \z \u </w:instrText>
      </w:r>
      <w:r w:rsidRPr="00173692">
        <w:fldChar w:fldCharType="separate"/>
      </w:r>
      <w:hyperlink w:anchor="_Toc132100178" w:history="1">
        <w:r w:rsidR="008E4360" w:rsidRPr="002C3DBA">
          <w:rPr>
            <w:rStyle w:val="Hyperlink"/>
            <w:rFonts w:cstheme="minorHAnsi"/>
            <w:noProof/>
          </w:rPr>
          <w:t>Algemeen</w:t>
        </w:r>
        <w:r w:rsidR="008E4360">
          <w:rPr>
            <w:noProof/>
            <w:webHidden/>
          </w:rPr>
          <w:tab/>
        </w:r>
        <w:r w:rsidR="008E4360">
          <w:rPr>
            <w:noProof/>
            <w:webHidden/>
          </w:rPr>
          <w:fldChar w:fldCharType="begin"/>
        </w:r>
        <w:r w:rsidR="008E4360">
          <w:rPr>
            <w:noProof/>
            <w:webHidden/>
          </w:rPr>
          <w:instrText xml:space="preserve"> PAGEREF _Toc132100178 \h </w:instrText>
        </w:r>
        <w:r w:rsidR="008E4360">
          <w:rPr>
            <w:noProof/>
            <w:webHidden/>
          </w:rPr>
        </w:r>
        <w:r w:rsidR="008E4360">
          <w:rPr>
            <w:noProof/>
            <w:webHidden/>
          </w:rPr>
          <w:fldChar w:fldCharType="separate"/>
        </w:r>
        <w:r w:rsidR="008E4360">
          <w:rPr>
            <w:noProof/>
            <w:webHidden/>
          </w:rPr>
          <w:t>2</w:t>
        </w:r>
        <w:r w:rsidR="008E4360">
          <w:rPr>
            <w:noProof/>
            <w:webHidden/>
          </w:rPr>
          <w:fldChar w:fldCharType="end"/>
        </w:r>
      </w:hyperlink>
    </w:p>
    <w:p w14:paraId="31820410" w14:textId="0F468533" w:rsidR="008E4360" w:rsidRDefault="00497068">
      <w:pPr>
        <w:pStyle w:val="Inhopg3"/>
        <w:tabs>
          <w:tab w:val="right" w:leader="dot" w:pos="9346"/>
        </w:tabs>
        <w:rPr>
          <w:rFonts w:eastAsiaTheme="minorEastAsia" w:cstheme="minorBidi"/>
          <w:i w:val="0"/>
          <w:iCs w:val="0"/>
          <w:noProof/>
          <w:sz w:val="24"/>
          <w:szCs w:val="24"/>
        </w:rPr>
      </w:pPr>
      <w:hyperlink w:anchor="_Toc132100179" w:history="1">
        <w:r w:rsidR="008E4360" w:rsidRPr="002C3DBA">
          <w:rPr>
            <w:rStyle w:val="Hyperlink"/>
            <w:rFonts w:cstheme="minorHAnsi"/>
            <w:noProof/>
          </w:rPr>
          <w:t>Inschrijvings-eisen</w:t>
        </w:r>
        <w:r w:rsidR="008E4360">
          <w:rPr>
            <w:noProof/>
            <w:webHidden/>
          </w:rPr>
          <w:tab/>
        </w:r>
        <w:r w:rsidR="008E4360">
          <w:rPr>
            <w:noProof/>
            <w:webHidden/>
          </w:rPr>
          <w:fldChar w:fldCharType="begin"/>
        </w:r>
        <w:r w:rsidR="008E4360">
          <w:rPr>
            <w:noProof/>
            <w:webHidden/>
          </w:rPr>
          <w:instrText xml:space="preserve"> PAGEREF _Toc132100179 \h </w:instrText>
        </w:r>
        <w:r w:rsidR="008E4360">
          <w:rPr>
            <w:noProof/>
            <w:webHidden/>
          </w:rPr>
        </w:r>
        <w:r w:rsidR="008E4360">
          <w:rPr>
            <w:noProof/>
            <w:webHidden/>
          </w:rPr>
          <w:fldChar w:fldCharType="separate"/>
        </w:r>
        <w:r w:rsidR="008E4360">
          <w:rPr>
            <w:noProof/>
            <w:webHidden/>
          </w:rPr>
          <w:t>2</w:t>
        </w:r>
        <w:r w:rsidR="008E4360">
          <w:rPr>
            <w:noProof/>
            <w:webHidden/>
          </w:rPr>
          <w:fldChar w:fldCharType="end"/>
        </w:r>
      </w:hyperlink>
    </w:p>
    <w:p w14:paraId="63E29561" w14:textId="38E9461A" w:rsidR="008E4360" w:rsidRDefault="00497068">
      <w:pPr>
        <w:pStyle w:val="Inhopg3"/>
        <w:tabs>
          <w:tab w:val="right" w:leader="dot" w:pos="9346"/>
        </w:tabs>
        <w:rPr>
          <w:rFonts w:eastAsiaTheme="minorEastAsia" w:cstheme="minorBidi"/>
          <w:i w:val="0"/>
          <w:iCs w:val="0"/>
          <w:noProof/>
          <w:sz w:val="24"/>
          <w:szCs w:val="24"/>
        </w:rPr>
      </w:pPr>
      <w:hyperlink w:anchor="_Toc132100180" w:history="1">
        <w:r w:rsidR="008E4360" w:rsidRPr="002C3DBA">
          <w:rPr>
            <w:rStyle w:val="Hyperlink"/>
            <w:rFonts w:cstheme="minorHAnsi"/>
            <w:noProof/>
          </w:rPr>
          <w:t>Juridische-eisen</w:t>
        </w:r>
        <w:r w:rsidR="008E4360">
          <w:rPr>
            <w:noProof/>
            <w:webHidden/>
          </w:rPr>
          <w:tab/>
        </w:r>
        <w:r w:rsidR="008E4360">
          <w:rPr>
            <w:noProof/>
            <w:webHidden/>
          </w:rPr>
          <w:fldChar w:fldCharType="begin"/>
        </w:r>
        <w:r w:rsidR="008E4360">
          <w:rPr>
            <w:noProof/>
            <w:webHidden/>
          </w:rPr>
          <w:instrText xml:space="preserve"> PAGEREF _Toc132100180 \h </w:instrText>
        </w:r>
        <w:r w:rsidR="008E4360">
          <w:rPr>
            <w:noProof/>
            <w:webHidden/>
          </w:rPr>
        </w:r>
        <w:r w:rsidR="008E4360">
          <w:rPr>
            <w:noProof/>
            <w:webHidden/>
          </w:rPr>
          <w:fldChar w:fldCharType="separate"/>
        </w:r>
        <w:r w:rsidR="008E4360">
          <w:rPr>
            <w:noProof/>
            <w:webHidden/>
          </w:rPr>
          <w:t>3</w:t>
        </w:r>
        <w:r w:rsidR="008E4360">
          <w:rPr>
            <w:noProof/>
            <w:webHidden/>
          </w:rPr>
          <w:fldChar w:fldCharType="end"/>
        </w:r>
      </w:hyperlink>
    </w:p>
    <w:p w14:paraId="06899397" w14:textId="65FB8F54" w:rsidR="008E4360" w:rsidRDefault="00497068">
      <w:pPr>
        <w:pStyle w:val="Inhopg3"/>
        <w:tabs>
          <w:tab w:val="right" w:leader="dot" w:pos="9346"/>
        </w:tabs>
        <w:rPr>
          <w:rFonts w:eastAsiaTheme="minorEastAsia" w:cstheme="minorBidi"/>
          <w:i w:val="0"/>
          <w:iCs w:val="0"/>
          <w:noProof/>
          <w:sz w:val="24"/>
          <w:szCs w:val="24"/>
        </w:rPr>
      </w:pPr>
      <w:hyperlink w:anchor="_Toc132100181" w:history="1">
        <w:r w:rsidR="008E4360" w:rsidRPr="002C3DBA">
          <w:rPr>
            <w:rStyle w:val="Hyperlink"/>
            <w:rFonts w:cstheme="minorHAnsi"/>
            <w:noProof/>
          </w:rPr>
          <w:t>Technische Eisen</w:t>
        </w:r>
        <w:r w:rsidR="008E4360">
          <w:rPr>
            <w:noProof/>
            <w:webHidden/>
          </w:rPr>
          <w:tab/>
        </w:r>
        <w:r w:rsidR="008E4360">
          <w:rPr>
            <w:noProof/>
            <w:webHidden/>
          </w:rPr>
          <w:fldChar w:fldCharType="begin"/>
        </w:r>
        <w:r w:rsidR="008E4360">
          <w:rPr>
            <w:noProof/>
            <w:webHidden/>
          </w:rPr>
          <w:instrText xml:space="preserve"> PAGEREF _Toc132100181 \h </w:instrText>
        </w:r>
        <w:r w:rsidR="008E4360">
          <w:rPr>
            <w:noProof/>
            <w:webHidden/>
          </w:rPr>
        </w:r>
        <w:r w:rsidR="008E4360">
          <w:rPr>
            <w:noProof/>
            <w:webHidden/>
          </w:rPr>
          <w:fldChar w:fldCharType="separate"/>
        </w:r>
        <w:r w:rsidR="008E4360">
          <w:rPr>
            <w:noProof/>
            <w:webHidden/>
          </w:rPr>
          <w:t>4</w:t>
        </w:r>
        <w:r w:rsidR="008E4360">
          <w:rPr>
            <w:noProof/>
            <w:webHidden/>
          </w:rPr>
          <w:fldChar w:fldCharType="end"/>
        </w:r>
      </w:hyperlink>
    </w:p>
    <w:p w14:paraId="66EFCA2A" w14:textId="6FD634FB" w:rsidR="008E4360" w:rsidRDefault="00497068">
      <w:pPr>
        <w:pStyle w:val="Inhopg3"/>
        <w:tabs>
          <w:tab w:val="right" w:leader="dot" w:pos="9346"/>
        </w:tabs>
        <w:rPr>
          <w:rFonts w:eastAsiaTheme="minorEastAsia" w:cstheme="minorBidi"/>
          <w:i w:val="0"/>
          <w:iCs w:val="0"/>
          <w:noProof/>
          <w:sz w:val="24"/>
          <w:szCs w:val="24"/>
        </w:rPr>
      </w:pPr>
      <w:hyperlink w:anchor="_Toc132100182" w:history="1">
        <w:r w:rsidR="008E4360" w:rsidRPr="002C3DBA">
          <w:rPr>
            <w:rStyle w:val="Hyperlink"/>
            <w:rFonts w:cstheme="minorHAnsi"/>
            <w:noProof/>
          </w:rPr>
          <w:t>Productpresentatie/ Proof of Concept</w:t>
        </w:r>
        <w:r w:rsidR="008E4360">
          <w:rPr>
            <w:noProof/>
            <w:webHidden/>
          </w:rPr>
          <w:tab/>
        </w:r>
        <w:r w:rsidR="008E4360">
          <w:rPr>
            <w:noProof/>
            <w:webHidden/>
          </w:rPr>
          <w:fldChar w:fldCharType="begin"/>
        </w:r>
        <w:r w:rsidR="008E4360">
          <w:rPr>
            <w:noProof/>
            <w:webHidden/>
          </w:rPr>
          <w:instrText xml:space="preserve"> PAGEREF _Toc132100182 \h </w:instrText>
        </w:r>
        <w:r w:rsidR="008E4360">
          <w:rPr>
            <w:noProof/>
            <w:webHidden/>
          </w:rPr>
        </w:r>
        <w:r w:rsidR="008E4360">
          <w:rPr>
            <w:noProof/>
            <w:webHidden/>
          </w:rPr>
          <w:fldChar w:fldCharType="separate"/>
        </w:r>
        <w:r w:rsidR="008E4360">
          <w:rPr>
            <w:noProof/>
            <w:webHidden/>
          </w:rPr>
          <w:t>10</w:t>
        </w:r>
        <w:r w:rsidR="008E4360">
          <w:rPr>
            <w:noProof/>
            <w:webHidden/>
          </w:rPr>
          <w:fldChar w:fldCharType="end"/>
        </w:r>
      </w:hyperlink>
    </w:p>
    <w:p w14:paraId="182BA3F2" w14:textId="40C86694" w:rsidR="008E4360" w:rsidRDefault="00497068">
      <w:pPr>
        <w:pStyle w:val="Inhopg3"/>
        <w:tabs>
          <w:tab w:val="right" w:leader="dot" w:pos="9346"/>
        </w:tabs>
        <w:rPr>
          <w:rFonts w:eastAsiaTheme="minorEastAsia" w:cstheme="minorBidi"/>
          <w:i w:val="0"/>
          <w:iCs w:val="0"/>
          <w:noProof/>
          <w:sz w:val="24"/>
          <w:szCs w:val="24"/>
        </w:rPr>
      </w:pPr>
      <w:hyperlink w:anchor="_Toc132100183" w:history="1">
        <w:r w:rsidR="008E4360" w:rsidRPr="002C3DBA">
          <w:rPr>
            <w:rStyle w:val="Hyperlink"/>
            <w:rFonts w:cstheme="minorHAnsi"/>
            <w:noProof/>
          </w:rPr>
          <w:t>Dienstverlening en Support Eisen</w:t>
        </w:r>
        <w:r w:rsidR="008E4360">
          <w:rPr>
            <w:noProof/>
            <w:webHidden/>
          </w:rPr>
          <w:tab/>
        </w:r>
        <w:r w:rsidR="008E4360">
          <w:rPr>
            <w:noProof/>
            <w:webHidden/>
          </w:rPr>
          <w:fldChar w:fldCharType="begin"/>
        </w:r>
        <w:r w:rsidR="008E4360">
          <w:rPr>
            <w:noProof/>
            <w:webHidden/>
          </w:rPr>
          <w:instrText xml:space="preserve"> PAGEREF _Toc132100183 \h </w:instrText>
        </w:r>
        <w:r w:rsidR="008E4360">
          <w:rPr>
            <w:noProof/>
            <w:webHidden/>
          </w:rPr>
        </w:r>
        <w:r w:rsidR="008E4360">
          <w:rPr>
            <w:noProof/>
            <w:webHidden/>
          </w:rPr>
          <w:fldChar w:fldCharType="separate"/>
        </w:r>
        <w:r w:rsidR="008E4360">
          <w:rPr>
            <w:noProof/>
            <w:webHidden/>
          </w:rPr>
          <w:t>11</w:t>
        </w:r>
        <w:r w:rsidR="008E4360">
          <w:rPr>
            <w:noProof/>
            <w:webHidden/>
          </w:rPr>
          <w:fldChar w:fldCharType="end"/>
        </w:r>
      </w:hyperlink>
    </w:p>
    <w:p w14:paraId="5D3D49F6" w14:textId="3BBE3ABA" w:rsidR="008E4360" w:rsidRDefault="00497068">
      <w:pPr>
        <w:pStyle w:val="Inhopg3"/>
        <w:tabs>
          <w:tab w:val="right" w:leader="dot" w:pos="9346"/>
        </w:tabs>
        <w:rPr>
          <w:rFonts w:eastAsiaTheme="minorEastAsia" w:cstheme="minorBidi"/>
          <w:i w:val="0"/>
          <w:iCs w:val="0"/>
          <w:noProof/>
          <w:sz w:val="24"/>
          <w:szCs w:val="24"/>
        </w:rPr>
      </w:pPr>
      <w:hyperlink w:anchor="_Toc132100184" w:history="1">
        <w:r w:rsidR="008E4360" w:rsidRPr="002C3DBA">
          <w:rPr>
            <w:rStyle w:val="Hyperlink"/>
            <w:rFonts w:cstheme="minorHAnsi"/>
            <w:noProof/>
          </w:rPr>
          <w:t>Arbo-, milieu-, duurzaamheid Eisen</w:t>
        </w:r>
        <w:r w:rsidR="008E4360">
          <w:rPr>
            <w:noProof/>
            <w:webHidden/>
          </w:rPr>
          <w:tab/>
        </w:r>
        <w:r w:rsidR="008E4360">
          <w:rPr>
            <w:noProof/>
            <w:webHidden/>
          </w:rPr>
          <w:fldChar w:fldCharType="begin"/>
        </w:r>
        <w:r w:rsidR="008E4360">
          <w:rPr>
            <w:noProof/>
            <w:webHidden/>
          </w:rPr>
          <w:instrText xml:space="preserve"> PAGEREF _Toc132100184 \h </w:instrText>
        </w:r>
        <w:r w:rsidR="008E4360">
          <w:rPr>
            <w:noProof/>
            <w:webHidden/>
          </w:rPr>
        </w:r>
        <w:r w:rsidR="008E4360">
          <w:rPr>
            <w:noProof/>
            <w:webHidden/>
          </w:rPr>
          <w:fldChar w:fldCharType="separate"/>
        </w:r>
        <w:r w:rsidR="008E4360">
          <w:rPr>
            <w:noProof/>
            <w:webHidden/>
          </w:rPr>
          <w:t>13</w:t>
        </w:r>
        <w:r w:rsidR="008E4360">
          <w:rPr>
            <w:noProof/>
            <w:webHidden/>
          </w:rPr>
          <w:fldChar w:fldCharType="end"/>
        </w:r>
      </w:hyperlink>
    </w:p>
    <w:p w14:paraId="134B5469" w14:textId="21FDDB0F" w:rsidR="008E4360" w:rsidRDefault="00497068">
      <w:pPr>
        <w:pStyle w:val="Inhopg3"/>
        <w:tabs>
          <w:tab w:val="right" w:leader="dot" w:pos="9346"/>
        </w:tabs>
        <w:rPr>
          <w:rFonts w:eastAsiaTheme="minorEastAsia" w:cstheme="minorBidi"/>
          <w:i w:val="0"/>
          <w:iCs w:val="0"/>
          <w:noProof/>
          <w:sz w:val="24"/>
          <w:szCs w:val="24"/>
        </w:rPr>
      </w:pPr>
      <w:hyperlink w:anchor="_Toc132100185" w:history="1">
        <w:r w:rsidR="008E4360" w:rsidRPr="002C3DBA">
          <w:rPr>
            <w:rStyle w:val="Hyperlink"/>
            <w:rFonts w:cstheme="minorHAnsi"/>
            <w:noProof/>
          </w:rPr>
          <w:t>Facturatie Eisen</w:t>
        </w:r>
        <w:r w:rsidR="008E4360">
          <w:rPr>
            <w:noProof/>
            <w:webHidden/>
          </w:rPr>
          <w:tab/>
        </w:r>
        <w:r w:rsidR="008E4360">
          <w:rPr>
            <w:noProof/>
            <w:webHidden/>
          </w:rPr>
          <w:fldChar w:fldCharType="begin"/>
        </w:r>
        <w:r w:rsidR="008E4360">
          <w:rPr>
            <w:noProof/>
            <w:webHidden/>
          </w:rPr>
          <w:instrText xml:space="preserve"> PAGEREF _Toc132100185 \h </w:instrText>
        </w:r>
        <w:r w:rsidR="008E4360">
          <w:rPr>
            <w:noProof/>
            <w:webHidden/>
          </w:rPr>
        </w:r>
        <w:r w:rsidR="008E4360">
          <w:rPr>
            <w:noProof/>
            <w:webHidden/>
          </w:rPr>
          <w:fldChar w:fldCharType="separate"/>
        </w:r>
        <w:r w:rsidR="008E4360">
          <w:rPr>
            <w:noProof/>
            <w:webHidden/>
          </w:rPr>
          <w:t>13</w:t>
        </w:r>
        <w:r w:rsidR="008E4360">
          <w:rPr>
            <w:noProof/>
            <w:webHidden/>
          </w:rPr>
          <w:fldChar w:fldCharType="end"/>
        </w:r>
      </w:hyperlink>
    </w:p>
    <w:p w14:paraId="4BF20527" w14:textId="5A000696" w:rsidR="008E4360" w:rsidRDefault="00497068">
      <w:pPr>
        <w:pStyle w:val="Inhopg3"/>
        <w:tabs>
          <w:tab w:val="right" w:leader="dot" w:pos="9346"/>
        </w:tabs>
        <w:rPr>
          <w:rFonts w:eastAsiaTheme="minorEastAsia" w:cstheme="minorBidi"/>
          <w:i w:val="0"/>
          <w:iCs w:val="0"/>
          <w:noProof/>
          <w:sz w:val="24"/>
          <w:szCs w:val="24"/>
        </w:rPr>
      </w:pPr>
      <w:hyperlink w:anchor="_Toc132100186" w:history="1">
        <w:r w:rsidR="008E4360" w:rsidRPr="002C3DBA">
          <w:rPr>
            <w:rStyle w:val="Hyperlink"/>
            <w:rFonts w:cstheme="minorHAnsi"/>
            <w:noProof/>
          </w:rPr>
          <w:t>Inschrijver</w:t>
        </w:r>
        <w:r w:rsidR="008E4360">
          <w:rPr>
            <w:noProof/>
            <w:webHidden/>
          </w:rPr>
          <w:tab/>
        </w:r>
        <w:r w:rsidR="008E4360">
          <w:rPr>
            <w:noProof/>
            <w:webHidden/>
          </w:rPr>
          <w:fldChar w:fldCharType="begin"/>
        </w:r>
        <w:r w:rsidR="008E4360">
          <w:rPr>
            <w:noProof/>
            <w:webHidden/>
          </w:rPr>
          <w:instrText xml:space="preserve"> PAGEREF _Toc132100186 \h </w:instrText>
        </w:r>
        <w:r w:rsidR="008E4360">
          <w:rPr>
            <w:noProof/>
            <w:webHidden/>
          </w:rPr>
        </w:r>
        <w:r w:rsidR="008E4360">
          <w:rPr>
            <w:noProof/>
            <w:webHidden/>
          </w:rPr>
          <w:fldChar w:fldCharType="separate"/>
        </w:r>
        <w:r w:rsidR="008E4360">
          <w:rPr>
            <w:noProof/>
            <w:webHidden/>
          </w:rPr>
          <w:t>14</w:t>
        </w:r>
        <w:r w:rsidR="008E4360">
          <w:rPr>
            <w:noProof/>
            <w:webHidden/>
          </w:rPr>
          <w:fldChar w:fldCharType="end"/>
        </w:r>
      </w:hyperlink>
    </w:p>
    <w:p w14:paraId="3AB89CE3" w14:textId="1EBC8E2C" w:rsidR="003160AC" w:rsidRPr="00173692" w:rsidRDefault="003160AC" w:rsidP="003160AC">
      <w:pPr>
        <w:rPr>
          <w:rFonts w:asciiTheme="minorHAnsi" w:hAnsiTheme="minorHAnsi" w:cstheme="minorHAnsi"/>
        </w:rPr>
      </w:pPr>
      <w:r w:rsidRPr="00173692">
        <w:rPr>
          <w:rFonts w:asciiTheme="minorHAnsi" w:hAnsiTheme="minorHAnsi" w:cstheme="minorHAnsi"/>
        </w:rPr>
        <w:fldChar w:fldCharType="end"/>
      </w:r>
    </w:p>
    <w:p w14:paraId="576784FC" w14:textId="77777777" w:rsidR="003160AC" w:rsidRPr="00173692" w:rsidRDefault="003160AC" w:rsidP="003160AC">
      <w:pPr>
        <w:rPr>
          <w:rFonts w:asciiTheme="minorHAnsi" w:hAnsiTheme="minorHAnsi" w:cstheme="minorHAnsi"/>
        </w:rPr>
      </w:pPr>
    </w:p>
    <w:p w14:paraId="39658D31" w14:textId="77777777" w:rsidR="003160AC" w:rsidRPr="00173692" w:rsidRDefault="003160AC" w:rsidP="003160AC">
      <w:pPr>
        <w:rPr>
          <w:rFonts w:asciiTheme="minorHAnsi" w:hAnsiTheme="minorHAnsi" w:cstheme="minorHAnsi"/>
        </w:rPr>
      </w:pPr>
    </w:p>
    <w:p w14:paraId="07E65BE2" w14:textId="77777777" w:rsidR="003160AC" w:rsidRPr="00173692" w:rsidRDefault="003160AC" w:rsidP="003160AC">
      <w:pPr>
        <w:rPr>
          <w:rFonts w:asciiTheme="minorHAnsi" w:hAnsiTheme="minorHAnsi" w:cstheme="minorHAnsi"/>
        </w:rPr>
      </w:pPr>
      <w:r w:rsidRPr="00173692">
        <w:rPr>
          <w:rFonts w:asciiTheme="minorHAnsi" w:hAnsiTheme="minorHAnsi" w:cstheme="minorHAnsi"/>
        </w:rPr>
        <w:br w:type="page"/>
      </w:r>
    </w:p>
    <w:p w14:paraId="2B5FA0BB" w14:textId="77777777" w:rsidR="003160AC" w:rsidRPr="00173692" w:rsidRDefault="003160AC" w:rsidP="003160AC">
      <w:pPr>
        <w:pStyle w:val="Kop3"/>
        <w:rPr>
          <w:rFonts w:asciiTheme="minorHAnsi" w:hAnsiTheme="minorHAnsi" w:cstheme="minorHAnsi"/>
          <w:szCs w:val="24"/>
          <w:lang w:val="nl-NL"/>
        </w:rPr>
      </w:pPr>
      <w:bookmarkStart w:id="1" w:name="_Toc132100178"/>
      <w:r w:rsidRPr="00173692">
        <w:rPr>
          <w:rFonts w:asciiTheme="minorHAnsi" w:hAnsiTheme="minorHAnsi" w:cstheme="minorHAnsi"/>
          <w:szCs w:val="24"/>
          <w:lang w:val="nl-NL"/>
        </w:rPr>
        <w:lastRenderedPageBreak/>
        <w:t>Algemeen</w:t>
      </w:r>
      <w:bookmarkEnd w:id="1"/>
    </w:p>
    <w:p w14:paraId="0EA5DF2F" w14:textId="77777777" w:rsidR="003160AC" w:rsidRPr="00173692" w:rsidRDefault="003160AC" w:rsidP="003160AC">
      <w:pPr>
        <w:rPr>
          <w:rFonts w:asciiTheme="minorHAnsi" w:hAnsiTheme="minorHAnsi" w:cstheme="minorHAnsi"/>
        </w:rPr>
      </w:pPr>
    </w:p>
    <w:p w14:paraId="5B370F72" w14:textId="68950959" w:rsidR="00CD5052" w:rsidRPr="00173692" w:rsidRDefault="00CD5052" w:rsidP="00CD5052">
      <w:pPr>
        <w:rPr>
          <w:rFonts w:asciiTheme="minorHAnsi" w:hAnsiTheme="minorHAnsi" w:cstheme="minorHAnsi"/>
        </w:rPr>
      </w:pPr>
      <w:r w:rsidRPr="00173692">
        <w:rPr>
          <w:rFonts w:asciiTheme="minorHAnsi" w:hAnsiTheme="minorHAnsi" w:cstheme="minorHAnsi"/>
        </w:rPr>
        <w:t>U dient in de navolgende lijsten aan te geven aan welke eisen u kunt voldoen door middel van het selecteren van het selectievakje in de desbetreffende kolom.</w:t>
      </w:r>
    </w:p>
    <w:p w14:paraId="6A585E5B" w14:textId="77777777" w:rsidR="00CD5052" w:rsidRPr="00173692" w:rsidRDefault="00CD5052" w:rsidP="00CD5052">
      <w:pPr>
        <w:rPr>
          <w:rFonts w:asciiTheme="minorHAnsi" w:hAnsiTheme="minorHAnsi" w:cstheme="minorHAnsi"/>
        </w:rPr>
      </w:pPr>
    </w:p>
    <w:p w14:paraId="5B28B002" w14:textId="030055F6" w:rsidR="00CD5052" w:rsidRPr="00173692" w:rsidRDefault="00CD5052" w:rsidP="00CD5052">
      <w:pPr>
        <w:rPr>
          <w:rFonts w:asciiTheme="minorHAnsi" w:hAnsiTheme="minorHAnsi" w:cstheme="minorHAnsi"/>
        </w:rPr>
      </w:pPr>
      <w:r w:rsidRPr="00173692">
        <w:rPr>
          <w:rFonts w:asciiTheme="minorHAnsi" w:hAnsiTheme="minorHAnsi" w:cstheme="minorHAnsi"/>
        </w:rPr>
        <w:t xml:space="preserve">Om in aanmerking te komen voor gunning dient u conform hoofdstuk 4 van het beschrijvend document akkoord te gaan met </w:t>
      </w:r>
      <w:r w:rsidRPr="00173692">
        <w:rPr>
          <w:rFonts w:asciiTheme="minorHAnsi" w:hAnsiTheme="minorHAnsi" w:cstheme="minorHAnsi"/>
          <w:b/>
          <w:bCs/>
        </w:rPr>
        <w:t>alle eisen</w:t>
      </w:r>
      <w:r w:rsidRPr="00173692">
        <w:rPr>
          <w:rFonts w:asciiTheme="minorHAnsi" w:hAnsiTheme="minorHAnsi" w:cstheme="minorHAnsi"/>
        </w:rPr>
        <w:t xml:space="preserve">. </w:t>
      </w:r>
    </w:p>
    <w:p w14:paraId="52BCA453" w14:textId="1BD21C81" w:rsidR="00CD5052" w:rsidRPr="00173692" w:rsidRDefault="00CD5052" w:rsidP="00CD5052">
      <w:pPr>
        <w:rPr>
          <w:rFonts w:asciiTheme="minorHAnsi" w:hAnsiTheme="minorHAnsi" w:cstheme="minorHAnsi"/>
        </w:rPr>
      </w:pPr>
      <w:r w:rsidRPr="00173692">
        <w:rPr>
          <w:rFonts w:asciiTheme="minorHAnsi" w:hAnsiTheme="minorHAnsi" w:cstheme="minorHAnsi"/>
        </w:rPr>
        <w:t>Eventuele voortvloeiende kosten uit onderstaande eisen dient u te verwerken in uw prijsopgave. Onderstaande eisen</w:t>
      </w:r>
      <w:r w:rsidR="00F546AD">
        <w:rPr>
          <w:rFonts w:asciiTheme="minorHAnsi" w:hAnsiTheme="minorHAnsi" w:cstheme="minorHAnsi"/>
        </w:rPr>
        <w:t xml:space="preserve"> </w:t>
      </w:r>
      <w:r w:rsidRPr="00173692">
        <w:rPr>
          <w:rFonts w:asciiTheme="minorHAnsi" w:hAnsiTheme="minorHAnsi" w:cstheme="minorHAnsi"/>
        </w:rPr>
        <w:t xml:space="preserve">kunnen dus </w:t>
      </w:r>
      <w:r w:rsidRPr="00173692">
        <w:rPr>
          <w:rFonts w:asciiTheme="minorHAnsi" w:hAnsiTheme="minorHAnsi" w:cstheme="minorHAnsi"/>
          <w:b/>
          <w:bCs/>
        </w:rPr>
        <w:t>niet</w:t>
      </w:r>
      <w:r w:rsidRPr="00173692">
        <w:rPr>
          <w:rFonts w:asciiTheme="minorHAnsi" w:hAnsiTheme="minorHAnsi" w:cstheme="minorHAnsi"/>
        </w:rPr>
        <w:t xml:space="preserve"> leiden tot extra kosten.</w:t>
      </w:r>
    </w:p>
    <w:p w14:paraId="29F8ED94" w14:textId="6CE8EBB6" w:rsidR="00CD5052" w:rsidRPr="00173692" w:rsidRDefault="00082D4F" w:rsidP="00CD5052">
      <w:pPr>
        <w:rPr>
          <w:rFonts w:asciiTheme="minorHAnsi" w:hAnsiTheme="minorHAnsi" w:cstheme="minorHAnsi"/>
        </w:rPr>
      </w:pPr>
      <w:r w:rsidRPr="00173692">
        <w:rPr>
          <w:rFonts w:asciiTheme="minorHAnsi" w:hAnsiTheme="minorHAnsi" w:cstheme="minorHAnsi"/>
        </w:rPr>
        <w:t xml:space="preserve">Met de ondertekening van dit document verklaart </w:t>
      </w:r>
      <w:r w:rsidR="008C7AE0">
        <w:rPr>
          <w:rFonts w:asciiTheme="minorHAnsi" w:hAnsiTheme="minorHAnsi" w:cstheme="minorHAnsi"/>
        </w:rPr>
        <w:t>Inschrijver</w:t>
      </w:r>
      <w:r w:rsidR="009E7336" w:rsidRPr="00173692">
        <w:rPr>
          <w:rFonts w:asciiTheme="minorHAnsi" w:hAnsiTheme="minorHAnsi" w:cstheme="minorHAnsi"/>
        </w:rPr>
        <w:t xml:space="preserve"> </w:t>
      </w:r>
      <w:r w:rsidRPr="00173692">
        <w:rPr>
          <w:rFonts w:asciiTheme="minorHAnsi" w:hAnsiTheme="minorHAnsi" w:cstheme="minorHAnsi"/>
        </w:rPr>
        <w:t>akkoord te gaan met de volledige inhoud</w:t>
      </w:r>
      <w:r w:rsidR="009E7336" w:rsidRPr="00173692">
        <w:rPr>
          <w:rFonts w:asciiTheme="minorHAnsi" w:hAnsiTheme="minorHAnsi" w:cstheme="minorHAnsi"/>
        </w:rPr>
        <w:t xml:space="preserve"> van dit Programma van Eisen</w:t>
      </w:r>
      <w:r w:rsidRPr="00173692">
        <w:rPr>
          <w:rFonts w:asciiTheme="minorHAnsi" w:hAnsiTheme="minorHAnsi" w:cstheme="minorHAnsi"/>
        </w:rPr>
        <w:t>.</w:t>
      </w:r>
    </w:p>
    <w:p w14:paraId="54D96D3F" w14:textId="77777777" w:rsidR="003160AC" w:rsidRPr="00173692" w:rsidRDefault="003160AC" w:rsidP="003160AC">
      <w:pPr>
        <w:rPr>
          <w:rFonts w:asciiTheme="minorHAnsi" w:hAnsiTheme="minorHAnsi" w:cstheme="minorHAnsi"/>
        </w:rPr>
      </w:pPr>
    </w:p>
    <w:tbl>
      <w:tblPr>
        <w:tblStyle w:val="Tabelraster"/>
        <w:tblW w:w="9081" w:type="dxa"/>
        <w:tblLayout w:type="fixed"/>
        <w:tblLook w:val="04A0" w:firstRow="1" w:lastRow="0" w:firstColumn="1" w:lastColumn="0" w:noHBand="0" w:noVBand="1"/>
      </w:tblPr>
      <w:tblGrid>
        <w:gridCol w:w="1129"/>
        <w:gridCol w:w="6804"/>
        <w:gridCol w:w="567"/>
        <w:gridCol w:w="581"/>
      </w:tblGrid>
      <w:tr w:rsidR="003160AC" w:rsidRPr="00961104" w14:paraId="3B1F0934" w14:textId="77777777" w:rsidTr="00751E49">
        <w:tc>
          <w:tcPr>
            <w:tcW w:w="9081" w:type="dxa"/>
            <w:gridSpan w:val="4"/>
            <w:shd w:val="clear" w:color="auto" w:fill="9CC2E5" w:themeFill="accent5" w:themeFillTint="99"/>
          </w:tcPr>
          <w:p w14:paraId="3440F5B6" w14:textId="77777777" w:rsidR="003160AC" w:rsidRPr="00961104" w:rsidRDefault="003160AC" w:rsidP="00E641C7">
            <w:pPr>
              <w:pStyle w:val="Kop3"/>
              <w:tabs>
                <w:tab w:val="center" w:pos="4432"/>
              </w:tabs>
              <w:spacing w:before="0"/>
              <w:rPr>
                <w:rFonts w:asciiTheme="minorHAnsi" w:hAnsiTheme="minorHAnsi" w:cstheme="minorHAnsi"/>
                <w:b w:val="0"/>
                <w:sz w:val="20"/>
                <w:szCs w:val="20"/>
              </w:rPr>
            </w:pPr>
            <w:r w:rsidRPr="00961104">
              <w:rPr>
                <w:rFonts w:asciiTheme="minorHAnsi" w:hAnsiTheme="minorHAnsi" w:cstheme="minorHAnsi"/>
                <w:sz w:val="20"/>
                <w:szCs w:val="20"/>
                <w:lang w:val="nl-NL"/>
              </w:rPr>
              <w:tab/>
            </w:r>
            <w:bookmarkStart w:id="2" w:name="_Toc132100179"/>
            <w:r w:rsidRPr="00961104">
              <w:rPr>
                <w:rFonts w:asciiTheme="minorHAnsi" w:hAnsiTheme="minorHAnsi" w:cstheme="minorHAnsi"/>
                <w:color w:val="000000" w:themeColor="text1"/>
                <w:sz w:val="20"/>
                <w:szCs w:val="20"/>
                <w:lang w:val="nl-NL"/>
              </w:rPr>
              <w:t>Inschrijvings-eisen</w:t>
            </w:r>
            <w:bookmarkEnd w:id="2"/>
          </w:p>
        </w:tc>
      </w:tr>
      <w:tr w:rsidR="003160AC" w:rsidRPr="00961104" w14:paraId="6A468A7A" w14:textId="77777777" w:rsidTr="00E641C7">
        <w:tc>
          <w:tcPr>
            <w:tcW w:w="1129" w:type="dxa"/>
          </w:tcPr>
          <w:p w14:paraId="30B0F1AC" w14:textId="38E62B56" w:rsidR="003160AC" w:rsidRPr="00961104" w:rsidRDefault="003160AC" w:rsidP="000343D8">
            <w:pPr>
              <w:rPr>
                <w:rFonts w:asciiTheme="minorHAnsi" w:hAnsiTheme="minorHAnsi" w:cstheme="minorHAnsi"/>
                <w:b/>
              </w:rPr>
            </w:pPr>
            <w:r w:rsidRPr="00961104">
              <w:rPr>
                <w:rFonts w:asciiTheme="minorHAnsi" w:hAnsiTheme="minorHAnsi" w:cstheme="minorHAnsi"/>
                <w:b/>
              </w:rPr>
              <w:t>Eis</w:t>
            </w:r>
          </w:p>
        </w:tc>
        <w:tc>
          <w:tcPr>
            <w:tcW w:w="6804" w:type="dxa"/>
          </w:tcPr>
          <w:p w14:paraId="0F342EE6" w14:textId="77777777" w:rsidR="003160AC" w:rsidRPr="00961104" w:rsidRDefault="003160AC" w:rsidP="000343D8">
            <w:pPr>
              <w:rPr>
                <w:rFonts w:asciiTheme="minorHAnsi" w:hAnsiTheme="minorHAnsi" w:cstheme="minorHAnsi"/>
                <w:b/>
              </w:rPr>
            </w:pPr>
            <w:r w:rsidRPr="00961104">
              <w:rPr>
                <w:rFonts w:asciiTheme="minorHAnsi" w:hAnsiTheme="minorHAnsi" w:cstheme="minorHAnsi"/>
                <w:b/>
              </w:rPr>
              <w:t>Omschrijving</w:t>
            </w:r>
          </w:p>
        </w:tc>
        <w:tc>
          <w:tcPr>
            <w:tcW w:w="567" w:type="dxa"/>
          </w:tcPr>
          <w:p w14:paraId="5FF7F81B" w14:textId="77777777" w:rsidR="003160AC" w:rsidRPr="00961104" w:rsidRDefault="003160AC" w:rsidP="000343D8">
            <w:pPr>
              <w:rPr>
                <w:rFonts w:asciiTheme="minorHAnsi" w:hAnsiTheme="minorHAnsi" w:cstheme="minorHAnsi"/>
                <w:b/>
              </w:rPr>
            </w:pPr>
            <w:r w:rsidRPr="00961104">
              <w:rPr>
                <w:rFonts w:asciiTheme="minorHAnsi" w:hAnsiTheme="minorHAnsi" w:cstheme="minorHAnsi"/>
                <w:b/>
              </w:rPr>
              <w:t>Ja</w:t>
            </w:r>
          </w:p>
        </w:tc>
        <w:tc>
          <w:tcPr>
            <w:tcW w:w="581" w:type="dxa"/>
          </w:tcPr>
          <w:p w14:paraId="46F619BF" w14:textId="77777777" w:rsidR="003160AC" w:rsidRPr="00961104" w:rsidRDefault="003160AC" w:rsidP="000343D8">
            <w:pPr>
              <w:rPr>
                <w:rFonts w:asciiTheme="minorHAnsi" w:hAnsiTheme="minorHAnsi" w:cstheme="minorHAnsi"/>
                <w:b/>
              </w:rPr>
            </w:pPr>
            <w:r w:rsidRPr="00961104">
              <w:rPr>
                <w:rFonts w:asciiTheme="minorHAnsi" w:hAnsiTheme="minorHAnsi" w:cstheme="minorHAnsi"/>
                <w:b/>
              </w:rPr>
              <w:t>Nee</w:t>
            </w:r>
          </w:p>
        </w:tc>
      </w:tr>
      <w:tr w:rsidR="003160AC" w:rsidRPr="00961104" w14:paraId="52932761" w14:textId="77777777" w:rsidTr="00E641C7">
        <w:tc>
          <w:tcPr>
            <w:tcW w:w="1129" w:type="dxa"/>
          </w:tcPr>
          <w:p w14:paraId="2F3B5F36" w14:textId="252621D1"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B353C3"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-01</w:t>
            </w:r>
          </w:p>
        </w:tc>
        <w:tc>
          <w:tcPr>
            <w:tcW w:w="6804" w:type="dxa"/>
          </w:tcPr>
          <w:p w14:paraId="13C05BE2" w14:textId="627484DF" w:rsidR="003160AC" w:rsidRPr="00961104" w:rsidRDefault="003160AC" w:rsidP="00E641C7">
            <w:pPr>
              <w:rPr>
                <w:rFonts w:asciiTheme="minorHAnsi" w:hAnsiTheme="minorHAnsi" w:cstheme="minorHAnsi"/>
                <w:b/>
              </w:rPr>
            </w:pPr>
            <w:r w:rsidRPr="00961104">
              <w:rPr>
                <w:rFonts w:asciiTheme="minorHAnsi" w:hAnsiTheme="minorHAnsi" w:cstheme="minorHAnsi"/>
              </w:rPr>
              <w:t xml:space="preserve">Door Inschrijving verklaart </w:t>
            </w:r>
            <w:r w:rsidR="008C7AE0">
              <w:rPr>
                <w:rFonts w:asciiTheme="minorHAnsi" w:hAnsiTheme="minorHAnsi" w:cstheme="minorHAnsi"/>
              </w:rPr>
              <w:t>Inschrijver</w:t>
            </w:r>
            <w:r w:rsidRPr="00961104">
              <w:rPr>
                <w:rFonts w:asciiTheme="minorHAnsi" w:hAnsiTheme="minorHAnsi" w:cstheme="minorHAnsi"/>
              </w:rPr>
              <w:t xml:space="preserve"> onvoorwaardelijk akkoord te gaan met alle eisen en voorwaarden beschreven in deze </w:t>
            </w:r>
            <w:r w:rsidR="00EA1948" w:rsidRPr="00961104">
              <w:rPr>
                <w:rFonts w:asciiTheme="minorHAnsi" w:hAnsiTheme="minorHAnsi" w:cstheme="minorHAnsi"/>
              </w:rPr>
              <w:t>u</w:t>
            </w:r>
            <w:r w:rsidRPr="00961104">
              <w:rPr>
                <w:rFonts w:asciiTheme="minorHAnsi" w:hAnsiTheme="minorHAnsi" w:cstheme="minorHAnsi"/>
              </w:rPr>
              <w:t xml:space="preserve">itnodiging tot </w:t>
            </w:r>
            <w:r w:rsidR="00EA1948" w:rsidRPr="00961104">
              <w:rPr>
                <w:rFonts w:asciiTheme="minorHAnsi" w:hAnsiTheme="minorHAnsi" w:cstheme="minorHAnsi"/>
              </w:rPr>
              <w:t>i</w:t>
            </w:r>
            <w:r w:rsidRPr="00961104">
              <w:rPr>
                <w:rFonts w:asciiTheme="minorHAnsi" w:hAnsiTheme="minorHAnsi" w:cstheme="minorHAnsi"/>
              </w:rPr>
              <w:t>nschrijving, annexen en de overige aanbestedingsdocumenten.</w:t>
            </w:r>
          </w:p>
        </w:tc>
        <w:tc>
          <w:tcPr>
            <w:tcW w:w="567" w:type="dxa"/>
          </w:tcPr>
          <w:p w14:paraId="5591A898" w14:textId="7A2EA111" w:rsidR="003160AC" w:rsidRPr="00961104" w:rsidRDefault="003160AC" w:rsidP="00E641C7">
            <w:pPr>
              <w:rPr>
                <w:rFonts w:asciiTheme="minorHAnsi" w:hAnsiTheme="minorHAnsi" w:cstheme="minorHAnsi"/>
                <w:b/>
              </w:rPr>
            </w:pPr>
            <w:r w:rsidRPr="00961104">
              <w:rPr>
                <w:rFonts w:asciiTheme="minorHAnsi" w:hAnsiTheme="minorHAnsi" w:cstheme="minorHAnsi"/>
                <w:b/>
              </w:rPr>
              <w:fldChar w:fldCharType="begin">
                <w:ffData>
                  <w:name w:val="Selectievakje1"/>
                  <w:enabled/>
                  <w:calcOnExit w:val="0"/>
                  <w:checkBox>
                    <w:sizeAuto/>
                    <w:default w:val="0"/>
                    <w:checked w:val="0"/>
                  </w:checkBox>
                </w:ffData>
              </w:fldChar>
            </w:r>
            <w:bookmarkStart w:id="3" w:name="Selectievakje1"/>
            <w:r w:rsidRPr="00961104">
              <w:rPr>
                <w:rFonts w:asciiTheme="minorHAnsi" w:hAnsiTheme="minorHAnsi" w:cstheme="minorHAnsi"/>
                <w:b/>
              </w:rPr>
              <w:instrText xml:space="preserve"> FORMCHECKBOX </w:instrText>
            </w:r>
            <w:r w:rsidR="00497068">
              <w:rPr>
                <w:rFonts w:asciiTheme="minorHAnsi" w:hAnsiTheme="minorHAnsi" w:cstheme="minorHAnsi"/>
                <w:b/>
              </w:rPr>
            </w:r>
            <w:r w:rsidR="00497068">
              <w:rPr>
                <w:rFonts w:asciiTheme="minorHAnsi" w:hAnsiTheme="minorHAnsi" w:cstheme="minorHAnsi"/>
                <w:b/>
              </w:rPr>
              <w:fldChar w:fldCharType="separate"/>
            </w:r>
            <w:r w:rsidRPr="00961104">
              <w:rPr>
                <w:rFonts w:asciiTheme="minorHAnsi" w:hAnsiTheme="minorHAnsi" w:cstheme="minorHAnsi"/>
                <w:b/>
              </w:rPr>
              <w:fldChar w:fldCharType="end"/>
            </w:r>
            <w:bookmarkEnd w:id="3"/>
          </w:p>
        </w:tc>
        <w:tc>
          <w:tcPr>
            <w:tcW w:w="581" w:type="dxa"/>
          </w:tcPr>
          <w:p w14:paraId="4FFDB199" w14:textId="46B64D7C" w:rsidR="003160AC" w:rsidRPr="00961104" w:rsidRDefault="003160AC" w:rsidP="00E641C7">
            <w:pPr>
              <w:rPr>
                <w:rFonts w:asciiTheme="minorHAnsi" w:hAnsiTheme="minorHAnsi" w:cstheme="minorHAnsi"/>
                <w:b/>
              </w:rPr>
            </w:pPr>
            <w:r w:rsidRPr="00961104">
              <w:rPr>
                <w:rFonts w:asciiTheme="minorHAnsi" w:hAnsiTheme="minorHAnsi" w:cstheme="minorHAnsi"/>
                <w:b/>
              </w:rPr>
              <w:fldChar w:fldCharType="begin">
                <w:ffData>
                  <w:name w:val="Selectievakje2"/>
                  <w:enabled/>
                  <w:calcOnExit w:val="0"/>
                  <w:checkBox>
                    <w:sizeAuto/>
                    <w:default w:val="0"/>
                  </w:checkBox>
                </w:ffData>
              </w:fldChar>
            </w:r>
            <w:bookmarkStart w:id="4" w:name="Selectievakje2"/>
            <w:r w:rsidRPr="00961104">
              <w:rPr>
                <w:rFonts w:asciiTheme="minorHAnsi" w:hAnsiTheme="minorHAnsi" w:cstheme="minorHAnsi"/>
                <w:b/>
              </w:rPr>
              <w:instrText xml:space="preserve"> FORMCHECKBOX </w:instrText>
            </w:r>
            <w:r w:rsidR="00497068">
              <w:rPr>
                <w:rFonts w:asciiTheme="minorHAnsi" w:hAnsiTheme="minorHAnsi" w:cstheme="minorHAnsi"/>
                <w:b/>
              </w:rPr>
            </w:r>
            <w:r w:rsidR="00497068">
              <w:rPr>
                <w:rFonts w:asciiTheme="minorHAnsi" w:hAnsiTheme="minorHAnsi" w:cstheme="minorHAnsi"/>
                <w:b/>
              </w:rPr>
              <w:fldChar w:fldCharType="separate"/>
            </w:r>
            <w:r w:rsidRPr="00961104">
              <w:rPr>
                <w:rFonts w:asciiTheme="minorHAnsi" w:hAnsiTheme="minorHAnsi" w:cstheme="minorHAnsi"/>
                <w:b/>
              </w:rPr>
              <w:fldChar w:fldCharType="end"/>
            </w:r>
            <w:bookmarkEnd w:id="4"/>
          </w:p>
        </w:tc>
      </w:tr>
      <w:tr w:rsidR="003160AC" w:rsidRPr="00961104" w14:paraId="12FE6548" w14:textId="77777777" w:rsidTr="00E641C7">
        <w:tc>
          <w:tcPr>
            <w:tcW w:w="1129" w:type="dxa"/>
          </w:tcPr>
          <w:p w14:paraId="725A842F" w14:textId="74418E49"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F652F2"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-02</w:t>
            </w:r>
          </w:p>
        </w:tc>
        <w:tc>
          <w:tcPr>
            <w:tcW w:w="6804" w:type="dxa"/>
          </w:tcPr>
          <w:p w14:paraId="158DF803" w14:textId="2C3124C2" w:rsidR="003160AC" w:rsidRPr="00961104" w:rsidRDefault="008C7AE0" w:rsidP="00E641C7">
            <w:pPr>
              <w:autoSpaceDE w:val="0"/>
              <w:autoSpaceDN w:val="0"/>
              <w:adjustRightInd w:val="0"/>
              <w:rPr>
                <w:rFonts w:asciiTheme="minorHAnsi" w:hAnsiTheme="minorHAnsi" w:cstheme="minorHAnsi"/>
              </w:rPr>
            </w:pPr>
            <w:r>
              <w:rPr>
                <w:rFonts w:asciiTheme="minorHAnsi" w:hAnsiTheme="minorHAnsi" w:cstheme="minorHAnsi"/>
              </w:rPr>
              <w:t>Inschrijver</w:t>
            </w:r>
            <w:r w:rsidR="003160AC" w:rsidRPr="00961104">
              <w:rPr>
                <w:rFonts w:asciiTheme="minorHAnsi" w:hAnsiTheme="minorHAnsi" w:cstheme="minorHAnsi"/>
              </w:rPr>
              <w:t xml:space="preserve"> gaat akkoord met de in het Beschrijvend document gehanteerde waarderings- en beoordelingssystematiek. </w:t>
            </w:r>
          </w:p>
        </w:tc>
        <w:tc>
          <w:tcPr>
            <w:tcW w:w="567" w:type="dxa"/>
          </w:tcPr>
          <w:p w14:paraId="0270452A" w14:textId="31C3604A"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33"/>
                  <w:enabled/>
                  <w:calcOnExit w:val="0"/>
                  <w:checkBox>
                    <w:sizeAuto/>
                    <w:default w:val="0"/>
                  </w:checkBox>
                </w:ffData>
              </w:fldChar>
            </w:r>
            <w:bookmarkStart w:id="5" w:name="Selectievakje33"/>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5"/>
          </w:p>
          <w:p w14:paraId="281A06F8" w14:textId="77777777" w:rsidR="003160AC" w:rsidRPr="00961104" w:rsidRDefault="003160AC" w:rsidP="00E641C7">
            <w:pPr>
              <w:rPr>
                <w:rFonts w:asciiTheme="minorHAnsi" w:hAnsiTheme="minorHAnsi" w:cstheme="minorHAnsi"/>
              </w:rPr>
            </w:pPr>
          </w:p>
        </w:tc>
        <w:tc>
          <w:tcPr>
            <w:tcW w:w="581" w:type="dxa"/>
          </w:tcPr>
          <w:p w14:paraId="098A201B" w14:textId="6F0C2E89"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4"/>
                  <w:enabled/>
                  <w:calcOnExit w:val="0"/>
                  <w:checkBox>
                    <w:sizeAuto/>
                    <w:default w:val="0"/>
                  </w:checkBox>
                </w:ffData>
              </w:fldChar>
            </w:r>
            <w:bookmarkStart w:id="6" w:name="Selectievakje4"/>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6"/>
          </w:p>
        </w:tc>
      </w:tr>
      <w:tr w:rsidR="003160AC" w:rsidRPr="00961104" w14:paraId="58D6E058" w14:textId="77777777" w:rsidTr="00E641C7">
        <w:trPr>
          <w:trHeight w:val="2294"/>
        </w:trPr>
        <w:tc>
          <w:tcPr>
            <w:tcW w:w="1129" w:type="dxa"/>
          </w:tcPr>
          <w:p w14:paraId="44803AD8" w14:textId="1C11C3B0"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F652F2"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-03</w:t>
            </w:r>
          </w:p>
        </w:tc>
        <w:tc>
          <w:tcPr>
            <w:tcW w:w="6804" w:type="dxa"/>
          </w:tcPr>
          <w:p w14:paraId="065E5972" w14:textId="43ABB018" w:rsidR="003160AC" w:rsidRPr="00961104" w:rsidRDefault="0084518E" w:rsidP="00E641C7">
            <w:pPr>
              <w:pStyle w:val="Normaalweb"/>
              <w:rPr>
                <w:rFonts w:asciiTheme="minorHAnsi" w:hAnsiTheme="minorHAnsi" w:cstheme="minorHAnsi"/>
                <w:sz w:val="20"/>
                <w:szCs w:val="20"/>
              </w:rPr>
            </w:pPr>
            <w:r w:rsidRPr="00961104">
              <w:rPr>
                <w:rFonts w:asciiTheme="minorHAnsi" w:hAnsiTheme="minorHAnsi" w:cstheme="minorHAnsi"/>
                <w:sz w:val="20"/>
                <w:szCs w:val="20"/>
              </w:rPr>
              <w:t>Als</w:t>
            </w:r>
            <w:r w:rsidR="003160AC" w:rsidRPr="00961104">
              <w:rPr>
                <w:rFonts w:asciiTheme="minorHAnsi" w:hAnsiTheme="minorHAnsi" w:cstheme="minorHAnsi"/>
                <w:sz w:val="20"/>
                <w:szCs w:val="20"/>
              </w:rPr>
              <w:t xml:space="preserve"> er onduidelijkheid of verschil van mening is over de uitleg van een onderwerp inzake de Raamovereenkomst, zal voor de beantwoording van het betreffende vraagstuk gekeken worden naar de volgende documenten in aflopende volgorde van belangrijkheid: </w:t>
            </w:r>
          </w:p>
          <w:p w14:paraId="6C9A303F" w14:textId="77777777" w:rsidR="003160AC" w:rsidRPr="00961104" w:rsidRDefault="003160AC" w:rsidP="0046674A">
            <w:pPr>
              <w:pStyle w:val="Normaalweb"/>
              <w:numPr>
                <w:ilvl w:val="0"/>
                <w:numId w:val="8"/>
              </w:numPr>
              <w:rPr>
                <w:rFonts w:asciiTheme="minorHAnsi" w:hAnsiTheme="minorHAnsi" w:cstheme="minorHAnsi"/>
                <w:sz w:val="20"/>
                <w:szCs w:val="20"/>
              </w:rPr>
            </w:pPr>
            <w:r w:rsidRPr="00961104">
              <w:rPr>
                <w:rFonts w:asciiTheme="minorHAnsi" w:hAnsiTheme="minorHAnsi" w:cstheme="minorHAnsi"/>
                <w:sz w:val="20"/>
                <w:szCs w:val="20"/>
              </w:rPr>
              <w:t>De Raamovereenkomst</w:t>
            </w:r>
          </w:p>
          <w:p w14:paraId="7239C5D0" w14:textId="77777777" w:rsidR="003160AC" w:rsidRPr="00961104" w:rsidRDefault="003160AC" w:rsidP="0046674A">
            <w:pPr>
              <w:pStyle w:val="Normaalweb"/>
              <w:numPr>
                <w:ilvl w:val="0"/>
                <w:numId w:val="8"/>
              </w:numPr>
              <w:suppressAutoHyphens w:val="0"/>
              <w:autoSpaceDE/>
              <w:autoSpaceDN/>
              <w:spacing w:before="100" w:beforeAutospacing="1" w:after="100" w:afterAutospacing="1"/>
              <w:rPr>
                <w:rFonts w:asciiTheme="minorHAnsi" w:hAnsiTheme="minorHAnsi" w:cstheme="minorHAnsi"/>
                <w:sz w:val="20"/>
                <w:szCs w:val="20"/>
              </w:rPr>
            </w:pPr>
            <w:r w:rsidRPr="00961104">
              <w:rPr>
                <w:rFonts w:asciiTheme="minorHAnsi" w:hAnsiTheme="minorHAnsi" w:cstheme="minorHAnsi"/>
                <w:sz w:val="20"/>
                <w:szCs w:val="20"/>
              </w:rPr>
              <w:t xml:space="preserve">De Nota van inlichtingen </w:t>
            </w:r>
          </w:p>
          <w:p w14:paraId="2D66B02E" w14:textId="77777777" w:rsidR="003160AC" w:rsidRPr="00961104" w:rsidRDefault="003160AC" w:rsidP="0046674A">
            <w:pPr>
              <w:pStyle w:val="Normaalweb"/>
              <w:numPr>
                <w:ilvl w:val="0"/>
                <w:numId w:val="8"/>
              </w:numPr>
              <w:suppressAutoHyphens w:val="0"/>
              <w:autoSpaceDE/>
              <w:autoSpaceDN/>
              <w:spacing w:before="100" w:beforeAutospacing="1" w:after="100" w:afterAutospacing="1"/>
              <w:rPr>
                <w:rFonts w:asciiTheme="minorHAnsi" w:hAnsiTheme="minorHAnsi" w:cstheme="minorHAnsi"/>
                <w:sz w:val="20"/>
                <w:szCs w:val="20"/>
              </w:rPr>
            </w:pPr>
            <w:r w:rsidRPr="00961104">
              <w:rPr>
                <w:rFonts w:asciiTheme="minorHAnsi" w:hAnsiTheme="minorHAnsi" w:cstheme="minorHAnsi"/>
                <w:sz w:val="20"/>
                <w:szCs w:val="20"/>
              </w:rPr>
              <w:t>Het Beschrijvend document</w:t>
            </w:r>
          </w:p>
          <w:p w14:paraId="578192AD" w14:textId="1094DD24" w:rsidR="003160AC" w:rsidRPr="00961104" w:rsidRDefault="003160AC" w:rsidP="0046674A">
            <w:pPr>
              <w:pStyle w:val="Normaalweb"/>
              <w:numPr>
                <w:ilvl w:val="0"/>
                <w:numId w:val="8"/>
              </w:numPr>
              <w:suppressAutoHyphens w:val="0"/>
              <w:autoSpaceDE/>
              <w:autoSpaceDN/>
              <w:spacing w:before="100" w:beforeAutospacing="1" w:after="100" w:afterAutospacing="1"/>
              <w:rPr>
                <w:rFonts w:asciiTheme="minorHAnsi" w:hAnsiTheme="minorHAnsi" w:cstheme="minorHAnsi"/>
                <w:sz w:val="20"/>
                <w:szCs w:val="20"/>
              </w:rPr>
            </w:pPr>
            <w:r w:rsidRPr="00961104">
              <w:rPr>
                <w:rFonts w:asciiTheme="minorHAnsi" w:hAnsiTheme="minorHAnsi" w:cstheme="minorHAnsi"/>
                <w:sz w:val="20"/>
                <w:szCs w:val="20"/>
              </w:rPr>
              <w:t>Programma van Eisen</w:t>
            </w:r>
          </w:p>
          <w:p w14:paraId="20E4D902" w14:textId="77777777" w:rsidR="003160AC" w:rsidRPr="00961104" w:rsidRDefault="003160AC" w:rsidP="0046674A">
            <w:pPr>
              <w:pStyle w:val="Normaalweb"/>
              <w:numPr>
                <w:ilvl w:val="0"/>
                <w:numId w:val="8"/>
              </w:numPr>
              <w:tabs>
                <w:tab w:val="clear" w:pos="-720"/>
              </w:tabs>
              <w:suppressAutoHyphens w:val="0"/>
              <w:autoSpaceDE/>
              <w:autoSpaceDN/>
              <w:spacing w:before="100" w:beforeAutospacing="1" w:after="100" w:afterAutospacing="1"/>
              <w:rPr>
                <w:rFonts w:asciiTheme="minorHAnsi" w:hAnsiTheme="minorHAnsi" w:cstheme="minorHAnsi"/>
                <w:sz w:val="20"/>
                <w:szCs w:val="20"/>
              </w:rPr>
            </w:pPr>
            <w:r w:rsidRPr="00961104">
              <w:rPr>
                <w:rFonts w:asciiTheme="minorHAnsi" w:hAnsiTheme="minorHAnsi" w:cstheme="minorHAnsi"/>
                <w:sz w:val="20"/>
                <w:szCs w:val="20"/>
              </w:rPr>
              <w:t>De Algemene inkoopvoorwaarden Scholengroep Pompeblêd</w:t>
            </w:r>
          </w:p>
          <w:p w14:paraId="0665D342" w14:textId="77777777" w:rsidR="003160AC" w:rsidRPr="00961104" w:rsidRDefault="003160AC" w:rsidP="0046674A">
            <w:pPr>
              <w:pStyle w:val="Normaalweb"/>
              <w:numPr>
                <w:ilvl w:val="0"/>
                <w:numId w:val="8"/>
              </w:numPr>
              <w:tabs>
                <w:tab w:val="clear" w:pos="-720"/>
              </w:tabs>
              <w:suppressAutoHyphens w:val="0"/>
              <w:autoSpaceDE/>
              <w:autoSpaceDN/>
              <w:ind w:left="782" w:hanging="357"/>
              <w:rPr>
                <w:rFonts w:asciiTheme="minorHAnsi" w:hAnsiTheme="minorHAnsi" w:cstheme="minorHAnsi"/>
                <w:sz w:val="20"/>
                <w:szCs w:val="20"/>
              </w:rPr>
            </w:pPr>
            <w:r w:rsidRPr="00961104">
              <w:rPr>
                <w:rFonts w:asciiTheme="minorHAnsi" w:hAnsiTheme="minorHAnsi" w:cstheme="minorHAnsi"/>
                <w:sz w:val="20"/>
                <w:szCs w:val="20"/>
              </w:rPr>
              <w:t xml:space="preserve">De Inschrijving. </w:t>
            </w:r>
          </w:p>
        </w:tc>
        <w:tc>
          <w:tcPr>
            <w:tcW w:w="567" w:type="dxa"/>
          </w:tcPr>
          <w:p w14:paraId="0B6640EE" w14:textId="6D023877"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5"/>
                  <w:enabled/>
                  <w:calcOnExit w:val="0"/>
                  <w:checkBox>
                    <w:sizeAuto/>
                    <w:default w:val="0"/>
                  </w:checkBox>
                </w:ffData>
              </w:fldChar>
            </w:r>
            <w:bookmarkStart w:id="7" w:name="Selectievakje5"/>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7"/>
          </w:p>
        </w:tc>
        <w:tc>
          <w:tcPr>
            <w:tcW w:w="581" w:type="dxa"/>
          </w:tcPr>
          <w:p w14:paraId="6CD5958B" w14:textId="09AEBC64"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6"/>
                  <w:enabled/>
                  <w:calcOnExit w:val="0"/>
                  <w:checkBox>
                    <w:sizeAuto/>
                    <w:default w:val="0"/>
                  </w:checkBox>
                </w:ffData>
              </w:fldChar>
            </w:r>
            <w:bookmarkStart w:id="8" w:name="Selectievakje6"/>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8"/>
          </w:p>
        </w:tc>
      </w:tr>
      <w:tr w:rsidR="003160AC" w:rsidRPr="00961104" w14:paraId="5EE0121F" w14:textId="77777777" w:rsidTr="00E641C7">
        <w:tc>
          <w:tcPr>
            <w:tcW w:w="1129" w:type="dxa"/>
          </w:tcPr>
          <w:p w14:paraId="46696AB5" w14:textId="6C2BB218"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-04</w:t>
            </w:r>
          </w:p>
        </w:tc>
        <w:tc>
          <w:tcPr>
            <w:tcW w:w="6804" w:type="dxa"/>
          </w:tcPr>
          <w:p w14:paraId="552F7A51" w14:textId="77777777" w:rsidR="003160AC" w:rsidRPr="00961104" w:rsidRDefault="003160AC" w:rsidP="00E641C7">
            <w:pPr>
              <w:rPr>
                <w:rFonts w:asciiTheme="minorHAnsi" w:hAnsiTheme="minorHAnsi" w:cstheme="minorHAnsi"/>
              </w:rPr>
            </w:pPr>
            <w:r w:rsidRPr="00961104">
              <w:rPr>
                <w:rFonts w:asciiTheme="minorHAnsi" w:hAnsiTheme="minorHAnsi" w:cstheme="minorHAnsi"/>
              </w:rPr>
              <w:t xml:space="preserve">De inschrijving, het contracteren en alle verdere communicatie geschieden in de Nederlandse taal. </w:t>
            </w:r>
          </w:p>
        </w:tc>
        <w:tc>
          <w:tcPr>
            <w:tcW w:w="567" w:type="dxa"/>
          </w:tcPr>
          <w:p w14:paraId="19746A18" w14:textId="6DE18EA3"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7"/>
                  <w:enabled/>
                  <w:calcOnExit w:val="0"/>
                  <w:checkBox>
                    <w:sizeAuto/>
                    <w:default w:val="0"/>
                  </w:checkBox>
                </w:ffData>
              </w:fldChar>
            </w:r>
            <w:bookmarkStart w:id="9" w:name="Selectievakje7"/>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9"/>
          </w:p>
        </w:tc>
        <w:tc>
          <w:tcPr>
            <w:tcW w:w="581" w:type="dxa"/>
          </w:tcPr>
          <w:p w14:paraId="2216C714" w14:textId="41456EE6"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8"/>
                  <w:enabled/>
                  <w:calcOnExit w:val="0"/>
                  <w:checkBox>
                    <w:sizeAuto/>
                    <w:default w:val="0"/>
                  </w:checkBox>
                </w:ffData>
              </w:fldChar>
            </w:r>
            <w:bookmarkStart w:id="10" w:name="Selectievakje8"/>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0"/>
          </w:p>
        </w:tc>
      </w:tr>
      <w:tr w:rsidR="003160AC" w:rsidRPr="00961104" w14:paraId="52DC7C74" w14:textId="77777777" w:rsidTr="00E641C7">
        <w:tc>
          <w:tcPr>
            <w:tcW w:w="1129" w:type="dxa"/>
          </w:tcPr>
          <w:p w14:paraId="55241085" w14:textId="659CE830"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-05</w:t>
            </w:r>
          </w:p>
        </w:tc>
        <w:tc>
          <w:tcPr>
            <w:tcW w:w="6804" w:type="dxa"/>
          </w:tcPr>
          <w:p w14:paraId="639A8F50" w14:textId="08AD334A" w:rsidR="003160AC" w:rsidRPr="00961104" w:rsidRDefault="008C7AE0" w:rsidP="00E641C7">
            <w:pPr>
              <w:pStyle w:val="Normaalweb"/>
              <w:rPr>
                <w:rFonts w:asciiTheme="minorHAnsi" w:hAnsiTheme="minorHAnsi" w:cstheme="minorHAnsi"/>
                <w:sz w:val="20"/>
                <w:szCs w:val="20"/>
              </w:rPr>
            </w:pPr>
            <w:r>
              <w:rPr>
                <w:rFonts w:asciiTheme="minorHAnsi" w:hAnsiTheme="minorHAnsi" w:cstheme="minorHAnsi"/>
                <w:sz w:val="20"/>
                <w:szCs w:val="20"/>
              </w:rPr>
              <w:t>Inschrijver</w:t>
            </w:r>
            <w:r w:rsidR="003160AC" w:rsidRPr="00961104">
              <w:rPr>
                <w:rFonts w:asciiTheme="minorHAnsi" w:hAnsiTheme="minorHAnsi" w:cstheme="minorHAnsi"/>
                <w:sz w:val="20"/>
                <w:szCs w:val="20"/>
              </w:rPr>
              <w:t xml:space="preserve"> is in staat om de gevraagde leveringen t.b.v. </w:t>
            </w:r>
            <w:r w:rsidR="00CD5052" w:rsidRPr="00961104">
              <w:rPr>
                <w:rFonts w:asciiTheme="minorHAnsi" w:hAnsiTheme="minorHAnsi" w:cstheme="minorHAnsi"/>
                <w:sz w:val="20"/>
                <w:szCs w:val="20"/>
              </w:rPr>
              <w:t>printers, MFP’s en repromachines</w:t>
            </w:r>
            <w:r w:rsidR="003160AC" w:rsidRPr="00961104">
              <w:rPr>
                <w:rFonts w:asciiTheme="minorHAnsi" w:hAnsiTheme="minorHAnsi" w:cstheme="minorHAnsi"/>
                <w:sz w:val="20"/>
                <w:szCs w:val="20"/>
              </w:rPr>
              <w:t xml:space="preserve"> te verzorgen </w:t>
            </w:r>
            <w:r w:rsidR="00D82609" w:rsidRPr="00961104">
              <w:rPr>
                <w:rFonts w:asciiTheme="minorHAnsi" w:hAnsiTheme="minorHAnsi" w:cstheme="minorHAnsi"/>
                <w:sz w:val="20"/>
                <w:szCs w:val="20"/>
              </w:rPr>
              <w:t xml:space="preserve">volgens </w:t>
            </w:r>
            <w:r w:rsidR="003160AC" w:rsidRPr="00961104">
              <w:rPr>
                <w:rFonts w:asciiTheme="minorHAnsi" w:hAnsiTheme="minorHAnsi" w:cstheme="minorHAnsi"/>
                <w:sz w:val="20"/>
                <w:szCs w:val="20"/>
              </w:rPr>
              <w:t xml:space="preserve">de in het Beschrijvend document en </w:t>
            </w:r>
            <w:r w:rsidR="00291FB7" w:rsidRPr="00961104">
              <w:rPr>
                <w:rFonts w:asciiTheme="minorHAnsi" w:hAnsiTheme="minorHAnsi" w:cstheme="minorHAnsi"/>
                <w:sz w:val="20"/>
                <w:szCs w:val="20"/>
              </w:rPr>
              <w:t>Bijlage</w:t>
            </w:r>
            <w:r w:rsidR="003160AC" w:rsidRPr="00961104">
              <w:rPr>
                <w:rFonts w:asciiTheme="minorHAnsi" w:hAnsiTheme="minorHAnsi" w:cstheme="minorHAnsi"/>
                <w:sz w:val="20"/>
                <w:szCs w:val="20"/>
              </w:rPr>
              <w:t xml:space="preserve"> gestelde eisen en voorwaarden. </w:t>
            </w:r>
          </w:p>
        </w:tc>
        <w:tc>
          <w:tcPr>
            <w:tcW w:w="567" w:type="dxa"/>
          </w:tcPr>
          <w:p w14:paraId="3B78D777" w14:textId="1730D221"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9"/>
                  <w:enabled/>
                  <w:calcOnExit w:val="0"/>
                  <w:checkBox>
                    <w:sizeAuto/>
                    <w:default w:val="0"/>
                  </w:checkBox>
                </w:ffData>
              </w:fldChar>
            </w:r>
            <w:bookmarkStart w:id="11" w:name="Selectievakje9"/>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1"/>
          </w:p>
        </w:tc>
        <w:tc>
          <w:tcPr>
            <w:tcW w:w="581" w:type="dxa"/>
          </w:tcPr>
          <w:p w14:paraId="25EEBD2F" w14:textId="7EE5A892"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0"/>
                  <w:enabled/>
                  <w:calcOnExit w:val="0"/>
                  <w:checkBox>
                    <w:sizeAuto/>
                    <w:default w:val="0"/>
                  </w:checkBox>
                </w:ffData>
              </w:fldChar>
            </w:r>
            <w:bookmarkStart w:id="12" w:name="Selectievakje10"/>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2"/>
          </w:p>
        </w:tc>
      </w:tr>
      <w:tr w:rsidR="003160AC" w:rsidRPr="00961104" w14:paraId="05BC4971" w14:textId="77777777" w:rsidTr="00E641C7">
        <w:tc>
          <w:tcPr>
            <w:tcW w:w="1129" w:type="dxa"/>
          </w:tcPr>
          <w:p w14:paraId="6F9F59CF" w14:textId="23087621"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F652F2"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-06</w:t>
            </w:r>
          </w:p>
        </w:tc>
        <w:tc>
          <w:tcPr>
            <w:tcW w:w="6804" w:type="dxa"/>
          </w:tcPr>
          <w:p w14:paraId="4F455B13" w14:textId="11E91E5C" w:rsidR="003160AC" w:rsidRPr="00961104" w:rsidRDefault="00727535" w:rsidP="00E641C7">
            <w:pPr>
              <w:pStyle w:val="Normaalweb"/>
              <w:rPr>
                <w:rFonts w:asciiTheme="minorHAnsi" w:hAnsiTheme="minorHAnsi" w:cstheme="minorHAnsi"/>
                <w:sz w:val="20"/>
                <w:szCs w:val="20"/>
              </w:rPr>
            </w:pPr>
            <w:r w:rsidRPr="00961104">
              <w:rPr>
                <w:rFonts w:asciiTheme="minorHAnsi" w:hAnsiTheme="minorHAnsi" w:cstheme="minorHAnsi"/>
                <w:sz w:val="20"/>
                <w:szCs w:val="20"/>
              </w:rPr>
              <w:t>Alle kosten met betrekking tot de beschreven dienstverlening in dit Beschrijvend Document dienen te zijn opgenomen in de prijzen als vermeld in het Prijzenblad.</w:t>
            </w:r>
          </w:p>
        </w:tc>
        <w:tc>
          <w:tcPr>
            <w:tcW w:w="567" w:type="dxa"/>
          </w:tcPr>
          <w:p w14:paraId="32C3D1ED" w14:textId="292ADC2C"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9"/>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c>
          <w:tcPr>
            <w:tcW w:w="581" w:type="dxa"/>
          </w:tcPr>
          <w:p w14:paraId="1D594BC3" w14:textId="6C497986"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9"/>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r>
      <w:tr w:rsidR="003160AC" w:rsidRPr="00961104" w14:paraId="0F029B63" w14:textId="77777777" w:rsidTr="00E641C7">
        <w:tc>
          <w:tcPr>
            <w:tcW w:w="1129" w:type="dxa"/>
          </w:tcPr>
          <w:p w14:paraId="235A201C" w14:textId="5DF2ADEC"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4E21B6"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-07</w:t>
            </w:r>
          </w:p>
        </w:tc>
        <w:tc>
          <w:tcPr>
            <w:tcW w:w="6804" w:type="dxa"/>
          </w:tcPr>
          <w:p w14:paraId="538EA484" w14:textId="77777777" w:rsidR="003160AC" w:rsidRPr="00961104" w:rsidRDefault="003160AC" w:rsidP="00E641C7">
            <w:pPr>
              <w:autoSpaceDE w:val="0"/>
              <w:autoSpaceDN w:val="0"/>
              <w:adjustRightInd w:val="0"/>
              <w:rPr>
                <w:rFonts w:asciiTheme="minorHAnsi" w:hAnsiTheme="minorHAnsi" w:cstheme="minorHAnsi"/>
              </w:rPr>
            </w:pPr>
            <w:r w:rsidRPr="00961104">
              <w:rPr>
                <w:rFonts w:asciiTheme="minorHAnsi" w:hAnsiTheme="minorHAnsi" w:cstheme="minorHAnsi"/>
              </w:rPr>
              <w:t xml:space="preserve">De Inschrijving is een “best-bid”, dat wil zeggen: een eerste en enige Inschrijving. Er wordt niet nader onderhandeld over de Inschrijving. </w:t>
            </w:r>
          </w:p>
        </w:tc>
        <w:tc>
          <w:tcPr>
            <w:tcW w:w="567" w:type="dxa"/>
          </w:tcPr>
          <w:p w14:paraId="224A4DB2" w14:textId="68AEC62D"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1"/>
                  <w:enabled/>
                  <w:calcOnExit w:val="0"/>
                  <w:checkBox>
                    <w:sizeAuto/>
                    <w:default w:val="0"/>
                  </w:checkBox>
                </w:ffData>
              </w:fldChar>
            </w:r>
            <w:bookmarkStart w:id="13" w:name="Selectievakje11"/>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3"/>
          </w:p>
        </w:tc>
        <w:tc>
          <w:tcPr>
            <w:tcW w:w="581" w:type="dxa"/>
          </w:tcPr>
          <w:p w14:paraId="1793752A" w14:textId="50686BBC"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2"/>
                  <w:enabled/>
                  <w:calcOnExit w:val="0"/>
                  <w:checkBox>
                    <w:sizeAuto/>
                    <w:default w:val="0"/>
                  </w:checkBox>
                </w:ffData>
              </w:fldChar>
            </w:r>
            <w:bookmarkStart w:id="14" w:name="Selectievakje12"/>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4"/>
          </w:p>
        </w:tc>
      </w:tr>
      <w:tr w:rsidR="003160AC" w:rsidRPr="00961104" w14:paraId="5E358A75" w14:textId="77777777" w:rsidTr="00E641C7">
        <w:tc>
          <w:tcPr>
            <w:tcW w:w="1129" w:type="dxa"/>
          </w:tcPr>
          <w:p w14:paraId="720FD13F" w14:textId="24DA0027"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-08</w:t>
            </w:r>
          </w:p>
        </w:tc>
        <w:tc>
          <w:tcPr>
            <w:tcW w:w="6804" w:type="dxa"/>
          </w:tcPr>
          <w:p w14:paraId="63DB4523" w14:textId="3927E806" w:rsidR="003160AC" w:rsidRPr="00961104" w:rsidRDefault="008C7AE0" w:rsidP="00E641C7">
            <w:pPr>
              <w:autoSpaceDE w:val="0"/>
              <w:autoSpaceDN w:val="0"/>
              <w:adjustRightInd w:val="0"/>
              <w:rPr>
                <w:rFonts w:asciiTheme="minorHAnsi" w:hAnsiTheme="minorHAnsi" w:cstheme="minorHAnsi"/>
              </w:rPr>
            </w:pPr>
            <w:r>
              <w:rPr>
                <w:rFonts w:asciiTheme="minorHAnsi" w:hAnsiTheme="minorHAnsi" w:cstheme="minorHAnsi"/>
              </w:rPr>
              <w:t>Inschrijver</w:t>
            </w:r>
            <w:r w:rsidR="003160AC" w:rsidRPr="00961104">
              <w:rPr>
                <w:rFonts w:asciiTheme="minorHAnsi" w:hAnsiTheme="minorHAnsi" w:cstheme="minorHAnsi"/>
              </w:rPr>
              <w:t xml:space="preserve"> is bij haar Inschrijving uitgegaan van geldende prijzen voor de </w:t>
            </w:r>
            <w:r w:rsidR="00CD5052" w:rsidRPr="00961104">
              <w:rPr>
                <w:rFonts w:asciiTheme="minorHAnsi" w:hAnsiTheme="minorHAnsi" w:cstheme="minorHAnsi"/>
              </w:rPr>
              <w:t xml:space="preserve">levering en </w:t>
            </w:r>
            <w:r w:rsidR="003160AC" w:rsidRPr="00961104">
              <w:rPr>
                <w:rFonts w:asciiTheme="minorHAnsi" w:hAnsiTheme="minorHAnsi" w:cstheme="minorHAnsi"/>
              </w:rPr>
              <w:t xml:space="preserve">dienstverlening. Niet genoemde kosten kunnen onder geen geval alsnog in rekening worden gebracht bij de Aanbestedende dienst. </w:t>
            </w:r>
          </w:p>
        </w:tc>
        <w:tc>
          <w:tcPr>
            <w:tcW w:w="567" w:type="dxa"/>
          </w:tcPr>
          <w:p w14:paraId="6DF8353D" w14:textId="1D84E524"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4"/>
                  <w:enabled/>
                  <w:calcOnExit w:val="0"/>
                  <w:checkBox>
                    <w:sizeAuto/>
                    <w:default w:val="0"/>
                  </w:checkBox>
                </w:ffData>
              </w:fldChar>
            </w:r>
            <w:bookmarkStart w:id="15" w:name="Selectievakje14"/>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5"/>
          </w:p>
        </w:tc>
        <w:tc>
          <w:tcPr>
            <w:tcW w:w="581" w:type="dxa"/>
          </w:tcPr>
          <w:p w14:paraId="661F6A15" w14:textId="4645F767"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3"/>
                  <w:enabled/>
                  <w:calcOnExit w:val="0"/>
                  <w:checkBox>
                    <w:sizeAuto/>
                    <w:default w:val="0"/>
                  </w:checkBox>
                </w:ffData>
              </w:fldChar>
            </w:r>
            <w:bookmarkStart w:id="16" w:name="Selectievakje13"/>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6"/>
          </w:p>
        </w:tc>
      </w:tr>
      <w:tr w:rsidR="003160AC" w:rsidRPr="00961104" w14:paraId="47784DDF" w14:textId="77777777" w:rsidTr="00E641C7">
        <w:tc>
          <w:tcPr>
            <w:tcW w:w="1129" w:type="dxa"/>
          </w:tcPr>
          <w:p w14:paraId="470D9ABF" w14:textId="15FE0477" w:rsidR="003160AC" w:rsidRPr="00961104" w:rsidRDefault="000C44C2" w:rsidP="00E641C7">
            <w:pPr>
              <w:rPr>
                <w:rFonts w:asciiTheme="minorHAnsi" w:hAnsiTheme="minorHAnsi" w:cstheme="minorHAnsi"/>
              </w:rPr>
            </w:pPr>
            <w:r w:rsidRPr="00961104">
              <w:rPr>
                <w:rFonts w:asciiTheme="minorHAnsi" w:hAnsiTheme="minorHAnsi" w:cstheme="minorHAnsi"/>
              </w:rPr>
              <w:t>I</w:t>
            </w:r>
            <w:r w:rsidR="004E21B6"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-09</w:t>
            </w:r>
          </w:p>
        </w:tc>
        <w:tc>
          <w:tcPr>
            <w:tcW w:w="6804" w:type="dxa"/>
          </w:tcPr>
          <w:p w14:paraId="6FF66EF8" w14:textId="5FDB1BF8" w:rsidR="003160AC" w:rsidRPr="00961104" w:rsidRDefault="0045661E" w:rsidP="00E641C7">
            <w:pPr>
              <w:autoSpaceDE w:val="0"/>
              <w:autoSpaceDN w:val="0"/>
              <w:adjustRightInd w:val="0"/>
              <w:rPr>
                <w:rFonts w:asciiTheme="minorHAnsi" w:hAnsiTheme="minorHAnsi" w:cstheme="minorHAnsi"/>
              </w:rPr>
            </w:pPr>
            <w:r w:rsidRPr="00961104">
              <w:rPr>
                <w:rFonts w:asciiTheme="minorHAnsi" w:hAnsiTheme="minorHAnsi" w:cstheme="minorHAnsi"/>
              </w:rPr>
              <w:t xml:space="preserve">Alle in het Beschrijvend document en/of de daarbij behorende </w:t>
            </w:r>
            <w:r w:rsidR="00291FB7" w:rsidRPr="00961104">
              <w:rPr>
                <w:rFonts w:asciiTheme="minorHAnsi" w:hAnsiTheme="minorHAnsi" w:cstheme="minorHAnsi"/>
              </w:rPr>
              <w:t>Bijlage</w:t>
            </w:r>
            <w:r w:rsidRPr="00961104">
              <w:rPr>
                <w:rFonts w:asciiTheme="minorHAnsi" w:hAnsiTheme="minorHAnsi" w:cstheme="minorHAnsi"/>
              </w:rPr>
              <w:t>n genoemde aantallen met betrekking tot de omvang van de Opdracht zijn indicatief. Het is mogelijk dat deze aantallen wijzigen voor aanvang of gedurende de looptijd van de Overeenkomst. Aanbestedende dienst is niet gebonden aan deze aantallen.</w:t>
            </w:r>
          </w:p>
        </w:tc>
        <w:tc>
          <w:tcPr>
            <w:tcW w:w="567" w:type="dxa"/>
          </w:tcPr>
          <w:p w14:paraId="5C0C1B46" w14:textId="462F361F"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5"/>
                  <w:enabled/>
                  <w:calcOnExit w:val="0"/>
                  <w:checkBox>
                    <w:sizeAuto/>
                    <w:default w:val="0"/>
                  </w:checkBox>
                </w:ffData>
              </w:fldChar>
            </w:r>
            <w:r w:rsidRPr="00961104">
              <w:rPr>
                <w:rFonts w:asciiTheme="minorHAnsi" w:hAnsiTheme="minorHAnsi" w:cstheme="minorHAnsi"/>
              </w:rPr>
              <w:instrText xml:space="preserve"> </w:instrText>
            </w:r>
            <w:bookmarkStart w:id="17" w:name="Selectievakje15"/>
            <w:r w:rsidRPr="00961104">
              <w:rPr>
                <w:rFonts w:asciiTheme="minorHAnsi" w:hAnsiTheme="minorHAnsi" w:cstheme="minorHAnsi"/>
              </w:rPr>
              <w:instrText xml:space="preserve">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7"/>
          </w:p>
        </w:tc>
        <w:tc>
          <w:tcPr>
            <w:tcW w:w="581" w:type="dxa"/>
          </w:tcPr>
          <w:p w14:paraId="577F3DF2" w14:textId="47DF2F82"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6"/>
                  <w:enabled/>
                  <w:calcOnExit w:val="0"/>
                  <w:checkBox>
                    <w:sizeAuto/>
                    <w:default w:val="0"/>
                  </w:checkBox>
                </w:ffData>
              </w:fldChar>
            </w:r>
            <w:bookmarkStart w:id="18" w:name="Selectievakje16"/>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8"/>
          </w:p>
        </w:tc>
      </w:tr>
      <w:tr w:rsidR="003160AC" w:rsidRPr="00961104" w14:paraId="51CC05CB" w14:textId="77777777" w:rsidTr="00E641C7">
        <w:tc>
          <w:tcPr>
            <w:tcW w:w="1129" w:type="dxa"/>
          </w:tcPr>
          <w:p w14:paraId="6D503F7F" w14:textId="488C49A4" w:rsidR="003160AC" w:rsidRPr="00961104" w:rsidRDefault="004E21B6" w:rsidP="00E641C7">
            <w:pPr>
              <w:rPr>
                <w:rFonts w:asciiTheme="minorHAnsi" w:hAnsiTheme="minorHAnsi" w:cstheme="minorHAnsi"/>
              </w:rPr>
            </w:pPr>
            <w:r w:rsidRPr="00961104">
              <w:rPr>
                <w:rFonts w:asciiTheme="minorHAnsi" w:hAnsiTheme="minorHAnsi" w:cstheme="minorHAnsi"/>
              </w:rPr>
              <w:t>I</w:t>
            </w:r>
            <w:r w:rsidR="00F652F2"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-10</w:t>
            </w:r>
          </w:p>
        </w:tc>
        <w:tc>
          <w:tcPr>
            <w:tcW w:w="6804" w:type="dxa"/>
          </w:tcPr>
          <w:p w14:paraId="3AA0E306" w14:textId="646F246C" w:rsidR="003160AC" w:rsidRPr="00961104" w:rsidRDefault="00B44A1D" w:rsidP="00E641C7">
            <w:pPr>
              <w:autoSpaceDE w:val="0"/>
              <w:autoSpaceDN w:val="0"/>
              <w:adjustRightInd w:val="0"/>
              <w:rPr>
                <w:rFonts w:asciiTheme="minorHAnsi" w:hAnsiTheme="minorHAnsi" w:cstheme="minorHAnsi"/>
              </w:rPr>
            </w:pPr>
            <w:r w:rsidRPr="00961104">
              <w:rPr>
                <w:rFonts w:asciiTheme="minorHAnsi" w:hAnsiTheme="minorHAnsi" w:cstheme="minorHAnsi"/>
                <w:color w:val="000000"/>
              </w:rPr>
              <w:t>De aangeboden tarieven zijn in euro’s afgerond op twee decimalen, en worden inclusief btw aangeboden. En dienen inclusief overige belastingen en/of heffingen te zijn</w:t>
            </w:r>
            <w:r w:rsidR="0045661E" w:rsidRPr="00961104">
              <w:rPr>
                <w:rFonts w:asciiTheme="minorHAnsi" w:hAnsiTheme="minorHAnsi" w:cstheme="minorHAnsi"/>
                <w:color w:val="000000"/>
              </w:rPr>
              <w:t xml:space="preserve">, </w:t>
            </w:r>
            <w:r w:rsidR="007C77C0" w:rsidRPr="00961104">
              <w:rPr>
                <w:rFonts w:asciiTheme="minorHAnsi" w:hAnsiTheme="minorHAnsi" w:cstheme="minorHAnsi"/>
                <w:color w:val="000000"/>
              </w:rPr>
              <w:t>ook</w:t>
            </w:r>
            <w:r w:rsidRPr="00961104">
              <w:rPr>
                <w:rFonts w:asciiTheme="minorHAnsi" w:hAnsiTheme="minorHAnsi" w:cstheme="minorHAnsi"/>
                <w:color w:val="000000"/>
              </w:rPr>
              <w:t xml:space="preserve"> inclusief eventuele kosten welke </w:t>
            </w:r>
            <w:r w:rsidR="008C7AE0">
              <w:rPr>
                <w:rFonts w:asciiTheme="minorHAnsi" w:hAnsiTheme="minorHAnsi" w:cstheme="minorHAnsi"/>
                <w:color w:val="000000"/>
              </w:rPr>
              <w:t>Inschrijver</w:t>
            </w:r>
            <w:r w:rsidRPr="00961104">
              <w:rPr>
                <w:rFonts w:asciiTheme="minorHAnsi" w:hAnsiTheme="minorHAnsi" w:cstheme="minorHAnsi"/>
                <w:color w:val="000000"/>
              </w:rPr>
              <w:t xml:space="preserve"> standaard hanteert voor het leveren van </w:t>
            </w:r>
            <w:r w:rsidR="0045661E" w:rsidRPr="00961104">
              <w:rPr>
                <w:rFonts w:asciiTheme="minorHAnsi" w:hAnsiTheme="minorHAnsi" w:cstheme="minorHAnsi"/>
                <w:color w:val="000000"/>
              </w:rPr>
              <w:t>printers, MFP’s en repromachines</w:t>
            </w:r>
            <w:r w:rsidRPr="00961104">
              <w:rPr>
                <w:rFonts w:asciiTheme="minorHAnsi" w:hAnsiTheme="minorHAnsi" w:cstheme="minorHAnsi"/>
                <w:color w:val="000000"/>
              </w:rPr>
              <w:t>.</w:t>
            </w:r>
          </w:p>
        </w:tc>
        <w:tc>
          <w:tcPr>
            <w:tcW w:w="567" w:type="dxa"/>
          </w:tcPr>
          <w:p w14:paraId="493228A2" w14:textId="060AD4FC"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7"/>
                  <w:enabled/>
                  <w:calcOnExit w:val="0"/>
                  <w:checkBox>
                    <w:sizeAuto/>
                    <w:default w:val="0"/>
                  </w:checkBox>
                </w:ffData>
              </w:fldChar>
            </w:r>
            <w:bookmarkStart w:id="19" w:name="Selectievakje17"/>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19"/>
          </w:p>
        </w:tc>
        <w:tc>
          <w:tcPr>
            <w:tcW w:w="581" w:type="dxa"/>
          </w:tcPr>
          <w:p w14:paraId="244DA552" w14:textId="6084E435"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8"/>
                  <w:enabled/>
                  <w:calcOnExit w:val="0"/>
                  <w:checkBox>
                    <w:sizeAuto/>
                    <w:default w:val="0"/>
                  </w:checkBox>
                </w:ffData>
              </w:fldChar>
            </w:r>
            <w:bookmarkStart w:id="20" w:name="Selectievakje18"/>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0"/>
          </w:p>
        </w:tc>
      </w:tr>
      <w:tr w:rsidR="003160AC" w:rsidRPr="00961104" w14:paraId="5DCD4A52" w14:textId="77777777" w:rsidTr="00E641C7">
        <w:tc>
          <w:tcPr>
            <w:tcW w:w="1129" w:type="dxa"/>
          </w:tcPr>
          <w:p w14:paraId="1B070FC5" w14:textId="025B822A" w:rsidR="003160AC" w:rsidRPr="00961104" w:rsidRDefault="004E21B6" w:rsidP="00E641C7">
            <w:pPr>
              <w:rPr>
                <w:rFonts w:asciiTheme="minorHAnsi" w:hAnsiTheme="minorHAnsi" w:cstheme="minorHAnsi"/>
              </w:rPr>
            </w:pPr>
            <w:r w:rsidRPr="00961104">
              <w:rPr>
                <w:rFonts w:asciiTheme="minorHAnsi" w:hAnsiTheme="minorHAnsi" w:cstheme="minorHAnsi"/>
              </w:rPr>
              <w:t>I</w:t>
            </w:r>
            <w:r w:rsidR="00F652F2" w:rsidRPr="00961104">
              <w:rPr>
                <w:rFonts w:asciiTheme="minorHAnsi" w:hAnsiTheme="minorHAnsi" w:cstheme="minorHAnsi"/>
              </w:rPr>
              <w:t>-</w:t>
            </w:r>
            <w:r w:rsidR="003160AC" w:rsidRPr="00961104">
              <w:rPr>
                <w:rFonts w:asciiTheme="minorHAnsi" w:hAnsiTheme="minorHAnsi" w:cstheme="minorHAnsi"/>
              </w:rPr>
              <w:t>E</w:t>
            </w:r>
            <w:r w:rsidR="00DE13B4" w:rsidRPr="00961104">
              <w:rPr>
                <w:rFonts w:asciiTheme="minorHAnsi" w:hAnsiTheme="minorHAnsi" w:cstheme="minorHAnsi"/>
              </w:rPr>
              <w:t>is</w:t>
            </w:r>
            <w:r w:rsidR="003160AC" w:rsidRPr="00961104">
              <w:rPr>
                <w:rFonts w:asciiTheme="minorHAnsi" w:hAnsiTheme="minorHAnsi" w:cstheme="minorHAnsi"/>
              </w:rPr>
              <w:t>-11</w:t>
            </w:r>
          </w:p>
        </w:tc>
        <w:tc>
          <w:tcPr>
            <w:tcW w:w="6804" w:type="dxa"/>
          </w:tcPr>
          <w:p w14:paraId="78F4B5EE" w14:textId="2E4D723F" w:rsidR="003160AC" w:rsidRPr="00464F70" w:rsidRDefault="003160AC" w:rsidP="00464F70">
            <w:pPr>
              <w:autoSpaceDE w:val="0"/>
              <w:autoSpaceDN w:val="0"/>
              <w:adjustRightInd w:val="0"/>
              <w:rPr>
                <w:rFonts w:asciiTheme="minorHAnsi" w:hAnsiTheme="minorHAnsi" w:cstheme="minorHAnsi"/>
                <w:color w:val="000000"/>
              </w:rPr>
            </w:pPr>
            <w:r w:rsidRPr="00464F70">
              <w:rPr>
                <w:rFonts w:asciiTheme="minorHAnsi" w:hAnsiTheme="minorHAnsi" w:cstheme="minorHAnsi"/>
                <w:color w:val="000000"/>
              </w:rPr>
              <w:t xml:space="preserve">Alle tarieven </w:t>
            </w:r>
            <w:r w:rsidR="00581CEA" w:rsidRPr="00464F70">
              <w:rPr>
                <w:rFonts w:asciiTheme="minorHAnsi" w:hAnsiTheme="minorHAnsi" w:cstheme="minorHAnsi"/>
                <w:color w:val="000000"/>
              </w:rPr>
              <w:t xml:space="preserve">en prijzen </w:t>
            </w:r>
            <w:r w:rsidRPr="00464F70">
              <w:rPr>
                <w:rFonts w:asciiTheme="minorHAnsi" w:hAnsiTheme="minorHAnsi" w:cstheme="minorHAnsi"/>
                <w:color w:val="000000"/>
              </w:rPr>
              <w:t xml:space="preserve">zijn </w:t>
            </w:r>
            <w:r w:rsidR="00276737" w:rsidRPr="00464F70">
              <w:rPr>
                <w:rFonts w:asciiTheme="minorHAnsi" w:hAnsiTheme="minorHAnsi" w:cstheme="minorHAnsi"/>
                <w:color w:val="000000"/>
              </w:rPr>
              <w:t xml:space="preserve">vast </w:t>
            </w:r>
            <w:r w:rsidR="00581CEA" w:rsidRPr="00464F70">
              <w:rPr>
                <w:rFonts w:asciiTheme="minorHAnsi" w:hAnsiTheme="minorHAnsi" w:cstheme="minorHAnsi"/>
                <w:color w:val="000000"/>
              </w:rPr>
              <w:t>voor de gehele looptijd</w:t>
            </w:r>
            <w:r w:rsidRPr="00464F70">
              <w:rPr>
                <w:rFonts w:asciiTheme="minorHAnsi" w:hAnsiTheme="minorHAnsi" w:cstheme="minorHAnsi"/>
                <w:color w:val="000000"/>
              </w:rPr>
              <w:t>.</w:t>
            </w:r>
            <w:r w:rsidR="005D1F25" w:rsidRPr="00464F70">
              <w:rPr>
                <w:rFonts w:asciiTheme="minorHAnsi" w:hAnsiTheme="minorHAnsi" w:cstheme="minorHAnsi"/>
                <w:color w:val="000000"/>
              </w:rPr>
              <w:t xml:space="preserve"> </w:t>
            </w:r>
            <w:r w:rsidR="00E750DF" w:rsidRPr="00464F70">
              <w:rPr>
                <w:rFonts w:asciiTheme="minorHAnsi" w:hAnsiTheme="minorHAnsi" w:cstheme="minorHAnsi"/>
                <w:color w:val="000000"/>
              </w:rPr>
              <w:t>D</w:t>
            </w:r>
            <w:r w:rsidR="00581CEA" w:rsidRPr="00464F70">
              <w:rPr>
                <w:rFonts w:asciiTheme="minorHAnsi" w:hAnsiTheme="minorHAnsi" w:cstheme="minorHAnsi"/>
                <w:color w:val="000000"/>
              </w:rPr>
              <w:t xml:space="preserve">it is van toepassing voor alle machines die direct worden vervangen bij aanvang van de overeenkomst. De machines die buiten de directe scope van de aanbesteding worden bijgeplaatst hebben eveneens dezelfde </w:t>
            </w:r>
            <w:r w:rsidR="00BB3DED" w:rsidRPr="00464F70">
              <w:rPr>
                <w:rFonts w:asciiTheme="minorHAnsi" w:hAnsiTheme="minorHAnsi" w:cstheme="minorHAnsi"/>
                <w:color w:val="000000"/>
              </w:rPr>
              <w:t xml:space="preserve">tarieven en </w:t>
            </w:r>
            <w:r w:rsidR="00581CEA" w:rsidRPr="00464F70">
              <w:rPr>
                <w:rFonts w:asciiTheme="minorHAnsi" w:hAnsiTheme="minorHAnsi" w:cstheme="minorHAnsi"/>
                <w:color w:val="000000"/>
              </w:rPr>
              <w:t>prijzen</w:t>
            </w:r>
            <w:r w:rsidR="00A83547" w:rsidRPr="00464F70">
              <w:rPr>
                <w:rFonts w:asciiTheme="minorHAnsi" w:hAnsiTheme="minorHAnsi" w:cstheme="minorHAnsi"/>
                <w:color w:val="000000"/>
              </w:rPr>
              <w:t>, maa</w:t>
            </w:r>
            <w:r w:rsidR="00A2500F" w:rsidRPr="00464F70">
              <w:rPr>
                <w:rFonts w:asciiTheme="minorHAnsi" w:hAnsiTheme="minorHAnsi" w:cstheme="minorHAnsi"/>
                <w:color w:val="000000"/>
              </w:rPr>
              <w:t xml:space="preserve">r </w:t>
            </w:r>
            <w:r w:rsidR="00A83547" w:rsidRPr="00464F70">
              <w:rPr>
                <w:rFonts w:asciiTheme="minorHAnsi" w:hAnsiTheme="minorHAnsi" w:cstheme="minorHAnsi"/>
                <w:color w:val="000000"/>
              </w:rPr>
              <w:t xml:space="preserve">hiervoor mag na het </w:t>
            </w:r>
            <w:r w:rsidR="007D13DD" w:rsidRPr="00464F70">
              <w:rPr>
                <w:rFonts w:asciiTheme="minorHAnsi" w:hAnsiTheme="minorHAnsi" w:cstheme="minorHAnsi"/>
                <w:color w:val="000000"/>
              </w:rPr>
              <w:t>4</w:t>
            </w:r>
            <w:r w:rsidR="00A83547" w:rsidRPr="00464F70">
              <w:rPr>
                <w:rFonts w:asciiTheme="minorHAnsi" w:hAnsiTheme="minorHAnsi" w:cstheme="minorHAnsi"/>
                <w:color w:val="000000"/>
              </w:rPr>
              <w:t>e jaar gebruik gemaakt worden van jong gebruikte apparatuur.</w:t>
            </w:r>
          </w:p>
        </w:tc>
        <w:tc>
          <w:tcPr>
            <w:tcW w:w="567" w:type="dxa"/>
          </w:tcPr>
          <w:p w14:paraId="5EF46298" w14:textId="0A9034B1"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19"/>
                  <w:enabled/>
                  <w:calcOnExit w:val="0"/>
                  <w:checkBox>
                    <w:sizeAuto/>
                    <w:default w:val="0"/>
                  </w:checkBox>
                </w:ffData>
              </w:fldChar>
            </w:r>
            <w:bookmarkStart w:id="21" w:name="Selectievakje19"/>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1"/>
          </w:p>
        </w:tc>
        <w:tc>
          <w:tcPr>
            <w:tcW w:w="581" w:type="dxa"/>
          </w:tcPr>
          <w:p w14:paraId="60775A3A" w14:textId="5B31EDCC" w:rsidR="003160AC" w:rsidRPr="00961104" w:rsidRDefault="003160AC" w:rsidP="00E641C7">
            <w:pPr>
              <w:rPr>
                <w:rFonts w:asciiTheme="minorHAnsi" w:hAnsiTheme="minorHAnsi" w:cstheme="minorHAnsi"/>
              </w:rPr>
            </w:pPr>
            <w:r w:rsidRPr="00961104">
              <w:rPr>
                <w:rFonts w:asciiTheme="minorHAnsi" w:hAnsiTheme="minorHAnsi" w:cstheme="minorHAnsi"/>
              </w:rPr>
              <w:fldChar w:fldCharType="begin">
                <w:ffData>
                  <w:name w:val="Selectievakje20"/>
                  <w:enabled/>
                  <w:calcOnExit w:val="0"/>
                  <w:checkBox>
                    <w:sizeAuto/>
                    <w:default w:val="0"/>
                  </w:checkBox>
                </w:ffData>
              </w:fldChar>
            </w:r>
            <w:bookmarkStart w:id="22" w:name="Selectievakje20"/>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2"/>
          </w:p>
        </w:tc>
      </w:tr>
      <w:tr w:rsidR="00635325" w:rsidRPr="00961104" w14:paraId="1EDCEA40" w14:textId="77777777" w:rsidTr="00E641C7">
        <w:tc>
          <w:tcPr>
            <w:tcW w:w="1129" w:type="dxa"/>
          </w:tcPr>
          <w:p w14:paraId="17D5A6C8" w14:textId="559DE728" w:rsidR="00635325" w:rsidRPr="00961104" w:rsidRDefault="00635325" w:rsidP="00635325">
            <w:pPr>
              <w:rPr>
                <w:rFonts w:asciiTheme="minorHAnsi" w:hAnsiTheme="minorHAnsi" w:cstheme="minorHAnsi"/>
              </w:rPr>
            </w:pPr>
            <w:r w:rsidRPr="00961104">
              <w:rPr>
                <w:rFonts w:asciiTheme="minorHAnsi" w:hAnsiTheme="minorHAnsi" w:cstheme="minorHAnsi"/>
              </w:rPr>
              <w:lastRenderedPageBreak/>
              <w:t>I-Eis-12</w:t>
            </w:r>
          </w:p>
        </w:tc>
        <w:tc>
          <w:tcPr>
            <w:tcW w:w="6804" w:type="dxa"/>
          </w:tcPr>
          <w:p w14:paraId="7A6C0478" w14:textId="405C5DE4" w:rsidR="00635325" w:rsidRPr="00961104" w:rsidRDefault="008C7AE0" w:rsidP="00635325">
            <w:pPr>
              <w:pStyle w:val="Normaalweb"/>
              <w:rPr>
                <w:rFonts w:asciiTheme="minorHAnsi" w:hAnsiTheme="minorHAnsi" w:cstheme="minorHAnsi"/>
                <w:sz w:val="20"/>
                <w:szCs w:val="20"/>
              </w:rPr>
            </w:pPr>
            <w:r>
              <w:rPr>
                <w:rFonts w:asciiTheme="minorHAnsi" w:hAnsiTheme="minorHAnsi" w:cstheme="minorHAnsi"/>
                <w:sz w:val="20"/>
                <w:szCs w:val="20"/>
              </w:rPr>
              <w:t>Opdrachtnemer</w:t>
            </w:r>
            <w:r w:rsidR="00635325" w:rsidRPr="00961104">
              <w:rPr>
                <w:rFonts w:asciiTheme="minorHAnsi" w:hAnsiTheme="minorHAnsi" w:cstheme="minorHAnsi"/>
                <w:sz w:val="20"/>
                <w:szCs w:val="20"/>
              </w:rPr>
              <w:t xml:space="preserve"> stemt ermee in dat de Pompeblêd scholengroep zich gedurende de overeenkomst niet hoeft te committeren aan een bepaald afdrukvolume. </w:t>
            </w:r>
          </w:p>
        </w:tc>
        <w:tc>
          <w:tcPr>
            <w:tcW w:w="567" w:type="dxa"/>
          </w:tcPr>
          <w:p w14:paraId="1CF46A2E" w14:textId="3597C95B"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19"/>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c>
          <w:tcPr>
            <w:tcW w:w="581" w:type="dxa"/>
          </w:tcPr>
          <w:p w14:paraId="679A207B" w14:textId="79F6A6AF"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0"/>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r>
      <w:tr w:rsidR="00635325" w:rsidRPr="00961104" w14:paraId="6717F062" w14:textId="77777777" w:rsidTr="00E641C7">
        <w:tc>
          <w:tcPr>
            <w:tcW w:w="1129" w:type="dxa"/>
          </w:tcPr>
          <w:p w14:paraId="5B53A908" w14:textId="58AB76D1" w:rsidR="00635325" w:rsidRPr="00961104" w:rsidRDefault="00635325" w:rsidP="00635325">
            <w:pPr>
              <w:rPr>
                <w:rFonts w:asciiTheme="minorHAnsi" w:hAnsiTheme="minorHAnsi" w:cstheme="minorHAnsi"/>
              </w:rPr>
            </w:pPr>
            <w:r w:rsidRPr="00961104">
              <w:rPr>
                <w:rFonts w:asciiTheme="minorHAnsi" w:hAnsiTheme="minorHAnsi" w:cstheme="minorHAnsi"/>
              </w:rPr>
              <w:t>I-Eis-13</w:t>
            </w:r>
          </w:p>
        </w:tc>
        <w:tc>
          <w:tcPr>
            <w:tcW w:w="6804" w:type="dxa"/>
          </w:tcPr>
          <w:p w14:paraId="0F15ED42" w14:textId="0C894862" w:rsidR="00635325" w:rsidRPr="00961104" w:rsidRDefault="00635325" w:rsidP="00635325">
            <w:pPr>
              <w:autoSpaceDE w:val="0"/>
              <w:autoSpaceDN w:val="0"/>
              <w:adjustRightInd w:val="0"/>
              <w:rPr>
                <w:rFonts w:asciiTheme="minorHAnsi" w:hAnsiTheme="minorHAnsi" w:cstheme="minorHAnsi"/>
                <w:color w:val="000000"/>
              </w:rPr>
            </w:pPr>
            <w:r w:rsidRPr="00961104">
              <w:rPr>
                <w:rFonts w:asciiTheme="minorHAnsi" w:hAnsiTheme="minorHAnsi" w:cstheme="minorHAnsi"/>
                <w:color w:val="000000"/>
              </w:rPr>
              <w:t xml:space="preserve">De inschrijfprijs wordt uitsluitend beoordeeld, indien de </w:t>
            </w:r>
            <w:r w:rsidR="008C7AE0">
              <w:rPr>
                <w:rFonts w:asciiTheme="minorHAnsi" w:hAnsiTheme="minorHAnsi" w:cstheme="minorHAnsi"/>
                <w:color w:val="000000"/>
              </w:rPr>
              <w:t>Inschrijver</w:t>
            </w:r>
            <w:r w:rsidRPr="00961104">
              <w:rPr>
                <w:rFonts w:asciiTheme="minorHAnsi" w:hAnsiTheme="minorHAnsi" w:cstheme="minorHAnsi"/>
                <w:color w:val="000000"/>
              </w:rPr>
              <w:t xml:space="preserve"> geen oneigenlijk gebruik heeft gemaakt van de gunningssystematiek. Op straffen van ongeldigheid van de aanbieding dienen de navolgende voorwaarden in acht te worden genomen: </w:t>
            </w:r>
          </w:p>
          <w:p w14:paraId="573BA822" w14:textId="77777777" w:rsidR="00635325" w:rsidRPr="00961104" w:rsidRDefault="00635325" w:rsidP="0046674A">
            <w:pPr>
              <w:pStyle w:val="Lijstalinea"/>
              <w:numPr>
                <w:ilvl w:val="0"/>
                <w:numId w:val="19"/>
              </w:numPr>
              <w:tabs>
                <w:tab w:val="left" w:pos="220"/>
                <w:tab w:val="left" w:pos="720"/>
              </w:tabs>
              <w:adjustRightInd w:val="0"/>
              <w:spacing w:after="0"/>
              <w:rPr>
                <w:rFonts w:asciiTheme="minorHAnsi" w:hAnsiTheme="minorHAnsi" w:cstheme="minorHAnsi"/>
                <w:color w:val="000000"/>
                <w:sz w:val="20"/>
                <w:lang w:val="nl-NL"/>
              </w:rPr>
            </w:pPr>
            <w:r w:rsidRPr="00961104">
              <w:rPr>
                <w:rFonts w:asciiTheme="minorHAnsi" w:hAnsiTheme="minorHAnsi" w:cstheme="minorHAnsi"/>
                <w:color w:val="000000"/>
                <w:sz w:val="20"/>
                <w:lang w:val="nl-NL"/>
              </w:rPr>
              <w:t>Tarieven/ prijzen moeten conform het prijspeil van het moment van uitvraag zijn.</w:t>
            </w:r>
          </w:p>
          <w:p w14:paraId="26AE122B" w14:textId="77777777" w:rsidR="00635325" w:rsidRPr="00961104" w:rsidRDefault="00635325" w:rsidP="0046674A">
            <w:pPr>
              <w:pStyle w:val="Lijstalinea"/>
              <w:numPr>
                <w:ilvl w:val="0"/>
                <w:numId w:val="19"/>
              </w:numPr>
              <w:tabs>
                <w:tab w:val="left" w:pos="220"/>
                <w:tab w:val="left" w:pos="720"/>
              </w:tabs>
              <w:adjustRightInd w:val="0"/>
              <w:spacing w:after="0"/>
              <w:rPr>
                <w:rFonts w:asciiTheme="minorHAnsi" w:hAnsiTheme="minorHAnsi" w:cstheme="minorHAnsi"/>
                <w:color w:val="000000"/>
                <w:sz w:val="20"/>
                <w:lang w:val="nl-NL"/>
              </w:rPr>
            </w:pPr>
            <w:r w:rsidRPr="00961104">
              <w:rPr>
                <w:rFonts w:asciiTheme="minorHAnsi" w:hAnsiTheme="minorHAnsi" w:cstheme="minorHAnsi"/>
                <w:color w:val="000000"/>
                <w:sz w:val="20"/>
                <w:lang w:val="nl-NL"/>
              </w:rPr>
              <w:t xml:space="preserve">Tarieven/ prijzen worden aangeboden in Euro’s inclusief btw, afgerond op maximaal twee decimalen. </w:t>
            </w:r>
            <w:r w:rsidRPr="00961104">
              <w:rPr>
                <w:rFonts w:ascii="MS Gothic" w:eastAsia="MS Gothic" w:hAnsi="MS Gothic" w:cs="MS Gothic" w:hint="eastAsia"/>
                <w:color w:val="000000"/>
                <w:sz w:val="20"/>
                <w:lang w:val="nl-NL"/>
              </w:rPr>
              <w:t> </w:t>
            </w:r>
          </w:p>
          <w:p w14:paraId="7EFBD216" w14:textId="77777777" w:rsidR="00635325" w:rsidRPr="00961104" w:rsidRDefault="00635325" w:rsidP="0046674A">
            <w:pPr>
              <w:pStyle w:val="Lijstalinea"/>
              <w:numPr>
                <w:ilvl w:val="0"/>
                <w:numId w:val="19"/>
              </w:numPr>
              <w:tabs>
                <w:tab w:val="left" w:pos="220"/>
                <w:tab w:val="left" w:pos="720"/>
              </w:tabs>
              <w:adjustRightInd w:val="0"/>
              <w:spacing w:after="0"/>
              <w:rPr>
                <w:rFonts w:asciiTheme="minorHAnsi" w:hAnsiTheme="minorHAnsi" w:cstheme="minorHAnsi"/>
                <w:color w:val="000000"/>
                <w:sz w:val="20"/>
                <w:lang w:val="nl-NL"/>
              </w:rPr>
            </w:pPr>
            <w:r w:rsidRPr="00961104">
              <w:rPr>
                <w:rFonts w:asciiTheme="minorHAnsi" w:hAnsiTheme="minorHAnsi" w:cstheme="minorHAnsi"/>
                <w:color w:val="000000"/>
                <w:sz w:val="20"/>
                <w:lang w:val="nl-NL"/>
              </w:rPr>
              <w:t xml:space="preserve">Er mogen geen negatieve tarieven worden aangeboden. </w:t>
            </w:r>
          </w:p>
          <w:p w14:paraId="1DB7875C" w14:textId="77777777" w:rsidR="00635325" w:rsidRPr="00961104" w:rsidRDefault="00635325" w:rsidP="0046674A">
            <w:pPr>
              <w:pStyle w:val="Lijstalinea"/>
              <w:numPr>
                <w:ilvl w:val="0"/>
                <w:numId w:val="19"/>
              </w:numPr>
              <w:tabs>
                <w:tab w:val="left" w:pos="220"/>
                <w:tab w:val="left" w:pos="720"/>
              </w:tabs>
              <w:adjustRightInd w:val="0"/>
              <w:spacing w:after="0"/>
              <w:rPr>
                <w:rFonts w:asciiTheme="minorHAnsi" w:hAnsiTheme="minorHAnsi" w:cstheme="minorHAnsi"/>
                <w:color w:val="000000"/>
                <w:sz w:val="20"/>
                <w:lang w:val="nl-NL"/>
              </w:rPr>
            </w:pPr>
            <w:r w:rsidRPr="00961104">
              <w:rPr>
                <w:rFonts w:asciiTheme="minorHAnsi" w:hAnsiTheme="minorHAnsi" w:cstheme="minorHAnsi"/>
                <w:color w:val="000000"/>
                <w:sz w:val="20"/>
                <w:lang w:val="nl-NL"/>
              </w:rPr>
              <w:t xml:space="preserve">Op elk gevraagd onderdeel moet een prijs/ tarief worden aangeboden. </w:t>
            </w:r>
          </w:p>
          <w:p w14:paraId="3388733F" w14:textId="6F4748B1" w:rsidR="00635325" w:rsidRPr="00961104" w:rsidRDefault="008C7AE0" w:rsidP="0046674A">
            <w:pPr>
              <w:pStyle w:val="Normaalweb"/>
              <w:numPr>
                <w:ilvl w:val="0"/>
                <w:numId w:val="19"/>
              </w:numPr>
              <w:rPr>
                <w:rFonts w:asciiTheme="minorHAnsi" w:hAnsiTheme="minorHAnsi" w:cstheme="minorHAnsi"/>
                <w:sz w:val="20"/>
                <w:szCs w:val="20"/>
              </w:rPr>
            </w:pPr>
            <w:r>
              <w:rPr>
                <w:rFonts w:asciiTheme="minorHAnsi" w:hAnsiTheme="minorHAnsi" w:cstheme="minorHAnsi"/>
                <w:color w:val="000000"/>
                <w:sz w:val="20"/>
                <w:szCs w:val="20"/>
              </w:rPr>
              <w:t>Inschrijver</w:t>
            </w:r>
            <w:r w:rsidR="00635325" w:rsidRPr="00961104">
              <w:rPr>
                <w:rFonts w:asciiTheme="minorHAnsi" w:hAnsiTheme="minorHAnsi" w:cstheme="minorHAnsi"/>
                <w:color w:val="000000"/>
                <w:sz w:val="20"/>
                <w:szCs w:val="20"/>
              </w:rPr>
              <w:t xml:space="preserve"> dient zich te realiseren dat voor de geboden prijzen/ tarieven de gevraagde soft- en hardware inclusief dienstverlening geleverd moet worden. </w:t>
            </w:r>
            <w:r w:rsidR="00635325" w:rsidRPr="00961104">
              <w:rPr>
                <w:rFonts w:ascii="MS Gothic" w:eastAsia="MS Gothic" w:hAnsi="MS Gothic" w:cs="MS Gothic" w:hint="eastAsia"/>
                <w:color w:val="000000"/>
                <w:sz w:val="20"/>
                <w:szCs w:val="20"/>
              </w:rPr>
              <w:t> </w:t>
            </w:r>
          </w:p>
        </w:tc>
        <w:tc>
          <w:tcPr>
            <w:tcW w:w="567" w:type="dxa"/>
          </w:tcPr>
          <w:p w14:paraId="14B9FB7A" w14:textId="7FCED258"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19"/>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c>
          <w:tcPr>
            <w:tcW w:w="581" w:type="dxa"/>
          </w:tcPr>
          <w:p w14:paraId="3DF124A7" w14:textId="0F5A595A"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0"/>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r>
      <w:tr w:rsidR="00635325" w:rsidRPr="00961104" w14:paraId="0F821541" w14:textId="77777777" w:rsidTr="00E641C7">
        <w:tc>
          <w:tcPr>
            <w:tcW w:w="1129" w:type="dxa"/>
          </w:tcPr>
          <w:p w14:paraId="0A7C6981" w14:textId="4CCCC0F0" w:rsidR="00635325" w:rsidRPr="00961104" w:rsidRDefault="00635325" w:rsidP="00635325">
            <w:pPr>
              <w:rPr>
                <w:rFonts w:asciiTheme="minorHAnsi" w:hAnsiTheme="minorHAnsi" w:cstheme="minorHAnsi"/>
              </w:rPr>
            </w:pPr>
            <w:r w:rsidRPr="00961104">
              <w:rPr>
                <w:rFonts w:asciiTheme="minorHAnsi" w:hAnsiTheme="minorHAnsi" w:cstheme="minorHAnsi"/>
              </w:rPr>
              <w:t>I-Eis-14</w:t>
            </w:r>
          </w:p>
        </w:tc>
        <w:tc>
          <w:tcPr>
            <w:tcW w:w="6804" w:type="dxa"/>
          </w:tcPr>
          <w:p w14:paraId="61E84072" w14:textId="5064E2A8" w:rsidR="00635325" w:rsidRPr="00961104" w:rsidRDefault="00635325" w:rsidP="00635325">
            <w:pPr>
              <w:pStyle w:val="Normaalweb"/>
              <w:rPr>
                <w:rFonts w:asciiTheme="minorHAnsi" w:hAnsiTheme="minorHAnsi" w:cstheme="minorHAnsi"/>
                <w:sz w:val="20"/>
                <w:szCs w:val="20"/>
              </w:rPr>
            </w:pPr>
            <w:r w:rsidRPr="00961104">
              <w:rPr>
                <w:rFonts w:asciiTheme="minorHAnsi" w:hAnsiTheme="minorHAnsi" w:cstheme="minorHAnsi"/>
                <w:color w:val="000000"/>
                <w:sz w:val="20"/>
                <w:szCs w:val="20"/>
              </w:rPr>
              <w:t>Bij elke scholengemeenschap wordt een acceptatietest/ proof of concept uitgevoerd.</w:t>
            </w:r>
          </w:p>
        </w:tc>
        <w:tc>
          <w:tcPr>
            <w:tcW w:w="567" w:type="dxa"/>
          </w:tcPr>
          <w:p w14:paraId="25FD4A4B" w14:textId="0124C619"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1"/>
                  <w:enabled/>
                  <w:calcOnExit w:val="0"/>
                  <w:checkBox>
                    <w:sizeAuto/>
                    <w:default w:val="0"/>
                  </w:checkBox>
                </w:ffData>
              </w:fldChar>
            </w:r>
            <w:bookmarkStart w:id="23" w:name="Selectievakje21"/>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3"/>
          </w:p>
        </w:tc>
        <w:tc>
          <w:tcPr>
            <w:tcW w:w="581" w:type="dxa"/>
          </w:tcPr>
          <w:p w14:paraId="0117F797" w14:textId="268E05B4"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2"/>
                  <w:enabled/>
                  <w:calcOnExit w:val="0"/>
                  <w:checkBox>
                    <w:sizeAuto/>
                    <w:default w:val="0"/>
                  </w:checkBox>
                </w:ffData>
              </w:fldChar>
            </w:r>
            <w:bookmarkStart w:id="24" w:name="Selectievakje22"/>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4"/>
          </w:p>
        </w:tc>
      </w:tr>
      <w:tr w:rsidR="00635325" w:rsidRPr="00961104" w14:paraId="353258CD" w14:textId="77777777" w:rsidTr="00E641C7">
        <w:tc>
          <w:tcPr>
            <w:tcW w:w="1129" w:type="dxa"/>
          </w:tcPr>
          <w:p w14:paraId="092C9750" w14:textId="6B705274" w:rsidR="00635325" w:rsidRPr="00961104" w:rsidRDefault="00635325" w:rsidP="00635325">
            <w:pPr>
              <w:rPr>
                <w:rFonts w:asciiTheme="minorHAnsi" w:hAnsiTheme="minorHAnsi" w:cstheme="minorHAnsi"/>
              </w:rPr>
            </w:pPr>
            <w:r w:rsidRPr="00961104">
              <w:rPr>
                <w:rFonts w:asciiTheme="minorHAnsi" w:hAnsiTheme="minorHAnsi" w:cstheme="minorHAnsi"/>
              </w:rPr>
              <w:t>I-Eis-15</w:t>
            </w:r>
          </w:p>
        </w:tc>
        <w:tc>
          <w:tcPr>
            <w:tcW w:w="6804" w:type="dxa"/>
          </w:tcPr>
          <w:p w14:paraId="0EB59E93" w14:textId="5CCF7560" w:rsidR="00635325" w:rsidRPr="00961104" w:rsidRDefault="008C7AE0" w:rsidP="00635325">
            <w:pPr>
              <w:pStyle w:val="Normaalweb"/>
              <w:rPr>
                <w:rFonts w:asciiTheme="minorHAnsi" w:hAnsiTheme="minorHAnsi" w:cstheme="minorHAnsi"/>
                <w:sz w:val="20"/>
                <w:szCs w:val="20"/>
              </w:rPr>
            </w:pPr>
            <w:r>
              <w:rPr>
                <w:rFonts w:asciiTheme="minorHAnsi" w:hAnsiTheme="minorHAnsi" w:cstheme="minorHAnsi"/>
                <w:sz w:val="20"/>
                <w:szCs w:val="20"/>
              </w:rPr>
              <w:t>Inschrijver</w:t>
            </w:r>
            <w:r w:rsidR="00635325" w:rsidRPr="00961104">
              <w:rPr>
                <w:rFonts w:asciiTheme="minorHAnsi" w:hAnsiTheme="minorHAnsi" w:cstheme="minorHAnsi"/>
                <w:sz w:val="20"/>
                <w:szCs w:val="20"/>
              </w:rPr>
              <w:t xml:space="preserve"> zet voor de gehele looptijd van de overeenkomst één contactpersoon en één plaatsvervangend contactpersoon voor de </w:t>
            </w:r>
            <w:r>
              <w:rPr>
                <w:rFonts w:asciiTheme="minorHAnsi" w:hAnsiTheme="minorHAnsi" w:cstheme="minorHAnsi"/>
                <w:sz w:val="20"/>
                <w:szCs w:val="20"/>
              </w:rPr>
              <w:t>Opdrachtgever</w:t>
            </w:r>
            <w:r w:rsidR="00635325" w:rsidRPr="00961104">
              <w:rPr>
                <w:rFonts w:asciiTheme="minorHAnsi" w:hAnsiTheme="minorHAnsi" w:cstheme="minorHAnsi"/>
                <w:sz w:val="20"/>
                <w:szCs w:val="20"/>
              </w:rPr>
              <w:t xml:space="preserve"> in. Hiervan mag alleen worden afgeweken op verzoek van </w:t>
            </w:r>
            <w:r>
              <w:rPr>
                <w:rFonts w:asciiTheme="minorHAnsi" w:hAnsiTheme="minorHAnsi" w:cstheme="minorHAnsi"/>
                <w:sz w:val="20"/>
                <w:szCs w:val="20"/>
              </w:rPr>
              <w:t>Opdrachtgever</w:t>
            </w:r>
            <w:r w:rsidR="00635325" w:rsidRPr="00961104">
              <w:rPr>
                <w:rFonts w:asciiTheme="minorHAnsi" w:hAnsiTheme="minorHAnsi" w:cstheme="minorHAnsi"/>
                <w:sz w:val="20"/>
                <w:szCs w:val="20"/>
              </w:rPr>
              <w:t xml:space="preserve"> of in het geval van zogenaamde externe oorzaken zoals, ziekte, zwangerschap, ontslag etc.</w:t>
            </w:r>
          </w:p>
        </w:tc>
        <w:tc>
          <w:tcPr>
            <w:tcW w:w="567" w:type="dxa"/>
          </w:tcPr>
          <w:p w14:paraId="68911DF4" w14:textId="3846A8D2"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bookmarkStart w:id="25" w:name="Selectievakje23"/>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5"/>
          </w:p>
        </w:tc>
        <w:tc>
          <w:tcPr>
            <w:tcW w:w="581" w:type="dxa"/>
          </w:tcPr>
          <w:p w14:paraId="22370E75" w14:textId="3BCEA438"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4"/>
                  <w:enabled/>
                  <w:calcOnExit w:val="0"/>
                  <w:checkBox>
                    <w:sizeAuto/>
                    <w:default w:val="0"/>
                  </w:checkBox>
                </w:ffData>
              </w:fldChar>
            </w:r>
            <w:bookmarkStart w:id="26" w:name="Selectievakje24"/>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bookmarkEnd w:id="26"/>
          </w:p>
        </w:tc>
      </w:tr>
      <w:tr w:rsidR="00635325" w:rsidRPr="00961104" w14:paraId="36C8D433" w14:textId="77777777" w:rsidTr="00E641C7">
        <w:tc>
          <w:tcPr>
            <w:tcW w:w="1129" w:type="dxa"/>
          </w:tcPr>
          <w:p w14:paraId="628BB2C7" w14:textId="0629B71D" w:rsidR="00635325" w:rsidRPr="00961104" w:rsidRDefault="00635325" w:rsidP="00635325">
            <w:pPr>
              <w:rPr>
                <w:rFonts w:asciiTheme="minorHAnsi" w:hAnsiTheme="minorHAnsi" w:cstheme="minorHAnsi"/>
              </w:rPr>
            </w:pPr>
            <w:r w:rsidRPr="00961104">
              <w:rPr>
                <w:rFonts w:asciiTheme="minorHAnsi" w:hAnsiTheme="minorHAnsi" w:cstheme="minorHAnsi"/>
              </w:rPr>
              <w:t>I-Eis-16</w:t>
            </w:r>
          </w:p>
        </w:tc>
        <w:tc>
          <w:tcPr>
            <w:tcW w:w="6804" w:type="dxa"/>
          </w:tcPr>
          <w:p w14:paraId="245659CE" w14:textId="55552354" w:rsidR="00635325" w:rsidRPr="00961104" w:rsidRDefault="00635325" w:rsidP="00635325">
            <w:pPr>
              <w:pStyle w:val="Normaalweb"/>
              <w:rPr>
                <w:rFonts w:asciiTheme="minorHAnsi" w:hAnsiTheme="minorHAnsi" w:cstheme="minorHAnsi"/>
                <w:sz w:val="20"/>
                <w:szCs w:val="20"/>
              </w:rPr>
            </w:pPr>
            <w:r w:rsidRPr="00961104">
              <w:rPr>
                <w:rFonts w:asciiTheme="minorHAnsi" w:hAnsiTheme="minorHAnsi" w:cstheme="minorHAnsi"/>
                <w:color w:val="000000"/>
                <w:sz w:val="20"/>
                <w:szCs w:val="20"/>
              </w:rPr>
              <w:t xml:space="preserve">De Overeenkomst wordt minimaal 1 maal per jaar geëvalueerd met de contactpersoon van de </w:t>
            </w:r>
            <w:r w:rsidR="008C7AE0">
              <w:rPr>
                <w:rFonts w:asciiTheme="minorHAnsi" w:hAnsiTheme="minorHAnsi" w:cstheme="minorHAnsi"/>
                <w:color w:val="000000"/>
                <w:sz w:val="20"/>
                <w:szCs w:val="20"/>
              </w:rPr>
              <w:t>Opdrachtgever</w:t>
            </w:r>
            <w:r w:rsidRPr="00961104">
              <w:rPr>
                <w:rFonts w:asciiTheme="minorHAnsi" w:hAnsiTheme="minorHAnsi" w:cstheme="minorHAnsi"/>
                <w:color w:val="000000"/>
                <w:sz w:val="20"/>
                <w:szCs w:val="20"/>
              </w:rPr>
              <w:t xml:space="preserve">. De accountmanager van de </w:t>
            </w:r>
            <w:r w:rsidR="008C7AE0">
              <w:rPr>
                <w:rFonts w:asciiTheme="minorHAnsi" w:hAnsiTheme="minorHAnsi" w:cstheme="minorHAnsi"/>
                <w:color w:val="000000"/>
                <w:sz w:val="20"/>
                <w:szCs w:val="20"/>
              </w:rPr>
              <w:t>Opdrachtnemer</w:t>
            </w:r>
            <w:r w:rsidRPr="00961104">
              <w:rPr>
                <w:rFonts w:asciiTheme="minorHAnsi" w:hAnsiTheme="minorHAnsi" w:cstheme="minorHAnsi"/>
                <w:color w:val="000000"/>
                <w:sz w:val="20"/>
                <w:szCs w:val="20"/>
              </w:rPr>
              <w:t xml:space="preserve"> initieert de afspraken hiervoor. </w:t>
            </w:r>
          </w:p>
        </w:tc>
        <w:tc>
          <w:tcPr>
            <w:tcW w:w="567" w:type="dxa"/>
          </w:tcPr>
          <w:p w14:paraId="1FC001B0" w14:textId="775DFD3F"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c>
          <w:tcPr>
            <w:tcW w:w="581" w:type="dxa"/>
          </w:tcPr>
          <w:p w14:paraId="240D8C37" w14:textId="24BA96DA"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r>
      <w:tr w:rsidR="00635325" w:rsidRPr="00961104" w14:paraId="4D018767" w14:textId="77777777" w:rsidTr="00E641C7">
        <w:tc>
          <w:tcPr>
            <w:tcW w:w="1129" w:type="dxa"/>
          </w:tcPr>
          <w:p w14:paraId="5AA35BA4" w14:textId="20504B2B" w:rsidR="00635325" w:rsidRPr="00961104" w:rsidRDefault="00635325" w:rsidP="00635325">
            <w:pPr>
              <w:rPr>
                <w:rFonts w:asciiTheme="minorHAnsi" w:hAnsiTheme="minorHAnsi" w:cstheme="minorHAnsi"/>
              </w:rPr>
            </w:pPr>
            <w:r w:rsidRPr="00961104">
              <w:rPr>
                <w:rFonts w:asciiTheme="minorHAnsi" w:hAnsiTheme="minorHAnsi" w:cstheme="minorHAnsi"/>
              </w:rPr>
              <w:t>I-Eis-17</w:t>
            </w:r>
          </w:p>
        </w:tc>
        <w:tc>
          <w:tcPr>
            <w:tcW w:w="6804" w:type="dxa"/>
          </w:tcPr>
          <w:p w14:paraId="47FF8A5B" w14:textId="31A1BE2D" w:rsidR="00635325" w:rsidRPr="00961104" w:rsidRDefault="00635325" w:rsidP="00635325">
            <w:pPr>
              <w:pStyle w:val="Normaalweb"/>
              <w:rPr>
                <w:rFonts w:asciiTheme="minorHAnsi" w:hAnsiTheme="minorHAnsi" w:cstheme="minorHAnsi"/>
                <w:sz w:val="20"/>
                <w:szCs w:val="20"/>
              </w:rPr>
            </w:pPr>
            <w:r w:rsidRPr="00961104">
              <w:rPr>
                <w:rFonts w:asciiTheme="minorHAnsi" w:hAnsiTheme="minorHAnsi" w:cstheme="minorHAnsi"/>
                <w:sz w:val="20"/>
                <w:szCs w:val="20"/>
              </w:rPr>
              <w:t xml:space="preserve">Alle machines hebben dezelfde expiratiedatum, dit geldt ook voor eventueel later onder de overeenkomst bijgeplaatste apparaten, namelijk 31-01-2028. In het geval van verlenging wordt dit uiterlijk 31-01- 2032. </w:t>
            </w:r>
          </w:p>
        </w:tc>
        <w:tc>
          <w:tcPr>
            <w:tcW w:w="567" w:type="dxa"/>
          </w:tcPr>
          <w:p w14:paraId="316B8E7D" w14:textId="3C3491B8"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c>
          <w:tcPr>
            <w:tcW w:w="581" w:type="dxa"/>
          </w:tcPr>
          <w:p w14:paraId="06462B8E" w14:textId="3CBB1A0A"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r>
      <w:tr w:rsidR="00635325" w:rsidRPr="00961104" w14:paraId="157A942F" w14:textId="77777777" w:rsidTr="00E641C7">
        <w:tc>
          <w:tcPr>
            <w:tcW w:w="1129" w:type="dxa"/>
          </w:tcPr>
          <w:p w14:paraId="638813F5" w14:textId="2170A3FC" w:rsidR="00635325" w:rsidRPr="00961104" w:rsidRDefault="00635325" w:rsidP="00635325">
            <w:pPr>
              <w:rPr>
                <w:rFonts w:asciiTheme="minorHAnsi" w:hAnsiTheme="minorHAnsi" w:cstheme="minorHAnsi"/>
              </w:rPr>
            </w:pPr>
            <w:r>
              <w:rPr>
                <w:rFonts w:asciiTheme="minorHAnsi" w:hAnsiTheme="minorHAnsi" w:cstheme="minorHAnsi"/>
              </w:rPr>
              <w:t>I-Eis-18</w:t>
            </w:r>
          </w:p>
        </w:tc>
        <w:tc>
          <w:tcPr>
            <w:tcW w:w="6804" w:type="dxa"/>
          </w:tcPr>
          <w:p w14:paraId="76727870" w14:textId="32FDB057" w:rsidR="00635325" w:rsidRPr="00961104" w:rsidRDefault="00635325" w:rsidP="00635325">
            <w:pPr>
              <w:pStyle w:val="Normaalweb"/>
              <w:rPr>
                <w:rFonts w:asciiTheme="minorHAnsi" w:hAnsiTheme="minorHAnsi" w:cstheme="minorHAnsi"/>
                <w:sz w:val="20"/>
                <w:szCs w:val="20"/>
              </w:rPr>
            </w:pPr>
            <w:r w:rsidRPr="00961104">
              <w:rPr>
                <w:rFonts w:asciiTheme="minorHAnsi" w:hAnsiTheme="minorHAnsi" w:cstheme="minorHAnsi"/>
                <w:color w:val="000000"/>
                <w:sz w:val="20"/>
                <w:szCs w:val="20"/>
              </w:rPr>
              <w:t xml:space="preserve">Wanneer er gedurende de looptijd van de overeenkomst veranderingen ontstaan in de denk- en/of werkwijze van </w:t>
            </w:r>
            <w:r w:rsidR="008C7AE0">
              <w:rPr>
                <w:rFonts w:asciiTheme="minorHAnsi" w:hAnsiTheme="minorHAnsi" w:cstheme="minorHAnsi"/>
                <w:color w:val="000000"/>
                <w:sz w:val="20"/>
                <w:szCs w:val="20"/>
              </w:rPr>
              <w:t>Opdrachtgever</w:t>
            </w:r>
            <w:r w:rsidRPr="00961104">
              <w:rPr>
                <w:rFonts w:asciiTheme="minorHAnsi" w:hAnsiTheme="minorHAnsi" w:cstheme="minorHAnsi"/>
                <w:color w:val="000000"/>
                <w:sz w:val="20"/>
                <w:szCs w:val="20"/>
              </w:rPr>
              <w:t xml:space="preserve">, worden de specificaties en dienstverlening in overleg met de </w:t>
            </w:r>
            <w:r w:rsidR="008C7AE0">
              <w:rPr>
                <w:rFonts w:asciiTheme="minorHAnsi" w:hAnsiTheme="minorHAnsi" w:cstheme="minorHAnsi"/>
                <w:color w:val="000000"/>
                <w:sz w:val="20"/>
                <w:szCs w:val="20"/>
              </w:rPr>
              <w:t>Opdrachtnemer</w:t>
            </w:r>
            <w:r w:rsidRPr="00961104">
              <w:rPr>
                <w:rFonts w:asciiTheme="minorHAnsi" w:hAnsiTheme="minorHAnsi" w:cstheme="minorHAnsi"/>
                <w:color w:val="000000"/>
                <w:sz w:val="20"/>
                <w:szCs w:val="20"/>
              </w:rPr>
              <w:t xml:space="preserve"> bijgesteld.</w:t>
            </w:r>
          </w:p>
        </w:tc>
        <w:tc>
          <w:tcPr>
            <w:tcW w:w="567" w:type="dxa"/>
          </w:tcPr>
          <w:p w14:paraId="20836A1C" w14:textId="46AD7DC0"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c>
          <w:tcPr>
            <w:tcW w:w="581" w:type="dxa"/>
          </w:tcPr>
          <w:p w14:paraId="6C8A6CBE" w14:textId="7EA9CB86" w:rsidR="00635325" w:rsidRPr="00961104" w:rsidRDefault="00635325" w:rsidP="00635325">
            <w:pPr>
              <w:rPr>
                <w:rFonts w:asciiTheme="minorHAnsi" w:hAnsiTheme="minorHAnsi" w:cstheme="minorHAnsi"/>
              </w:rPr>
            </w:pPr>
            <w:r w:rsidRPr="00961104">
              <w:rPr>
                <w:rFonts w:asciiTheme="minorHAnsi" w:hAnsiTheme="minorHAnsi" w:cstheme="minorHAnsi"/>
              </w:rPr>
              <w:fldChar w:fldCharType="begin">
                <w:ffData>
                  <w:name w:val="Selectievakje23"/>
                  <w:enabled/>
                  <w:calcOnExit w:val="0"/>
                  <w:checkBox>
                    <w:sizeAuto/>
                    <w:default w:val="0"/>
                  </w:checkBox>
                </w:ffData>
              </w:fldChar>
            </w:r>
            <w:r w:rsidRPr="00961104">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961104">
              <w:rPr>
                <w:rFonts w:asciiTheme="minorHAnsi" w:hAnsiTheme="minorHAnsi" w:cstheme="minorHAnsi"/>
              </w:rPr>
              <w:fldChar w:fldCharType="end"/>
            </w:r>
          </w:p>
        </w:tc>
      </w:tr>
    </w:tbl>
    <w:p w14:paraId="7EF1580C" w14:textId="588EE9A1" w:rsidR="009448BC" w:rsidRPr="00173692" w:rsidRDefault="009448BC">
      <w:pPr>
        <w:rPr>
          <w:rFonts w:asciiTheme="minorHAnsi" w:hAnsiTheme="minorHAnsi" w:cstheme="minorHAnsi"/>
        </w:rPr>
      </w:pPr>
    </w:p>
    <w:tbl>
      <w:tblPr>
        <w:tblStyle w:val="Tabelraster"/>
        <w:tblW w:w="9067" w:type="dxa"/>
        <w:tblLayout w:type="fixed"/>
        <w:tblLook w:val="04A0" w:firstRow="1" w:lastRow="0" w:firstColumn="1" w:lastColumn="0" w:noHBand="0" w:noVBand="1"/>
      </w:tblPr>
      <w:tblGrid>
        <w:gridCol w:w="1128"/>
        <w:gridCol w:w="10"/>
        <w:gridCol w:w="6792"/>
        <w:gridCol w:w="567"/>
        <w:gridCol w:w="570"/>
      </w:tblGrid>
      <w:tr w:rsidR="0045661E" w:rsidRPr="00173692" w14:paraId="72D26DC3" w14:textId="77777777" w:rsidTr="00961104">
        <w:tc>
          <w:tcPr>
            <w:tcW w:w="9067" w:type="dxa"/>
            <w:gridSpan w:val="5"/>
            <w:tcBorders>
              <w:top w:val="single" w:sz="4" w:space="0" w:color="auto"/>
            </w:tcBorders>
            <w:shd w:val="clear" w:color="auto" w:fill="9CC2E5" w:themeFill="accent5" w:themeFillTint="99"/>
          </w:tcPr>
          <w:p w14:paraId="1C89F03F" w14:textId="64C80870" w:rsidR="0045661E" w:rsidRPr="00173692" w:rsidRDefault="0045661E" w:rsidP="0045661E">
            <w:pPr>
              <w:pStyle w:val="Kop3"/>
              <w:tabs>
                <w:tab w:val="center" w:pos="4432"/>
              </w:tabs>
              <w:spacing w:before="0"/>
              <w:jc w:val="center"/>
              <w:rPr>
                <w:rFonts w:asciiTheme="minorHAnsi" w:hAnsiTheme="minorHAnsi" w:cstheme="minorHAnsi"/>
                <w:sz w:val="20"/>
                <w:szCs w:val="20"/>
              </w:rPr>
            </w:pPr>
            <w:bookmarkStart w:id="27" w:name="_Toc132100180"/>
            <w:r w:rsidRPr="00173692">
              <w:rPr>
                <w:rFonts w:asciiTheme="minorHAnsi" w:hAnsiTheme="minorHAnsi" w:cstheme="minorHAnsi"/>
                <w:color w:val="000000" w:themeColor="text1"/>
                <w:sz w:val="20"/>
                <w:szCs w:val="20"/>
                <w:lang w:val="nl-NL"/>
              </w:rPr>
              <w:t>Juridische-eisen</w:t>
            </w:r>
            <w:bookmarkEnd w:id="27"/>
          </w:p>
        </w:tc>
      </w:tr>
      <w:tr w:rsidR="000343D8" w:rsidRPr="00173692" w14:paraId="39D0A945" w14:textId="77777777" w:rsidTr="00961104">
        <w:tc>
          <w:tcPr>
            <w:tcW w:w="1128" w:type="dxa"/>
          </w:tcPr>
          <w:p w14:paraId="7C17770E" w14:textId="35C15ADF" w:rsidR="000343D8" w:rsidRPr="00173692" w:rsidRDefault="000343D8" w:rsidP="000343D8">
            <w:pPr>
              <w:rPr>
                <w:rFonts w:asciiTheme="minorHAnsi" w:hAnsiTheme="minorHAnsi" w:cstheme="minorHAnsi"/>
                <w:b/>
              </w:rPr>
            </w:pPr>
            <w:r w:rsidRPr="00173692">
              <w:rPr>
                <w:rFonts w:asciiTheme="minorHAnsi" w:hAnsiTheme="minorHAnsi" w:cstheme="minorHAnsi"/>
                <w:b/>
              </w:rPr>
              <w:t>Eis</w:t>
            </w:r>
          </w:p>
        </w:tc>
        <w:tc>
          <w:tcPr>
            <w:tcW w:w="6802" w:type="dxa"/>
            <w:gridSpan w:val="2"/>
          </w:tcPr>
          <w:p w14:paraId="2B3F5005"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Omschrijving</w:t>
            </w:r>
          </w:p>
        </w:tc>
        <w:tc>
          <w:tcPr>
            <w:tcW w:w="567" w:type="dxa"/>
          </w:tcPr>
          <w:p w14:paraId="36ED9414"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Ja</w:t>
            </w:r>
          </w:p>
        </w:tc>
        <w:tc>
          <w:tcPr>
            <w:tcW w:w="570" w:type="dxa"/>
          </w:tcPr>
          <w:p w14:paraId="535688F3"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Nee</w:t>
            </w:r>
          </w:p>
        </w:tc>
      </w:tr>
      <w:tr w:rsidR="0045661E" w:rsidRPr="00173692" w14:paraId="76F54496" w14:textId="77777777" w:rsidTr="00961104">
        <w:tc>
          <w:tcPr>
            <w:tcW w:w="1138" w:type="dxa"/>
            <w:gridSpan w:val="2"/>
          </w:tcPr>
          <w:p w14:paraId="0DC9B99E" w14:textId="7F6DA844" w:rsidR="0045661E" w:rsidRPr="00173692" w:rsidRDefault="0045661E" w:rsidP="0045661E">
            <w:pPr>
              <w:rPr>
                <w:rFonts w:asciiTheme="minorHAnsi" w:hAnsiTheme="minorHAnsi" w:cstheme="minorHAnsi"/>
              </w:rPr>
            </w:pPr>
            <w:r w:rsidRPr="00173692">
              <w:rPr>
                <w:rFonts w:asciiTheme="minorHAnsi" w:hAnsiTheme="minorHAnsi" w:cstheme="minorHAnsi"/>
              </w:rPr>
              <w:t>J-E</w:t>
            </w:r>
            <w:r w:rsidR="00DE13B4" w:rsidRPr="00173692">
              <w:rPr>
                <w:rFonts w:asciiTheme="minorHAnsi" w:hAnsiTheme="minorHAnsi" w:cstheme="minorHAnsi"/>
              </w:rPr>
              <w:t>is</w:t>
            </w:r>
            <w:r w:rsidRPr="00173692">
              <w:rPr>
                <w:rFonts w:asciiTheme="minorHAnsi" w:hAnsiTheme="minorHAnsi" w:cstheme="minorHAnsi"/>
              </w:rPr>
              <w:t>-01</w:t>
            </w:r>
          </w:p>
        </w:tc>
        <w:tc>
          <w:tcPr>
            <w:tcW w:w="6792" w:type="dxa"/>
          </w:tcPr>
          <w:p w14:paraId="0EE2ABE8" w14:textId="738F5244" w:rsidR="0045661E" w:rsidRPr="00173692" w:rsidRDefault="008C7AE0" w:rsidP="0045661E">
            <w:pPr>
              <w:autoSpaceDE w:val="0"/>
              <w:autoSpaceDN w:val="0"/>
              <w:adjustRightInd w:val="0"/>
              <w:rPr>
                <w:rFonts w:asciiTheme="minorHAnsi" w:hAnsiTheme="minorHAnsi" w:cstheme="minorHAnsi"/>
                <w:color w:val="000000"/>
              </w:rPr>
            </w:pPr>
            <w:r>
              <w:rPr>
                <w:rFonts w:asciiTheme="minorHAnsi" w:hAnsiTheme="minorHAnsi" w:cstheme="minorHAnsi"/>
              </w:rPr>
              <w:t>Inschrijver</w:t>
            </w:r>
            <w:r w:rsidR="0045661E" w:rsidRPr="00173692">
              <w:rPr>
                <w:rFonts w:asciiTheme="minorHAnsi" w:hAnsiTheme="minorHAnsi" w:cstheme="minorHAnsi"/>
              </w:rPr>
              <w:t xml:space="preserve"> handelt conform de Algemene </w:t>
            </w:r>
            <w:r w:rsidR="00B4443C">
              <w:rPr>
                <w:rFonts w:asciiTheme="minorHAnsi" w:hAnsiTheme="minorHAnsi" w:cstheme="minorHAnsi"/>
              </w:rPr>
              <w:t>V</w:t>
            </w:r>
            <w:r w:rsidR="0045661E" w:rsidRPr="00173692">
              <w:rPr>
                <w:rFonts w:asciiTheme="minorHAnsi" w:hAnsiTheme="minorHAnsi" w:cstheme="minorHAnsi"/>
              </w:rPr>
              <w:t xml:space="preserve">erordening </w:t>
            </w:r>
            <w:r w:rsidR="00B4443C">
              <w:rPr>
                <w:rFonts w:asciiTheme="minorHAnsi" w:hAnsiTheme="minorHAnsi" w:cstheme="minorHAnsi"/>
              </w:rPr>
              <w:t>G</w:t>
            </w:r>
            <w:r w:rsidR="0045661E" w:rsidRPr="00173692">
              <w:rPr>
                <w:rFonts w:asciiTheme="minorHAnsi" w:hAnsiTheme="minorHAnsi" w:cstheme="minorHAnsi"/>
              </w:rPr>
              <w:t xml:space="preserve">egevensbescherming. Alle gegevens door </w:t>
            </w:r>
            <w:r>
              <w:rPr>
                <w:rFonts w:asciiTheme="minorHAnsi" w:hAnsiTheme="minorHAnsi" w:cstheme="minorHAnsi"/>
              </w:rPr>
              <w:t>Opdrachtgever</w:t>
            </w:r>
            <w:r w:rsidR="0045661E" w:rsidRPr="00173692">
              <w:rPr>
                <w:rFonts w:asciiTheme="minorHAnsi" w:hAnsiTheme="minorHAnsi" w:cstheme="minorHAnsi"/>
              </w:rPr>
              <w:t xml:space="preserve"> aan </w:t>
            </w:r>
            <w:r>
              <w:rPr>
                <w:rFonts w:asciiTheme="minorHAnsi" w:hAnsiTheme="minorHAnsi" w:cstheme="minorHAnsi"/>
              </w:rPr>
              <w:t>Inschrijver</w:t>
            </w:r>
            <w:r w:rsidR="0045661E" w:rsidRPr="00173692">
              <w:rPr>
                <w:rFonts w:asciiTheme="minorHAnsi" w:hAnsiTheme="minorHAnsi" w:cstheme="minorHAnsi"/>
              </w:rPr>
              <w:t xml:space="preserve"> ter beschikking gesteld of door de onder de Raamovereenkomst verrichte werkzaamheden aan </w:t>
            </w:r>
            <w:r>
              <w:rPr>
                <w:rFonts w:asciiTheme="minorHAnsi" w:hAnsiTheme="minorHAnsi" w:cstheme="minorHAnsi"/>
              </w:rPr>
              <w:t>Inschrijver</w:t>
            </w:r>
            <w:r w:rsidR="0045661E" w:rsidRPr="00173692">
              <w:rPr>
                <w:rFonts w:asciiTheme="minorHAnsi" w:hAnsiTheme="minorHAnsi" w:cstheme="minorHAnsi"/>
              </w:rPr>
              <w:t xml:space="preserve"> bekend geworden, zullen anders dan op een door de Algemene </w:t>
            </w:r>
            <w:r w:rsidR="00B4443C">
              <w:rPr>
                <w:rFonts w:asciiTheme="minorHAnsi" w:hAnsiTheme="minorHAnsi" w:cstheme="minorHAnsi"/>
              </w:rPr>
              <w:t>V</w:t>
            </w:r>
            <w:r w:rsidR="0045661E" w:rsidRPr="00173692">
              <w:rPr>
                <w:rFonts w:asciiTheme="minorHAnsi" w:hAnsiTheme="minorHAnsi" w:cstheme="minorHAnsi"/>
              </w:rPr>
              <w:t xml:space="preserve">erordening </w:t>
            </w:r>
            <w:r w:rsidR="00B4443C">
              <w:rPr>
                <w:rFonts w:asciiTheme="minorHAnsi" w:hAnsiTheme="minorHAnsi" w:cstheme="minorHAnsi"/>
              </w:rPr>
              <w:t>G</w:t>
            </w:r>
            <w:r w:rsidR="0045661E" w:rsidRPr="00173692">
              <w:rPr>
                <w:rFonts w:asciiTheme="minorHAnsi" w:hAnsiTheme="minorHAnsi" w:cstheme="minorHAnsi"/>
              </w:rPr>
              <w:t xml:space="preserve">egevensbescherming toegelaten wijze, niet aan derden worden verstrekt. </w:t>
            </w:r>
            <w:r>
              <w:rPr>
                <w:rFonts w:asciiTheme="minorHAnsi" w:hAnsiTheme="minorHAnsi" w:cstheme="minorHAnsi"/>
              </w:rPr>
              <w:t>Opdrachtgever</w:t>
            </w:r>
            <w:r w:rsidR="0045661E" w:rsidRPr="00173692">
              <w:rPr>
                <w:rFonts w:asciiTheme="minorHAnsi" w:hAnsiTheme="minorHAnsi" w:cstheme="minorHAnsi"/>
              </w:rPr>
              <w:t xml:space="preserve"> behandelt alle door </w:t>
            </w:r>
            <w:r>
              <w:rPr>
                <w:rFonts w:asciiTheme="minorHAnsi" w:hAnsiTheme="minorHAnsi" w:cstheme="minorHAnsi"/>
              </w:rPr>
              <w:t>Inschrijver</w:t>
            </w:r>
            <w:r w:rsidR="0045661E" w:rsidRPr="00173692">
              <w:rPr>
                <w:rFonts w:asciiTheme="minorHAnsi" w:hAnsiTheme="minorHAnsi" w:cstheme="minorHAnsi"/>
              </w:rPr>
              <w:t xml:space="preserve"> verstrekte persoonsgebonden informatie eveneens conform de Algemene </w:t>
            </w:r>
            <w:r w:rsidR="00B4443C">
              <w:rPr>
                <w:rFonts w:asciiTheme="minorHAnsi" w:hAnsiTheme="minorHAnsi" w:cstheme="minorHAnsi"/>
              </w:rPr>
              <w:t>V</w:t>
            </w:r>
            <w:r w:rsidR="0045661E" w:rsidRPr="00173692">
              <w:rPr>
                <w:rFonts w:asciiTheme="minorHAnsi" w:hAnsiTheme="minorHAnsi" w:cstheme="minorHAnsi"/>
              </w:rPr>
              <w:t xml:space="preserve">erordening </w:t>
            </w:r>
            <w:r w:rsidR="00B4443C">
              <w:rPr>
                <w:rFonts w:asciiTheme="minorHAnsi" w:hAnsiTheme="minorHAnsi" w:cstheme="minorHAnsi"/>
              </w:rPr>
              <w:t>G</w:t>
            </w:r>
            <w:r w:rsidR="0045661E" w:rsidRPr="00173692">
              <w:rPr>
                <w:rFonts w:asciiTheme="minorHAnsi" w:hAnsiTheme="minorHAnsi" w:cstheme="minorHAnsi"/>
              </w:rPr>
              <w:t xml:space="preserve">egevensbescherming. </w:t>
            </w:r>
          </w:p>
        </w:tc>
        <w:tc>
          <w:tcPr>
            <w:tcW w:w="567" w:type="dxa"/>
          </w:tcPr>
          <w:p w14:paraId="28E99E07" w14:textId="1FA2B626"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27"/>
                  <w:enabled/>
                  <w:calcOnExit w:val="0"/>
                  <w:checkBox>
                    <w:sizeAuto/>
                    <w:default w:val="0"/>
                  </w:checkBox>
                </w:ffData>
              </w:fldChar>
            </w:r>
            <w:bookmarkStart w:id="28" w:name="Selectievakje27"/>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28"/>
          </w:p>
        </w:tc>
        <w:tc>
          <w:tcPr>
            <w:tcW w:w="570" w:type="dxa"/>
          </w:tcPr>
          <w:p w14:paraId="2560359B" w14:textId="6DD787D5"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28"/>
                  <w:enabled/>
                  <w:calcOnExit w:val="0"/>
                  <w:checkBox>
                    <w:sizeAuto/>
                    <w:default w:val="0"/>
                  </w:checkBox>
                </w:ffData>
              </w:fldChar>
            </w:r>
            <w:bookmarkStart w:id="29" w:name="Selectievakje28"/>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29"/>
          </w:p>
        </w:tc>
      </w:tr>
      <w:tr w:rsidR="0045661E" w:rsidRPr="00173692" w14:paraId="4FB67323" w14:textId="77777777" w:rsidTr="00961104">
        <w:tc>
          <w:tcPr>
            <w:tcW w:w="1138" w:type="dxa"/>
            <w:gridSpan w:val="2"/>
          </w:tcPr>
          <w:p w14:paraId="696F0E22" w14:textId="6C79B23C" w:rsidR="0045661E" w:rsidRPr="00173692" w:rsidRDefault="0045661E" w:rsidP="0045661E">
            <w:pPr>
              <w:rPr>
                <w:rFonts w:asciiTheme="minorHAnsi" w:hAnsiTheme="minorHAnsi" w:cstheme="minorHAnsi"/>
              </w:rPr>
            </w:pPr>
            <w:r w:rsidRPr="00173692">
              <w:rPr>
                <w:rFonts w:asciiTheme="minorHAnsi" w:hAnsiTheme="minorHAnsi" w:cstheme="minorHAnsi"/>
              </w:rPr>
              <w:t>J-E</w:t>
            </w:r>
            <w:r w:rsidR="00DE13B4" w:rsidRPr="00173692">
              <w:rPr>
                <w:rFonts w:asciiTheme="minorHAnsi" w:hAnsiTheme="minorHAnsi" w:cstheme="minorHAnsi"/>
              </w:rPr>
              <w:t>is</w:t>
            </w:r>
            <w:r w:rsidRPr="00173692">
              <w:rPr>
                <w:rFonts w:asciiTheme="minorHAnsi" w:hAnsiTheme="minorHAnsi" w:cstheme="minorHAnsi"/>
              </w:rPr>
              <w:t>-0</w:t>
            </w:r>
            <w:r w:rsidR="00B4443C">
              <w:rPr>
                <w:rFonts w:asciiTheme="minorHAnsi" w:hAnsiTheme="minorHAnsi" w:cstheme="minorHAnsi"/>
              </w:rPr>
              <w:t>2</w:t>
            </w:r>
          </w:p>
        </w:tc>
        <w:tc>
          <w:tcPr>
            <w:tcW w:w="6792" w:type="dxa"/>
          </w:tcPr>
          <w:p w14:paraId="647E282F" w14:textId="2F01047B" w:rsidR="0045661E" w:rsidRPr="00173692" w:rsidRDefault="008C7AE0" w:rsidP="0045661E">
            <w:pPr>
              <w:autoSpaceDE w:val="0"/>
              <w:autoSpaceDN w:val="0"/>
              <w:adjustRightInd w:val="0"/>
              <w:rPr>
                <w:rFonts w:asciiTheme="minorHAnsi" w:hAnsiTheme="minorHAnsi" w:cstheme="minorHAnsi"/>
              </w:rPr>
            </w:pPr>
            <w:r>
              <w:rPr>
                <w:rFonts w:asciiTheme="minorHAnsi" w:eastAsia="Calibri" w:hAnsiTheme="minorHAnsi" w:cstheme="minorHAnsi"/>
                <w:lang w:eastAsia="en-US"/>
              </w:rPr>
              <w:t>Inschrijver</w:t>
            </w:r>
            <w:r w:rsidR="0045661E" w:rsidRPr="00173692">
              <w:rPr>
                <w:rFonts w:asciiTheme="minorHAnsi" w:eastAsia="Calibri" w:hAnsiTheme="minorHAnsi" w:cstheme="minorHAnsi"/>
                <w:lang w:eastAsia="en-US"/>
              </w:rPr>
              <w:t xml:space="preserve"> kan een verplichting uit hoofde van de overeenkomst of haar rechtsverhouding tot Aanbestedende dienst alleen met voorafgaande schriftelijke toestemming van Aanbestedende dienst overdragen aan een derde. Aan de toestemming kan Aanbestedende dienst voorwaarden verbinden.</w:t>
            </w:r>
          </w:p>
        </w:tc>
        <w:tc>
          <w:tcPr>
            <w:tcW w:w="567" w:type="dxa"/>
          </w:tcPr>
          <w:p w14:paraId="56D87A40" w14:textId="3A68AD64"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27"/>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49D6C7A9" w14:textId="4DF974F4"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27"/>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45661E" w:rsidRPr="00173692" w14:paraId="63338EFD" w14:textId="77777777" w:rsidTr="00961104">
        <w:tc>
          <w:tcPr>
            <w:tcW w:w="1138" w:type="dxa"/>
            <w:gridSpan w:val="2"/>
          </w:tcPr>
          <w:p w14:paraId="256BF044" w14:textId="06D4A3D7" w:rsidR="0045661E" w:rsidRPr="00173692" w:rsidRDefault="0045661E" w:rsidP="0045661E">
            <w:pPr>
              <w:rPr>
                <w:rFonts w:asciiTheme="minorHAnsi" w:hAnsiTheme="minorHAnsi" w:cstheme="minorHAnsi"/>
              </w:rPr>
            </w:pPr>
            <w:r w:rsidRPr="00173692">
              <w:rPr>
                <w:rFonts w:asciiTheme="minorHAnsi" w:hAnsiTheme="minorHAnsi" w:cstheme="minorHAnsi"/>
              </w:rPr>
              <w:t>J-E</w:t>
            </w:r>
            <w:r w:rsidR="00DE13B4" w:rsidRPr="00173692">
              <w:rPr>
                <w:rFonts w:asciiTheme="minorHAnsi" w:hAnsiTheme="minorHAnsi" w:cstheme="minorHAnsi"/>
              </w:rPr>
              <w:t>is</w:t>
            </w:r>
            <w:r w:rsidRPr="00173692">
              <w:rPr>
                <w:rFonts w:asciiTheme="minorHAnsi" w:hAnsiTheme="minorHAnsi" w:cstheme="minorHAnsi"/>
              </w:rPr>
              <w:t>-0</w:t>
            </w:r>
            <w:r w:rsidR="00B4443C">
              <w:rPr>
                <w:rFonts w:asciiTheme="minorHAnsi" w:hAnsiTheme="minorHAnsi" w:cstheme="minorHAnsi"/>
              </w:rPr>
              <w:t>3</w:t>
            </w:r>
          </w:p>
        </w:tc>
        <w:tc>
          <w:tcPr>
            <w:tcW w:w="6792" w:type="dxa"/>
          </w:tcPr>
          <w:p w14:paraId="38ED1F6B" w14:textId="191BB2A7" w:rsidR="0045661E" w:rsidRPr="00173692" w:rsidRDefault="008C7AE0" w:rsidP="0045661E">
            <w:pPr>
              <w:autoSpaceDE w:val="0"/>
              <w:autoSpaceDN w:val="0"/>
              <w:adjustRightInd w:val="0"/>
              <w:rPr>
                <w:rFonts w:asciiTheme="minorHAnsi" w:hAnsiTheme="minorHAnsi" w:cstheme="minorHAnsi"/>
                <w:color w:val="000000"/>
              </w:rPr>
            </w:pPr>
            <w:r>
              <w:rPr>
                <w:rFonts w:asciiTheme="minorHAnsi" w:hAnsiTheme="minorHAnsi" w:cstheme="minorHAnsi"/>
              </w:rPr>
              <w:t>Inschrijver</w:t>
            </w:r>
            <w:r w:rsidR="0045661E" w:rsidRPr="00173692">
              <w:rPr>
                <w:rFonts w:asciiTheme="minorHAnsi" w:hAnsiTheme="minorHAnsi" w:cstheme="minorHAnsi"/>
              </w:rPr>
              <w:t xml:space="preserve"> verplicht zich tot geheimhouding van al hetgeen hem door de uitvoering van de overeenkomst over de bedrijfsvoering van </w:t>
            </w:r>
            <w:r>
              <w:rPr>
                <w:rFonts w:asciiTheme="minorHAnsi" w:hAnsiTheme="minorHAnsi" w:cstheme="minorHAnsi"/>
              </w:rPr>
              <w:t>Opdrachtgever</w:t>
            </w:r>
            <w:r w:rsidR="0045661E" w:rsidRPr="00173692">
              <w:rPr>
                <w:rFonts w:asciiTheme="minorHAnsi" w:hAnsiTheme="minorHAnsi" w:cstheme="minorHAnsi"/>
              </w:rPr>
              <w:t xml:space="preserve"> blijkt en draagt ervoor zorg, dat ook zijn personeel zich naar deze verplichting zal gedragen, ook na beëindiging van de overeenkomst. </w:t>
            </w:r>
          </w:p>
        </w:tc>
        <w:tc>
          <w:tcPr>
            <w:tcW w:w="567" w:type="dxa"/>
          </w:tcPr>
          <w:p w14:paraId="7BDB26FB" w14:textId="42238CC9"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29"/>
                  <w:enabled/>
                  <w:calcOnExit w:val="0"/>
                  <w:checkBox>
                    <w:sizeAuto/>
                    <w:default w:val="0"/>
                  </w:checkBox>
                </w:ffData>
              </w:fldChar>
            </w:r>
            <w:bookmarkStart w:id="30" w:name="Selectievakje29"/>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0"/>
          </w:p>
        </w:tc>
        <w:tc>
          <w:tcPr>
            <w:tcW w:w="570" w:type="dxa"/>
          </w:tcPr>
          <w:p w14:paraId="21736698" w14:textId="7B184B01"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30"/>
                  <w:enabled/>
                  <w:calcOnExit w:val="0"/>
                  <w:checkBox>
                    <w:sizeAuto/>
                    <w:default w:val="0"/>
                  </w:checkBox>
                </w:ffData>
              </w:fldChar>
            </w:r>
            <w:bookmarkStart w:id="31" w:name="Selectievakje30"/>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1"/>
          </w:p>
        </w:tc>
      </w:tr>
      <w:tr w:rsidR="0045661E" w:rsidRPr="00173692" w14:paraId="68FE2DEF" w14:textId="77777777" w:rsidTr="00961104">
        <w:tc>
          <w:tcPr>
            <w:tcW w:w="1138" w:type="dxa"/>
            <w:gridSpan w:val="2"/>
          </w:tcPr>
          <w:p w14:paraId="4C015B79" w14:textId="19097DAD" w:rsidR="0045661E" w:rsidRPr="00173692" w:rsidRDefault="0045661E" w:rsidP="0045661E">
            <w:pPr>
              <w:rPr>
                <w:rFonts w:asciiTheme="minorHAnsi" w:hAnsiTheme="minorHAnsi" w:cstheme="minorHAnsi"/>
              </w:rPr>
            </w:pPr>
            <w:r w:rsidRPr="00173692">
              <w:rPr>
                <w:rFonts w:asciiTheme="minorHAnsi" w:hAnsiTheme="minorHAnsi" w:cstheme="minorHAnsi"/>
              </w:rPr>
              <w:t>J-E</w:t>
            </w:r>
            <w:r w:rsidR="00DE13B4" w:rsidRPr="00173692">
              <w:rPr>
                <w:rFonts w:asciiTheme="minorHAnsi" w:hAnsiTheme="minorHAnsi" w:cstheme="minorHAnsi"/>
              </w:rPr>
              <w:t>is</w:t>
            </w:r>
            <w:r w:rsidRPr="00173692">
              <w:rPr>
                <w:rFonts w:asciiTheme="minorHAnsi" w:hAnsiTheme="minorHAnsi" w:cstheme="minorHAnsi"/>
              </w:rPr>
              <w:t>-0</w:t>
            </w:r>
            <w:r w:rsidR="00B4443C">
              <w:rPr>
                <w:rFonts w:asciiTheme="minorHAnsi" w:hAnsiTheme="minorHAnsi" w:cstheme="minorHAnsi"/>
              </w:rPr>
              <w:t>4</w:t>
            </w:r>
          </w:p>
        </w:tc>
        <w:tc>
          <w:tcPr>
            <w:tcW w:w="6792" w:type="dxa"/>
          </w:tcPr>
          <w:p w14:paraId="6B1F0972" w14:textId="148D42A0" w:rsidR="0045661E" w:rsidRPr="00173692" w:rsidRDefault="0045661E" w:rsidP="0045661E">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Door Inschrijving verklaart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onvoorwaardelijk akkoord te gaan met de (concept) Raamovereenkomst.</w:t>
            </w:r>
          </w:p>
        </w:tc>
        <w:tc>
          <w:tcPr>
            <w:tcW w:w="567" w:type="dxa"/>
          </w:tcPr>
          <w:p w14:paraId="20BA481C" w14:textId="6C138806"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179"/>
                  <w:enabled/>
                  <w:calcOnExit w:val="0"/>
                  <w:checkBox>
                    <w:sizeAuto/>
                    <w:default w:val="0"/>
                  </w:checkBox>
                </w:ffData>
              </w:fldChar>
            </w:r>
            <w:bookmarkStart w:id="32" w:name="Selectievakje179"/>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2"/>
          </w:p>
        </w:tc>
        <w:tc>
          <w:tcPr>
            <w:tcW w:w="570" w:type="dxa"/>
          </w:tcPr>
          <w:p w14:paraId="256D3104" w14:textId="3DED18A4"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180"/>
                  <w:enabled/>
                  <w:calcOnExit w:val="0"/>
                  <w:checkBox>
                    <w:sizeAuto/>
                    <w:default w:val="0"/>
                  </w:checkBox>
                </w:ffData>
              </w:fldChar>
            </w:r>
            <w:bookmarkStart w:id="33" w:name="Selectievakje180"/>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3"/>
          </w:p>
        </w:tc>
      </w:tr>
      <w:tr w:rsidR="0045661E" w:rsidRPr="00173692" w14:paraId="60FF59BA" w14:textId="77777777" w:rsidTr="00961104">
        <w:tc>
          <w:tcPr>
            <w:tcW w:w="1138" w:type="dxa"/>
            <w:gridSpan w:val="2"/>
          </w:tcPr>
          <w:p w14:paraId="7A350E99" w14:textId="253AF1AC" w:rsidR="0045661E" w:rsidRPr="00173692" w:rsidRDefault="0045661E" w:rsidP="0045661E">
            <w:pPr>
              <w:rPr>
                <w:rFonts w:asciiTheme="minorHAnsi" w:hAnsiTheme="minorHAnsi" w:cstheme="minorHAnsi"/>
              </w:rPr>
            </w:pPr>
            <w:r w:rsidRPr="00173692">
              <w:rPr>
                <w:rFonts w:asciiTheme="minorHAnsi" w:hAnsiTheme="minorHAnsi" w:cstheme="minorHAnsi"/>
              </w:rPr>
              <w:t>J-E</w:t>
            </w:r>
            <w:r w:rsidR="00DE13B4" w:rsidRPr="00173692">
              <w:rPr>
                <w:rFonts w:asciiTheme="minorHAnsi" w:hAnsiTheme="minorHAnsi" w:cstheme="minorHAnsi"/>
              </w:rPr>
              <w:t>is</w:t>
            </w:r>
            <w:r w:rsidRPr="00173692">
              <w:rPr>
                <w:rFonts w:asciiTheme="minorHAnsi" w:hAnsiTheme="minorHAnsi" w:cstheme="minorHAnsi"/>
              </w:rPr>
              <w:t>-0</w:t>
            </w:r>
            <w:r w:rsidR="00B4443C">
              <w:rPr>
                <w:rFonts w:asciiTheme="minorHAnsi" w:hAnsiTheme="minorHAnsi" w:cstheme="minorHAnsi"/>
              </w:rPr>
              <w:t>5</w:t>
            </w:r>
          </w:p>
        </w:tc>
        <w:tc>
          <w:tcPr>
            <w:tcW w:w="6792" w:type="dxa"/>
          </w:tcPr>
          <w:p w14:paraId="607E0F8C" w14:textId="1570FD7B" w:rsidR="0045661E" w:rsidRPr="00173692" w:rsidRDefault="0045661E" w:rsidP="0045661E">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Door Inschrijving verklaart de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onvoorwaardelijk akkoord te gaan met de Inkoopvoorwaarden Pompeblêd.</w:t>
            </w:r>
          </w:p>
          <w:p w14:paraId="5F275363" w14:textId="18722F9F" w:rsidR="0045661E" w:rsidRPr="00173692" w:rsidRDefault="0045661E" w:rsidP="0045661E">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Leveringsvoorwaarden van de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worden uitdrukkelijk van de hand gewezen en uitgesloten. </w:t>
            </w:r>
          </w:p>
        </w:tc>
        <w:tc>
          <w:tcPr>
            <w:tcW w:w="567" w:type="dxa"/>
          </w:tcPr>
          <w:p w14:paraId="02B6DB87" w14:textId="192A9B61"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34"/>
                  <w:enabled/>
                  <w:calcOnExit w:val="0"/>
                  <w:checkBox>
                    <w:sizeAuto/>
                    <w:default w:val="0"/>
                  </w:checkBox>
                </w:ffData>
              </w:fldChar>
            </w:r>
            <w:bookmarkStart w:id="34" w:name="Selectievakje34"/>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4"/>
          </w:p>
        </w:tc>
        <w:tc>
          <w:tcPr>
            <w:tcW w:w="570" w:type="dxa"/>
          </w:tcPr>
          <w:p w14:paraId="3C10865C" w14:textId="5E10B809" w:rsidR="0045661E" w:rsidRPr="00173692" w:rsidRDefault="0045661E" w:rsidP="0045661E">
            <w:pPr>
              <w:rPr>
                <w:rFonts w:asciiTheme="minorHAnsi" w:hAnsiTheme="minorHAnsi" w:cstheme="minorHAnsi"/>
              </w:rPr>
            </w:pPr>
            <w:r w:rsidRPr="00173692">
              <w:rPr>
                <w:rFonts w:asciiTheme="minorHAnsi" w:hAnsiTheme="minorHAnsi" w:cstheme="minorHAnsi"/>
              </w:rPr>
              <w:fldChar w:fldCharType="begin">
                <w:ffData>
                  <w:name w:val="Selectievakje35"/>
                  <w:enabled/>
                  <w:calcOnExit w:val="0"/>
                  <w:checkBox>
                    <w:sizeAuto/>
                    <w:default w:val="0"/>
                  </w:checkBox>
                </w:ffData>
              </w:fldChar>
            </w:r>
            <w:bookmarkStart w:id="35" w:name="Selectievakje35"/>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5"/>
          </w:p>
        </w:tc>
      </w:tr>
      <w:tr w:rsidR="0053722E" w:rsidRPr="00173692" w14:paraId="6E59DD04" w14:textId="77777777" w:rsidTr="00961104">
        <w:tc>
          <w:tcPr>
            <w:tcW w:w="1138" w:type="dxa"/>
            <w:gridSpan w:val="2"/>
          </w:tcPr>
          <w:p w14:paraId="02ACB1D8" w14:textId="4127058F" w:rsidR="0053722E" w:rsidRPr="00173692" w:rsidRDefault="0053722E" w:rsidP="0053722E">
            <w:pPr>
              <w:rPr>
                <w:rFonts w:asciiTheme="minorHAnsi" w:hAnsiTheme="minorHAnsi" w:cstheme="minorHAnsi"/>
              </w:rPr>
            </w:pPr>
            <w:r w:rsidRPr="00173692">
              <w:rPr>
                <w:rFonts w:asciiTheme="minorHAnsi" w:hAnsiTheme="minorHAnsi" w:cstheme="minorHAnsi"/>
              </w:rPr>
              <w:t>J-Eis-0</w:t>
            </w:r>
            <w:r w:rsidR="00B4443C">
              <w:rPr>
                <w:rFonts w:asciiTheme="minorHAnsi" w:hAnsiTheme="minorHAnsi" w:cstheme="minorHAnsi"/>
              </w:rPr>
              <w:t>6</w:t>
            </w:r>
          </w:p>
        </w:tc>
        <w:tc>
          <w:tcPr>
            <w:tcW w:w="6792" w:type="dxa"/>
          </w:tcPr>
          <w:p w14:paraId="362F6444" w14:textId="7303E4BA" w:rsidR="0053722E" w:rsidRPr="00173692" w:rsidRDefault="0053722E" w:rsidP="0053722E">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Door Inschrijving verklaart de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w:t>
            </w:r>
            <w:r w:rsidRPr="00173692">
              <w:rPr>
                <w:rFonts w:asciiTheme="minorHAnsi" w:hAnsiTheme="minorHAnsi" w:cstheme="minorHAnsi"/>
              </w:rPr>
              <w:t>dat de huidige (kort) lopende contracten bij een of meerdere van de in deze aanbesteding genoemde scholengemeenschappen na 1 februari 2024 niet langer meer rechtsgeldig zijn.</w:t>
            </w:r>
          </w:p>
        </w:tc>
        <w:tc>
          <w:tcPr>
            <w:tcW w:w="567" w:type="dxa"/>
          </w:tcPr>
          <w:p w14:paraId="53265268" w14:textId="06ACD85F" w:rsidR="0053722E" w:rsidRPr="00173692" w:rsidRDefault="0053722E" w:rsidP="0053722E">
            <w:pPr>
              <w:rPr>
                <w:rFonts w:asciiTheme="minorHAnsi" w:hAnsiTheme="minorHAnsi" w:cstheme="minorHAnsi"/>
              </w:rPr>
            </w:pPr>
            <w:r w:rsidRPr="00173692">
              <w:rPr>
                <w:rFonts w:asciiTheme="minorHAnsi" w:hAnsiTheme="minorHAnsi" w:cstheme="minorHAnsi"/>
              </w:rPr>
              <w:fldChar w:fldCharType="begin">
                <w:ffData>
                  <w:name w:val="Selectievakje36"/>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00343820" w14:textId="7649B391" w:rsidR="0053722E" w:rsidRPr="00173692" w:rsidRDefault="0053722E" w:rsidP="0053722E">
            <w:pPr>
              <w:rPr>
                <w:rFonts w:asciiTheme="minorHAnsi" w:hAnsiTheme="minorHAnsi" w:cstheme="minorHAnsi"/>
              </w:rPr>
            </w:pPr>
            <w:r w:rsidRPr="00173692">
              <w:rPr>
                <w:rFonts w:asciiTheme="minorHAnsi" w:hAnsiTheme="minorHAnsi" w:cstheme="minorHAnsi"/>
              </w:rPr>
              <w:fldChar w:fldCharType="begin">
                <w:ffData>
                  <w:name w:val="Selectievakje37"/>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B4443C" w:rsidRPr="00173692" w14:paraId="2B37810B" w14:textId="77777777" w:rsidTr="00961104">
        <w:tc>
          <w:tcPr>
            <w:tcW w:w="1138" w:type="dxa"/>
            <w:gridSpan w:val="2"/>
          </w:tcPr>
          <w:p w14:paraId="0A4D001D" w14:textId="10CC573D" w:rsidR="00B4443C" w:rsidRPr="00173692" w:rsidRDefault="00B4443C" w:rsidP="00B4443C">
            <w:pPr>
              <w:rPr>
                <w:rFonts w:asciiTheme="minorHAnsi" w:hAnsiTheme="minorHAnsi" w:cstheme="minorHAnsi"/>
              </w:rPr>
            </w:pPr>
            <w:r w:rsidRPr="00173692">
              <w:rPr>
                <w:rFonts w:asciiTheme="minorHAnsi" w:hAnsiTheme="minorHAnsi" w:cstheme="minorHAnsi"/>
              </w:rPr>
              <w:lastRenderedPageBreak/>
              <w:t>J-Eis-0</w:t>
            </w:r>
            <w:r>
              <w:rPr>
                <w:rFonts w:asciiTheme="minorHAnsi" w:hAnsiTheme="minorHAnsi" w:cstheme="minorHAnsi"/>
              </w:rPr>
              <w:t>7</w:t>
            </w:r>
          </w:p>
        </w:tc>
        <w:tc>
          <w:tcPr>
            <w:tcW w:w="6792" w:type="dxa"/>
          </w:tcPr>
          <w:p w14:paraId="470A00B2" w14:textId="6C92A4E3" w:rsidR="00B4443C" w:rsidRPr="00173692" w:rsidRDefault="00D36035" w:rsidP="00B4443C">
            <w:pPr>
              <w:autoSpaceDE w:val="0"/>
              <w:autoSpaceDN w:val="0"/>
              <w:adjustRightInd w:val="0"/>
              <w:rPr>
                <w:rFonts w:asciiTheme="minorHAnsi" w:hAnsiTheme="minorHAnsi" w:cstheme="minorHAnsi"/>
                <w:color w:val="000000"/>
              </w:rPr>
            </w:pPr>
            <w:r>
              <w:rPr>
                <w:rFonts w:asciiTheme="minorHAnsi" w:hAnsiTheme="minorHAnsi" w:cstheme="minorHAnsi"/>
                <w:color w:val="000000"/>
              </w:rPr>
              <w:t xml:space="preserve">Toekomstige </w:t>
            </w:r>
            <w:r w:rsidR="00B4443C" w:rsidRPr="00B4443C">
              <w:rPr>
                <w:rFonts w:asciiTheme="minorHAnsi" w:hAnsiTheme="minorHAnsi" w:cstheme="minorHAnsi"/>
                <w:color w:val="000000"/>
              </w:rPr>
              <w:t xml:space="preserve">deelnemende scholengemeenschappen van Pompeblêd kunnen te allen tijde, zonder voorbehoud en onder dezelfde condities aansluiten bij </w:t>
            </w:r>
            <w:r w:rsidR="00B4443C">
              <w:rPr>
                <w:rFonts w:asciiTheme="minorHAnsi" w:hAnsiTheme="minorHAnsi" w:cstheme="minorHAnsi"/>
                <w:color w:val="000000"/>
              </w:rPr>
              <w:t xml:space="preserve">de Raamovereenkomst </w:t>
            </w:r>
            <w:r w:rsidR="00B4443C" w:rsidRPr="00B4443C">
              <w:rPr>
                <w:rFonts w:asciiTheme="minorHAnsi" w:hAnsiTheme="minorHAnsi" w:cstheme="minorHAnsi"/>
                <w:color w:val="000000"/>
              </w:rPr>
              <w:t>voortkomend uit deze aanbesteding.</w:t>
            </w:r>
          </w:p>
        </w:tc>
        <w:tc>
          <w:tcPr>
            <w:tcW w:w="567" w:type="dxa"/>
          </w:tcPr>
          <w:p w14:paraId="65C9944A" w14:textId="758EF958"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36"/>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014ABCBE" w14:textId="7999719F"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37"/>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B4443C" w:rsidRPr="00173692" w14:paraId="4FF732BE" w14:textId="77777777" w:rsidTr="00961104">
        <w:tc>
          <w:tcPr>
            <w:tcW w:w="1138" w:type="dxa"/>
            <w:gridSpan w:val="2"/>
          </w:tcPr>
          <w:p w14:paraId="3F223167" w14:textId="4037C1F9" w:rsidR="00B4443C" w:rsidRPr="00173692" w:rsidRDefault="00B4443C" w:rsidP="00B4443C">
            <w:pPr>
              <w:rPr>
                <w:rFonts w:asciiTheme="minorHAnsi" w:hAnsiTheme="minorHAnsi" w:cstheme="minorHAnsi"/>
              </w:rPr>
            </w:pPr>
            <w:r w:rsidRPr="00173692">
              <w:rPr>
                <w:rFonts w:asciiTheme="minorHAnsi" w:hAnsiTheme="minorHAnsi" w:cstheme="minorHAnsi"/>
              </w:rPr>
              <w:t>J-Eis-0</w:t>
            </w:r>
            <w:r>
              <w:rPr>
                <w:rFonts w:asciiTheme="minorHAnsi" w:hAnsiTheme="minorHAnsi" w:cstheme="minorHAnsi"/>
              </w:rPr>
              <w:t>8</w:t>
            </w:r>
          </w:p>
        </w:tc>
        <w:tc>
          <w:tcPr>
            <w:tcW w:w="6792" w:type="dxa"/>
          </w:tcPr>
          <w:p w14:paraId="1DCE076C" w14:textId="2CE8BD0A" w:rsidR="00B4443C" w:rsidRPr="00173692" w:rsidRDefault="00B4443C" w:rsidP="00B4443C">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Aansprakelijkheid voor indirecte schade wordt uitgesloten. Deze beperking van aansprakelijkheid vervalt als er sprake is van bewuste roekeloosheid en/of opzet. </w:t>
            </w:r>
          </w:p>
        </w:tc>
        <w:tc>
          <w:tcPr>
            <w:tcW w:w="567" w:type="dxa"/>
          </w:tcPr>
          <w:p w14:paraId="03FF8D42" w14:textId="7E35E7C9"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36"/>
                  <w:enabled/>
                  <w:calcOnExit w:val="0"/>
                  <w:checkBox>
                    <w:sizeAuto/>
                    <w:default w:val="0"/>
                  </w:checkBox>
                </w:ffData>
              </w:fldChar>
            </w:r>
            <w:bookmarkStart w:id="36" w:name="Selectievakje36"/>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6"/>
          </w:p>
        </w:tc>
        <w:tc>
          <w:tcPr>
            <w:tcW w:w="570" w:type="dxa"/>
          </w:tcPr>
          <w:p w14:paraId="7DDADA57" w14:textId="1A543FC5"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37"/>
                  <w:enabled/>
                  <w:calcOnExit w:val="0"/>
                  <w:checkBox>
                    <w:sizeAuto/>
                    <w:default w:val="0"/>
                  </w:checkBox>
                </w:ffData>
              </w:fldChar>
            </w:r>
            <w:bookmarkStart w:id="37" w:name="Selectievakje37"/>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bookmarkEnd w:id="37"/>
          </w:p>
        </w:tc>
      </w:tr>
      <w:tr w:rsidR="00B4443C" w:rsidRPr="00173692" w14:paraId="4B5B7997" w14:textId="77777777" w:rsidTr="00961104">
        <w:tc>
          <w:tcPr>
            <w:tcW w:w="1138" w:type="dxa"/>
            <w:gridSpan w:val="2"/>
          </w:tcPr>
          <w:p w14:paraId="0BB3A29F" w14:textId="592A5FAF" w:rsidR="00B4443C" w:rsidRPr="00173692" w:rsidRDefault="00B4443C" w:rsidP="00B4443C">
            <w:pPr>
              <w:rPr>
                <w:rFonts w:asciiTheme="minorHAnsi" w:hAnsiTheme="minorHAnsi" w:cstheme="minorHAnsi"/>
              </w:rPr>
            </w:pPr>
            <w:r w:rsidRPr="00173692">
              <w:rPr>
                <w:rFonts w:asciiTheme="minorHAnsi" w:hAnsiTheme="minorHAnsi" w:cstheme="minorHAnsi"/>
              </w:rPr>
              <w:t>J-Eis-</w:t>
            </w:r>
            <w:r>
              <w:rPr>
                <w:rFonts w:asciiTheme="minorHAnsi" w:hAnsiTheme="minorHAnsi" w:cstheme="minorHAnsi"/>
              </w:rPr>
              <w:t>09</w:t>
            </w:r>
          </w:p>
        </w:tc>
        <w:tc>
          <w:tcPr>
            <w:tcW w:w="6792" w:type="dxa"/>
          </w:tcPr>
          <w:p w14:paraId="0572612B" w14:textId="0C882335" w:rsidR="00B4443C" w:rsidRPr="00173692" w:rsidRDefault="00B4443C" w:rsidP="00B4443C">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De aansprakelijkheid van de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inzake schade aan de hardware gaat pas over van de </w:t>
            </w:r>
            <w:r w:rsidR="008C7AE0">
              <w:rPr>
                <w:rFonts w:asciiTheme="minorHAnsi" w:hAnsiTheme="minorHAnsi" w:cstheme="minorHAnsi"/>
                <w:color w:val="000000"/>
              </w:rPr>
              <w:t>Opdrachtnemer</w:t>
            </w:r>
            <w:r w:rsidRPr="00173692">
              <w:rPr>
                <w:rFonts w:asciiTheme="minorHAnsi" w:hAnsiTheme="minorHAnsi" w:cstheme="minorHAnsi"/>
                <w:color w:val="000000"/>
              </w:rPr>
              <w:t xml:space="preserve"> op de </w:t>
            </w:r>
            <w:r w:rsidR="008C7AE0">
              <w:rPr>
                <w:rFonts w:asciiTheme="minorHAnsi" w:hAnsiTheme="minorHAnsi" w:cstheme="minorHAnsi"/>
                <w:color w:val="000000"/>
              </w:rPr>
              <w:t>Opdrachtgever</w:t>
            </w:r>
            <w:r w:rsidRPr="00173692">
              <w:rPr>
                <w:rFonts w:asciiTheme="minorHAnsi" w:hAnsiTheme="minorHAnsi" w:cstheme="minorHAnsi"/>
                <w:color w:val="000000"/>
              </w:rPr>
              <w:t xml:space="preserve"> na fysieke levering op de nader overeengekomen locatie.</w:t>
            </w:r>
          </w:p>
        </w:tc>
        <w:tc>
          <w:tcPr>
            <w:tcW w:w="567" w:type="dxa"/>
          </w:tcPr>
          <w:p w14:paraId="100652F7" w14:textId="1D4A2642"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5DA984E0" w14:textId="64CC1BC2"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B4443C" w:rsidRPr="00173692" w14:paraId="2BE73D78" w14:textId="77777777" w:rsidTr="00961104">
        <w:tc>
          <w:tcPr>
            <w:tcW w:w="1138" w:type="dxa"/>
            <w:gridSpan w:val="2"/>
          </w:tcPr>
          <w:p w14:paraId="3192D6A9" w14:textId="5174879D" w:rsidR="00B4443C" w:rsidRPr="00173692" w:rsidRDefault="00D36035" w:rsidP="00B4443C">
            <w:pPr>
              <w:rPr>
                <w:rFonts w:asciiTheme="minorHAnsi" w:hAnsiTheme="minorHAnsi" w:cstheme="minorHAnsi"/>
              </w:rPr>
            </w:pPr>
            <w:r>
              <w:rPr>
                <w:rFonts w:asciiTheme="minorHAnsi" w:hAnsiTheme="minorHAnsi" w:cstheme="minorHAnsi"/>
              </w:rPr>
              <w:t>J</w:t>
            </w:r>
            <w:r w:rsidR="00B4443C">
              <w:rPr>
                <w:rFonts w:asciiTheme="minorHAnsi" w:hAnsiTheme="minorHAnsi" w:cstheme="minorHAnsi"/>
              </w:rPr>
              <w:t>-Eis-10</w:t>
            </w:r>
          </w:p>
        </w:tc>
        <w:tc>
          <w:tcPr>
            <w:tcW w:w="6792" w:type="dxa"/>
          </w:tcPr>
          <w:p w14:paraId="6941E2FD" w14:textId="76E3504D" w:rsidR="00B4443C" w:rsidRPr="00173692" w:rsidRDefault="008C7AE0" w:rsidP="00B4443C">
            <w:pPr>
              <w:autoSpaceDE w:val="0"/>
              <w:autoSpaceDN w:val="0"/>
              <w:adjustRightInd w:val="0"/>
              <w:rPr>
                <w:rFonts w:asciiTheme="minorHAnsi" w:hAnsiTheme="minorHAnsi" w:cstheme="minorHAnsi"/>
                <w:color w:val="000000"/>
              </w:rPr>
            </w:pPr>
            <w:r>
              <w:rPr>
                <w:rFonts w:asciiTheme="minorHAnsi" w:hAnsiTheme="minorHAnsi" w:cstheme="minorHAnsi"/>
                <w:color w:val="000000"/>
              </w:rPr>
              <w:t>Opdrachtnemer</w:t>
            </w:r>
            <w:r w:rsidR="00B4443C" w:rsidRPr="00173692">
              <w:rPr>
                <w:rFonts w:asciiTheme="minorHAnsi" w:hAnsiTheme="minorHAnsi" w:cstheme="minorHAnsi"/>
                <w:color w:val="000000"/>
              </w:rPr>
              <w:t xml:space="preserve"> brengt </w:t>
            </w:r>
            <w:r>
              <w:rPr>
                <w:rFonts w:asciiTheme="minorHAnsi" w:hAnsiTheme="minorHAnsi" w:cstheme="minorHAnsi"/>
                <w:color w:val="000000"/>
              </w:rPr>
              <w:t>Opdrachtgever</w:t>
            </w:r>
            <w:r w:rsidR="00B4443C" w:rsidRPr="00173692">
              <w:rPr>
                <w:rFonts w:asciiTheme="minorHAnsi" w:hAnsiTheme="minorHAnsi" w:cstheme="minorHAnsi"/>
                <w:color w:val="000000"/>
              </w:rPr>
              <w:t xml:space="preserve">, zodra </w:t>
            </w:r>
            <w:r>
              <w:rPr>
                <w:rFonts w:asciiTheme="minorHAnsi" w:hAnsiTheme="minorHAnsi" w:cstheme="minorHAnsi"/>
                <w:color w:val="000000"/>
              </w:rPr>
              <w:t>Opdrachtnemer</w:t>
            </w:r>
            <w:r w:rsidR="00B4443C" w:rsidRPr="00173692">
              <w:rPr>
                <w:rFonts w:asciiTheme="minorHAnsi" w:hAnsiTheme="minorHAnsi" w:cstheme="minorHAnsi"/>
                <w:color w:val="000000"/>
              </w:rPr>
              <w:t xml:space="preserve"> weet of behoort te weten dat de nakoming van de Opdracht niet of niet tijdig of niet naar behoren plaatsvindt, onmiddellijk schriftelijk én telefonisch op de hoogte onder vermelding van de omstandigheden. In geval van nalatigheid is de aanbestedende dienst gerechtigd een boete van € 500,00 per dag te vorderen.</w:t>
            </w:r>
          </w:p>
        </w:tc>
        <w:tc>
          <w:tcPr>
            <w:tcW w:w="567" w:type="dxa"/>
          </w:tcPr>
          <w:p w14:paraId="1FADFCB2" w14:textId="2E3DC510"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70C40B02" w14:textId="126B5CD9"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B4443C" w:rsidRPr="00173692" w14:paraId="538B8C72" w14:textId="77777777" w:rsidTr="00961104">
        <w:tc>
          <w:tcPr>
            <w:tcW w:w="1138" w:type="dxa"/>
            <w:gridSpan w:val="2"/>
          </w:tcPr>
          <w:p w14:paraId="175556E9" w14:textId="6BD8A45D" w:rsidR="00B4443C" w:rsidRPr="00173692" w:rsidRDefault="00B4443C" w:rsidP="00B4443C">
            <w:pPr>
              <w:rPr>
                <w:rFonts w:asciiTheme="minorHAnsi" w:hAnsiTheme="minorHAnsi" w:cstheme="minorHAnsi"/>
              </w:rPr>
            </w:pPr>
            <w:r w:rsidRPr="00173692">
              <w:rPr>
                <w:rFonts w:asciiTheme="minorHAnsi" w:hAnsiTheme="minorHAnsi" w:cstheme="minorHAnsi"/>
              </w:rPr>
              <w:t>J-Eis-11</w:t>
            </w:r>
          </w:p>
        </w:tc>
        <w:tc>
          <w:tcPr>
            <w:tcW w:w="6792" w:type="dxa"/>
          </w:tcPr>
          <w:p w14:paraId="3FF3F84B" w14:textId="6FD48AF2" w:rsidR="00B4443C" w:rsidRPr="00173692" w:rsidRDefault="00B4443C" w:rsidP="00B4443C">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Indien een bestelling wordt geannuleerd, om reden van een onjuiste calculatie, op grond van een onvoldoende prestatie of andere tekortkomingen die aan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kunnen worden toegerekend, is </w:t>
            </w:r>
            <w:r w:rsidR="008C7AE0">
              <w:rPr>
                <w:rFonts w:asciiTheme="minorHAnsi" w:hAnsiTheme="minorHAnsi" w:cstheme="minorHAnsi"/>
                <w:color w:val="000000"/>
              </w:rPr>
              <w:t>Inschrijver</w:t>
            </w:r>
            <w:r w:rsidRPr="00173692">
              <w:rPr>
                <w:rFonts w:asciiTheme="minorHAnsi" w:hAnsiTheme="minorHAnsi" w:cstheme="minorHAnsi"/>
                <w:color w:val="000000"/>
              </w:rPr>
              <w:t xml:space="preserve"> verplicht tot vergoeding van de schade die door de annulering ontstaat. Onder schade wordt in dit verband mede verstaan het verschil tussen de met </w:t>
            </w:r>
            <w:r w:rsidR="008C7AE0">
              <w:rPr>
                <w:rFonts w:asciiTheme="minorHAnsi" w:hAnsiTheme="minorHAnsi" w:cstheme="minorHAnsi"/>
                <w:color w:val="000000"/>
              </w:rPr>
              <w:t>Opdrachtnemer</w:t>
            </w:r>
            <w:r w:rsidRPr="00173692">
              <w:rPr>
                <w:rFonts w:asciiTheme="minorHAnsi" w:hAnsiTheme="minorHAnsi" w:cstheme="minorHAnsi"/>
                <w:color w:val="000000"/>
              </w:rPr>
              <w:t xml:space="preserve"> overeengekomen prijs en de eventueel hogere prijs, verbonden aan het doen leveren van de overeengekomen hard- en software door een Derde, zulks te berekenen over de totale omvang van de opdracht. </w:t>
            </w:r>
          </w:p>
        </w:tc>
        <w:tc>
          <w:tcPr>
            <w:tcW w:w="567" w:type="dxa"/>
          </w:tcPr>
          <w:p w14:paraId="0D89324F" w14:textId="1182948B"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635BCB1A" w14:textId="02A4A799"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B4443C" w:rsidRPr="00173692" w14:paraId="45A34327" w14:textId="77777777" w:rsidTr="00961104">
        <w:tc>
          <w:tcPr>
            <w:tcW w:w="1138" w:type="dxa"/>
            <w:gridSpan w:val="2"/>
          </w:tcPr>
          <w:p w14:paraId="4FA1CCF1" w14:textId="28106823" w:rsidR="00B4443C" w:rsidRPr="00173692" w:rsidRDefault="00B4443C" w:rsidP="00B4443C">
            <w:pPr>
              <w:rPr>
                <w:rFonts w:asciiTheme="minorHAnsi" w:hAnsiTheme="minorHAnsi" w:cstheme="minorHAnsi"/>
              </w:rPr>
            </w:pPr>
            <w:r w:rsidRPr="00173692">
              <w:rPr>
                <w:rFonts w:asciiTheme="minorHAnsi" w:hAnsiTheme="minorHAnsi" w:cstheme="minorHAnsi"/>
              </w:rPr>
              <w:t>J-Eis-12</w:t>
            </w:r>
          </w:p>
        </w:tc>
        <w:tc>
          <w:tcPr>
            <w:tcW w:w="6792" w:type="dxa"/>
          </w:tcPr>
          <w:p w14:paraId="0D4021A1" w14:textId="398B146F" w:rsidR="00B4443C" w:rsidRPr="00173692" w:rsidRDefault="00B4443C" w:rsidP="00B4443C">
            <w:pPr>
              <w:autoSpaceDE w:val="0"/>
              <w:autoSpaceDN w:val="0"/>
              <w:adjustRightInd w:val="0"/>
              <w:rPr>
                <w:rFonts w:asciiTheme="minorHAnsi" w:hAnsiTheme="minorHAnsi" w:cstheme="minorHAnsi"/>
                <w:color w:val="000000"/>
              </w:rPr>
            </w:pPr>
            <w:r w:rsidRPr="00173692">
              <w:rPr>
                <w:rFonts w:asciiTheme="minorHAnsi" w:hAnsiTheme="minorHAnsi" w:cstheme="minorHAnsi"/>
                <w:color w:val="000000"/>
              </w:rPr>
              <w:t xml:space="preserve">Indien de overeenkomst binnen de looptijd wordt beëindigd, om reden van een onjuiste calculatie, op grond van een onvoldoende prestatie of andere tekortkomingen die aan </w:t>
            </w:r>
            <w:r w:rsidR="008C7AE0">
              <w:rPr>
                <w:rFonts w:asciiTheme="minorHAnsi" w:hAnsiTheme="minorHAnsi" w:cstheme="minorHAnsi"/>
                <w:color w:val="000000"/>
              </w:rPr>
              <w:t>Opdrachtnemer</w:t>
            </w:r>
            <w:r w:rsidRPr="00173692">
              <w:rPr>
                <w:rFonts w:asciiTheme="minorHAnsi" w:hAnsiTheme="minorHAnsi" w:cstheme="minorHAnsi"/>
                <w:color w:val="000000"/>
              </w:rPr>
              <w:t xml:space="preserve"> kunnen worden toegerekend, is </w:t>
            </w:r>
            <w:r w:rsidR="008C7AE0">
              <w:rPr>
                <w:rFonts w:asciiTheme="minorHAnsi" w:hAnsiTheme="minorHAnsi" w:cstheme="minorHAnsi"/>
                <w:color w:val="000000"/>
              </w:rPr>
              <w:t>Opdrachtnemer</w:t>
            </w:r>
            <w:r w:rsidRPr="00173692">
              <w:rPr>
                <w:rFonts w:asciiTheme="minorHAnsi" w:hAnsiTheme="minorHAnsi" w:cstheme="minorHAnsi"/>
                <w:color w:val="000000"/>
              </w:rPr>
              <w:t xml:space="preserve"> verplicht tot vergoeding van de schade die door de annulering ontstaat. Onder schade wordt in dit verband mede verstaan het verschil tussen de met </w:t>
            </w:r>
            <w:r w:rsidR="008C7AE0">
              <w:rPr>
                <w:rFonts w:asciiTheme="minorHAnsi" w:hAnsiTheme="minorHAnsi" w:cstheme="minorHAnsi"/>
                <w:color w:val="000000"/>
              </w:rPr>
              <w:t>Opdrachtnemer</w:t>
            </w:r>
            <w:r w:rsidRPr="00173692">
              <w:rPr>
                <w:rFonts w:asciiTheme="minorHAnsi" w:hAnsiTheme="minorHAnsi" w:cstheme="minorHAnsi"/>
                <w:color w:val="000000"/>
              </w:rPr>
              <w:t xml:space="preserve"> overeengekomen prijs en de eventueel hogere prijs, verbonden aan het doen leveren van de overeengekomen hard- en software door een Derde, zulks te berekenen over de nog resterende looptijd van de Raamovereenkomst.</w:t>
            </w:r>
          </w:p>
        </w:tc>
        <w:tc>
          <w:tcPr>
            <w:tcW w:w="567" w:type="dxa"/>
          </w:tcPr>
          <w:p w14:paraId="7056DC6D" w14:textId="7E899553"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Pr>
          <w:p w14:paraId="4F53319D" w14:textId="50F95FA4"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B4443C" w:rsidRPr="00173692" w14:paraId="537A44FC" w14:textId="77777777" w:rsidTr="00961104">
        <w:tc>
          <w:tcPr>
            <w:tcW w:w="1138" w:type="dxa"/>
            <w:gridSpan w:val="2"/>
            <w:tcBorders>
              <w:bottom w:val="single" w:sz="4" w:space="0" w:color="auto"/>
            </w:tcBorders>
          </w:tcPr>
          <w:p w14:paraId="60188865" w14:textId="6A1D8509" w:rsidR="00B4443C" w:rsidRPr="00173692" w:rsidRDefault="00B4443C" w:rsidP="00B4443C">
            <w:pPr>
              <w:rPr>
                <w:rFonts w:asciiTheme="minorHAnsi" w:hAnsiTheme="minorHAnsi" w:cstheme="minorHAnsi"/>
              </w:rPr>
            </w:pPr>
            <w:r>
              <w:rPr>
                <w:rFonts w:asciiTheme="minorHAnsi" w:hAnsiTheme="minorHAnsi" w:cstheme="minorHAnsi"/>
              </w:rPr>
              <w:t>J-Eis-13</w:t>
            </w:r>
          </w:p>
        </w:tc>
        <w:tc>
          <w:tcPr>
            <w:tcW w:w="6792" w:type="dxa"/>
            <w:tcBorders>
              <w:bottom w:val="single" w:sz="4" w:space="0" w:color="auto"/>
            </w:tcBorders>
          </w:tcPr>
          <w:p w14:paraId="2835831A" w14:textId="35DE6F13" w:rsidR="00B4443C" w:rsidRPr="00173692" w:rsidRDefault="008C7AE0" w:rsidP="00B4443C">
            <w:pPr>
              <w:autoSpaceDE w:val="0"/>
              <w:autoSpaceDN w:val="0"/>
              <w:adjustRightInd w:val="0"/>
              <w:rPr>
                <w:rFonts w:asciiTheme="minorHAnsi" w:hAnsiTheme="minorHAnsi" w:cstheme="minorHAnsi"/>
                <w:color w:val="000000"/>
              </w:rPr>
            </w:pPr>
            <w:r>
              <w:rPr>
                <w:rFonts w:asciiTheme="minorHAnsi" w:hAnsiTheme="minorHAnsi" w:cstheme="minorHAnsi"/>
                <w:color w:val="000000"/>
              </w:rPr>
              <w:t>Opdrachtnemer</w:t>
            </w:r>
            <w:r w:rsidR="00B4443C" w:rsidRPr="00173692">
              <w:rPr>
                <w:rFonts w:asciiTheme="minorHAnsi" w:hAnsiTheme="minorHAnsi" w:cstheme="minorHAnsi"/>
                <w:color w:val="000000"/>
              </w:rPr>
              <w:t xml:space="preserve"> mag zonder uitdrukkelijke voorafgaande schriftelijke toestemming van de </w:t>
            </w:r>
            <w:r>
              <w:rPr>
                <w:rFonts w:asciiTheme="minorHAnsi" w:hAnsiTheme="minorHAnsi" w:cstheme="minorHAnsi"/>
                <w:color w:val="000000"/>
              </w:rPr>
              <w:t>Opdrachtgever</w:t>
            </w:r>
            <w:r w:rsidR="00B4443C" w:rsidRPr="00173692">
              <w:rPr>
                <w:rFonts w:asciiTheme="minorHAnsi" w:hAnsiTheme="minorHAnsi" w:cstheme="minorHAnsi"/>
                <w:color w:val="000000"/>
              </w:rPr>
              <w:t xml:space="preserve"> in publicaties, reclame-uitingen of anderszins geen gebruik maken van de naam en/of het logo van de </w:t>
            </w:r>
            <w:r>
              <w:rPr>
                <w:rFonts w:asciiTheme="minorHAnsi" w:hAnsiTheme="minorHAnsi" w:cstheme="minorHAnsi"/>
                <w:color w:val="000000"/>
              </w:rPr>
              <w:t>Opdrachtgever</w:t>
            </w:r>
            <w:r w:rsidR="00B4443C" w:rsidRPr="00173692">
              <w:rPr>
                <w:rFonts w:asciiTheme="minorHAnsi" w:hAnsiTheme="minorHAnsi" w:cstheme="minorHAnsi"/>
                <w:color w:val="000000"/>
              </w:rPr>
              <w:t>(s).</w:t>
            </w:r>
          </w:p>
        </w:tc>
        <w:tc>
          <w:tcPr>
            <w:tcW w:w="567" w:type="dxa"/>
            <w:tcBorders>
              <w:bottom w:val="single" w:sz="4" w:space="0" w:color="auto"/>
            </w:tcBorders>
          </w:tcPr>
          <w:p w14:paraId="27F35251" w14:textId="194762B7"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70" w:type="dxa"/>
            <w:tcBorders>
              <w:bottom w:val="single" w:sz="4" w:space="0" w:color="auto"/>
            </w:tcBorders>
          </w:tcPr>
          <w:p w14:paraId="3CA9A70C" w14:textId="17350425" w:rsidR="00B4443C" w:rsidRPr="00173692" w:rsidRDefault="00B4443C" w:rsidP="00B4443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bl>
    <w:p w14:paraId="40777C18" w14:textId="1585242F" w:rsidR="000E6D62" w:rsidRPr="00173692" w:rsidRDefault="000E6D62">
      <w:pPr>
        <w:rPr>
          <w:rFonts w:asciiTheme="minorHAnsi" w:hAnsiTheme="minorHAnsi" w:cstheme="minorHAnsi"/>
        </w:rPr>
      </w:pPr>
    </w:p>
    <w:tbl>
      <w:tblPr>
        <w:tblStyle w:val="Tabelraster"/>
        <w:tblW w:w="9067" w:type="dxa"/>
        <w:tblLook w:val="04A0" w:firstRow="1" w:lastRow="0" w:firstColumn="1" w:lastColumn="0" w:noHBand="0" w:noVBand="1"/>
      </w:tblPr>
      <w:tblGrid>
        <w:gridCol w:w="1128"/>
        <w:gridCol w:w="6791"/>
        <w:gridCol w:w="567"/>
        <w:gridCol w:w="581"/>
      </w:tblGrid>
      <w:tr w:rsidR="005E7A64" w:rsidRPr="00173692" w14:paraId="475AF196" w14:textId="77777777" w:rsidTr="00082D4F">
        <w:tc>
          <w:tcPr>
            <w:tcW w:w="9067" w:type="dxa"/>
            <w:gridSpan w:val="4"/>
            <w:tcBorders>
              <w:bottom w:val="single" w:sz="4" w:space="0" w:color="auto"/>
            </w:tcBorders>
            <w:shd w:val="clear" w:color="auto" w:fill="9CC2E5" w:themeFill="accent5" w:themeFillTint="99"/>
          </w:tcPr>
          <w:p w14:paraId="3D60D868" w14:textId="74D5A67F" w:rsidR="005E7A64" w:rsidRPr="00173692" w:rsidRDefault="0089315A" w:rsidP="0025631E">
            <w:pPr>
              <w:pStyle w:val="Kop3"/>
              <w:tabs>
                <w:tab w:val="center" w:pos="4432"/>
              </w:tabs>
              <w:spacing w:before="0"/>
              <w:jc w:val="center"/>
              <w:rPr>
                <w:rFonts w:asciiTheme="minorHAnsi" w:hAnsiTheme="minorHAnsi" w:cstheme="minorHAnsi"/>
                <w:color w:val="000000" w:themeColor="text1"/>
                <w:sz w:val="20"/>
                <w:szCs w:val="20"/>
                <w:lang w:val="nl-NL"/>
              </w:rPr>
            </w:pPr>
            <w:bookmarkStart w:id="38" w:name="_Toc132100181"/>
            <w:r w:rsidRPr="00173692">
              <w:rPr>
                <w:rFonts w:asciiTheme="minorHAnsi" w:hAnsiTheme="minorHAnsi" w:cstheme="minorHAnsi"/>
                <w:color w:val="000000" w:themeColor="text1"/>
                <w:sz w:val="20"/>
                <w:szCs w:val="20"/>
                <w:lang w:val="nl-NL"/>
              </w:rPr>
              <w:t>Technische Eisen</w:t>
            </w:r>
            <w:bookmarkEnd w:id="38"/>
          </w:p>
        </w:tc>
      </w:tr>
      <w:tr w:rsidR="005E7A64" w:rsidRPr="00173692" w14:paraId="3250F06A" w14:textId="77777777" w:rsidTr="00082D4F">
        <w:tc>
          <w:tcPr>
            <w:tcW w:w="9067" w:type="dxa"/>
            <w:gridSpan w:val="4"/>
            <w:shd w:val="clear" w:color="auto" w:fill="BDD6EE" w:themeFill="accent5" w:themeFillTint="66"/>
          </w:tcPr>
          <w:p w14:paraId="712EFA9B" w14:textId="68C30630" w:rsidR="005E7A64" w:rsidRPr="00173692" w:rsidRDefault="0025631E" w:rsidP="005E7A64">
            <w:pPr>
              <w:jc w:val="center"/>
              <w:rPr>
                <w:rFonts w:asciiTheme="minorHAnsi" w:hAnsiTheme="minorHAnsi" w:cstheme="minorHAnsi"/>
              </w:rPr>
            </w:pPr>
            <w:r w:rsidRPr="00173692">
              <w:rPr>
                <w:rFonts w:asciiTheme="minorHAnsi" w:hAnsiTheme="minorHAnsi" w:cstheme="minorHAnsi"/>
                <w:color w:val="000000"/>
              </w:rPr>
              <w:t>A</w:t>
            </w:r>
            <w:r w:rsidR="005E7A64" w:rsidRPr="00173692">
              <w:rPr>
                <w:rFonts w:asciiTheme="minorHAnsi" w:hAnsiTheme="minorHAnsi" w:cstheme="minorHAnsi"/>
                <w:color w:val="000000"/>
              </w:rPr>
              <w:t>lgeme</w:t>
            </w:r>
            <w:r w:rsidR="0089315A" w:rsidRPr="00173692">
              <w:rPr>
                <w:rFonts w:asciiTheme="minorHAnsi" w:hAnsiTheme="minorHAnsi" w:cstheme="minorHAnsi"/>
                <w:color w:val="000000"/>
              </w:rPr>
              <w:t>ne Eisen voor alle types</w:t>
            </w:r>
            <w:r w:rsidR="00E94D41" w:rsidRPr="00173692">
              <w:rPr>
                <w:rFonts w:asciiTheme="minorHAnsi" w:hAnsiTheme="minorHAnsi" w:cstheme="minorHAnsi"/>
                <w:color w:val="000000"/>
              </w:rPr>
              <w:t xml:space="preserve"> machines</w:t>
            </w:r>
          </w:p>
        </w:tc>
      </w:tr>
      <w:tr w:rsidR="000343D8" w:rsidRPr="00173692" w14:paraId="7D2D2612" w14:textId="77777777" w:rsidTr="00082D4F">
        <w:tc>
          <w:tcPr>
            <w:tcW w:w="1128" w:type="dxa"/>
          </w:tcPr>
          <w:p w14:paraId="14FA917D" w14:textId="52933FB7" w:rsidR="000343D8" w:rsidRPr="00173692" w:rsidRDefault="000343D8" w:rsidP="000343D8">
            <w:pPr>
              <w:rPr>
                <w:rFonts w:asciiTheme="minorHAnsi" w:hAnsiTheme="minorHAnsi" w:cstheme="minorHAnsi"/>
                <w:b/>
              </w:rPr>
            </w:pPr>
            <w:r w:rsidRPr="00173692">
              <w:rPr>
                <w:rFonts w:asciiTheme="minorHAnsi" w:hAnsiTheme="minorHAnsi" w:cstheme="minorHAnsi"/>
                <w:b/>
              </w:rPr>
              <w:t>Eis</w:t>
            </w:r>
          </w:p>
        </w:tc>
        <w:tc>
          <w:tcPr>
            <w:tcW w:w="6791" w:type="dxa"/>
          </w:tcPr>
          <w:p w14:paraId="6BAC1E95"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Omschrijving</w:t>
            </w:r>
          </w:p>
        </w:tc>
        <w:tc>
          <w:tcPr>
            <w:tcW w:w="567" w:type="dxa"/>
          </w:tcPr>
          <w:p w14:paraId="451E207B"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Ja</w:t>
            </w:r>
          </w:p>
        </w:tc>
        <w:tc>
          <w:tcPr>
            <w:tcW w:w="581" w:type="dxa"/>
          </w:tcPr>
          <w:p w14:paraId="2FD0ED52"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Nee</w:t>
            </w:r>
          </w:p>
        </w:tc>
      </w:tr>
      <w:tr w:rsidR="005E7A64" w:rsidRPr="00173692" w14:paraId="172A07A2" w14:textId="77777777" w:rsidTr="00082D4F">
        <w:tc>
          <w:tcPr>
            <w:tcW w:w="1128" w:type="dxa"/>
            <w:tcBorders>
              <w:bottom w:val="single" w:sz="4" w:space="0" w:color="auto"/>
            </w:tcBorders>
          </w:tcPr>
          <w:p w14:paraId="2C92305A" w14:textId="6FA71BA3" w:rsidR="005E7A64" w:rsidRPr="00173692" w:rsidRDefault="000343D8" w:rsidP="005E7A64">
            <w:pPr>
              <w:rPr>
                <w:rFonts w:asciiTheme="minorHAnsi" w:hAnsiTheme="minorHAnsi" w:cstheme="minorHAnsi"/>
              </w:rPr>
            </w:pPr>
            <w:r w:rsidRPr="00173692">
              <w:rPr>
                <w:rFonts w:asciiTheme="minorHAnsi" w:hAnsiTheme="minorHAnsi" w:cstheme="minorHAnsi"/>
              </w:rPr>
              <w:t>T</w:t>
            </w:r>
            <w:r w:rsidR="004F4CAF" w:rsidRPr="00173692">
              <w:rPr>
                <w:rFonts w:asciiTheme="minorHAnsi" w:hAnsiTheme="minorHAnsi" w:cstheme="minorHAnsi"/>
              </w:rPr>
              <w:t>-</w:t>
            </w:r>
            <w:r w:rsidR="005E7A64" w:rsidRPr="00173692">
              <w:rPr>
                <w:rFonts w:asciiTheme="minorHAnsi" w:hAnsiTheme="minorHAnsi" w:cstheme="minorHAnsi"/>
              </w:rPr>
              <w:t>E</w:t>
            </w:r>
            <w:r w:rsidRPr="00173692">
              <w:rPr>
                <w:rFonts w:asciiTheme="minorHAnsi" w:hAnsiTheme="minorHAnsi" w:cstheme="minorHAnsi"/>
              </w:rPr>
              <w:t>is</w:t>
            </w:r>
            <w:r w:rsidR="005E7A64" w:rsidRPr="00173692">
              <w:rPr>
                <w:rFonts w:asciiTheme="minorHAnsi" w:hAnsiTheme="minorHAnsi" w:cstheme="minorHAnsi"/>
              </w:rPr>
              <w:t>-</w:t>
            </w:r>
            <w:r w:rsidR="004F4CAF" w:rsidRPr="00173692">
              <w:rPr>
                <w:rFonts w:asciiTheme="minorHAnsi" w:hAnsiTheme="minorHAnsi" w:cstheme="minorHAnsi"/>
              </w:rPr>
              <w:t>01</w:t>
            </w:r>
          </w:p>
        </w:tc>
        <w:tc>
          <w:tcPr>
            <w:tcW w:w="6791" w:type="dxa"/>
            <w:tcBorders>
              <w:bottom w:val="single" w:sz="4" w:space="0" w:color="auto"/>
            </w:tcBorders>
          </w:tcPr>
          <w:p w14:paraId="118EE056" w14:textId="6A3960AD" w:rsidR="006A75F0" w:rsidRPr="0089041C" w:rsidRDefault="008C7AE0" w:rsidP="00DF309F">
            <w:pPr>
              <w:rPr>
                <w:rFonts w:asciiTheme="minorHAnsi" w:eastAsiaTheme="minorHAnsi" w:hAnsiTheme="minorHAnsi" w:cstheme="minorHAnsi"/>
                <w:lang w:eastAsia="en-US"/>
              </w:rPr>
            </w:pPr>
            <w:r>
              <w:rPr>
                <w:rFonts w:asciiTheme="minorHAnsi" w:eastAsiaTheme="minorHAnsi" w:hAnsiTheme="minorHAnsi" w:cstheme="minorHAnsi"/>
                <w:lang w:eastAsia="en-US"/>
              </w:rPr>
              <w:t>Opdrachtnemer</w:t>
            </w:r>
            <w:r w:rsidR="007601BA" w:rsidRPr="0089041C">
              <w:rPr>
                <w:rFonts w:asciiTheme="minorHAnsi" w:eastAsiaTheme="minorHAnsi" w:hAnsiTheme="minorHAnsi" w:cstheme="minorHAnsi"/>
                <w:lang w:eastAsia="en-US"/>
              </w:rPr>
              <w:t xml:space="preserve"> zorg</w:t>
            </w:r>
            <w:r w:rsidR="00573039" w:rsidRPr="0089041C">
              <w:rPr>
                <w:rFonts w:asciiTheme="minorHAnsi" w:eastAsiaTheme="minorHAnsi" w:hAnsiTheme="minorHAnsi" w:cstheme="minorHAnsi"/>
                <w:lang w:eastAsia="en-US"/>
              </w:rPr>
              <w:t>t</w:t>
            </w:r>
            <w:r w:rsidR="007601BA" w:rsidRPr="0089041C">
              <w:rPr>
                <w:rFonts w:asciiTheme="minorHAnsi" w:eastAsiaTheme="minorHAnsi" w:hAnsiTheme="minorHAnsi" w:cstheme="minorHAnsi"/>
                <w:lang w:eastAsia="en-US"/>
              </w:rPr>
              <w:t xml:space="preserve"> voor </w:t>
            </w:r>
            <w:r w:rsidR="00573039" w:rsidRPr="0089041C">
              <w:rPr>
                <w:rFonts w:asciiTheme="minorHAnsi" w:eastAsiaTheme="minorHAnsi" w:hAnsiTheme="minorHAnsi" w:cstheme="minorHAnsi"/>
                <w:lang w:eastAsia="en-US"/>
              </w:rPr>
              <w:t xml:space="preserve">een </w:t>
            </w:r>
            <w:r w:rsidR="007601BA" w:rsidRPr="0089041C">
              <w:rPr>
                <w:rFonts w:asciiTheme="minorHAnsi" w:eastAsiaTheme="minorHAnsi" w:hAnsiTheme="minorHAnsi" w:cstheme="minorHAnsi"/>
                <w:lang w:eastAsia="en-US"/>
              </w:rPr>
              <w:t xml:space="preserve">Nederlandstalige gebruikersinstructies </w:t>
            </w:r>
            <w:r w:rsidR="00B139CE" w:rsidRPr="0089041C">
              <w:rPr>
                <w:rFonts w:asciiTheme="minorHAnsi" w:eastAsiaTheme="minorHAnsi" w:hAnsiTheme="minorHAnsi" w:cstheme="minorHAnsi"/>
                <w:lang w:eastAsia="en-US"/>
              </w:rPr>
              <w:t>voor</w:t>
            </w:r>
            <w:r w:rsidR="007601BA" w:rsidRPr="0089041C">
              <w:rPr>
                <w:rFonts w:asciiTheme="minorHAnsi" w:eastAsiaTheme="minorHAnsi" w:hAnsiTheme="minorHAnsi" w:cstheme="minorHAnsi"/>
                <w:lang w:eastAsia="en-US"/>
              </w:rPr>
              <w:t xml:space="preserve"> </w:t>
            </w:r>
            <w:r w:rsidR="006C1864" w:rsidRPr="0089041C">
              <w:rPr>
                <w:rFonts w:asciiTheme="minorHAnsi" w:eastAsiaTheme="minorHAnsi" w:hAnsiTheme="minorHAnsi" w:cstheme="minorHAnsi"/>
                <w:lang w:eastAsia="en-US"/>
              </w:rPr>
              <w:t xml:space="preserve">minimaal 2 </w:t>
            </w:r>
            <w:r w:rsidR="007601BA" w:rsidRPr="0089041C">
              <w:rPr>
                <w:rFonts w:asciiTheme="minorHAnsi" w:eastAsiaTheme="minorHAnsi" w:hAnsiTheme="minorHAnsi" w:cstheme="minorHAnsi"/>
                <w:lang w:eastAsia="en-US"/>
              </w:rPr>
              <w:t xml:space="preserve">medewerkers </w:t>
            </w:r>
            <w:r w:rsidR="009336E0" w:rsidRPr="0089041C">
              <w:rPr>
                <w:rFonts w:asciiTheme="minorHAnsi" w:eastAsiaTheme="minorHAnsi" w:hAnsiTheme="minorHAnsi" w:cstheme="minorHAnsi"/>
                <w:lang w:eastAsia="en-US"/>
              </w:rPr>
              <w:t xml:space="preserve">per </w:t>
            </w:r>
            <w:r w:rsidR="007601BA" w:rsidRPr="0089041C">
              <w:rPr>
                <w:rFonts w:asciiTheme="minorHAnsi" w:eastAsiaTheme="minorHAnsi" w:hAnsiTheme="minorHAnsi" w:cstheme="minorHAnsi"/>
                <w:lang w:eastAsia="en-US"/>
              </w:rPr>
              <w:t>locatie. De gebruikers krijgen een instructie over de volledige print</w:t>
            </w:r>
            <w:r w:rsidR="00C9128D" w:rsidRPr="0089041C">
              <w:rPr>
                <w:rFonts w:asciiTheme="minorHAnsi" w:eastAsiaTheme="minorHAnsi" w:hAnsiTheme="minorHAnsi" w:cstheme="minorHAnsi"/>
                <w:lang w:eastAsia="en-US"/>
              </w:rPr>
              <w:t>-</w:t>
            </w:r>
            <w:r w:rsidR="007601BA" w:rsidRPr="0089041C">
              <w:rPr>
                <w:rFonts w:asciiTheme="minorHAnsi" w:eastAsiaTheme="minorHAnsi" w:hAnsiTheme="minorHAnsi" w:cstheme="minorHAnsi"/>
                <w:lang w:eastAsia="en-US"/>
              </w:rPr>
              <w:t>, kopie</w:t>
            </w:r>
            <w:r w:rsidR="00C9128D" w:rsidRPr="0089041C">
              <w:rPr>
                <w:rFonts w:asciiTheme="minorHAnsi" w:eastAsiaTheme="minorHAnsi" w:hAnsiTheme="minorHAnsi" w:cstheme="minorHAnsi"/>
                <w:lang w:eastAsia="en-US"/>
              </w:rPr>
              <w:t>er-</w:t>
            </w:r>
            <w:r w:rsidR="007601BA" w:rsidRPr="0089041C">
              <w:rPr>
                <w:rFonts w:asciiTheme="minorHAnsi" w:eastAsiaTheme="minorHAnsi" w:hAnsiTheme="minorHAnsi" w:cstheme="minorHAnsi"/>
                <w:lang w:eastAsia="en-US"/>
              </w:rPr>
              <w:t xml:space="preserve"> en scanfuncti</w:t>
            </w:r>
            <w:r w:rsidR="005D4D16" w:rsidRPr="0089041C">
              <w:rPr>
                <w:rFonts w:asciiTheme="minorHAnsi" w:eastAsiaTheme="minorHAnsi" w:hAnsiTheme="minorHAnsi" w:cstheme="minorHAnsi"/>
                <w:lang w:eastAsia="en-US"/>
              </w:rPr>
              <w:t>onaliteit</w:t>
            </w:r>
            <w:r w:rsidR="007601BA" w:rsidRPr="0089041C">
              <w:rPr>
                <w:rFonts w:asciiTheme="minorHAnsi" w:eastAsiaTheme="minorHAnsi" w:hAnsiTheme="minorHAnsi" w:cstheme="minorHAnsi"/>
                <w:lang w:eastAsia="en-US"/>
              </w:rPr>
              <w:t xml:space="preserve">. </w:t>
            </w:r>
          </w:p>
          <w:p w14:paraId="7F55BC0A" w14:textId="209B30ED" w:rsidR="005E7A64" w:rsidRPr="0089041C" w:rsidRDefault="00E96B6A" w:rsidP="0089041C">
            <w:pPr>
              <w:pStyle w:val="Normaalweb"/>
              <w:rPr>
                <w:rFonts w:asciiTheme="minorHAnsi" w:hAnsiTheme="minorHAnsi" w:cstheme="minorHAnsi"/>
                <w:sz w:val="20"/>
                <w:szCs w:val="20"/>
              </w:rPr>
            </w:pPr>
            <w:r w:rsidRPr="0089041C">
              <w:rPr>
                <w:rFonts w:asciiTheme="minorHAnsi" w:eastAsiaTheme="minorHAnsi" w:hAnsiTheme="minorHAnsi" w:cstheme="minorHAnsi"/>
                <w:sz w:val="20"/>
                <w:szCs w:val="20"/>
                <w:lang w:eastAsia="en-US"/>
              </w:rPr>
              <w:t xml:space="preserve">Tevens zorgt de </w:t>
            </w:r>
            <w:r w:rsidR="008C7AE0">
              <w:rPr>
                <w:rFonts w:asciiTheme="minorHAnsi" w:eastAsiaTheme="minorHAnsi" w:hAnsiTheme="minorHAnsi" w:cstheme="minorHAnsi"/>
                <w:sz w:val="20"/>
                <w:szCs w:val="20"/>
                <w:lang w:eastAsia="en-US"/>
              </w:rPr>
              <w:t>Opdrachtnemer</w:t>
            </w:r>
            <w:r w:rsidR="007601BA" w:rsidRPr="0089041C">
              <w:rPr>
                <w:rFonts w:asciiTheme="minorHAnsi" w:eastAsiaTheme="minorHAnsi" w:hAnsiTheme="minorHAnsi" w:cstheme="minorHAnsi"/>
                <w:sz w:val="20"/>
                <w:szCs w:val="20"/>
                <w:lang w:eastAsia="en-US"/>
              </w:rPr>
              <w:t xml:space="preserve"> voor </w:t>
            </w:r>
            <w:r w:rsidRPr="0089041C">
              <w:rPr>
                <w:rFonts w:asciiTheme="minorHAnsi" w:eastAsiaTheme="minorHAnsi" w:hAnsiTheme="minorHAnsi" w:cstheme="minorHAnsi"/>
                <w:sz w:val="20"/>
                <w:szCs w:val="20"/>
                <w:lang w:eastAsia="en-US"/>
              </w:rPr>
              <w:t>een</w:t>
            </w:r>
            <w:r w:rsidR="007601BA" w:rsidRPr="0089041C">
              <w:rPr>
                <w:rFonts w:asciiTheme="minorHAnsi" w:eastAsiaTheme="minorHAnsi" w:hAnsiTheme="minorHAnsi" w:cstheme="minorHAnsi"/>
                <w:sz w:val="20"/>
                <w:szCs w:val="20"/>
                <w:lang w:eastAsia="en-US"/>
              </w:rPr>
              <w:t xml:space="preserve"> uitgebreide Nederlandstalige training voor </w:t>
            </w:r>
            <w:r w:rsidR="00F368BE" w:rsidRPr="0089041C">
              <w:rPr>
                <w:rFonts w:asciiTheme="minorHAnsi" w:eastAsiaTheme="minorHAnsi" w:hAnsiTheme="minorHAnsi" w:cstheme="minorHAnsi"/>
                <w:sz w:val="20"/>
                <w:szCs w:val="20"/>
                <w:lang w:eastAsia="en-US"/>
              </w:rPr>
              <w:t>de locatie</w:t>
            </w:r>
            <w:r w:rsidR="007601BA" w:rsidRPr="0089041C">
              <w:rPr>
                <w:rFonts w:asciiTheme="minorHAnsi" w:eastAsiaTheme="minorHAnsi" w:hAnsiTheme="minorHAnsi" w:cstheme="minorHAnsi"/>
                <w:sz w:val="20"/>
                <w:szCs w:val="20"/>
                <w:lang w:eastAsia="en-US"/>
              </w:rPr>
              <w:t>beheer</w:t>
            </w:r>
            <w:r w:rsidR="00F368BE" w:rsidRPr="0089041C">
              <w:rPr>
                <w:rFonts w:asciiTheme="minorHAnsi" w:eastAsiaTheme="minorHAnsi" w:hAnsiTheme="minorHAnsi" w:cstheme="minorHAnsi"/>
                <w:sz w:val="20"/>
                <w:szCs w:val="20"/>
                <w:lang w:eastAsia="en-US"/>
              </w:rPr>
              <w:t xml:space="preserve">der </w:t>
            </w:r>
            <w:r w:rsidR="0089041C">
              <w:rPr>
                <w:rFonts w:asciiTheme="minorHAnsi" w:eastAsiaTheme="minorHAnsi" w:hAnsiTheme="minorHAnsi" w:cstheme="minorHAnsi"/>
                <w:sz w:val="20"/>
                <w:szCs w:val="20"/>
                <w:lang w:eastAsia="en-US"/>
              </w:rPr>
              <w:t>t</w:t>
            </w:r>
            <w:r w:rsidR="0089041C" w:rsidRPr="0089041C">
              <w:rPr>
                <w:rFonts w:asciiTheme="minorHAnsi" w:hAnsiTheme="minorHAnsi" w:cstheme="minorHAnsi"/>
                <w:sz w:val="20"/>
                <w:szCs w:val="20"/>
              </w:rPr>
              <w:t>en behoeve van beheer en het verhelpen van kleine verstoringen</w:t>
            </w:r>
            <w:r w:rsidR="0089041C">
              <w:rPr>
                <w:rFonts w:asciiTheme="minorHAnsi" w:hAnsiTheme="minorHAnsi" w:cstheme="minorHAnsi"/>
                <w:sz w:val="20"/>
                <w:szCs w:val="20"/>
              </w:rPr>
              <w:t>.</w:t>
            </w:r>
          </w:p>
        </w:tc>
        <w:tc>
          <w:tcPr>
            <w:tcW w:w="567" w:type="dxa"/>
            <w:tcBorders>
              <w:bottom w:val="single" w:sz="4" w:space="0" w:color="auto"/>
            </w:tcBorders>
          </w:tcPr>
          <w:p w14:paraId="171BD98D" w14:textId="2E7C6CF0" w:rsidR="005E7A64" w:rsidRPr="00173692" w:rsidRDefault="005E7A64" w:rsidP="005E7A64">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ed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275AAE6" w14:textId="241EF781" w:rsidR="005E7A64" w:rsidRPr="00173692" w:rsidRDefault="005E7A64" w:rsidP="005E7A64">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0A1107" w:rsidRPr="00173692" w14:paraId="3BC7152D" w14:textId="77777777" w:rsidTr="00082D4F">
        <w:tc>
          <w:tcPr>
            <w:tcW w:w="1128" w:type="dxa"/>
            <w:tcBorders>
              <w:bottom w:val="single" w:sz="4" w:space="0" w:color="auto"/>
            </w:tcBorders>
          </w:tcPr>
          <w:p w14:paraId="3E29797F" w14:textId="12192A33" w:rsidR="000A1107" w:rsidRPr="00173692" w:rsidRDefault="00FB091A" w:rsidP="000A1107">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02</w:t>
            </w:r>
          </w:p>
        </w:tc>
        <w:tc>
          <w:tcPr>
            <w:tcW w:w="6791" w:type="dxa"/>
            <w:tcBorders>
              <w:bottom w:val="single" w:sz="4" w:space="0" w:color="auto"/>
            </w:tcBorders>
          </w:tcPr>
          <w:p w14:paraId="5A127BF1" w14:textId="7B74F225" w:rsidR="000A1107" w:rsidRPr="00173692" w:rsidRDefault="000A1107" w:rsidP="000A110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Naast de gebruiksinstructie levert de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per machine</w:t>
            </w:r>
            <w:r w:rsidR="003C4DB6">
              <w:rPr>
                <w:rFonts w:asciiTheme="minorHAnsi" w:eastAsiaTheme="minorHAnsi" w:hAnsiTheme="minorHAnsi" w:cstheme="minorHAnsi"/>
                <w:lang w:eastAsia="en-US"/>
              </w:rPr>
              <w:t>, m.u.v. machine types 7,8,9,</w:t>
            </w:r>
            <w:r w:rsidRPr="00173692">
              <w:rPr>
                <w:rFonts w:asciiTheme="minorHAnsi" w:eastAsiaTheme="minorHAnsi" w:hAnsiTheme="minorHAnsi" w:cstheme="minorHAnsi"/>
                <w:lang w:eastAsia="en-US"/>
              </w:rPr>
              <w:t xml:space="preserve"> een geplastificeerde instructiekaart waarop in de Nederlandse taal de volgende instructies </w:t>
            </w:r>
            <w:r w:rsidR="00274BC2" w:rsidRPr="00173692">
              <w:rPr>
                <w:rFonts w:asciiTheme="minorHAnsi" w:eastAsiaTheme="minorHAnsi" w:hAnsiTheme="minorHAnsi" w:cstheme="minorHAnsi"/>
                <w:lang w:eastAsia="en-US"/>
              </w:rPr>
              <w:t>staan</w:t>
            </w:r>
            <w:r w:rsidRPr="00173692">
              <w:rPr>
                <w:rFonts w:asciiTheme="minorHAnsi" w:eastAsiaTheme="minorHAnsi" w:hAnsiTheme="minorHAnsi" w:cstheme="minorHAnsi"/>
                <w:lang w:eastAsia="en-US"/>
              </w:rPr>
              <w:t xml:space="preserve"> vermeld:</w:t>
            </w:r>
          </w:p>
          <w:p w14:paraId="1229A066" w14:textId="13982A0E" w:rsidR="000A1107" w:rsidRPr="00173692" w:rsidRDefault="000A1107" w:rsidP="0046674A">
            <w:pPr>
              <w:numPr>
                <w:ilvl w:val="0"/>
                <w:numId w:val="10"/>
              </w:num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Verkorte handleiding;</w:t>
            </w:r>
          </w:p>
          <w:p w14:paraId="61FB2658" w14:textId="722F8322" w:rsidR="000A1107" w:rsidRPr="00173692" w:rsidRDefault="000A1107" w:rsidP="0046674A">
            <w:pPr>
              <w:numPr>
                <w:ilvl w:val="0"/>
                <w:numId w:val="10"/>
              </w:num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Wat te doen bij storingen;</w:t>
            </w:r>
          </w:p>
          <w:p w14:paraId="7AFAEE22" w14:textId="14C8D4AF" w:rsidR="000A1107" w:rsidRPr="00173692" w:rsidRDefault="000A1107" w:rsidP="0046674A">
            <w:pPr>
              <w:numPr>
                <w:ilvl w:val="0"/>
                <w:numId w:val="10"/>
              </w:num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Welke papiersoorten en gramgewichten er gebruikt kunnen worden.</w:t>
            </w:r>
          </w:p>
          <w:p w14:paraId="5826D972" w14:textId="185721E8" w:rsidR="000A1107" w:rsidRPr="00173692" w:rsidRDefault="000A1107" w:rsidP="000A110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De uitvoering en lay-out van de documentatie dienen aan de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ter goedkeuring te worden voorgelegd.</w:t>
            </w:r>
          </w:p>
        </w:tc>
        <w:tc>
          <w:tcPr>
            <w:tcW w:w="567" w:type="dxa"/>
            <w:tcBorders>
              <w:bottom w:val="single" w:sz="4" w:space="0" w:color="auto"/>
            </w:tcBorders>
          </w:tcPr>
          <w:p w14:paraId="6570E239" w14:textId="38D5517E" w:rsidR="000A1107" w:rsidRPr="00173692" w:rsidRDefault="000A1107" w:rsidP="000A110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6A38F8E" w14:textId="34B457DB" w:rsidR="000A1107" w:rsidRPr="00173692" w:rsidRDefault="000A1107" w:rsidP="000A110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0B3D32" w:rsidRPr="00173692" w14:paraId="1DEEFF9D" w14:textId="77777777" w:rsidTr="00FE712F">
        <w:tc>
          <w:tcPr>
            <w:tcW w:w="1128" w:type="dxa"/>
            <w:tcBorders>
              <w:bottom w:val="single" w:sz="4" w:space="0" w:color="auto"/>
            </w:tcBorders>
          </w:tcPr>
          <w:p w14:paraId="3B17FF75" w14:textId="14E07A13" w:rsidR="000B3D32" w:rsidRPr="00173692" w:rsidRDefault="00FB091A" w:rsidP="000B3D32">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03</w:t>
            </w:r>
          </w:p>
        </w:tc>
        <w:tc>
          <w:tcPr>
            <w:tcW w:w="6791" w:type="dxa"/>
            <w:tcBorders>
              <w:bottom w:val="single" w:sz="4" w:space="0" w:color="auto"/>
            </w:tcBorders>
            <w:vAlign w:val="center"/>
          </w:tcPr>
          <w:p w14:paraId="22AFFCF4" w14:textId="16ACBE95" w:rsidR="000B3D32" w:rsidRPr="00173692" w:rsidRDefault="008C7AE0" w:rsidP="000B3D32">
            <w:pPr>
              <w:rPr>
                <w:rFonts w:asciiTheme="minorHAnsi" w:eastAsiaTheme="minorHAnsi" w:hAnsiTheme="minorHAnsi" w:cstheme="minorHAnsi"/>
                <w:lang w:eastAsia="en-US"/>
              </w:rPr>
            </w:pPr>
            <w:r>
              <w:rPr>
                <w:rFonts w:asciiTheme="minorHAnsi" w:hAnsiTheme="minorHAnsi" w:cstheme="minorHAnsi"/>
                <w:iCs/>
                <w:color w:val="000000"/>
                <w:shd w:val="clear" w:color="auto" w:fill="FFFFFF"/>
              </w:rPr>
              <w:t>Opdrachtgever</w:t>
            </w:r>
            <w:r w:rsidR="000B3D32" w:rsidRPr="00173692">
              <w:rPr>
                <w:rFonts w:asciiTheme="minorHAnsi" w:hAnsiTheme="minorHAnsi" w:cstheme="minorHAnsi"/>
                <w:iCs/>
                <w:color w:val="000000"/>
                <w:shd w:val="clear" w:color="auto" w:fill="FFFFFF"/>
              </w:rPr>
              <w:t xml:space="preserve"> beschikt over verschillende netwerkomgevingen, zoals beschreven in </w:t>
            </w:r>
            <w:r w:rsidR="00291FB7" w:rsidRPr="00173692">
              <w:rPr>
                <w:rFonts w:asciiTheme="minorHAnsi" w:hAnsiTheme="minorHAnsi" w:cstheme="minorHAnsi"/>
                <w:iCs/>
                <w:color w:val="000000"/>
                <w:shd w:val="clear" w:color="auto" w:fill="FFFFFF"/>
              </w:rPr>
              <w:t>Bijlage</w:t>
            </w:r>
            <w:r w:rsidR="000B3D32" w:rsidRPr="00173692">
              <w:rPr>
                <w:rFonts w:asciiTheme="minorHAnsi" w:hAnsiTheme="minorHAnsi" w:cstheme="minorHAnsi"/>
                <w:iCs/>
                <w:color w:val="000000"/>
                <w:shd w:val="clear" w:color="auto" w:fill="FFFFFF"/>
              </w:rPr>
              <w:t xml:space="preserve"> 1: Matrix MFP. </w:t>
            </w:r>
            <w:r>
              <w:rPr>
                <w:rFonts w:asciiTheme="minorHAnsi" w:hAnsiTheme="minorHAnsi" w:cstheme="minorHAnsi"/>
                <w:iCs/>
                <w:color w:val="000000"/>
                <w:shd w:val="clear" w:color="auto" w:fill="FFFFFF"/>
              </w:rPr>
              <w:t>Inschrijver</w:t>
            </w:r>
            <w:r w:rsidR="000B3D32" w:rsidRPr="00173692">
              <w:rPr>
                <w:rFonts w:asciiTheme="minorHAnsi" w:hAnsiTheme="minorHAnsi" w:cstheme="minorHAnsi"/>
                <w:iCs/>
                <w:color w:val="000000"/>
                <w:shd w:val="clear" w:color="auto" w:fill="FFFFFF"/>
              </w:rPr>
              <w:t xml:space="preserve"> garandeert een volledige koppeling met deze netwerken.</w:t>
            </w:r>
          </w:p>
        </w:tc>
        <w:tc>
          <w:tcPr>
            <w:tcW w:w="567" w:type="dxa"/>
            <w:tcBorders>
              <w:bottom w:val="single" w:sz="4" w:space="0" w:color="auto"/>
            </w:tcBorders>
          </w:tcPr>
          <w:p w14:paraId="5487E120" w14:textId="32279A5F" w:rsidR="000B3D32" w:rsidRPr="00173692" w:rsidRDefault="000B3D32" w:rsidP="000B3D3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BD46336" w14:textId="7D5E1219" w:rsidR="000B3D32" w:rsidRPr="00173692" w:rsidRDefault="000B3D32" w:rsidP="000B3D3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0B3D32" w:rsidRPr="00173692" w14:paraId="7B788778" w14:textId="77777777" w:rsidTr="00082D4F">
        <w:tc>
          <w:tcPr>
            <w:tcW w:w="1128" w:type="dxa"/>
            <w:tcBorders>
              <w:bottom w:val="single" w:sz="4" w:space="0" w:color="auto"/>
            </w:tcBorders>
          </w:tcPr>
          <w:p w14:paraId="6F091CC3" w14:textId="64A12C7A" w:rsidR="000B3D32" w:rsidRPr="00173692" w:rsidRDefault="00FB091A" w:rsidP="000B3D32">
            <w:pPr>
              <w:rPr>
                <w:rFonts w:asciiTheme="minorHAnsi" w:hAnsiTheme="minorHAnsi" w:cstheme="minorHAnsi"/>
              </w:rPr>
            </w:pPr>
            <w:r w:rsidRPr="00173692">
              <w:rPr>
                <w:rFonts w:asciiTheme="minorHAnsi" w:hAnsiTheme="minorHAnsi" w:cstheme="minorHAnsi"/>
              </w:rPr>
              <w:lastRenderedPageBreak/>
              <w:t>T-Eis-</w:t>
            </w:r>
            <w:r w:rsidR="00D36035">
              <w:rPr>
                <w:rFonts w:asciiTheme="minorHAnsi" w:hAnsiTheme="minorHAnsi" w:cstheme="minorHAnsi"/>
              </w:rPr>
              <w:t>04</w:t>
            </w:r>
          </w:p>
        </w:tc>
        <w:tc>
          <w:tcPr>
            <w:tcW w:w="6791" w:type="dxa"/>
            <w:tcBorders>
              <w:bottom w:val="single" w:sz="4" w:space="0" w:color="auto"/>
            </w:tcBorders>
          </w:tcPr>
          <w:p w14:paraId="4BA161AC" w14:textId="77F67943" w:rsidR="000B3D32" w:rsidRPr="00173692" w:rsidRDefault="000B3D32" w:rsidP="00EA7919">
            <w:pPr>
              <w:rPr>
                <w:rFonts w:asciiTheme="minorHAnsi" w:eastAsiaTheme="minorHAnsi" w:hAnsiTheme="minorHAnsi" w:cstheme="minorHAnsi"/>
                <w:lang w:eastAsia="en-US"/>
              </w:rPr>
            </w:pPr>
            <w:r w:rsidRPr="00173692">
              <w:rPr>
                <w:rFonts w:asciiTheme="minorHAnsi" w:eastAsia="Calibri" w:hAnsiTheme="minorHAnsi" w:cstheme="minorHAnsi"/>
                <w:lang w:eastAsia="en-US"/>
              </w:rPr>
              <w:t xml:space="preserve">Display en drivers zijn ingesteld op </w:t>
            </w:r>
            <w:r w:rsidR="00EA7919" w:rsidRPr="00173692">
              <w:rPr>
                <w:rFonts w:asciiTheme="minorHAnsi" w:eastAsia="Calibri" w:hAnsiTheme="minorHAnsi" w:cstheme="minorHAnsi"/>
                <w:lang w:eastAsia="en-US"/>
              </w:rPr>
              <w:t xml:space="preserve">de </w:t>
            </w:r>
            <w:r w:rsidRPr="00173692">
              <w:rPr>
                <w:rFonts w:asciiTheme="minorHAnsi" w:eastAsia="Calibri" w:hAnsiTheme="minorHAnsi" w:cstheme="minorHAnsi"/>
                <w:lang w:eastAsia="en-US"/>
              </w:rPr>
              <w:t>Nederlands</w:t>
            </w:r>
            <w:r w:rsidR="00EA7919" w:rsidRPr="00173692">
              <w:rPr>
                <w:rFonts w:asciiTheme="minorHAnsi" w:eastAsia="Calibri" w:hAnsiTheme="minorHAnsi" w:cstheme="minorHAnsi"/>
                <w:lang w:eastAsia="en-US"/>
              </w:rPr>
              <w:t xml:space="preserve">e taal. </w:t>
            </w:r>
            <w:r w:rsidRPr="00173692">
              <w:rPr>
                <w:rFonts w:asciiTheme="minorHAnsi" w:hAnsiTheme="minorHAnsi" w:cstheme="minorHAnsi"/>
              </w:rPr>
              <w:t>Van alle geleverde hard- en software moeten installatie-, beheerders- en gebruikershandleidingen digitaal aangeleverd worden. In de handleidingen moeten alle werkwijzen en handelingen zo beschreven zijn dat alle beheerders en gebruikers hun werkzaamheden kunnen uitvoeren.</w:t>
            </w:r>
          </w:p>
        </w:tc>
        <w:tc>
          <w:tcPr>
            <w:tcW w:w="567" w:type="dxa"/>
            <w:tcBorders>
              <w:bottom w:val="single" w:sz="4" w:space="0" w:color="auto"/>
            </w:tcBorders>
          </w:tcPr>
          <w:p w14:paraId="092CCEA4" w14:textId="397A0C33" w:rsidR="000B3D32" w:rsidRPr="00173692" w:rsidRDefault="000B3D32" w:rsidP="000B3D3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700242D" w14:textId="2BBF3C05" w:rsidR="000B3D32" w:rsidRPr="00173692" w:rsidRDefault="000B3D32" w:rsidP="000B3D3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7FB3" w:rsidRPr="00173692" w14:paraId="003575D8" w14:textId="77777777" w:rsidTr="00082D4F">
        <w:tc>
          <w:tcPr>
            <w:tcW w:w="1128" w:type="dxa"/>
            <w:tcBorders>
              <w:bottom w:val="single" w:sz="4" w:space="0" w:color="auto"/>
            </w:tcBorders>
          </w:tcPr>
          <w:p w14:paraId="173DFF2B" w14:textId="688CF288" w:rsidR="008E7FB3" w:rsidRPr="00173692" w:rsidRDefault="00FB091A" w:rsidP="008E7FB3">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05</w:t>
            </w:r>
          </w:p>
        </w:tc>
        <w:tc>
          <w:tcPr>
            <w:tcW w:w="6791" w:type="dxa"/>
            <w:tcBorders>
              <w:bottom w:val="single" w:sz="4" w:space="0" w:color="auto"/>
            </w:tcBorders>
          </w:tcPr>
          <w:p w14:paraId="4072D19D" w14:textId="72C391C3" w:rsidR="008E7FB3" w:rsidRPr="00173692" w:rsidRDefault="008E7FB3" w:rsidP="008E7FB3">
            <w:pPr>
              <w:rPr>
                <w:rFonts w:asciiTheme="minorHAnsi" w:eastAsia="Calibri" w:hAnsiTheme="minorHAnsi" w:cstheme="minorHAnsi"/>
                <w:lang w:eastAsia="en-US"/>
              </w:rPr>
            </w:pPr>
            <w:r w:rsidRPr="00173692">
              <w:rPr>
                <w:rFonts w:asciiTheme="minorHAnsi" w:hAnsiTheme="minorHAnsi" w:cstheme="minorHAnsi"/>
              </w:rPr>
              <w:t xml:space="preserve">De systeeminstellingen kunnen door de locatiebeheerder op het display van de MFP’s en/of via </w:t>
            </w:r>
            <w:r w:rsidR="00F21307">
              <w:rPr>
                <w:rFonts w:asciiTheme="minorHAnsi" w:hAnsiTheme="minorHAnsi" w:cstheme="minorHAnsi"/>
              </w:rPr>
              <w:t>een (</w:t>
            </w:r>
            <w:r w:rsidR="00F21307" w:rsidRPr="00F21307">
              <w:rPr>
                <w:rFonts w:asciiTheme="minorHAnsi" w:hAnsiTheme="minorHAnsi" w:cstheme="minorHAnsi"/>
              </w:rPr>
              <w:t>webbased)</w:t>
            </w:r>
            <w:r w:rsidRPr="00173692">
              <w:rPr>
                <w:rFonts w:asciiTheme="minorHAnsi" w:hAnsiTheme="minorHAnsi" w:cstheme="minorHAnsi"/>
              </w:rPr>
              <w:t xml:space="preserve"> </w:t>
            </w:r>
            <w:r w:rsidR="00F21307">
              <w:rPr>
                <w:rFonts w:asciiTheme="minorHAnsi" w:hAnsiTheme="minorHAnsi" w:cstheme="minorHAnsi"/>
              </w:rPr>
              <w:t xml:space="preserve">beheerapplicatie </w:t>
            </w:r>
            <w:r w:rsidRPr="00173692">
              <w:rPr>
                <w:rFonts w:asciiTheme="minorHAnsi" w:hAnsiTheme="minorHAnsi" w:cstheme="minorHAnsi"/>
              </w:rPr>
              <w:t>aangepast worden.</w:t>
            </w:r>
          </w:p>
        </w:tc>
        <w:tc>
          <w:tcPr>
            <w:tcW w:w="567" w:type="dxa"/>
            <w:tcBorders>
              <w:bottom w:val="single" w:sz="4" w:space="0" w:color="auto"/>
            </w:tcBorders>
          </w:tcPr>
          <w:p w14:paraId="0FE04855" w14:textId="3F2D9BFD" w:rsidR="008E7FB3" w:rsidRPr="00173692" w:rsidRDefault="008E7FB3" w:rsidP="008E7FB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A43A59E" w14:textId="71E6B49E" w:rsidR="008E7FB3" w:rsidRPr="00173692" w:rsidRDefault="008E7FB3" w:rsidP="008E7FB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7FB3" w:rsidRPr="00173692" w14:paraId="509C9A59" w14:textId="77777777" w:rsidTr="00082D4F">
        <w:tc>
          <w:tcPr>
            <w:tcW w:w="1128" w:type="dxa"/>
            <w:tcBorders>
              <w:bottom w:val="single" w:sz="4" w:space="0" w:color="auto"/>
            </w:tcBorders>
          </w:tcPr>
          <w:p w14:paraId="04C62F37" w14:textId="1D605876" w:rsidR="008E7FB3" w:rsidRPr="00173692" w:rsidRDefault="00132427" w:rsidP="008E7FB3">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06</w:t>
            </w:r>
          </w:p>
        </w:tc>
        <w:tc>
          <w:tcPr>
            <w:tcW w:w="6791" w:type="dxa"/>
            <w:tcBorders>
              <w:bottom w:val="single" w:sz="4" w:space="0" w:color="auto"/>
            </w:tcBorders>
          </w:tcPr>
          <w:p w14:paraId="420E165D" w14:textId="297E12CC" w:rsidR="008E7FB3" w:rsidRPr="00173692" w:rsidRDefault="008E7FB3" w:rsidP="008E7FB3">
            <w:pPr>
              <w:rPr>
                <w:rFonts w:asciiTheme="minorHAnsi" w:hAnsiTheme="minorHAnsi" w:cstheme="minorHAnsi"/>
              </w:rPr>
            </w:pPr>
            <w:r w:rsidRPr="00173692">
              <w:rPr>
                <w:rFonts w:asciiTheme="minorHAnsi" w:hAnsiTheme="minorHAnsi" w:cstheme="minorHAnsi"/>
              </w:rPr>
              <w:t xml:space="preserve">Configuratie instellingen die gedaan kunnen worden vanaf het display op de MFP zijn gelijk aan de instellingen gedaan via de </w:t>
            </w:r>
            <w:r w:rsidR="00F21307">
              <w:rPr>
                <w:rFonts w:asciiTheme="minorHAnsi" w:hAnsiTheme="minorHAnsi" w:cstheme="minorHAnsi"/>
              </w:rPr>
              <w:t>beheerapplicatie</w:t>
            </w:r>
            <w:r w:rsidRPr="00173692">
              <w:rPr>
                <w:rFonts w:asciiTheme="minorHAnsi" w:hAnsiTheme="minorHAnsi" w:cstheme="minorHAnsi"/>
              </w:rPr>
              <w:t>.</w:t>
            </w:r>
          </w:p>
        </w:tc>
        <w:tc>
          <w:tcPr>
            <w:tcW w:w="567" w:type="dxa"/>
            <w:tcBorders>
              <w:bottom w:val="single" w:sz="4" w:space="0" w:color="auto"/>
            </w:tcBorders>
          </w:tcPr>
          <w:p w14:paraId="317CCF45" w14:textId="72749D6C" w:rsidR="008E7FB3" w:rsidRPr="00173692" w:rsidRDefault="008E7FB3" w:rsidP="008E7FB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C28499C" w14:textId="5F8C30A4" w:rsidR="008E7FB3" w:rsidRPr="00173692" w:rsidRDefault="008E7FB3" w:rsidP="008E7FB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132427" w:rsidRPr="00173692" w14:paraId="110565A1" w14:textId="77777777" w:rsidTr="00082D4F">
        <w:tc>
          <w:tcPr>
            <w:tcW w:w="1128" w:type="dxa"/>
            <w:tcBorders>
              <w:bottom w:val="single" w:sz="4" w:space="0" w:color="auto"/>
            </w:tcBorders>
          </w:tcPr>
          <w:p w14:paraId="043368DF" w14:textId="50B4717F" w:rsidR="00132427" w:rsidRPr="00173692" w:rsidRDefault="00132427" w:rsidP="00132427">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07</w:t>
            </w:r>
          </w:p>
        </w:tc>
        <w:tc>
          <w:tcPr>
            <w:tcW w:w="6791" w:type="dxa"/>
            <w:tcBorders>
              <w:bottom w:val="single" w:sz="4" w:space="0" w:color="auto"/>
            </w:tcBorders>
          </w:tcPr>
          <w:p w14:paraId="434ADB40" w14:textId="42084265" w:rsidR="00132427" w:rsidRPr="00173692" w:rsidRDefault="007646C0" w:rsidP="00132427">
            <w:pPr>
              <w:rPr>
                <w:rFonts w:asciiTheme="minorHAnsi" w:hAnsiTheme="minorHAnsi" w:cstheme="minorHAnsi"/>
              </w:rPr>
            </w:pPr>
            <w:r w:rsidRPr="00173692">
              <w:rPr>
                <w:rFonts w:asciiTheme="minorHAnsi" w:eastAsiaTheme="minorHAnsi" w:hAnsiTheme="minorHAnsi" w:cstheme="minorHAnsi"/>
                <w:lang w:eastAsia="en-US"/>
              </w:rPr>
              <w:t xml:space="preserve">Om afdrukkwaliteit en een minimale hoeveelheid storingen te waarborgen wil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alleen gebruik maken van originele door de fabrikant voorgeschreven verbruiksmaterialen (exclusief papier).</w:t>
            </w:r>
          </w:p>
        </w:tc>
        <w:tc>
          <w:tcPr>
            <w:tcW w:w="567" w:type="dxa"/>
            <w:tcBorders>
              <w:bottom w:val="single" w:sz="4" w:space="0" w:color="auto"/>
            </w:tcBorders>
          </w:tcPr>
          <w:p w14:paraId="29C9EE7C" w14:textId="5C988A32"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2CEC26B" w14:textId="3DC58E6F"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132427" w:rsidRPr="00173692" w14:paraId="5F5A062D" w14:textId="77777777" w:rsidTr="00082D4F">
        <w:tc>
          <w:tcPr>
            <w:tcW w:w="1128" w:type="dxa"/>
            <w:tcBorders>
              <w:bottom w:val="single" w:sz="4" w:space="0" w:color="auto"/>
            </w:tcBorders>
          </w:tcPr>
          <w:p w14:paraId="156646B4" w14:textId="17D62102" w:rsidR="00132427" w:rsidRPr="00173692" w:rsidRDefault="00132427" w:rsidP="00132427">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08</w:t>
            </w:r>
          </w:p>
        </w:tc>
        <w:tc>
          <w:tcPr>
            <w:tcW w:w="6791" w:type="dxa"/>
            <w:tcBorders>
              <w:bottom w:val="single" w:sz="4" w:space="0" w:color="auto"/>
            </w:tcBorders>
          </w:tcPr>
          <w:p w14:paraId="0FB31686" w14:textId="4A039B6D" w:rsidR="00132427" w:rsidRPr="00173692" w:rsidRDefault="008C7AE0" w:rsidP="00132427">
            <w:pPr>
              <w:rPr>
                <w:rFonts w:asciiTheme="minorHAnsi" w:eastAsiaTheme="minorHAnsi" w:hAnsiTheme="minorHAnsi" w:cstheme="minorHAnsi"/>
                <w:b/>
                <w:bCs/>
                <w:i/>
                <w:color w:val="4472C4" w:themeColor="accent1"/>
                <w:lang w:eastAsia="en-US"/>
              </w:rPr>
            </w:pPr>
            <w:r>
              <w:rPr>
                <w:rFonts w:asciiTheme="minorHAnsi" w:eastAsiaTheme="minorHAnsi" w:hAnsiTheme="minorHAnsi" w:cstheme="minorHAnsi"/>
                <w:lang w:eastAsia="en-US"/>
              </w:rPr>
              <w:t>Opdrachtgever</w:t>
            </w:r>
            <w:r w:rsidR="00132427" w:rsidRPr="00173692">
              <w:rPr>
                <w:rFonts w:asciiTheme="minorHAnsi" w:eastAsiaTheme="minorHAnsi" w:hAnsiTheme="minorHAnsi" w:cstheme="minorHAnsi"/>
                <w:lang w:eastAsia="en-US"/>
              </w:rPr>
              <w:t xml:space="preserve"> wil gebruik maken van proactieve supplies vervangings-meldingen voor toner, drums en fuserkits. </w:t>
            </w:r>
          </w:p>
        </w:tc>
        <w:tc>
          <w:tcPr>
            <w:tcW w:w="567" w:type="dxa"/>
            <w:tcBorders>
              <w:bottom w:val="single" w:sz="4" w:space="0" w:color="auto"/>
            </w:tcBorders>
          </w:tcPr>
          <w:p w14:paraId="6473CFD2" w14:textId="1F12BEBA"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9F88D85" w14:textId="00F0C11E"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132427" w:rsidRPr="00173692" w14:paraId="1CC64A93" w14:textId="77777777" w:rsidTr="00082D4F">
        <w:tc>
          <w:tcPr>
            <w:tcW w:w="1128" w:type="dxa"/>
            <w:tcBorders>
              <w:bottom w:val="single" w:sz="4" w:space="0" w:color="auto"/>
            </w:tcBorders>
          </w:tcPr>
          <w:p w14:paraId="7EF6B55F" w14:textId="4C24A4B7" w:rsidR="00132427" w:rsidRPr="00173692" w:rsidRDefault="00132427" w:rsidP="00132427">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09</w:t>
            </w:r>
          </w:p>
        </w:tc>
        <w:tc>
          <w:tcPr>
            <w:tcW w:w="6791" w:type="dxa"/>
            <w:tcBorders>
              <w:bottom w:val="single" w:sz="4" w:space="0" w:color="auto"/>
            </w:tcBorders>
          </w:tcPr>
          <w:p w14:paraId="4BC7601F" w14:textId="3E29A684" w:rsidR="00132427" w:rsidRPr="00173692" w:rsidRDefault="00132427" w:rsidP="00132427">
            <w:pPr>
              <w:rPr>
                <w:rFonts w:asciiTheme="minorHAnsi" w:eastAsiaTheme="minorHAnsi" w:hAnsiTheme="minorHAnsi" w:cstheme="minorHAnsi"/>
                <w:bCs/>
                <w:lang w:eastAsia="en-US"/>
              </w:rPr>
            </w:pPr>
            <w:r w:rsidRPr="00173692">
              <w:rPr>
                <w:rFonts w:asciiTheme="minorHAnsi" w:eastAsiaTheme="minorHAnsi" w:hAnsiTheme="minorHAnsi" w:cstheme="minorHAnsi"/>
                <w:lang w:eastAsia="en-US"/>
              </w:rPr>
              <w:t xml:space="preserve">Op elke locatie dient minimaal de volgende </w:t>
            </w:r>
            <w:r w:rsidRPr="00173692">
              <w:rPr>
                <w:rFonts w:asciiTheme="minorHAnsi" w:eastAsiaTheme="minorHAnsi" w:hAnsiTheme="minorHAnsi" w:cstheme="minorHAnsi"/>
                <w:i/>
                <w:iCs/>
                <w:lang w:eastAsia="en-US"/>
              </w:rPr>
              <w:t>voorraad</w:t>
            </w:r>
            <w:r w:rsidRPr="00173692">
              <w:rPr>
                <w:rFonts w:asciiTheme="minorHAnsi" w:eastAsiaTheme="minorHAnsi" w:hAnsiTheme="minorHAnsi" w:cstheme="minorHAnsi"/>
                <w:lang w:eastAsia="en-US"/>
              </w:rPr>
              <w:t xml:space="preserve"> </w:t>
            </w:r>
            <w:r w:rsidRPr="00D36035">
              <w:rPr>
                <w:rFonts w:asciiTheme="minorHAnsi" w:eastAsiaTheme="minorHAnsi" w:hAnsiTheme="minorHAnsi" w:cstheme="minorHAnsi"/>
                <w:bCs/>
                <w:i/>
                <w:iCs/>
                <w:lang w:eastAsia="en-US"/>
              </w:rPr>
              <w:t>per</w:t>
            </w:r>
            <w:r w:rsidRPr="00173692">
              <w:rPr>
                <w:rFonts w:asciiTheme="minorHAnsi" w:eastAsiaTheme="minorHAnsi" w:hAnsiTheme="minorHAnsi" w:cstheme="minorHAnsi"/>
                <w:bCs/>
                <w:lang w:eastAsia="en-US"/>
              </w:rPr>
              <w:t xml:space="preserve"> type machine aanwezig te zijn:</w:t>
            </w:r>
          </w:p>
          <w:p w14:paraId="3ABF671E" w14:textId="55A12F89" w:rsidR="00132427" w:rsidRPr="00173692" w:rsidRDefault="00132427" w:rsidP="0046674A">
            <w:pPr>
              <w:pStyle w:val="Lijstalinea"/>
              <w:numPr>
                <w:ilvl w:val="0"/>
                <w:numId w:val="9"/>
              </w:numPr>
              <w:tabs>
                <w:tab w:val="clear" w:pos="-720"/>
              </w:tabs>
              <w:suppressAutoHyphens w:val="0"/>
              <w:autoSpaceDE/>
              <w:autoSpaceDN/>
              <w:spacing w:after="0" w:line="240" w:lineRule="auto"/>
              <w:rPr>
                <w:rFonts w:asciiTheme="minorHAnsi" w:eastAsiaTheme="minorHAnsi" w:hAnsiTheme="minorHAnsi" w:cstheme="minorHAnsi"/>
                <w:sz w:val="20"/>
                <w:lang w:val="nl-NL" w:eastAsia="en-US"/>
              </w:rPr>
            </w:pPr>
            <w:r w:rsidRPr="00173692">
              <w:rPr>
                <w:rFonts w:asciiTheme="minorHAnsi" w:eastAsiaTheme="minorHAnsi" w:hAnsiTheme="minorHAnsi" w:cstheme="minorHAnsi"/>
                <w:sz w:val="20"/>
                <w:lang w:val="nl-NL" w:eastAsia="en-US"/>
              </w:rPr>
              <w:t>Twee (2) toners van iedere kleur;</w:t>
            </w:r>
          </w:p>
          <w:p w14:paraId="5BE3CC47" w14:textId="2AC06AAC" w:rsidR="00132427" w:rsidRPr="00173692" w:rsidRDefault="00132427" w:rsidP="0046674A">
            <w:pPr>
              <w:pStyle w:val="Lijstalinea"/>
              <w:numPr>
                <w:ilvl w:val="0"/>
                <w:numId w:val="9"/>
              </w:numPr>
              <w:tabs>
                <w:tab w:val="clear" w:pos="-720"/>
              </w:tabs>
              <w:suppressAutoHyphens w:val="0"/>
              <w:autoSpaceDE/>
              <w:autoSpaceDN/>
              <w:spacing w:after="0" w:line="240" w:lineRule="auto"/>
              <w:rPr>
                <w:rFonts w:asciiTheme="minorHAnsi" w:eastAsiaTheme="minorHAnsi" w:hAnsiTheme="minorHAnsi" w:cstheme="minorHAnsi"/>
                <w:sz w:val="20"/>
                <w:lang w:val="nl-NL" w:eastAsia="en-US"/>
              </w:rPr>
            </w:pPr>
            <w:r w:rsidRPr="00173692">
              <w:rPr>
                <w:rFonts w:asciiTheme="minorHAnsi" w:eastAsiaTheme="minorHAnsi" w:hAnsiTheme="minorHAnsi" w:cstheme="minorHAnsi"/>
                <w:sz w:val="20"/>
                <w:lang w:val="nl-NL" w:eastAsia="en-US"/>
              </w:rPr>
              <w:t>Eén (1) drumkit;</w:t>
            </w:r>
          </w:p>
          <w:p w14:paraId="4D20AC97" w14:textId="4934C733" w:rsidR="00132427" w:rsidRPr="00173692" w:rsidRDefault="00132427" w:rsidP="0046674A">
            <w:pPr>
              <w:pStyle w:val="Lijstalinea"/>
              <w:numPr>
                <w:ilvl w:val="0"/>
                <w:numId w:val="9"/>
              </w:numPr>
              <w:tabs>
                <w:tab w:val="clear" w:pos="-720"/>
              </w:tabs>
              <w:suppressAutoHyphens w:val="0"/>
              <w:autoSpaceDE/>
              <w:autoSpaceDN/>
              <w:spacing w:after="0" w:line="240" w:lineRule="auto"/>
              <w:rPr>
                <w:rFonts w:asciiTheme="minorHAnsi" w:eastAsiaTheme="minorHAnsi" w:hAnsiTheme="minorHAnsi" w:cstheme="minorHAnsi"/>
                <w:sz w:val="20"/>
                <w:lang w:val="nl-NL" w:eastAsia="en-US"/>
              </w:rPr>
            </w:pPr>
            <w:r w:rsidRPr="00173692">
              <w:rPr>
                <w:rFonts w:asciiTheme="minorHAnsi" w:eastAsiaTheme="minorHAnsi" w:hAnsiTheme="minorHAnsi" w:cstheme="minorHAnsi"/>
                <w:sz w:val="20"/>
                <w:lang w:val="nl-NL" w:eastAsia="en-US"/>
              </w:rPr>
              <w:t>Eén (1) afvalbak;</w:t>
            </w:r>
          </w:p>
          <w:p w14:paraId="3B4E6D68" w14:textId="0981A555" w:rsidR="00132427" w:rsidRPr="00173692" w:rsidRDefault="00132427" w:rsidP="0046674A">
            <w:pPr>
              <w:pStyle w:val="Lijstalinea"/>
              <w:numPr>
                <w:ilvl w:val="0"/>
                <w:numId w:val="9"/>
              </w:numPr>
              <w:tabs>
                <w:tab w:val="clear" w:pos="-720"/>
              </w:tabs>
              <w:suppressAutoHyphens w:val="0"/>
              <w:autoSpaceDE/>
              <w:autoSpaceDN/>
              <w:spacing w:after="0" w:line="240" w:lineRule="auto"/>
              <w:rPr>
                <w:rFonts w:asciiTheme="minorHAnsi" w:eastAsiaTheme="minorHAnsi" w:hAnsiTheme="minorHAnsi" w:cstheme="minorHAnsi"/>
                <w:sz w:val="20"/>
                <w:lang w:val="nl-NL" w:eastAsia="en-US"/>
              </w:rPr>
            </w:pPr>
            <w:r w:rsidRPr="00173692">
              <w:rPr>
                <w:rFonts w:asciiTheme="minorHAnsi" w:eastAsiaTheme="minorHAnsi" w:hAnsiTheme="minorHAnsi" w:cstheme="minorHAnsi"/>
                <w:sz w:val="20"/>
                <w:lang w:val="nl-NL" w:eastAsia="en-US"/>
              </w:rPr>
              <w:t>Eén (1) tonerafvalbak;</w:t>
            </w:r>
          </w:p>
          <w:p w14:paraId="59990907" w14:textId="06EB534A" w:rsidR="00132427" w:rsidRPr="00173692" w:rsidRDefault="008C7AE0" w:rsidP="00132427">
            <w:pPr>
              <w:rPr>
                <w:rFonts w:asciiTheme="minorHAnsi" w:hAnsiTheme="minorHAnsi" w:cstheme="minorHAnsi"/>
                <w:color w:val="000000"/>
              </w:rPr>
            </w:pPr>
            <w:r>
              <w:rPr>
                <w:rFonts w:asciiTheme="minorHAnsi" w:hAnsiTheme="minorHAnsi" w:cstheme="minorHAnsi"/>
                <w:color w:val="000000"/>
              </w:rPr>
              <w:t>Opdrachtnemer</w:t>
            </w:r>
            <w:r w:rsidR="00132427" w:rsidRPr="00173692">
              <w:rPr>
                <w:rFonts w:asciiTheme="minorHAnsi" w:hAnsiTheme="minorHAnsi" w:cstheme="minorHAnsi"/>
                <w:color w:val="000000"/>
              </w:rPr>
              <w:t xml:space="preserve"> moet indien nodig de dag na bestelling kunnen leveren. Wanneer types dezelfde onderdelen gebruiken dan dient de </w:t>
            </w:r>
            <w:r>
              <w:rPr>
                <w:rFonts w:asciiTheme="minorHAnsi" w:hAnsiTheme="minorHAnsi" w:cstheme="minorHAnsi"/>
                <w:color w:val="000000"/>
              </w:rPr>
              <w:t>Opdrachtnemer</w:t>
            </w:r>
            <w:r w:rsidR="00132427" w:rsidRPr="00173692">
              <w:rPr>
                <w:rFonts w:asciiTheme="minorHAnsi" w:hAnsiTheme="minorHAnsi" w:cstheme="minorHAnsi"/>
                <w:color w:val="000000"/>
              </w:rPr>
              <w:t xml:space="preserve"> de aantallen op te tellen.</w:t>
            </w:r>
          </w:p>
        </w:tc>
        <w:tc>
          <w:tcPr>
            <w:tcW w:w="567" w:type="dxa"/>
            <w:tcBorders>
              <w:bottom w:val="single" w:sz="4" w:space="0" w:color="auto"/>
            </w:tcBorders>
          </w:tcPr>
          <w:p w14:paraId="5EFC33C6" w14:textId="758D871A"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C5B11CB" w14:textId="712F9342"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132427" w:rsidRPr="00173692" w14:paraId="402B589E" w14:textId="77777777" w:rsidTr="00082D4F">
        <w:tc>
          <w:tcPr>
            <w:tcW w:w="1128" w:type="dxa"/>
            <w:tcBorders>
              <w:bottom w:val="single" w:sz="4" w:space="0" w:color="auto"/>
            </w:tcBorders>
          </w:tcPr>
          <w:p w14:paraId="11232D5E" w14:textId="2342611F" w:rsidR="00132427" w:rsidRPr="00173692" w:rsidRDefault="00132427" w:rsidP="00132427">
            <w:pPr>
              <w:rPr>
                <w:rFonts w:asciiTheme="minorHAnsi" w:hAnsiTheme="minorHAnsi" w:cstheme="minorHAnsi"/>
              </w:rPr>
            </w:pPr>
            <w:r w:rsidRPr="000E0A5C">
              <w:rPr>
                <w:rFonts w:asciiTheme="minorHAnsi" w:hAnsiTheme="minorHAnsi" w:cstheme="minorHAnsi"/>
              </w:rPr>
              <w:t>T-Eis-</w:t>
            </w:r>
            <w:r w:rsidR="00D36035" w:rsidRPr="000E0A5C">
              <w:rPr>
                <w:rFonts w:asciiTheme="minorHAnsi" w:hAnsiTheme="minorHAnsi" w:cstheme="minorHAnsi"/>
              </w:rPr>
              <w:t>10</w:t>
            </w:r>
          </w:p>
        </w:tc>
        <w:tc>
          <w:tcPr>
            <w:tcW w:w="6791" w:type="dxa"/>
            <w:tcBorders>
              <w:bottom w:val="single" w:sz="4" w:space="0" w:color="auto"/>
            </w:tcBorders>
          </w:tcPr>
          <w:p w14:paraId="0D902879" w14:textId="10F8669D" w:rsidR="00132427" w:rsidRPr="00173692" w:rsidRDefault="00132427" w:rsidP="0013242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Storingen aan de MFP’s en printers dienen automatisch gemeld te kunnen worden. Hierbij dient onderscheid gemaakt te worden in 3 categorieën van storingen. </w:t>
            </w:r>
            <w:r w:rsidRPr="00CF0860">
              <w:rPr>
                <w:rFonts w:asciiTheme="minorHAnsi" w:eastAsiaTheme="minorHAnsi" w:hAnsiTheme="minorHAnsi" w:cstheme="minorHAnsi"/>
                <w:lang w:eastAsia="en-US"/>
              </w:rPr>
              <w:t xml:space="preserve">De categorieën zijn gespecificeerd in het onderdeel </w:t>
            </w:r>
            <w:r w:rsidR="00D43BC3" w:rsidRPr="00CF0860">
              <w:rPr>
                <w:rFonts w:asciiTheme="minorHAnsi" w:eastAsiaTheme="minorHAnsi" w:hAnsiTheme="minorHAnsi" w:cstheme="minorHAnsi"/>
                <w:lang w:eastAsia="en-US"/>
              </w:rPr>
              <w:t>D</w:t>
            </w:r>
            <w:r w:rsidRPr="00CF0860">
              <w:rPr>
                <w:rFonts w:asciiTheme="minorHAnsi" w:eastAsiaTheme="minorHAnsi" w:hAnsiTheme="minorHAnsi" w:cstheme="minorHAnsi"/>
                <w:lang w:eastAsia="en-US"/>
              </w:rPr>
              <w:t>ienstverlening</w:t>
            </w:r>
            <w:r w:rsidR="00D43BC3" w:rsidRPr="00CF0860">
              <w:rPr>
                <w:rFonts w:asciiTheme="minorHAnsi" w:eastAsiaTheme="minorHAnsi" w:hAnsiTheme="minorHAnsi" w:cstheme="minorHAnsi"/>
                <w:lang w:eastAsia="en-US"/>
              </w:rPr>
              <w:t xml:space="preserve"> en Support</w:t>
            </w:r>
            <w:r w:rsidRPr="00CF0860">
              <w:rPr>
                <w:rFonts w:asciiTheme="minorHAnsi" w:eastAsiaTheme="minorHAnsi" w:hAnsiTheme="minorHAnsi" w:cstheme="minorHAnsi"/>
                <w:lang w:eastAsia="en-US"/>
              </w:rPr>
              <w:t>.</w:t>
            </w:r>
          </w:p>
        </w:tc>
        <w:tc>
          <w:tcPr>
            <w:tcW w:w="567" w:type="dxa"/>
            <w:tcBorders>
              <w:bottom w:val="single" w:sz="4" w:space="0" w:color="auto"/>
            </w:tcBorders>
          </w:tcPr>
          <w:p w14:paraId="6E6D5BB5" w14:textId="020CE1AC"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4641FF8" w14:textId="2C77E03D"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132427" w:rsidRPr="00173692" w14:paraId="68D08408" w14:textId="77777777" w:rsidTr="00082D4F">
        <w:tc>
          <w:tcPr>
            <w:tcW w:w="1128" w:type="dxa"/>
            <w:tcBorders>
              <w:bottom w:val="single" w:sz="4" w:space="0" w:color="auto"/>
            </w:tcBorders>
          </w:tcPr>
          <w:p w14:paraId="1011A0D4" w14:textId="1512F062" w:rsidR="00132427" w:rsidRPr="00173692" w:rsidRDefault="00132427" w:rsidP="00132427">
            <w:pPr>
              <w:rPr>
                <w:rFonts w:asciiTheme="minorHAnsi" w:hAnsiTheme="minorHAnsi" w:cstheme="minorHAnsi"/>
              </w:rPr>
            </w:pPr>
            <w:r w:rsidRPr="00173692">
              <w:rPr>
                <w:rFonts w:asciiTheme="minorHAnsi" w:hAnsiTheme="minorHAnsi" w:cstheme="minorHAnsi"/>
              </w:rPr>
              <w:t>T-Eis-</w:t>
            </w:r>
            <w:r w:rsidR="00D36035">
              <w:rPr>
                <w:rFonts w:asciiTheme="minorHAnsi" w:hAnsiTheme="minorHAnsi" w:cstheme="minorHAnsi"/>
              </w:rPr>
              <w:t>11</w:t>
            </w:r>
          </w:p>
        </w:tc>
        <w:tc>
          <w:tcPr>
            <w:tcW w:w="6791" w:type="dxa"/>
            <w:tcBorders>
              <w:bottom w:val="single" w:sz="4" w:space="0" w:color="auto"/>
            </w:tcBorders>
          </w:tcPr>
          <w:p w14:paraId="0F5397BF" w14:textId="334829C1" w:rsidR="00132427" w:rsidRPr="00173692" w:rsidRDefault="00132427" w:rsidP="0013242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Storingsmeldingen moeten in een beheerapplicatie automatisch zichtbaar zijn als melding, daarnaast moet er een e-mail notificatie naar nader te bepalen </w:t>
            </w:r>
            <w:r w:rsidRPr="00173692">
              <w:rPr>
                <w:rFonts w:asciiTheme="minorHAnsi" w:eastAsiaTheme="minorHAnsi" w:hAnsiTheme="minorHAnsi" w:cstheme="minorHAnsi"/>
                <w:lang w:eastAsia="en-US"/>
              </w:rPr>
              <w:br/>
              <w:t xml:space="preserve">e-mailadressen mogelijk zijn. </w:t>
            </w:r>
          </w:p>
        </w:tc>
        <w:tc>
          <w:tcPr>
            <w:tcW w:w="567" w:type="dxa"/>
            <w:tcBorders>
              <w:bottom w:val="single" w:sz="4" w:space="0" w:color="auto"/>
            </w:tcBorders>
          </w:tcPr>
          <w:p w14:paraId="14F12CBE" w14:textId="3FF7FAC7"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34E2AE7" w14:textId="1FE18CBC" w:rsidR="00132427" w:rsidRPr="00173692" w:rsidRDefault="00132427" w:rsidP="0013242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05B8440D" w14:textId="77777777" w:rsidTr="00082D4F">
        <w:tc>
          <w:tcPr>
            <w:tcW w:w="1128" w:type="dxa"/>
            <w:tcBorders>
              <w:bottom w:val="single" w:sz="4" w:space="0" w:color="auto"/>
            </w:tcBorders>
          </w:tcPr>
          <w:p w14:paraId="07D14C9C" w14:textId="0B0FE608"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0E0A5C">
              <w:rPr>
                <w:rFonts w:asciiTheme="minorHAnsi" w:hAnsiTheme="minorHAnsi" w:cstheme="minorHAnsi"/>
              </w:rPr>
              <w:t>12</w:t>
            </w:r>
          </w:p>
        </w:tc>
        <w:tc>
          <w:tcPr>
            <w:tcW w:w="6791" w:type="dxa"/>
            <w:tcBorders>
              <w:bottom w:val="single" w:sz="4" w:space="0" w:color="auto"/>
            </w:tcBorders>
          </w:tcPr>
          <w:p w14:paraId="267EC7F6" w14:textId="1497D325" w:rsidR="00842B72" w:rsidRPr="00173692" w:rsidRDefault="00842B72" w:rsidP="00842B72">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Wanneer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gedurende een periode van maximaal twee kwartalen achtereenvolgens de gemiddelde afgesproken levertijd niet haalt, dan wel gedurende een periode van langer dan twee kwartalen de veiligheidsvoorraad niet op peil houdt dan geldt per kwartaal een vergoeding van € 500,00. </w:t>
            </w:r>
          </w:p>
          <w:p w14:paraId="0374B300" w14:textId="0A958E3F" w:rsidR="00842B72" w:rsidRPr="00173692" w:rsidRDefault="00842B72" w:rsidP="00842B72">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Stilstand van apparatuur als gevolg van een tekort aan supplies wordt gezien als storing en telt mee in de niet-beschikbaarheid.</w:t>
            </w:r>
          </w:p>
        </w:tc>
        <w:tc>
          <w:tcPr>
            <w:tcW w:w="567" w:type="dxa"/>
            <w:tcBorders>
              <w:bottom w:val="single" w:sz="4" w:space="0" w:color="auto"/>
            </w:tcBorders>
          </w:tcPr>
          <w:p w14:paraId="2F03AE90" w14:textId="0F5EB541"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B4CA08E" w14:textId="4F0BAD40"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24BC431E" w14:textId="77777777" w:rsidTr="00082D4F">
        <w:tc>
          <w:tcPr>
            <w:tcW w:w="1128" w:type="dxa"/>
            <w:tcBorders>
              <w:bottom w:val="single" w:sz="4" w:space="0" w:color="auto"/>
            </w:tcBorders>
          </w:tcPr>
          <w:p w14:paraId="75EE6A25" w14:textId="0395FC4C"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0E0A5C">
              <w:rPr>
                <w:rFonts w:asciiTheme="minorHAnsi" w:hAnsiTheme="minorHAnsi" w:cstheme="minorHAnsi"/>
              </w:rPr>
              <w:t>13</w:t>
            </w:r>
          </w:p>
        </w:tc>
        <w:tc>
          <w:tcPr>
            <w:tcW w:w="6791" w:type="dxa"/>
            <w:tcBorders>
              <w:bottom w:val="single" w:sz="4" w:space="0" w:color="auto"/>
            </w:tcBorders>
          </w:tcPr>
          <w:p w14:paraId="566B083F" w14:textId="21A74E06" w:rsidR="00842B72" w:rsidRPr="00173692" w:rsidRDefault="00842B72" w:rsidP="00842B72">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De printers en de MFP’s die op de verschillende locaties, etages en kelders afgeleverd moeten worden, kunnen veelal in een lift vervoerd worden. Echter indien dit niet past of daar waar geen lift aanwezig is dient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ervoor te zorgen dat ook deze printers en MFP’s geplaatst worden. </w:t>
            </w:r>
            <w:r w:rsidRPr="00173692">
              <w:rPr>
                <w:rFonts w:asciiTheme="minorHAnsi" w:hAnsiTheme="minorHAnsi" w:cstheme="minorHAnsi"/>
              </w:rPr>
              <w:t>De repromachine zal worden geplaatst op de begane grond.</w:t>
            </w:r>
            <w:r w:rsidRPr="00173692">
              <w:rPr>
                <w:rFonts w:asciiTheme="minorHAnsi" w:eastAsiaTheme="minorHAnsi" w:hAnsiTheme="minorHAnsi" w:cstheme="minorHAnsi"/>
                <w:lang w:eastAsia="en-US"/>
              </w:rPr>
              <w:br/>
              <w:t xml:space="preserve">De kosten voor plaatsing zijn voor rekening van de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w:t>
            </w:r>
          </w:p>
        </w:tc>
        <w:tc>
          <w:tcPr>
            <w:tcW w:w="567" w:type="dxa"/>
            <w:tcBorders>
              <w:bottom w:val="single" w:sz="4" w:space="0" w:color="auto"/>
            </w:tcBorders>
          </w:tcPr>
          <w:p w14:paraId="63284DFF" w14:textId="0ADB0F45"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C452C2C" w14:textId="4F86C9BC"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1F4BAA1C" w14:textId="77777777" w:rsidTr="00082D4F">
        <w:tc>
          <w:tcPr>
            <w:tcW w:w="1128" w:type="dxa"/>
            <w:tcBorders>
              <w:bottom w:val="single" w:sz="4" w:space="0" w:color="auto"/>
            </w:tcBorders>
          </w:tcPr>
          <w:p w14:paraId="15633799" w14:textId="397FF67A"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0E0A5C">
              <w:rPr>
                <w:rFonts w:asciiTheme="minorHAnsi" w:hAnsiTheme="minorHAnsi" w:cstheme="minorHAnsi"/>
              </w:rPr>
              <w:t>14</w:t>
            </w:r>
          </w:p>
        </w:tc>
        <w:tc>
          <w:tcPr>
            <w:tcW w:w="6791" w:type="dxa"/>
            <w:tcBorders>
              <w:bottom w:val="single" w:sz="4" w:space="0" w:color="auto"/>
            </w:tcBorders>
          </w:tcPr>
          <w:p w14:paraId="4345ECA2" w14:textId="328E3C09" w:rsidR="00842B72" w:rsidRPr="00173692" w:rsidRDefault="008C7AE0" w:rsidP="000E0A5C">
            <w:pPr>
              <w:jc w:val="both"/>
              <w:rPr>
                <w:rFonts w:asciiTheme="minorHAnsi" w:eastAsiaTheme="minorHAnsi" w:hAnsiTheme="minorHAnsi" w:cstheme="minorHAnsi"/>
                <w:lang w:eastAsia="en-US"/>
              </w:rPr>
            </w:pPr>
            <w:r>
              <w:rPr>
                <w:rFonts w:asciiTheme="minorHAnsi" w:eastAsiaTheme="minorHAnsi" w:hAnsiTheme="minorHAnsi" w:cstheme="minorHAnsi"/>
                <w:lang w:eastAsia="en-US"/>
              </w:rPr>
              <w:t>Opdrachtgever</w:t>
            </w:r>
            <w:r w:rsidR="000E0A5C">
              <w:rPr>
                <w:rFonts w:asciiTheme="minorHAnsi" w:eastAsiaTheme="minorHAnsi" w:hAnsiTheme="minorHAnsi" w:cstheme="minorHAnsi"/>
                <w:lang w:eastAsia="en-US"/>
              </w:rPr>
              <w:t xml:space="preserve"> wenst een u</w:t>
            </w:r>
            <w:r w:rsidR="00842B72" w:rsidRPr="00173692">
              <w:rPr>
                <w:rFonts w:asciiTheme="minorHAnsi" w:eastAsiaTheme="minorHAnsi" w:hAnsiTheme="minorHAnsi" w:cstheme="minorHAnsi"/>
                <w:lang w:eastAsia="en-US"/>
              </w:rPr>
              <w:t>niforme modellen strategie</w:t>
            </w:r>
            <w:r w:rsidR="000E0A5C">
              <w:rPr>
                <w:rFonts w:asciiTheme="minorHAnsi" w:eastAsiaTheme="minorHAnsi" w:hAnsiTheme="minorHAnsi" w:cstheme="minorHAnsi"/>
                <w:lang w:eastAsia="en-US"/>
              </w:rPr>
              <w:t xml:space="preserve"> dit betekent dat d</w:t>
            </w:r>
            <w:r w:rsidR="00842B72" w:rsidRPr="00173692">
              <w:rPr>
                <w:rFonts w:asciiTheme="minorHAnsi" w:eastAsiaTheme="minorHAnsi" w:hAnsiTheme="minorHAnsi" w:cstheme="minorHAnsi"/>
                <w:lang w:eastAsia="en-US"/>
              </w:rPr>
              <w:t>e aangeboden printers van hetzelfde merk en per type identiek in de uitvoering</w:t>
            </w:r>
            <w:r w:rsidR="000E0A5C">
              <w:rPr>
                <w:rFonts w:asciiTheme="minorHAnsi" w:eastAsiaTheme="minorHAnsi" w:hAnsiTheme="minorHAnsi" w:cstheme="minorHAnsi"/>
                <w:lang w:eastAsia="en-US"/>
              </w:rPr>
              <w:t xml:space="preserve"> zijn</w:t>
            </w:r>
            <w:r w:rsidR="00842B72" w:rsidRPr="00173692">
              <w:rPr>
                <w:rFonts w:asciiTheme="minorHAnsi" w:eastAsiaTheme="minorHAnsi" w:hAnsiTheme="minorHAnsi" w:cstheme="minorHAnsi"/>
                <w:lang w:eastAsia="en-US"/>
              </w:rPr>
              <w:t xml:space="preserve">. </w:t>
            </w:r>
          </w:p>
          <w:p w14:paraId="1A58B77C" w14:textId="6C93DCD7" w:rsidR="00842B72" w:rsidRPr="00173692" w:rsidRDefault="00842B72" w:rsidP="000E0A5C">
            <w:pPr>
              <w:jc w:val="both"/>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De aangeboden MFP’s en de repromachine zijn bij de eerste levering van hetzelfde merk en per type identiek in de uitvoering.</w:t>
            </w:r>
          </w:p>
        </w:tc>
        <w:tc>
          <w:tcPr>
            <w:tcW w:w="567" w:type="dxa"/>
            <w:tcBorders>
              <w:bottom w:val="single" w:sz="4" w:space="0" w:color="auto"/>
            </w:tcBorders>
          </w:tcPr>
          <w:p w14:paraId="5883CDC9" w14:textId="7CD36FD4"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37A8BA2" w14:textId="0A444860"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36048EF2" w14:textId="77777777" w:rsidTr="00082D4F">
        <w:tc>
          <w:tcPr>
            <w:tcW w:w="1128" w:type="dxa"/>
            <w:tcBorders>
              <w:bottom w:val="single" w:sz="4" w:space="0" w:color="auto"/>
            </w:tcBorders>
          </w:tcPr>
          <w:p w14:paraId="2ACCDE77" w14:textId="3E87A24D"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0E0A5C">
              <w:rPr>
                <w:rFonts w:asciiTheme="minorHAnsi" w:hAnsiTheme="minorHAnsi" w:cstheme="minorHAnsi"/>
              </w:rPr>
              <w:t>15</w:t>
            </w:r>
          </w:p>
        </w:tc>
        <w:tc>
          <w:tcPr>
            <w:tcW w:w="6791" w:type="dxa"/>
            <w:tcBorders>
              <w:bottom w:val="single" w:sz="4" w:space="0" w:color="auto"/>
            </w:tcBorders>
          </w:tcPr>
          <w:p w14:paraId="107F52D3" w14:textId="693A530E" w:rsidR="00842B72" w:rsidRPr="00173692" w:rsidRDefault="008C7AE0" w:rsidP="00842B72">
            <w:pPr>
              <w:rPr>
                <w:rFonts w:asciiTheme="minorHAnsi" w:eastAsiaTheme="minorHAnsi" w:hAnsiTheme="minorHAnsi" w:cstheme="minorHAnsi"/>
                <w:lang w:eastAsia="en-US"/>
              </w:rPr>
            </w:pPr>
            <w:r>
              <w:rPr>
                <w:rFonts w:asciiTheme="minorHAnsi" w:eastAsiaTheme="minorHAnsi" w:hAnsiTheme="minorHAnsi" w:cstheme="minorHAnsi"/>
                <w:lang w:eastAsia="en-US"/>
              </w:rPr>
              <w:t>Opdrachtgever</w:t>
            </w:r>
            <w:r w:rsidR="00842B72" w:rsidRPr="00173692">
              <w:rPr>
                <w:rFonts w:asciiTheme="minorHAnsi" w:eastAsiaTheme="minorHAnsi" w:hAnsiTheme="minorHAnsi" w:cstheme="minorHAnsi"/>
                <w:lang w:eastAsia="en-US"/>
              </w:rPr>
              <w:t xml:space="preserve"> wil uitsluitend fabrieksnieuwe printers, MFP’s en de repromachine huren, met als uitzondering de beschrijving zoals opgenomen in </w:t>
            </w:r>
            <w:r w:rsidR="00CF0860" w:rsidRPr="00173692">
              <w:rPr>
                <w:rFonts w:asciiTheme="minorHAnsi" w:eastAsiaTheme="minorHAnsi" w:hAnsiTheme="minorHAnsi" w:cstheme="minorHAnsi"/>
                <w:lang w:eastAsia="en-US"/>
              </w:rPr>
              <w:t>het Beschrijvend</w:t>
            </w:r>
            <w:r w:rsidR="00842B72" w:rsidRPr="00173692">
              <w:rPr>
                <w:rFonts w:asciiTheme="minorHAnsi" w:eastAsiaTheme="minorHAnsi" w:hAnsiTheme="minorHAnsi" w:cstheme="minorHAnsi"/>
                <w:lang w:eastAsia="en-US"/>
              </w:rPr>
              <w:t xml:space="preserve"> document hoofdstuk 5.1 onderdeel Bijplaatsen.</w:t>
            </w:r>
          </w:p>
        </w:tc>
        <w:tc>
          <w:tcPr>
            <w:tcW w:w="567" w:type="dxa"/>
            <w:tcBorders>
              <w:bottom w:val="single" w:sz="4" w:space="0" w:color="auto"/>
            </w:tcBorders>
          </w:tcPr>
          <w:p w14:paraId="7F992916" w14:textId="2C35DAA2"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1CA394A" w14:textId="1664FB95"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772526D7" w14:textId="77777777" w:rsidTr="00082D4F">
        <w:tc>
          <w:tcPr>
            <w:tcW w:w="1128" w:type="dxa"/>
            <w:tcBorders>
              <w:bottom w:val="single" w:sz="4" w:space="0" w:color="auto"/>
            </w:tcBorders>
          </w:tcPr>
          <w:p w14:paraId="312EED2A" w14:textId="4AB3B651"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ED1C06">
              <w:rPr>
                <w:rFonts w:asciiTheme="minorHAnsi" w:hAnsiTheme="minorHAnsi" w:cstheme="minorHAnsi"/>
              </w:rPr>
              <w:t>16</w:t>
            </w:r>
          </w:p>
        </w:tc>
        <w:tc>
          <w:tcPr>
            <w:tcW w:w="6791" w:type="dxa"/>
            <w:tcBorders>
              <w:bottom w:val="single" w:sz="4" w:space="0" w:color="auto"/>
            </w:tcBorders>
          </w:tcPr>
          <w:p w14:paraId="475B795F" w14:textId="3E2554B7" w:rsidR="00842B72" w:rsidRPr="00173692" w:rsidRDefault="00842B72" w:rsidP="00842B72">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Bij het tussentijds of bij expiratie retourneren van printers, MFP’s en repromachine dienen de harde schijven van de betreffende printers, MFP’s en de repromachine gewiped te worden (single pas). Dit dient plaats te vinden op locatie van de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voordat de machine het pand verlaat.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biedt een certificaat van wipen binnen 14 dagen nadat dit is uitgevoerd aan.</w:t>
            </w:r>
          </w:p>
          <w:p w14:paraId="704D254B" w14:textId="5BEA5213" w:rsidR="00842B72" w:rsidRPr="00173692" w:rsidRDefault="00842B72" w:rsidP="00842B72">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Indien er een garantie gegeven kan worden dat bij iedere kopieer/scan en printopdracht de harde schijf volledig gecleand wordt, hoeven de schijven niet </w:t>
            </w:r>
            <w:r w:rsidRPr="00173692">
              <w:rPr>
                <w:rFonts w:asciiTheme="minorHAnsi" w:eastAsiaTheme="minorHAnsi" w:hAnsiTheme="minorHAnsi" w:cstheme="minorHAnsi"/>
                <w:lang w:eastAsia="en-US"/>
              </w:rPr>
              <w:lastRenderedPageBreak/>
              <w:t>gewiped te worden. Een voorwaarde hierbij is dat op geen enkele manier images of gegevens naderhand nog uitgelezen kunnen worden.</w:t>
            </w:r>
          </w:p>
        </w:tc>
        <w:tc>
          <w:tcPr>
            <w:tcW w:w="567" w:type="dxa"/>
            <w:tcBorders>
              <w:bottom w:val="single" w:sz="4" w:space="0" w:color="auto"/>
            </w:tcBorders>
          </w:tcPr>
          <w:p w14:paraId="5A9CA18F" w14:textId="12FB18EA" w:rsidR="00842B72" w:rsidRPr="00173692" w:rsidRDefault="00842B72" w:rsidP="00842B72">
            <w:pPr>
              <w:rPr>
                <w:rFonts w:asciiTheme="minorHAnsi" w:hAnsiTheme="minorHAnsi" w:cstheme="minorHAnsi"/>
              </w:rPr>
            </w:pPr>
            <w:r w:rsidRPr="00173692">
              <w:rPr>
                <w:rFonts w:asciiTheme="minorHAnsi" w:hAnsiTheme="minorHAnsi" w:cstheme="minorHAnsi"/>
              </w:rPr>
              <w:lastRenderedPageBreak/>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5EED9C5" w14:textId="4155BF65"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202085DA" w14:textId="77777777" w:rsidTr="00082D4F">
        <w:tc>
          <w:tcPr>
            <w:tcW w:w="1128" w:type="dxa"/>
            <w:tcBorders>
              <w:bottom w:val="single" w:sz="4" w:space="0" w:color="auto"/>
            </w:tcBorders>
          </w:tcPr>
          <w:p w14:paraId="2C928288" w14:textId="45D50106"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ED1C06">
              <w:rPr>
                <w:rFonts w:asciiTheme="minorHAnsi" w:hAnsiTheme="minorHAnsi" w:cstheme="minorHAnsi"/>
              </w:rPr>
              <w:t>17</w:t>
            </w:r>
          </w:p>
        </w:tc>
        <w:tc>
          <w:tcPr>
            <w:tcW w:w="6791" w:type="dxa"/>
            <w:tcBorders>
              <w:bottom w:val="single" w:sz="4" w:space="0" w:color="auto"/>
            </w:tcBorders>
          </w:tcPr>
          <w:p w14:paraId="0BA65AA6" w14:textId="73C17097" w:rsidR="00842B72" w:rsidRPr="00173692" w:rsidRDefault="00842B72" w:rsidP="00842B72">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Alle printers, MFP’s en de repromachine dienen op het elektriciteitsnet 220 – </w:t>
            </w:r>
            <w:r w:rsidR="007D3DD0">
              <w:rPr>
                <w:rFonts w:asciiTheme="minorHAnsi" w:eastAsiaTheme="minorHAnsi" w:hAnsiTheme="minorHAnsi" w:cstheme="minorHAnsi"/>
                <w:lang w:eastAsia="en-US"/>
              </w:rPr>
              <w:t>38</w:t>
            </w:r>
            <w:r w:rsidRPr="00173692">
              <w:rPr>
                <w:rFonts w:asciiTheme="minorHAnsi" w:eastAsiaTheme="minorHAnsi" w:hAnsiTheme="minorHAnsi" w:cstheme="minorHAnsi"/>
                <w:lang w:eastAsia="en-US"/>
              </w:rPr>
              <w:t xml:space="preserve">0 volt AC 50/60 Hz aangesloten te kunnen worden. </w:t>
            </w:r>
            <w:r w:rsidRPr="00173692">
              <w:rPr>
                <w:rFonts w:asciiTheme="minorHAnsi" w:eastAsiaTheme="minorHAnsi" w:hAnsiTheme="minorHAnsi" w:cstheme="minorHAnsi"/>
                <w:lang w:eastAsia="en-US"/>
              </w:rPr>
              <w:br/>
              <w:t>De aansluitwaarde van het apparaat overschrijdt niet 16 Ampère.</w:t>
            </w:r>
            <w:r w:rsidR="007D3DD0">
              <w:rPr>
                <w:rFonts w:asciiTheme="minorHAnsi" w:eastAsiaTheme="minorHAnsi" w:hAnsiTheme="minorHAnsi" w:cstheme="minorHAnsi"/>
                <w:lang w:eastAsia="en-US"/>
              </w:rPr>
              <w:t xml:space="preserve"> Dit geldt niet voor een repro-straat.</w:t>
            </w:r>
          </w:p>
        </w:tc>
        <w:tc>
          <w:tcPr>
            <w:tcW w:w="567" w:type="dxa"/>
            <w:tcBorders>
              <w:bottom w:val="single" w:sz="4" w:space="0" w:color="auto"/>
            </w:tcBorders>
          </w:tcPr>
          <w:p w14:paraId="07F05179" w14:textId="3440D627"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9724728" w14:textId="4407A6F8"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536A8CE6" w14:textId="77777777" w:rsidTr="00082D4F">
        <w:tc>
          <w:tcPr>
            <w:tcW w:w="1128" w:type="dxa"/>
            <w:tcBorders>
              <w:bottom w:val="single" w:sz="4" w:space="0" w:color="auto"/>
            </w:tcBorders>
          </w:tcPr>
          <w:p w14:paraId="70564336" w14:textId="4E75DB43"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ED1C06">
              <w:rPr>
                <w:rFonts w:asciiTheme="minorHAnsi" w:hAnsiTheme="minorHAnsi" w:cstheme="minorHAnsi"/>
              </w:rPr>
              <w:t>18</w:t>
            </w:r>
          </w:p>
        </w:tc>
        <w:tc>
          <w:tcPr>
            <w:tcW w:w="6791" w:type="dxa"/>
            <w:tcBorders>
              <w:bottom w:val="single" w:sz="4" w:space="0" w:color="auto"/>
            </w:tcBorders>
          </w:tcPr>
          <w:p w14:paraId="385D5C17" w14:textId="2D139862" w:rsidR="00842B72" w:rsidRPr="00173692" w:rsidRDefault="00842B72" w:rsidP="00842B72">
            <w:pPr>
              <w:rPr>
                <w:rFonts w:asciiTheme="minorHAnsi" w:eastAsiaTheme="minorHAnsi" w:hAnsiTheme="minorHAnsi" w:cstheme="minorHAnsi"/>
                <w:lang w:eastAsia="en-US"/>
              </w:rPr>
            </w:pPr>
            <w:r w:rsidRPr="00173692">
              <w:rPr>
                <w:rFonts w:asciiTheme="minorHAnsi" w:eastAsia="Calibri" w:hAnsiTheme="minorHAnsi" w:cstheme="minorHAnsi"/>
                <w:lang w:eastAsia="en-US"/>
              </w:rPr>
              <w:t xml:space="preserve">De </w:t>
            </w:r>
            <w:r w:rsidRPr="00173692">
              <w:rPr>
                <w:rFonts w:asciiTheme="minorHAnsi" w:eastAsiaTheme="minorHAnsi" w:hAnsiTheme="minorHAnsi" w:cstheme="minorHAnsi"/>
                <w:lang w:eastAsia="en-US"/>
              </w:rPr>
              <w:t>printers, MFP’s en de repromachine</w:t>
            </w:r>
            <w:r w:rsidRPr="00173692">
              <w:rPr>
                <w:rFonts w:asciiTheme="minorHAnsi" w:eastAsia="Calibri" w:hAnsiTheme="minorHAnsi" w:cstheme="minorHAnsi"/>
                <w:lang w:eastAsia="en-US"/>
              </w:rPr>
              <w:t xml:space="preserve"> herkennen automatisch inkomende signalen/ printopdrachten, ook in spaarstand.</w:t>
            </w:r>
          </w:p>
        </w:tc>
        <w:tc>
          <w:tcPr>
            <w:tcW w:w="567" w:type="dxa"/>
            <w:tcBorders>
              <w:bottom w:val="single" w:sz="4" w:space="0" w:color="auto"/>
            </w:tcBorders>
          </w:tcPr>
          <w:p w14:paraId="70A2A05D" w14:textId="54A7751D"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9EF10F7" w14:textId="6215365F"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42B72" w:rsidRPr="00173692" w14:paraId="0B279017" w14:textId="77777777" w:rsidTr="00082D4F">
        <w:tc>
          <w:tcPr>
            <w:tcW w:w="1128" w:type="dxa"/>
            <w:tcBorders>
              <w:bottom w:val="single" w:sz="4" w:space="0" w:color="auto"/>
            </w:tcBorders>
          </w:tcPr>
          <w:p w14:paraId="50C161B0" w14:textId="5E17D37B" w:rsidR="00842B72" w:rsidRPr="00173692" w:rsidRDefault="00842B72" w:rsidP="00842B72">
            <w:pPr>
              <w:rPr>
                <w:rFonts w:asciiTheme="minorHAnsi" w:hAnsiTheme="minorHAnsi" w:cstheme="minorHAnsi"/>
              </w:rPr>
            </w:pPr>
            <w:r w:rsidRPr="00173692">
              <w:rPr>
                <w:rFonts w:asciiTheme="minorHAnsi" w:hAnsiTheme="minorHAnsi" w:cstheme="minorHAnsi"/>
              </w:rPr>
              <w:t>T-Eis-</w:t>
            </w:r>
            <w:r w:rsidR="00ED1C06">
              <w:rPr>
                <w:rFonts w:asciiTheme="minorHAnsi" w:hAnsiTheme="minorHAnsi" w:cstheme="minorHAnsi"/>
              </w:rPr>
              <w:t>19</w:t>
            </w:r>
          </w:p>
        </w:tc>
        <w:tc>
          <w:tcPr>
            <w:tcW w:w="6791" w:type="dxa"/>
            <w:tcBorders>
              <w:bottom w:val="single" w:sz="4" w:space="0" w:color="auto"/>
            </w:tcBorders>
          </w:tcPr>
          <w:p w14:paraId="2F9F3270" w14:textId="48170A7E" w:rsidR="00842B72" w:rsidRPr="00173692" w:rsidRDefault="00842B72" w:rsidP="00842B72">
            <w:pPr>
              <w:rPr>
                <w:rFonts w:asciiTheme="minorHAnsi" w:eastAsia="Calibri" w:hAnsiTheme="minorHAnsi" w:cstheme="minorHAnsi"/>
                <w:bCs/>
                <w:lang w:eastAsia="en-US"/>
              </w:rPr>
            </w:pPr>
            <w:r w:rsidRPr="00173692">
              <w:rPr>
                <w:rFonts w:asciiTheme="minorHAnsi" w:eastAsia="Calibri" w:hAnsiTheme="minorHAnsi" w:cstheme="minorHAnsi"/>
                <w:lang w:eastAsia="en-US"/>
              </w:rPr>
              <w:t xml:space="preserve">In Bijlage 3: Matrix MFP staat per scholengemeenschap vermeld aan welke eisen het printmanagementsysteem moet voldoen. </w:t>
            </w:r>
            <w:r w:rsidRPr="00173692">
              <w:rPr>
                <w:rFonts w:asciiTheme="minorHAnsi" w:eastAsia="Calibri" w:hAnsiTheme="minorHAnsi" w:cstheme="minorHAnsi"/>
                <w:lang w:eastAsia="en-US"/>
              </w:rPr>
              <w:br/>
            </w:r>
            <w:r w:rsidR="008C7AE0">
              <w:rPr>
                <w:rFonts w:asciiTheme="minorHAnsi" w:eastAsia="Calibri" w:hAnsiTheme="minorHAnsi" w:cstheme="minorHAnsi"/>
                <w:bCs/>
                <w:lang w:eastAsia="en-US"/>
              </w:rPr>
              <w:t>Inschrijver</w:t>
            </w:r>
            <w:r w:rsidRPr="00173692">
              <w:rPr>
                <w:rFonts w:asciiTheme="minorHAnsi" w:eastAsia="Calibri" w:hAnsiTheme="minorHAnsi" w:cstheme="minorHAnsi"/>
                <w:bCs/>
                <w:lang w:eastAsia="en-US"/>
              </w:rPr>
              <w:t xml:space="preserve"> moet bij scholengemeenschappen die gebruik maken van een eigen printmanagementsysteem hiermee kunnen koppelen.</w:t>
            </w:r>
          </w:p>
          <w:p w14:paraId="25CD8C6F" w14:textId="2B3C339E" w:rsidR="00842B72" w:rsidRPr="00173692" w:rsidRDefault="00842B72" w:rsidP="00842B72">
            <w:pPr>
              <w:rPr>
                <w:rFonts w:asciiTheme="minorHAnsi" w:hAnsiTheme="minorHAnsi" w:cstheme="minorHAnsi"/>
                <w:bCs/>
                <w:lang w:eastAsia="en-US"/>
              </w:rPr>
            </w:pPr>
            <w:r w:rsidRPr="00173692">
              <w:rPr>
                <w:rFonts w:asciiTheme="minorHAnsi" w:eastAsia="Calibri" w:hAnsiTheme="minorHAnsi" w:cstheme="minorHAnsi"/>
                <w:bCs/>
                <w:lang w:eastAsia="en-US"/>
              </w:rPr>
              <w:t xml:space="preserve">Koppeling met een eigen printmanagementsysteem dient door de </w:t>
            </w:r>
            <w:r w:rsidR="008C7AE0">
              <w:rPr>
                <w:rFonts w:asciiTheme="minorHAnsi" w:eastAsia="Calibri" w:hAnsiTheme="minorHAnsi" w:cstheme="minorHAnsi"/>
                <w:bCs/>
                <w:lang w:eastAsia="en-US"/>
              </w:rPr>
              <w:t>Opdrachtnemer</w:t>
            </w:r>
            <w:r w:rsidRPr="00173692">
              <w:rPr>
                <w:rFonts w:asciiTheme="minorHAnsi" w:eastAsia="Calibri" w:hAnsiTheme="minorHAnsi" w:cstheme="minorHAnsi"/>
                <w:bCs/>
                <w:lang w:eastAsia="en-US"/>
              </w:rPr>
              <w:t xml:space="preserve"> optioneel op het prijzenblad </w:t>
            </w:r>
            <w:r w:rsidRPr="00173692">
              <w:rPr>
                <w:rFonts w:asciiTheme="minorHAnsi" w:hAnsiTheme="minorHAnsi" w:cstheme="minorHAnsi"/>
                <w:bCs/>
                <w:lang w:eastAsia="en-US"/>
              </w:rPr>
              <w:t>aangeboden te worden.</w:t>
            </w:r>
          </w:p>
        </w:tc>
        <w:tc>
          <w:tcPr>
            <w:tcW w:w="567" w:type="dxa"/>
            <w:tcBorders>
              <w:bottom w:val="single" w:sz="4" w:space="0" w:color="auto"/>
            </w:tcBorders>
          </w:tcPr>
          <w:p w14:paraId="59913C97" w14:textId="72B44495"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3CE4486" w14:textId="16EAF937" w:rsidR="00842B72" w:rsidRPr="00173692" w:rsidRDefault="00842B72" w:rsidP="00842B7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5C32D2EA" w14:textId="77777777" w:rsidTr="00082D4F">
        <w:tc>
          <w:tcPr>
            <w:tcW w:w="1128" w:type="dxa"/>
            <w:tcBorders>
              <w:bottom w:val="single" w:sz="4" w:space="0" w:color="auto"/>
            </w:tcBorders>
          </w:tcPr>
          <w:p w14:paraId="03C603FC" w14:textId="2C48838A" w:rsidR="00ED1C06" w:rsidRPr="00173692" w:rsidRDefault="00ED1C06" w:rsidP="00ED1C0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20</w:t>
            </w:r>
          </w:p>
        </w:tc>
        <w:tc>
          <w:tcPr>
            <w:tcW w:w="6791" w:type="dxa"/>
            <w:tcBorders>
              <w:bottom w:val="single" w:sz="4" w:space="0" w:color="auto"/>
            </w:tcBorders>
          </w:tcPr>
          <w:p w14:paraId="1FDF1C7E" w14:textId="77777777" w:rsidR="00ED1C06" w:rsidRDefault="00ED1C06" w:rsidP="00ED1C06">
            <w:pPr>
              <w:pStyle w:val="Normaalweb"/>
              <w:rPr>
                <w:rFonts w:asciiTheme="minorHAnsi" w:hAnsiTheme="minorHAnsi" w:cstheme="minorHAnsi"/>
                <w:b/>
                <w:bCs/>
                <w:sz w:val="20"/>
              </w:rPr>
            </w:pPr>
            <w:r w:rsidRPr="00245BBE">
              <w:rPr>
                <w:rFonts w:asciiTheme="minorHAnsi" w:hAnsiTheme="minorHAnsi" w:cstheme="minorHAnsi"/>
                <w:b/>
                <w:bCs/>
                <w:sz w:val="20"/>
                <w:szCs w:val="20"/>
              </w:rPr>
              <w:t xml:space="preserve">Identiteitsmanagement </w:t>
            </w:r>
          </w:p>
          <w:p w14:paraId="019E71F8" w14:textId="2DCCAB94" w:rsidR="00ED1C06" w:rsidRPr="00245BBE" w:rsidRDefault="00ED1C06" w:rsidP="0046674A">
            <w:pPr>
              <w:pStyle w:val="Normaalweb"/>
              <w:numPr>
                <w:ilvl w:val="0"/>
                <w:numId w:val="18"/>
              </w:numPr>
              <w:rPr>
                <w:rFonts w:asciiTheme="minorHAnsi" w:hAnsiTheme="minorHAnsi" w:cstheme="minorHAnsi"/>
              </w:rPr>
            </w:pPr>
            <w:r w:rsidRPr="00245BBE">
              <w:rPr>
                <w:rFonts w:asciiTheme="minorHAnsi" w:hAnsiTheme="minorHAnsi" w:cstheme="minorHAnsi"/>
                <w:sz w:val="20"/>
                <w:szCs w:val="20"/>
              </w:rPr>
              <w:t xml:space="preserve">De oplossing heeft </w:t>
            </w:r>
            <w:r w:rsidRPr="00ED1C06">
              <w:rPr>
                <w:rFonts w:asciiTheme="minorHAnsi" w:hAnsiTheme="minorHAnsi" w:cstheme="minorHAnsi"/>
                <w:b/>
                <w:bCs/>
                <w:sz w:val="20"/>
                <w:szCs w:val="20"/>
              </w:rPr>
              <w:t xml:space="preserve">minimaal </w:t>
            </w:r>
            <w:r w:rsidRPr="00245BBE">
              <w:rPr>
                <w:rFonts w:asciiTheme="minorHAnsi" w:hAnsiTheme="minorHAnsi" w:cstheme="minorHAnsi"/>
                <w:sz w:val="20"/>
                <w:szCs w:val="20"/>
              </w:rPr>
              <w:t xml:space="preserve">een integratie/ koppeling met Microsoft Azure Active Directory t.b.v. identificatie/authenticatie. </w:t>
            </w:r>
          </w:p>
          <w:p w14:paraId="3686D8E3" w14:textId="1F43F4CC" w:rsidR="00ED1C06" w:rsidRPr="00245BBE" w:rsidRDefault="00ED1C06" w:rsidP="0046674A">
            <w:pPr>
              <w:pStyle w:val="Normaalweb"/>
              <w:numPr>
                <w:ilvl w:val="0"/>
                <w:numId w:val="18"/>
              </w:numPr>
              <w:tabs>
                <w:tab w:val="clear" w:pos="-720"/>
              </w:tabs>
              <w:suppressAutoHyphens w:val="0"/>
              <w:autoSpaceDE/>
              <w:autoSpaceDN/>
              <w:rPr>
                <w:rFonts w:asciiTheme="minorHAnsi" w:hAnsiTheme="minorHAnsi" w:cstheme="minorHAnsi"/>
              </w:rPr>
            </w:pPr>
            <w:r w:rsidRPr="00245BBE">
              <w:rPr>
                <w:rFonts w:asciiTheme="minorHAnsi" w:hAnsiTheme="minorHAnsi" w:cstheme="minorHAnsi"/>
                <w:sz w:val="20"/>
                <w:szCs w:val="20"/>
              </w:rPr>
              <w:t>Nadat de integratie/koppeling tot stand is gebracht, worden gebruikers geautomatiseerd bekend gemaakt in de oplossing inclusief de juiste gro</w:t>
            </w:r>
            <w:r>
              <w:rPr>
                <w:rFonts w:asciiTheme="minorHAnsi" w:hAnsiTheme="minorHAnsi" w:cstheme="minorHAnsi"/>
                <w:sz w:val="20"/>
                <w:szCs w:val="20"/>
              </w:rPr>
              <w:t>up</w:t>
            </w:r>
            <w:r w:rsidRPr="00245BBE">
              <w:rPr>
                <w:rFonts w:asciiTheme="minorHAnsi" w:hAnsiTheme="minorHAnsi" w:cstheme="minorHAnsi"/>
                <w:sz w:val="20"/>
                <w:szCs w:val="20"/>
              </w:rPr>
              <w:t xml:space="preserve"> lidmaatschappen. Een gebruiker hoeft zich hiervoor niet eerst aan te melden. </w:t>
            </w:r>
          </w:p>
          <w:p w14:paraId="6E3B533B" w14:textId="25281358" w:rsidR="00ED1C06" w:rsidRPr="00245BBE" w:rsidRDefault="00ED1C06" w:rsidP="0046674A">
            <w:pPr>
              <w:pStyle w:val="Normaalweb"/>
              <w:numPr>
                <w:ilvl w:val="0"/>
                <w:numId w:val="18"/>
              </w:numPr>
              <w:tabs>
                <w:tab w:val="clear" w:pos="-720"/>
              </w:tabs>
              <w:suppressAutoHyphens w:val="0"/>
              <w:autoSpaceDE/>
              <w:autoSpaceDN/>
              <w:rPr>
                <w:rFonts w:asciiTheme="minorHAnsi" w:hAnsiTheme="minorHAnsi" w:cstheme="minorHAnsi"/>
              </w:rPr>
            </w:pPr>
            <w:r w:rsidRPr="00245BBE">
              <w:rPr>
                <w:rFonts w:asciiTheme="minorHAnsi" w:hAnsiTheme="minorHAnsi" w:cstheme="minorHAnsi"/>
                <w:sz w:val="20"/>
                <w:szCs w:val="20"/>
              </w:rPr>
              <w:t xml:space="preserve">Wanneer een gebruiker uit Azure AD wordt verwijderd, wordt deze ook automatisch verwijderd uit de oplossing. </w:t>
            </w:r>
          </w:p>
          <w:p w14:paraId="74F4F0C5" w14:textId="66D9ADC9" w:rsidR="00ED1C06" w:rsidRPr="00245BBE" w:rsidRDefault="00ED1C06" w:rsidP="0046674A">
            <w:pPr>
              <w:pStyle w:val="Normaalweb"/>
              <w:numPr>
                <w:ilvl w:val="0"/>
                <w:numId w:val="18"/>
              </w:numPr>
              <w:tabs>
                <w:tab w:val="clear" w:pos="-720"/>
              </w:tabs>
              <w:suppressAutoHyphens w:val="0"/>
              <w:autoSpaceDE/>
              <w:autoSpaceDN/>
              <w:rPr>
                <w:rFonts w:asciiTheme="minorHAnsi" w:hAnsiTheme="minorHAnsi" w:cstheme="minorHAnsi"/>
              </w:rPr>
            </w:pPr>
            <w:r w:rsidRPr="00245BBE">
              <w:rPr>
                <w:rFonts w:asciiTheme="minorHAnsi" w:hAnsiTheme="minorHAnsi" w:cstheme="minorHAnsi"/>
                <w:sz w:val="20"/>
                <w:szCs w:val="20"/>
              </w:rPr>
              <w:t xml:space="preserve">Wanneer een onbekende pas/tag gepresenteerd wordt aan de MFP, vraagt de oplossing aan de gebruiker om zich te identificeren met gebruikersnaam en wachtwoord, waarna de pas/tag bij een geslaagde identificatie wordt gekoppeld. </w:t>
            </w:r>
          </w:p>
          <w:p w14:paraId="73C5BCF6" w14:textId="65335A84" w:rsidR="00ED1C06" w:rsidRPr="00245BBE" w:rsidRDefault="00ED1C06" w:rsidP="0046674A">
            <w:pPr>
              <w:pStyle w:val="Normaalweb"/>
              <w:numPr>
                <w:ilvl w:val="0"/>
                <w:numId w:val="18"/>
              </w:numPr>
              <w:tabs>
                <w:tab w:val="clear" w:pos="-720"/>
              </w:tabs>
              <w:suppressAutoHyphens w:val="0"/>
              <w:autoSpaceDE/>
              <w:autoSpaceDN/>
              <w:rPr>
                <w:rFonts w:asciiTheme="minorHAnsi" w:hAnsiTheme="minorHAnsi" w:cstheme="minorHAnsi"/>
              </w:rPr>
            </w:pPr>
            <w:r w:rsidRPr="00245BBE">
              <w:rPr>
                <w:rFonts w:asciiTheme="minorHAnsi" w:hAnsiTheme="minorHAnsi" w:cstheme="minorHAnsi"/>
                <w:sz w:val="20"/>
                <w:szCs w:val="20"/>
              </w:rPr>
              <w:t xml:space="preserve">Bij het gebruik van gebruikersnaam en wachtwoord, ondersteunt de oplossing Azure AD Multi- Factor Authentication </w:t>
            </w:r>
          </w:p>
          <w:p w14:paraId="5E93888D" w14:textId="6ECD2860" w:rsidR="00ED1C06" w:rsidRPr="00245BBE" w:rsidRDefault="00ED1C06" w:rsidP="0046674A">
            <w:pPr>
              <w:pStyle w:val="Normaalweb"/>
              <w:numPr>
                <w:ilvl w:val="0"/>
                <w:numId w:val="18"/>
              </w:numPr>
              <w:tabs>
                <w:tab w:val="clear" w:pos="-720"/>
              </w:tabs>
              <w:suppressAutoHyphens w:val="0"/>
              <w:autoSpaceDE/>
              <w:autoSpaceDN/>
              <w:ind w:left="714" w:hanging="357"/>
              <w:rPr>
                <w:rFonts w:asciiTheme="minorHAnsi" w:hAnsiTheme="minorHAnsi" w:cstheme="minorHAnsi"/>
              </w:rPr>
            </w:pPr>
            <w:r w:rsidRPr="00245BBE">
              <w:rPr>
                <w:rFonts w:asciiTheme="minorHAnsi" w:hAnsiTheme="minorHAnsi" w:cstheme="minorHAnsi"/>
                <w:sz w:val="20"/>
                <w:szCs w:val="20"/>
              </w:rPr>
              <w:t>Het is mogelijk om meerdere identiteitsproviders (zoals meerdere Microsoft Azure Active Directories) te koppelen.</w:t>
            </w:r>
          </w:p>
        </w:tc>
        <w:tc>
          <w:tcPr>
            <w:tcW w:w="567" w:type="dxa"/>
            <w:tcBorders>
              <w:bottom w:val="single" w:sz="4" w:space="0" w:color="auto"/>
            </w:tcBorders>
          </w:tcPr>
          <w:p w14:paraId="5CEA774A" w14:textId="4EA6F318"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9EF4B91" w14:textId="3343B4F0"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61DB5585" w14:textId="77777777" w:rsidTr="00082D4F">
        <w:tc>
          <w:tcPr>
            <w:tcW w:w="1128" w:type="dxa"/>
            <w:tcBorders>
              <w:bottom w:val="single" w:sz="4" w:space="0" w:color="auto"/>
            </w:tcBorders>
          </w:tcPr>
          <w:p w14:paraId="564F6272" w14:textId="77425BD3" w:rsidR="00ED1C06" w:rsidRPr="00173692" w:rsidRDefault="00ED1C06" w:rsidP="00ED1C0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21</w:t>
            </w:r>
          </w:p>
        </w:tc>
        <w:tc>
          <w:tcPr>
            <w:tcW w:w="6791" w:type="dxa"/>
            <w:tcBorders>
              <w:bottom w:val="single" w:sz="4" w:space="0" w:color="auto"/>
            </w:tcBorders>
          </w:tcPr>
          <w:p w14:paraId="16E93F4B" w14:textId="77777777" w:rsidR="00ED1C06" w:rsidRPr="00F07016" w:rsidRDefault="00ED1C06" w:rsidP="00ED1C06">
            <w:pPr>
              <w:pStyle w:val="Normaalweb"/>
              <w:rPr>
                <w:rFonts w:asciiTheme="minorHAnsi" w:hAnsiTheme="minorHAnsi" w:cstheme="minorHAnsi"/>
              </w:rPr>
            </w:pPr>
            <w:r w:rsidRPr="00F07016">
              <w:rPr>
                <w:rFonts w:asciiTheme="minorHAnsi" w:hAnsiTheme="minorHAnsi" w:cstheme="minorHAnsi"/>
                <w:b/>
                <w:bCs/>
                <w:sz w:val="20"/>
                <w:szCs w:val="20"/>
              </w:rPr>
              <w:t xml:space="preserve">Identificatie </w:t>
            </w:r>
          </w:p>
          <w:p w14:paraId="0D2DE6C2" w14:textId="1ABB2624" w:rsidR="00ED1C06" w:rsidRPr="00F07016" w:rsidRDefault="00ED1C06" w:rsidP="00ED1C06">
            <w:pPr>
              <w:pStyle w:val="Normaalweb"/>
              <w:rPr>
                <w:rFonts w:asciiTheme="minorHAnsi" w:hAnsiTheme="minorHAnsi" w:cstheme="minorHAnsi"/>
              </w:rPr>
            </w:pPr>
            <w:r w:rsidRPr="00F07016">
              <w:rPr>
                <w:rFonts w:asciiTheme="minorHAnsi" w:hAnsiTheme="minorHAnsi" w:cstheme="minorHAnsi"/>
                <w:sz w:val="20"/>
                <w:szCs w:val="20"/>
              </w:rPr>
              <w:t xml:space="preserve">Alle </w:t>
            </w:r>
            <w:r>
              <w:rPr>
                <w:rFonts w:asciiTheme="minorHAnsi" w:hAnsiTheme="minorHAnsi" w:cstheme="minorHAnsi"/>
                <w:sz w:val="20"/>
                <w:szCs w:val="20"/>
              </w:rPr>
              <w:t>MFP’s</w:t>
            </w:r>
            <w:r w:rsidRPr="00F07016">
              <w:rPr>
                <w:rFonts w:asciiTheme="minorHAnsi" w:hAnsiTheme="minorHAnsi" w:cstheme="minorHAnsi"/>
                <w:sz w:val="20"/>
                <w:szCs w:val="20"/>
              </w:rPr>
              <w:t xml:space="preserve"> en printers moeten van een identificatiesysteem worden voorzien. De gebruiker moet zich op een </w:t>
            </w:r>
            <w:r>
              <w:rPr>
                <w:rFonts w:asciiTheme="minorHAnsi" w:hAnsiTheme="minorHAnsi" w:cstheme="minorHAnsi"/>
                <w:sz w:val="20"/>
                <w:szCs w:val="20"/>
              </w:rPr>
              <w:t>MFP</w:t>
            </w:r>
            <w:r w:rsidRPr="00F07016">
              <w:rPr>
                <w:rFonts w:asciiTheme="minorHAnsi" w:hAnsiTheme="minorHAnsi" w:cstheme="minorHAnsi"/>
                <w:sz w:val="20"/>
                <w:szCs w:val="20"/>
              </w:rPr>
              <w:t xml:space="preserve"> kunnen identificeren door middel van pas, tag en gebruikersnaam en wachtwoord. De gebruikte paslezer dient tenminste het uitlezen van het UID/CSN van Mifare Classic en Mifare DESfire (EV1 en EV2) technologie passen en tags te ondersteunen. </w:t>
            </w:r>
          </w:p>
          <w:p w14:paraId="3E808A9A" w14:textId="123B0874" w:rsidR="00ED1C06" w:rsidRPr="00F07016" w:rsidRDefault="00ED1C06" w:rsidP="00ED1C06">
            <w:pPr>
              <w:pStyle w:val="Normaalweb"/>
              <w:rPr>
                <w:rFonts w:asciiTheme="minorHAnsi" w:hAnsiTheme="minorHAnsi" w:cstheme="minorHAnsi"/>
              </w:rPr>
            </w:pPr>
            <w:r w:rsidRPr="00F07016">
              <w:rPr>
                <w:rFonts w:asciiTheme="minorHAnsi" w:hAnsiTheme="minorHAnsi" w:cstheme="minorHAnsi"/>
                <w:sz w:val="20"/>
                <w:szCs w:val="20"/>
              </w:rPr>
              <w:t>Na identificatie krijgt de gebruiker uitsluitend toegang tot de eigen printerwachtrij. Na deze identificatie moeten in ieder geval de volgende functionaliteiten beschikbaar zijn: printen, scannen en kopiëren.</w:t>
            </w:r>
            <w:r w:rsidRPr="00F07016">
              <w:rPr>
                <w:rFonts w:asciiTheme="minorHAnsi" w:hAnsiTheme="minorHAnsi" w:cstheme="minorHAnsi"/>
                <w:sz w:val="20"/>
                <w:szCs w:val="20"/>
              </w:rPr>
              <w:br/>
              <w:t xml:space="preserve">Na ca. 15 seconden inactiviteit, waarbij een gebruiker geen enkele interactie heeft met de </w:t>
            </w:r>
            <w:r>
              <w:rPr>
                <w:rFonts w:asciiTheme="minorHAnsi" w:hAnsiTheme="minorHAnsi" w:cstheme="minorHAnsi"/>
                <w:sz w:val="20"/>
                <w:szCs w:val="20"/>
              </w:rPr>
              <w:t>MFP</w:t>
            </w:r>
            <w:r w:rsidRPr="00F07016">
              <w:rPr>
                <w:rFonts w:asciiTheme="minorHAnsi" w:hAnsiTheme="minorHAnsi" w:cstheme="minorHAnsi"/>
                <w:sz w:val="20"/>
                <w:szCs w:val="20"/>
              </w:rPr>
              <w:t xml:space="preserve"> dient de gebruiker automatisch te worden uitgelogd. </w:t>
            </w:r>
          </w:p>
        </w:tc>
        <w:tc>
          <w:tcPr>
            <w:tcW w:w="567" w:type="dxa"/>
            <w:tcBorders>
              <w:bottom w:val="single" w:sz="4" w:space="0" w:color="auto"/>
            </w:tcBorders>
          </w:tcPr>
          <w:p w14:paraId="645211F5" w14:textId="40F934F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B87BFF1" w14:textId="0BD11AAD"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5B8D4A09" w14:textId="77777777" w:rsidTr="00082D4F">
        <w:tc>
          <w:tcPr>
            <w:tcW w:w="1128" w:type="dxa"/>
            <w:tcBorders>
              <w:bottom w:val="single" w:sz="4" w:space="0" w:color="auto"/>
            </w:tcBorders>
          </w:tcPr>
          <w:p w14:paraId="30175B5F" w14:textId="2368DA12" w:rsidR="00ED1C06" w:rsidRPr="00173692" w:rsidRDefault="00ED1C06" w:rsidP="00ED1C0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22</w:t>
            </w:r>
          </w:p>
        </w:tc>
        <w:tc>
          <w:tcPr>
            <w:tcW w:w="6791" w:type="dxa"/>
            <w:tcBorders>
              <w:bottom w:val="single" w:sz="4" w:space="0" w:color="auto"/>
            </w:tcBorders>
          </w:tcPr>
          <w:p w14:paraId="18D0A0BF" w14:textId="7B5D0758" w:rsidR="00ED1C06" w:rsidRPr="00173692" w:rsidRDefault="008C7AE0" w:rsidP="00ED1C06">
            <w:pPr>
              <w:rPr>
                <w:rFonts w:asciiTheme="minorHAnsi" w:eastAsia="Calibri" w:hAnsiTheme="minorHAnsi" w:cstheme="minorHAnsi"/>
                <w:bCs/>
                <w:lang w:eastAsia="en-US"/>
              </w:rPr>
            </w:pPr>
            <w:r>
              <w:rPr>
                <w:rFonts w:asciiTheme="minorHAnsi" w:eastAsia="Calibri" w:hAnsiTheme="minorHAnsi" w:cstheme="minorHAnsi"/>
                <w:bCs/>
                <w:lang w:eastAsia="en-US"/>
              </w:rPr>
              <w:t>Inschrijver</w:t>
            </w:r>
            <w:r w:rsidR="00ED1C06" w:rsidRPr="00173692">
              <w:rPr>
                <w:rFonts w:asciiTheme="minorHAnsi" w:eastAsia="Calibri" w:hAnsiTheme="minorHAnsi" w:cstheme="minorHAnsi"/>
                <w:bCs/>
                <w:lang w:eastAsia="en-US"/>
              </w:rPr>
              <w:t xml:space="preserve"> dient op het prijzenblad aan te geven per type machine per oplossing wat de kosten zijn voor een volledige koppeling uitgaande van een Mifare-pas of een pincode als identificatie protocol. De </w:t>
            </w:r>
            <w:r>
              <w:rPr>
                <w:rFonts w:asciiTheme="minorHAnsi" w:eastAsia="Calibri" w:hAnsiTheme="minorHAnsi" w:cstheme="minorHAnsi"/>
                <w:bCs/>
                <w:lang w:eastAsia="en-US"/>
              </w:rPr>
              <w:t>Opdrachtgever</w:t>
            </w:r>
            <w:r w:rsidR="00ED1C06" w:rsidRPr="00173692">
              <w:rPr>
                <w:rFonts w:asciiTheme="minorHAnsi" w:eastAsia="Calibri" w:hAnsiTheme="minorHAnsi" w:cstheme="minorHAnsi"/>
                <w:bCs/>
                <w:lang w:eastAsia="en-US"/>
              </w:rPr>
              <w:t xml:space="preserve"> beschikt zelf over deze applicaties en bijbehorende licenties. </w:t>
            </w:r>
          </w:p>
          <w:p w14:paraId="7C7E4323" w14:textId="38C395FC" w:rsidR="00ED1C06" w:rsidRPr="00173692" w:rsidRDefault="00ED1C06" w:rsidP="00ED1C06">
            <w:pPr>
              <w:rPr>
                <w:rFonts w:asciiTheme="minorHAnsi" w:eastAsia="Calibri" w:hAnsiTheme="minorHAnsi" w:cstheme="minorHAnsi"/>
                <w:bCs/>
                <w:lang w:eastAsia="en-US"/>
              </w:rPr>
            </w:pPr>
            <w:r w:rsidRPr="00173692">
              <w:rPr>
                <w:rFonts w:asciiTheme="minorHAnsi" w:eastAsia="Calibri" w:hAnsiTheme="minorHAnsi" w:cstheme="minorHAnsi"/>
                <w:bCs/>
                <w:lang w:eastAsia="en-US"/>
              </w:rPr>
              <w:t xml:space="preserve">De Mifarepas van </w:t>
            </w:r>
            <w:r>
              <w:rPr>
                <w:rFonts w:asciiTheme="minorHAnsi" w:eastAsia="Calibri" w:hAnsiTheme="minorHAnsi" w:cstheme="minorHAnsi"/>
                <w:bCs/>
                <w:lang w:eastAsia="en-US"/>
              </w:rPr>
              <w:t xml:space="preserve">de </w:t>
            </w:r>
            <w:r w:rsidR="008C7AE0">
              <w:rPr>
                <w:rFonts w:asciiTheme="minorHAnsi" w:eastAsia="Calibri" w:hAnsiTheme="minorHAnsi" w:cstheme="minorHAnsi"/>
                <w:bCs/>
                <w:lang w:eastAsia="en-US"/>
              </w:rPr>
              <w:t>Opdrachtgever</w:t>
            </w:r>
            <w:r w:rsidRPr="00173692">
              <w:rPr>
                <w:rFonts w:asciiTheme="minorHAnsi" w:eastAsia="Calibri" w:hAnsiTheme="minorHAnsi" w:cstheme="minorHAnsi"/>
                <w:bCs/>
                <w:lang w:eastAsia="en-US"/>
              </w:rPr>
              <w:t xml:space="preserve"> zal gekoppeld moeten worden met de door de </w:t>
            </w:r>
            <w:r w:rsidR="008C7AE0">
              <w:rPr>
                <w:rFonts w:asciiTheme="minorHAnsi" w:eastAsia="Calibri" w:hAnsiTheme="minorHAnsi" w:cstheme="minorHAnsi"/>
                <w:bCs/>
                <w:lang w:eastAsia="en-US"/>
              </w:rPr>
              <w:t>Opdrachtgever</w:t>
            </w:r>
            <w:r w:rsidRPr="00173692">
              <w:rPr>
                <w:rFonts w:asciiTheme="minorHAnsi" w:eastAsia="Calibri" w:hAnsiTheme="minorHAnsi" w:cstheme="minorHAnsi"/>
                <w:bCs/>
                <w:lang w:eastAsia="en-US"/>
              </w:rPr>
              <w:t xml:space="preserve"> bijgeleverde cardreaders voor </w:t>
            </w:r>
            <w:r>
              <w:rPr>
                <w:rFonts w:asciiTheme="minorHAnsi" w:eastAsia="Calibri" w:hAnsiTheme="minorHAnsi" w:cstheme="minorHAnsi"/>
                <w:bCs/>
                <w:lang w:eastAsia="en-US"/>
              </w:rPr>
              <w:t xml:space="preserve">de </w:t>
            </w:r>
            <w:r w:rsidRPr="00173692">
              <w:rPr>
                <w:rFonts w:asciiTheme="minorHAnsi" w:eastAsia="Calibri" w:hAnsiTheme="minorHAnsi" w:cstheme="minorHAnsi"/>
                <w:bCs/>
                <w:lang w:eastAsia="en-US"/>
              </w:rPr>
              <w:t xml:space="preserve">MFP’s type 1 tot en met type 6. </w:t>
            </w:r>
            <w:r w:rsidR="008C7AE0">
              <w:rPr>
                <w:rFonts w:asciiTheme="minorHAnsi" w:eastAsia="Calibri" w:hAnsiTheme="minorHAnsi" w:cstheme="minorHAnsi"/>
                <w:bCs/>
                <w:lang w:eastAsia="en-US"/>
              </w:rPr>
              <w:t>Opdrachtnemer</w:t>
            </w:r>
            <w:r w:rsidRPr="00173692">
              <w:rPr>
                <w:rFonts w:asciiTheme="minorHAnsi" w:eastAsia="Calibri" w:hAnsiTheme="minorHAnsi" w:cstheme="minorHAnsi"/>
                <w:bCs/>
                <w:lang w:eastAsia="en-US"/>
              </w:rPr>
              <w:t xml:space="preserve"> verleent volledige medewerking aan de </w:t>
            </w:r>
            <w:r w:rsidR="008C7AE0">
              <w:rPr>
                <w:rFonts w:asciiTheme="minorHAnsi" w:eastAsia="Calibri" w:hAnsiTheme="minorHAnsi" w:cstheme="minorHAnsi"/>
                <w:bCs/>
                <w:lang w:eastAsia="en-US"/>
              </w:rPr>
              <w:t>Opdrachtgever</w:t>
            </w:r>
            <w:r w:rsidRPr="00173692">
              <w:rPr>
                <w:rFonts w:asciiTheme="minorHAnsi" w:eastAsia="Calibri" w:hAnsiTheme="minorHAnsi" w:cstheme="minorHAnsi"/>
                <w:bCs/>
                <w:lang w:eastAsia="en-US"/>
              </w:rPr>
              <w:t xml:space="preserve"> bij het installeren van de cardreaders, licenties en software in de machines. </w:t>
            </w:r>
          </w:p>
          <w:p w14:paraId="1767E3AC" w14:textId="5D157086" w:rsidR="00ED1C06" w:rsidRPr="00173692" w:rsidRDefault="00ED1C06" w:rsidP="00ED1C06">
            <w:pPr>
              <w:rPr>
                <w:rFonts w:asciiTheme="minorHAnsi" w:eastAsia="Calibri" w:hAnsiTheme="minorHAnsi" w:cstheme="minorHAnsi"/>
                <w:bCs/>
                <w:lang w:eastAsia="en-US"/>
              </w:rPr>
            </w:pPr>
            <w:r w:rsidRPr="00173692">
              <w:rPr>
                <w:rFonts w:asciiTheme="minorHAnsi" w:eastAsia="Calibri" w:hAnsiTheme="minorHAnsi" w:cstheme="minorHAnsi"/>
                <w:bCs/>
                <w:lang w:eastAsia="en-US"/>
              </w:rPr>
              <w:t xml:space="preserve">De aangeboden machines dienen compatible te zijn met deze </w:t>
            </w:r>
            <w:r w:rsidRPr="007D13DD">
              <w:rPr>
                <w:rFonts w:asciiTheme="minorHAnsi" w:eastAsia="Calibri" w:hAnsiTheme="minorHAnsi" w:cstheme="minorHAnsi"/>
                <w:bCs/>
                <w:lang w:eastAsia="en-US"/>
              </w:rPr>
              <w:t>embedded</w:t>
            </w:r>
            <w:r w:rsidRPr="00173692">
              <w:rPr>
                <w:rFonts w:asciiTheme="minorHAnsi" w:eastAsia="Calibri" w:hAnsiTheme="minorHAnsi" w:cstheme="minorHAnsi"/>
                <w:bCs/>
                <w:lang w:eastAsia="en-US"/>
              </w:rPr>
              <w:t xml:space="preserve"> oplossing. </w:t>
            </w:r>
            <w:r w:rsidR="008C7AE0">
              <w:rPr>
                <w:rFonts w:asciiTheme="minorHAnsi" w:eastAsia="Calibri" w:hAnsiTheme="minorHAnsi" w:cstheme="minorHAnsi"/>
                <w:bCs/>
                <w:lang w:eastAsia="en-US"/>
              </w:rPr>
              <w:t>Opdrachtnemer</w:t>
            </w:r>
            <w:r w:rsidRPr="00173692">
              <w:rPr>
                <w:rFonts w:asciiTheme="minorHAnsi" w:eastAsia="Calibri" w:hAnsiTheme="minorHAnsi" w:cstheme="minorHAnsi"/>
                <w:bCs/>
                <w:lang w:eastAsia="en-US"/>
              </w:rPr>
              <w:t xml:space="preserve"> draagt zorg voor de fysieke inrichting van de softwarelicenties. </w:t>
            </w:r>
            <w:r w:rsidR="008C7AE0">
              <w:rPr>
                <w:rFonts w:asciiTheme="minorHAnsi" w:eastAsia="Calibri" w:hAnsiTheme="minorHAnsi" w:cstheme="minorHAnsi"/>
                <w:bCs/>
                <w:lang w:eastAsia="en-US"/>
              </w:rPr>
              <w:t>Opdrachtnemer</w:t>
            </w:r>
            <w:r w:rsidRPr="00173692">
              <w:rPr>
                <w:rFonts w:asciiTheme="minorHAnsi" w:eastAsia="Calibri" w:hAnsiTheme="minorHAnsi" w:cstheme="minorHAnsi"/>
                <w:bCs/>
                <w:lang w:eastAsia="en-US"/>
              </w:rPr>
              <w:t xml:space="preserve"> draagt zorg voor compatible printerdrivers in PCL en Postscript en voorziet alle type machines van een optionele Postcriptmodule. </w:t>
            </w:r>
          </w:p>
          <w:p w14:paraId="213DDD07" w14:textId="7CDDCF87" w:rsidR="00ED1C06" w:rsidRPr="00173692" w:rsidRDefault="008C7AE0" w:rsidP="00ED1C06">
            <w:pPr>
              <w:rPr>
                <w:rFonts w:asciiTheme="minorHAnsi" w:eastAsia="Calibri" w:hAnsiTheme="minorHAnsi" w:cstheme="minorHAnsi"/>
                <w:bCs/>
                <w:lang w:eastAsia="en-US"/>
              </w:rPr>
            </w:pPr>
            <w:r>
              <w:rPr>
                <w:rFonts w:asciiTheme="minorHAnsi" w:eastAsia="Calibri" w:hAnsiTheme="minorHAnsi" w:cstheme="minorHAnsi"/>
                <w:bCs/>
                <w:lang w:eastAsia="en-US"/>
              </w:rPr>
              <w:t>Opdrachtnemer</w:t>
            </w:r>
            <w:r w:rsidR="00ED1C06" w:rsidRPr="00173692">
              <w:rPr>
                <w:rFonts w:asciiTheme="minorHAnsi" w:eastAsia="Calibri" w:hAnsiTheme="minorHAnsi" w:cstheme="minorHAnsi"/>
                <w:bCs/>
                <w:lang w:eastAsia="en-US"/>
              </w:rPr>
              <w:t xml:space="preserve"> garandeert een foutloze werking vanuit de printers en MFP’s en het printmanagementsysteem binnen de overeengekomen planning, voor zover </w:t>
            </w:r>
            <w:r w:rsidR="00ED1C06" w:rsidRPr="00173692">
              <w:rPr>
                <w:rFonts w:asciiTheme="minorHAnsi" w:eastAsia="Calibri" w:hAnsiTheme="minorHAnsi" w:cstheme="minorHAnsi"/>
                <w:bCs/>
                <w:lang w:eastAsia="en-US"/>
              </w:rPr>
              <w:lastRenderedPageBreak/>
              <w:t xml:space="preserve">binnen de invloedssfeer van </w:t>
            </w:r>
            <w:r>
              <w:rPr>
                <w:rFonts w:asciiTheme="minorHAnsi" w:eastAsia="Calibri" w:hAnsiTheme="minorHAnsi" w:cstheme="minorHAnsi"/>
                <w:bCs/>
                <w:lang w:eastAsia="en-US"/>
              </w:rPr>
              <w:t>Opdrachtnemer</w:t>
            </w:r>
            <w:r w:rsidR="00ED1C06" w:rsidRPr="00173692">
              <w:rPr>
                <w:rFonts w:asciiTheme="minorHAnsi" w:eastAsia="Calibri" w:hAnsiTheme="minorHAnsi" w:cstheme="minorHAnsi"/>
                <w:bCs/>
                <w:lang w:eastAsia="en-US"/>
              </w:rPr>
              <w:t xml:space="preserve">. </w:t>
            </w:r>
            <w:r>
              <w:rPr>
                <w:rFonts w:asciiTheme="minorHAnsi" w:eastAsia="Calibri" w:hAnsiTheme="minorHAnsi" w:cstheme="minorHAnsi"/>
                <w:bCs/>
                <w:lang w:eastAsia="en-US"/>
              </w:rPr>
              <w:t>Opdrachtnemer</w:t>
            </w:r>
            <w:r w:rsidR="00ED1C06" w:rsidRPr="00173692">
              <w:rPr>
                <w:rFonts w:asciiTheme="minorHAnsi" w:eastAsia="Calibri" w:hAnsiTheme="minorHAnsi" w:cstheme="minorHAnsi"/>
                <w:bCs/>
                <w:lang w:eastAsia="en-US"/>
              </w:rPr>
              <w:t xml:space="preserve"> zorgt voor een volledige integratie van de printers en MFP’s, zonder bijkomende kosten.</w:t>
            </w:r>
          </w:p>
          <w:p w14:paraId="268385BC" w14:textId="69621EF4" w:rsidR="00ED1C06" w:rsidRPr="00173692" w:rsidRDefault="00ED1C06" w:rsidP="00ED1C06">
            <w:pPr>
              <w:rPr>
                <w:rFonts w:asciiTheme="minorHAnsi" w:hAnsiTheme="minorHAnsi" w:cstheme="minorHAnsi"/>
                <w:iCs/>
                <w:color w:val="000000"/>
                <w:shd w:val="clear" w:color="auto" w:fill="FFFFFF"/>
              </w:rPr>
            </w:pPr>
            <w:r w:rsidRPr="00173692">
              <w:rPr>
                <w:rFonts w:asciiTheme="minorHAnsi" w:eastAsia="Calibri" w:hAnsiTheme="minorHAnsi" w:cstheme="minorHAnsi"/>
                <w:bCs/>
                <w:lang w:eastAsia="en-US"/>
              </w:rPr>
              <w:t xml:space="preserve">Naast gebruik middels identificatie dient het mogelijk te zijn om te printen zonder gebruik te maken van de pincode, direct-print, en/ of printmanagementsysteem. </w:t>
            </w:r>
          </w:p>
          <w:p w14:paraId="0B19164C" w14:textId="1E4D6205" w:rsidR="00ED1C06" w:rsidRPr="00173692" w:rsidRDefault="00ED1C06" w:rsidP="00ED1C06">
            <w:pPr>
              <w:rPr>
                <w:rFonts w:asciiTheme="minorHAnsi" w:eastAsia="Calibri" w:hAnsiTheme="minorHAnsi" w:cstheme="minorHAnsi"/>
                <w:lang w:eastAsia="en-US"/>
              </w:rPr>
            </w:pPr>
            <w:r w:rsidRPr="00173692">
              <w:rPr>
                <w:rFonts w:asciiTheme="minorHAnsi" w:hAnsiTheme="minorHAnsi" w:cstheme="minorHAnsi"/>
                <w:iCs/>
                <w:color w:val="000000"/>
                <w:shd w:val="clear" w:color="auto" w:fill="FFFFFF"/>
              </w:rPr>
              <w:t xml:space="preserve">De eventueel bijkomende kosten voor installatie/ implementatie/ overleg/ afspraken etc., dienen bij de aangeboden prijs in te zitten. Mocht er merkeigen software en/of licenties nodig zijn voor deze koppeling dan worden deze door de </w:t>
            </w:r>
            <w:r w:rsidR="008C7AE0">
              <w:rPr>
                <w:rFonts w:asciiTheme="minorHAnsi" w:hAnsiTheme="minorHAnsi" w:cstheme="minorHAnsi"/>
                <w:iCs/>
                <w:color w:val="000000"/>
                <w:shd w:val="clear" w:color="auto" w:fill="FFFFFF"/>
              </w:rPr>
              <w:t>Opdrachtnemer</w:t>
            </w:r>
            <w:r w:rsidRPr="00173692">
              <w:rPr>
                <w:rFonts w:asciiTheme="minorHAnsi" w:hAnsiTheme="minorHAnsi" w:cstheme="minorHAnsi"/>
                <w:iCs/>
                <w:color w:val="000000"/>
                <w:shd w:val="clear" w:color="auto" w:fill="FFFFFF"/>
              </w:rPr>
              <w:t xml:space="preserve"> meegeleverd, hetgeen eveneens bij de prijs is inbegrepen. </w:t>
            </w:r>
          </w:p>
        </w:tc>
        <w:tc>
          <w:tcPr>
            <w:tcW w:w="567" w:type="dxa"/>
            <w:tcBorders>
              <w:bottom w:val="single" w:sz="4" w:space="0" w:color="auto"/>
            </w:tcBorders>
          </w:tcPr>
          <w:p w14:paraId="5C79105D" w14:textId="41914834" w:rsidR="00ED1C06" w:rsidRPr="00173692" w:rsidRDefault="00ED1C06" w:rsidP="00ED1C06">
            <w:pPr>
              <w:rPr>
                <w:rFonts w:asciiTheme="minorHAnsi" w:hAnsiTheme="minorHAnsi" w:cstheme="minorHAnsi"/>
              </w:rPr>
            </w:pPr>
            <w:r w:rsidRPr="00173692">
              <w:rPr>
                <w:rFonts w:asciiTheme="minorHAnsi" w:hAnsiTheme="minorHAnsi" w:cstheme="minorHAnsi"/>
              </w:rPr>
              <w:lastRenderedPageBreak/>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B75A6D0" w14:textId="7722F4A3"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254FDBA6" w14:textId="77777777" w:rsidTr="00082D4F">
        <w:tc>
          <w:tcPr>
            <w:tcW w:w="1128" w:type="dxa"/>
            <w:tcBorders>
              <w:bottom w:val="single" w:sz="4" w:space="0" w:color="auto"/>
            </w:tcBorders>
          </w:tcPr>
          <w:p w14:paraId="06E1CFAB" w14:textId="35AAB568"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23</w:t>
            </w:r>
          </w:p>
        </w:tc>
        <w:tc>
          <w:tcPr>
            <w:tcW w:w="6791" w:type="dxa"/>
            <w:tcBorders>
              <w:bottom w:val="single" w:sz="4" w:space="0" w:color="auto"/>
            </w:tcBorders>
          </w:tcPr>
          <w:p w14:paraId="1FE87D62" w14:textId="1F6C6403" w:rsidR="00ED1C06" w:rsidRPr="00173692" w:rsidRDefault="00ED1C06" w:rsidP="00ED1C06">
            <w:pPr>
              <w:rPr>
                <w:rFonts w:asciiTheme="minorHAnsi" w:hAnsiTheme="minorHAnsi" w:cstheme="minorHAnsi"/>
              </w:rPr>
            </w:pPr>
            <w:r w:rsidRPr="00173692">
              <w:rPr>
                <w:rFonts w:asciiTheme="minorHAnsi" w:hAnsiTheme="minorHAnsi" w:cstheme="minorHAnsi"/>
              </w:rPr>
              <w:t>Beveiligd printen via pincode: het moet mogelijk zijn om bij het geven van de printopdracht (binnen zowel follow me als bij direct printen) een pincode mee te geven via de printerdriver die na intoetsen op de MFP leidt tot het afdrukken van de opdracht. Hierbij moet het mogelijk zijn om alle opdrachten die bij deze gebruiker horen, met een (1) pincode in een (1) handeling af te drukken</w:t>
            </w:r>
            <w:r>
              <w:rPr>
                <w:rFonts w:asciiTheme="minorHAnsi" w:hAnsiTheme="minorHAnsi" w:cstheme="minorHAnsi"/>
              </w:rPr>
              <w:t xml:space="preserve"> dan wel de afdruk te kunnen annuleren. </w:t>
            </w:r>
            <w:r w:rsidR="008C7AE0">
              <w:rPr>
                <w:rFonts w:asciiTheme="minorHAnsi" w:hAnsiTheme="minorHAnsi" w:cstheme="minorHAnsi"/>
              </w:rPr>
              <w:t>Opdrachtgever</w:t>
            </w:r>
            <w:r w:rsidRPr="00173692">
              <w:rPr>
                <w:rFonts w:asciiTheme="minorHAnsi" w:hAnsiTheme="minorHAnsi" w:cstheme="minorHAnsi"/>
              </w:rPr>
              <w:t xml:space="preserve"> wil niet dat bij iedere printopdracht (bestand) een pincode invoert moet worden.</w:t>
            </w:r>
          </w:p>
        </w:tc>
        <w:tc>
          <w:tcPr>
            <w:tcW w:w="567" w:type="dxa"/>
            <w:tcBorders>
              <w:bottom w:val="single" w:sz="4" w:space="0" w:color="auto"/>
            </w:tcBorders>
          </w:tcPr>
          <w:p w14:paraId="351EDD29" w14:textId="699E9172"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C174F73" w14:textId="15E8C52C"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0FC1A15B" w14:textId="77777777" w:rsidTr="00082D4F">
        <w:tc>
          <w:tcPr>
            <w:tcW w:w="1128" w:type="dxa"/>
            <w:tcBorders>
              <w:bottom w:val="single" w:sz="4" w:space="0" w:color="auto"/>
            </w:tcBorders>
          </w:tcPr>
          <w:p w14:paraId="576C11AA" w14:textId="5EA56316"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24</w:t>
            </w:r>
          </w:p>
        </w:tc>
        <w:tc>
          <w:tcPr>
            <w:tcW w:w="6791" w:type="dxa"/>
            <w:tcBorders>
              <w:bottom w:val="single" w:sz="4" w:space="0" w:color="auto"/>
            </w:tcBorders>
          </w:tcPr>
          <w:p w14:paraId="67EE8A7C" w14:textId="7EDEFC39" w:rsidR="00ED1C06" w:rsidRPr="00173692" w:rsidRDefault="00ED1C06" w:rsidP="00ED1C06">
            <w:pPr>
              <w:rPr>
                <w:rFonts w:asciiTheme="minorHAnsi" w:hAnsiTheme="minorHAnsi" w:cstheme="minorHAnsi"/>
              </w:rPr>
            </w:pPr>
            <w:r w:rsidRPr="00173692">
              <w:rPr>
                <w:rFonts w:asciiTheme="minorHAnsi" w:hAnsiTheme="minorHAnsi" w:cstheme="minorHAnsi"/>
              </w:rPr>
              <w:t>Afdrukken moeten per pagina tegen verschillende tiktarieven kunnen worden afgerekend of het nu een zwart-wit of een full color pagina, een enkelzijdige of een dubbelzijdige afdruk betreft. Dit geldt ook binnen één kopieer- en printopdracht.</w:t>
            </w:r>
          </w:p>
        </w:tc>
        <w:tc>
          <w:tcPr>
            <w:tcW w:w="567" w:type="dxa"/>
            <w:tcBorders>
              <w:bottom w:val="single" w:sz="4" w:space="0" w:color="auto"/>
            </w:tcBorders>
          </w:tcPr>
          <w:p w14:paraId="4543AE2F" w14:textId="5A05BA8B"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07E1392" w14:textId="2900069E"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1E12C48B" w14:textId="77777777" w:rsidTr="00082D4F">
        <w:tc>
          <w:tcPr>
            <w:tcW w:w="1128" w:type="dxa"/>
            <w:tcBorders>
              <w:bottom w:val="single" w:sz="4" w:space="0" w:color="auto"/>
            </w:tcBorders>
          </w:tcPr>
          <w:p w14:paraId="49E09AA1" w14:textId="1BF5AF01"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25</w:t>
            </w:r>
          </w:p>
        </w:tc>
        <w:tc>
          <w:tcPr>
            <w:tcW w:w="6791" w:type="dxa"/>
            <w:tcBorders>
              <w:bottom w:val="single" w:sz="4" w:space="0" w:color="auto"/>
            </w:tcBorders>
          </w:tcPr>
          <w:p w14:paraId="4898DEC4" w14:textId="5592241E" w:rsidR="00ED1C06" w:rsidRPr="00173692" w:rsidRDefault="00ED1C06" w:rsidP="00ED1C06">
            <w:pPr>
              <w:rPr>
                <w:rFonts w:asciiTheme="minorHAnsi" w:hAnsiTheme="minorHAnsi" w:cstheme="minorHAnsi"/>
              </w:rPr>
            </w:pPr>
            <w:r w:rsidRPr="00173692">
              <w:rPr>
                <w:rFonts w:asciiTheme="minorHAnsi" w:hAnsiTheme="minorHAnsi" w:cstheme="minorHAnsi"/>
              </w:rPr>
              <w:t xml:space="preserve">De stand-by tijd, sluimertijd en de slaapstand van </w:t>
            </w:r>
            <w:r w:rsidRPr="00173692">
              <w:rPr>
                <w:rFonts w:asciiTheme="minorHAnsi" w:eastAsiaTheme="minorHAnsi" w:hAnsiTheme="minorHAnsi" w:cstheme="minorHAnsi"/>
                <w:lang w:eastAsia="en-US"/>
              </w:rPr>
              <w:t>printers, MFP’s en repro-machine</w:t>
            </w:r>
            <w:r w:rsidRPr="00173692">
              <w:rPr>
                <w:rFonts w:asciiTheme="minorHAnsi" w:hAnsiTheme="minorHAnsi" w:cstheme="minorHAnsi"/>
              </w:rPr>
              <w:t xml:space="preserve"> dienen configureerbaar te zijn.</w:t>
            </w:r>
          </w:p>
        </w:tc>
        <w:tc>
          <w:tcPr>
            <w:tcW w:w="567" w:type="dxa"/>
            <w:tcBorders>
              <w:bottom w:val="single" w:sz="4" w:space="0" w:color="auto"/>
            </w:tcBorders>
          </w:tcPr>
          <w:p w14:paraId="2BA6DB99" w14:textId="1025D5E0"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B43409E" w14:textId="5EB648A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0662D195" w14:textId="77777777" w:rsidTr="00082D4F">
        <w:tc>
          <w:tcPr>
            <w:tcW w:w="1128" w:type="dxa"/>
            <w:tcBorders>
              <w:bottom w:val="single" w:sz="4" w:space="0" w:color="auto"/>
            </w:tcBorders>
          </w:tcPr>
          <w:p w14:paraId="554AA1DE" w14:textId="3DBFCA6F"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26</w:t>
            </w:r>
          </w:p>
        </w:tc>
        <w:tc>
          <w:tcPr>
            <w:tcW w:w="6791" w:type="dxa"/>
            <w:tcBorders>
              <w:bottom w:val="single" w:sz="4" w:space="0" w:color="auto"/>
            </w:tcBorders>
          </w:tcPr>
          <w:p w14:paraId="2B30B4D1" w14:textId="7B4AC3D5" w:rsidR="00ED1C06" w:rsidRPr="00173692" w:rsidRDefault="008C7AE0" w:rsidP="00ED1C06">
            <w:pPr>
              <w:rPr>
                <w:rFonts w:asciiTheme="minorHAnsi" w:hAnsiTheme="minorHAnsi" w:cstheme="minorHAnsi"/>
              </w:rPr>
            </w:pPr>
            <w:r>
              <w:rPr>
                <w:rFonts w:asciiTheme="minorHAnsi" w:hAnsiTheme="minorHAnsi" w:cstheme="minorHAnsi"/>
              </w:rPr>
              <w:t>Opdrachtnemer</w:t>
            </w:r>
            <w:r w:rsidR="00ED1C06" w:rsidRPr="00173692">
              <w:rPr>
                <w:rFonts w:asciiTheme="minorHAnsi" w:hAnsiTheme="minorHAnsi" w:cstheme="minorHAnsi"/>
              </w:rPr>
              <w:t xml:space="preserve"> garandeert dat het vervangen van supplies en het verhelpen van storingen zonder de machine te verplaatsen mogelijk zijn.</w:t>
            </w:r>
          </w:p>
        </w:tc>
        <w:tc>
          <w:tcPr>
            <w:tcW w:w="567" w:type="dxa"/>
            <w:tcBorders>
              <w:bottom w:val="single" w:sz="4" w:space="0" w:color="auto"/>
            </w:tcBorders>
          </w:tcPr>
          <w:p w14:paraId="06957060" w14:textId="1D2E4F30"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E04BA10" w14:textId="732118F3"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14BCD174" w14:textId="77777777" w:rsidTr="00082D4F">
        <w:tc>
          <w:tcPr>
            <w:tcW w:w="1128" w:type="dxa"/>
            <w:tcBorders>
              <w:bottom w:val="single" w:sz="4" w:space="0" w:color="auto"/>
            </w:tcBorders>
          </w:tcPr>
          <w:p w14:paraId="1B76625E" w14:textId="1E140C81"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27</w:t>
            </w:r>
          </w:p>
        </w:tc>
        <w:tc>
          <w:tcPr>
            <w:tcW w:w="6791" w:type="dxa"/>
            <w:tcBorders>
              <w:bottom w:val="single" w:sz="4" w:space="0" w:color="auto"/>
            </w:tcBorders>
          </w:tcPr>
          <w:p w14:paraId="27A87CA7" w14:textId="65BD7925" w:rsidR="00ED1C06" w:rsidRPr="00173692" w:rsidRDefault="00ED1C06" w:rsidP="00ED1C06">
            <w:pPr>
              <w:rPr>
                <w:rFonts w:asciiTheme="minorHAnsi" w:hAnsiTheme="minorHAnsi" w:cstheme="minorHAnsi"/>
              </w:rPr>
            </w:pPr>
            <w:r w:rsidRPr="00173692">
              <w:rPr>
                <w:rFonts w:asciiTheme="minorHAnsi" w:hAnsiTheme="minorHAnsi" w:cstheme="minorHAnsi"/>
              </w:rPr>
              <w:t>Afdrukresolutie is minimaal 600 x 600 dpi bij zowel zwart-wit als full color opdrachten. Geïnterpoleerde afdrukresolutie is niet toegestaan.</w:t>
            </w:r>
          </w:p>
        </w:tc>
        <w:tc>
          <w:tcPr>
            <w:tcW w:w="567" w:type="dxa"/>
            <w:tcBorders>
              <w:bottom w:val="single" w:sz="4" w:space="0" w:color="auto"/>
            </w:tcBorders>
          </w:tcPr>
          <w:p w14:paraId="05C2D79B" w14:textId="0A85FCD6"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ED60CFC" w14:textId="505D13F5"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2A0DBCD6" w14:textId="77777777" w:rsidTr="00082D4F">
        <w:tc>
          <w:tcPr>
            <w:tcW w:w="1128" w:type="dxa"/>
            <w:tcBorders>
              <w:bottom w:val="single" w:sz="4" w:space="0" w:color="auto"/>
            </w:tcBorders>
          </w:tcPr>
          <w:p w14:paraId="3600FBFF" w14:textId="152A4A6C"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28</w:t>
            </w:r>
          </w:p>
        </w:tc>
        <w:tc>
          <w:tcPr>
            <w:tcW w:w="6791" w:type="dxa"/>
            <w:tcBorders>
              <w:bottom w:val="single" w:sz="4" w:space="0" w:color="auto"/>
            </w:tcBorders>
          </w:tcPr>
          <w:p w14:paraId="5ED040E6" w14:textId="6470F576" w:rsidR="00ED1C06" w:rsidRPr="00173692" w:rsidRDefault="00ED1C06" w:rsidP="00ED1C06">
            <w:pPr>
              <w:rPr>
                <w:rFonts w:asciiTheme="minorHAnsi" w:hAnsiTheme="minorHAnsi" w:cstheme="minorHAnsi"/>
              </w:rPr>
            </w:pPr>
            <w:r w:rsidRPr="00173692">
              <w:rPr>
                <w:rFonts w:asciiTheme="minorHAnsi" w:hAnsiTheme="minorHAnsi" w:cstheme="minorHAnsi"/>
              </w:rPr>
              <w:t>Het afgedrukte laserprint geschikte papier mag niet krullen of golven zodat deze niet meer verwerkbaar is op afwerkingsmachines</w:t>
            </w:r>
            <w:r w:rsidR="008E3266">
              <w:rPr>
                <w:rFonts w:asciiTheme="minorHAnsi" w:hAnsiTheme="minorHAnsi" w:cstheme="minorHAnsi"/>
              </w:rPr>
              <w:t>.</w:t>
            </w:r>
          </w:p>
        </w:tc>
        <w:tc>
          <w:tcPr>
            <w:tcW w:w="567" w:type="dxa"/>
            <w:tcBorders>
              <w:bottom w:val="single" w:sz="4" w:space="0" w:color="auto"/>
            </w:tcBorders>
          </w:tcPr>
          <w:p w14:paraId="76569A88" w14:textId="5502872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3735195" w14:textId="6E35091A"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0E148C38" w14:textId="77777777" w:rsidTr="00082D4F">
        <w:tc>
          <w:tcPr>
            <w:tcW w:w="1128" w:type="dxa"/>
            <w:tcBorders>
              <w:bottom w:val="single" w:sz="4" w:space="0" w:color="auto"/>
            </w:tcBorders>
          </w:tcPr>
          <w:p w14:paraId="3695146E" w14:textId="0DD4EA54"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29</w:t>
            </w:r>
          </w:p>
        </w:tc>
        <w:tc>
          <w:tcPr>
            <w:tcW w:w="6791" w:type="dxa"/>
            <w:tcBorders>
              <w:bottom w:val="single" w:sz="4" w:space="0" w:color="auto"/>
            </w:tcBorders>
          </w:tcPr>
          <w:p w14:paraId="103D7F0E" w14:textId="72B8656C" w:rsidR="00ED1C06" w:rsidRPr="00173692" w:rsidRDefault="00ED1C06" w:rsidP="00ED1C06">
            <w:pPr>
              <w:rPr>
                <w:rFonts w:asciiTheme="minorHAnsi" w:hAnsiTheme="minorHAnsi" w:cstheme="minorHAnsi"/>
              </w:rPr>
            </w:pPr>
            <w:r w:rsidRPr="00173692">
              <w:rPr>
                <w:rFonts w:asciiTheme="minorHAnsi" w:hAnsiTheme="minorHAnsi" w:cstheme="minorHAnsi"/>
              </w:rPr>
              <w:t>Landscape en portret afdrukken op A4 formaat is zowel enkelzijdig als dubbelzijdig mogelijk.</w:t>
            </w:r>
          </w:p>
        </w:tc>
        <w:tc>
          <w:tcPr>
            <w:tcW w:w="567" w:type="dxa"/>
            <w:tcBorders>
              <w:bottom w:val="single" w:sz="4" w:space="0" w:color="auto"/>
            </w:tcBorders>
          </w:tcPr>
          <w:p w14:paraId="223FED51" w14:textId="5756A239"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97FFCDE" w14:textId="05B76E87"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59393C25" w14:textId="77777777" w:rsidTr="00082D4F">
        <w:tc>
          <w:tcPr>
            <w:tcW w:w="1128" w:type="dxa"/>
            <w:tcBorders>
              <w:bottom w:val="single" w:sz="4" w:space="0" w:color="auto"/>
            </w:tcBorders>
          </w:tcPr>
          <w:p w14:paraId="65625374" w14:textId="59342947"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30</w:t>
            </w:r>
          </w:p>
        </w:tc>
        <w:tc>
          <w:tcPr>
            <w:tcW w:w="6791" w:type="dxa"/>
            <w:tcBorders>
              <w:bottom w:val="single" w:sz="4" w:space="0" w:color="auto"/>
            </w:tcBorders>
          </w:tcPr>
          <w:p w14:paraId="0828656B" w14:textId="77111FE9" w:rsidR="00ED1C06" w:rsidRPr="00173692" w:rsidRDefault="00ED1C06" w:rsidP="00ED1C06">
            <w:pPr>
              <w:rPr>
                <w:rFonts w:asciiTheme="minorHAnsi" w:hAnsiTheme="minorHAnsi" w:cstheme="minorHAnsi"/>
              </w:rPr>
            </w:pPr>
            <w:r w:rsidRPr="00173692">
              <w:rPr>
                <w:rFonts w:asciiTheme="minorHAnsi" w:hAnsiTheme="minorHAnsi" w:cstheme="minorHAnsi"/>
              </w:rPr>
              <w:t>Automatisch enkelzijdig en dubbelzijdig printen is mogelijk en instelbaar via de printerdriver.</w:t>
            </w:r>
          </w:p>
        </w:tc>
        <w:tc>
          <w:tcPr>
            <w:tcW w:w="567" w:type="dxa"/>
            <w:tcBorders>
              <w:bottom w:val="single" w:sz="4" w:space="0" w:color="auto"/>
            </w:tcBorders>
          </w:tcPr>
          <w:p w14:paraId="10C7749E" w14:textId="52AF8A9F"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ED19475" w14:textId="62A0C6B6"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54CDBE02" w14:textId="77777777" w:rsidTr="00082D4F">
        <w:tc>
          <w:tcPr>
            <w:tcW w:w="1128" w:type="dxa"/>
            <w:tcBorders>
              <w:bottom w:val="single" w:sz="4" w:space="0" w:color="auto"/>
            </w:tcBorders>
          </w:tcPr>
          <w:p w14:paraId="50189EE4" w14:textId="145A7CAC"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31</w:t>
            </w:r>
          </w:p>
        </w:tc>
        <w:tc>
          <w:tcPr>
            <w:tcW w:w="6791" w:type="dxa"/>
            <w:tcBorders>
              <w:bottom w:val="single" w:sz="4" w:space="0" w:color="auto"/>
            </w:tcBorders>
          </w:tcPr>
          <w:p w14:paraId="5B946C8A" w14:textId="3ED1BC8C" w:rsidR="00ED1C06" w:rsidRPr="00173692" w:rsidRDefault="00ED1C06" w:rsidP="00ED1C06">
            <w:pPr>
              <w:rPr>
                <w:rFonts w:asciiTheme="minorHAnsi" w:hAnsiTheme="minorHAnsi" w:cstheme="minorHAnsi"/>
              </w:rPr>
            </w:pPr>
            <w:r w:rsidRPr="00173692">
              <w:rPr>
                <w:rFonts w:asciiTheme="minorHAnsi" w:hAnsiTheme="minorHAnsi" w:cstheme="minorHAnsi"/>
              </w:rPr>
              <w:t>De default instelling van de full color printers en MFP’s is zwart-wit afdrukken. Daar waar een zwart-wit machine gevraagd wordt mag een kleurenmachine geleverd worden, mits de CMY kleuren uitgezet kunnen worden.</w:t>
            </w:r>
          </w:p>
        </w:tc>
        <w:tc>
          <w:tcPr>
            <w:tcW w:w="567" w:type="dxa"/>
            <w:tcBorders>
              <w:bottom w:val="single" w:sz="4" w:space="0" w:color="auto"/>
            </w:tcBorders>
          </w:tcPr>
          <w:p w14:paraId="6814D08F" w14:textId="4DCA7382"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191E368" w14:textId="1833C1C7"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5B88D6FB" w14:textId="77777777" w:rsidTr="00082D4F">
        <w:tc>
          <w:tcPr>
            <w:tcW w:w="1128" w:type="dxa"/>
            <w:tcBorders>
              <w:bottom w:val="single" w:sz="4" w:space="0" w:color="auto"/>
            </w:tcBorders>
          </w:tcPr>
          <w:p w14:paraId="69E44EDE" w14:textId="79C4AB07"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32</w:t>
            </w:r>
          </w:p>
        </w:tc>
        <w:tc>
          <w:tcPr>
            <w:tcW w:w="6791" w:type="dxa"/>
            <w:tcBorders>
              <w:bottom w:val="single" w:sz="4" w:space="0" w:color="auto"/>
            </w:tcBorders>
          </w:tcPr>
          <w:p w14:paraId="237727F9" w14:textId="77777777" w:rsidR="00ED1C06" w:rsidRPr="00173692" w:rsidRDefault="00ED1C06" w:rsidP="00ED1C06">
            <w:pPr>
              <w:jc w:val="both"/>
              <w:rPr>
                <w:rFonts w:asciiTheme="minorHAnsi" w:hAnsiTheme="minorHAnsi" w:cstheme="minorHAnsi"/>
              </w:rPr>
            </w:pPr>
            <w:r w:rsidRPr="00173692">
              <w:rPr>
                <w:rFonts w:asciiTheme="minorHAnsi" w:hAnsiTheme="minorHAnsi" w:cstheme="minorHAnsi"/>
              </w:rPr>
              <w:t>Alle afdrukken zijn in laserprint kwaliteit.</w:t>
            </w:r>
          </w:p>
          <w:p w14:paraId="76B296E0" w14:textId="2D4534EE" w:rsidR="00ED1C06" w:rsidRPr="00173692" w:rsidRDefault="00ED1C06" w:rsidP="00ED1C06">
            <w:pPr>
              <w:rPr>
                <w:rFonts w:asciiTheme="minorHAnsi" w:hAnsiTheme="minorHAnsi" w:cstheme="minorHAnsi"/>
              </w:rPr>
            </w:pPr>
            <w:r w:rsidRPr="00173692">
              <w:rPr>
                <w:rFonts w:asciiTheme="minorHAnsi" w:hAnsiTheme="minorHAnsi" w:cstheme="minorHAnsi"/>
              </w:rPr>
              <w:t>Indien de kwaliteit van afdrukken in LED kwaliteit minimaal vergelijkbaar is met afdrukken in laserprint kwaliteit en aan alle overige eisen voldoet is LED technologie ook akkoord.</w:t>
            </w:r>
          </w:p>
        </w:tc>
        <w:tc>
          <w:tcPr>
            <w:tcW w:w="567" w:type="dxa"/>
            <w:tcBorders>
              <w:bottom w:val="single" w:sz="4" w:space="0" w:color="auto"/>
            </w:tcBorders>
          </w:tcPr>
          <w:p w14:paraId="3C5315B9" w14:textId="7DAE1A6B"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A7527E8" w14:textId="5EA01333"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3A26BAAC" w14:textId="77777777" w:rsidTr="00082D4F">
        <w:tc>
          <w:tcPr>
            <w:tcW w:w="1128" w:type="dxa"/>
            <w:tcBorders>
              <w:bottom w:val="single" w:sz="4" w:space="0" w:color="auto"/>
            </w:tcBorders>
          </w:tcPr>
          <w:p w14:paraId="75462DFF" w14:textId="6867481D"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33</w:t>
            </w:r>
          </w:p>
        </w:tc>
        <w:tc>
          <w:tcPr>
            <w:tcW w:w="6791" w:type="dxa"/>
            <w:tcBorders>
              <w:bottom w:val="single" w:sz="4" w:space="0" w:color="auto"/>
            </w:tcBorders>
          </w:tcPr>
          <w:p w14:paraId="205F86ED" w14:textId="47F5406F" w:rsidR="00ED1C06" w:rsidRPr="00173692" w:rsidRDefault="00ED1C06" w:rsidP="00ED1C06">
            <w:pPr>
              <w:rPr>
                <w:rFonts w:asciiTheme="minorHAnsi" w:hAnsiTheme="minorHAnsi" w:cstheme="minorHAnsi"/>
              </w:rPr>
            </w:pPr>
            <w:r w:rsidRPr="00173692">
              <w:rPr>
                <w:rFonts w:asciiTheme="minorHAnsi" w:hAnsiTheme="minorHAnsi" w:cstheme="minorHAnsi"/>
              </w:rPr>
              <w:t xml:space="preserve">De </w:t>
            </w:r>
            <w:r w:rsidRPr="00173692">
              <w:rPr>
                <w:rFonts w:asciiTheme="minorHAnsi" w:eastAsiaTheme="minorHAnsi" w:hAnsiTheme="minorHAnsi" w:cstheme="minorHAnsi"/>
                <w:lang w:eastAsia="en-US"/>
              </w:rPr>
              <w:t xml:space="preserve">printers en MFP’s </w:t>
            </w:r>
            <w:r w:rsidRPr="00173692">
              <w:rPr>
                <w:rFonts w:asciiTheme="minorHAnsi" w:hAnsiTheme="minorHAnsi" w:cstheme="minorHAnsi"/>
              </w:rPr>
              <w:t>zijn voor o.a. schoonmaak rondom de machine gemakkelijk en zonder extra hulpmiddelen te verplaatsen.</w:t>
            </w:r>
          </w:p>
        </w:tc>
        <w:tc>
          <w:tcPr>
            <w:tcW w:w="567" w:type="dxa"/>
            <w:tcBorders>
              <w:bottom w:val="single" w:sz="4" w:space="0" w:color="auto"/>
            </w:tcBorders>
          </w:tcPr>
          <w:p w14:paraId="0BC7EC2C" w14:textId="25EA96CF"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FBBFEB2" w14:textId="5B820BC3"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1023AEA7" w14:textId="77777777" w:rsidTr="00082D4F">
        <w:tc>
          <w:tcPr>
            <w:tcW w:w="1128" w:type="dxa"/>
            <w:tcBorders>
              <w:bottom w:val="single" w:sz="4" w:space="0" w:color="auto"/>
            </w:tcBorders>
          </w:tcPr>
          <w:p w14:paraId="29CA7501" w14:textId="4334EC2B"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34</w:t>
            </w:r>
          </w:p>
        </w:tc>
        <w:tc>
          <w:tcPr>
            <w:tcW w:w="6791" w:type="dxa"/>
            <w:tcBorders>
              <w:bottom w:val="single" w:sz="4" w:space="0" w:color="auto"/>
            </w:tcBorders>
          </w:tcPr>
          <w:p w14:paraId="56F76866" w14:textId="642A2215" w:rsidR="00ED1C06" w:rsidRPr="00173692" w:rsidRDefault="00ED1C06" w:rsidP="00ED1C06">
            <w:pPr>
              <w:rPr>
                <w:rFonts w:asciiTheme="minorHAnsi" w:hAnsiTheme="minorHAnsi" w:cstheme="minorHAnsi"/>
              </w:rPr>
            </w:pPr>
            <w:r w:rsidRPr="00173692">
              <w:rPr>
                <w:rFonts w:asciiTheme="minorHAnsi" w:hAnsiTheme="minorHAnsi" w:cstheme="minorHAnsi"/>
              </w:rPr>
              <w:t>Laserprint geschikte etiketten en diploma’s/ certificaten tot en met 250 gr/m²</w:t>
            </w:r>
            <w:r w:rsidR="003C4DB6">
              <w:rPr>
                <w:rFonts w:asciiTheme="minorHAnsi" w:hAnsiTheme="minorHAnsi" w:cstheme="minorHAnsi"/>
              </w:rPr>
              <w:t xml:space="preserve">, m.u.v. type 1 en 2, </w:t>
            </w:r>
            <w:r w:rsidRPr="00173692">
              <w:rPr>
                <w:rFonts w:asciiTheme="minorHAnsi" w:hAnsiTheme="minorHAnsi" w:cstheme="minorHAnsi"/>
              </w:rPr>
              <w:t>kunnen afgedrukt worden vanuit een handinvoer</w:t>
            </w:r>
            <w:r w:rsidR="003C4DB6">
              <w:rPr>
                <w:rFonts w:asciiTheme="minorHAnsi" w:hAnsiTheme="minorHAnsi" w:cstheme="minorHAnsi"/>
              </w:rPr>
              <w:t xml:space="preserve"> en bij type 7,8,9 direct vanuit </w:t>
            </w:r>
            <w:proofErr w:type="gramStart"/>
            <w:r w:rsidR="003C4DB6">
              <w:rPr>
                <w:rFonts w:asciiTheme="minorHAnsi" w:hAnsiTheme="minorHAnsi" w:cstheme="minorHAnsi"/>
              </w:rPr>
              <w:t xml:space="preserve">papierlade </w:t>
            </w:r>
            <w:r w:rsidRPr="00173692">
              <w:rPr>
                <w:rFonts w:asciiTheme="minorHAnsi" w:hAnsiTheme="minorHAnsi" w:cstheme="minorHAnsi"/>
              </w:rPr>
              <w:t>.</w:t>
            </w:r>
            <w:proofErr w:type="gramEnd"/>
            <w:r w:rsidR="008E3266" w:rsidRPr="00173692">
              <w:rPr>
                <w:rFonts w:asciiTheme="minorHAnsi" w:hAnsiTheme="minorHAnsi" w:cstheme="minorHAnsi"/>
              </w:rPr>
              <w:t xml:space="preserve"> De handinvoer mag niet als lade worden meegerekend.</w:t>
            </w:r>
          </w:p>
        </w:tc>
        <w:tc>
          <w:tcPr>
            <w:tcW w:w="567" w:type="dxa"/>
            <w:tcBorders>
              <w:bottom w:val="single" w:sz="4" w:space="0" w:color="auto"/>
            </w:tcBorders>
          </w:tcPr>
          <w:p w14:paraId="6C6D045E" w14:textId="4B26916C"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D4D78E5" w14:textId="6D6C26E4"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59172E38" w14:textId="77777777" w:rsidTr="00082D4F">
        <w:tc>
          <w:tcPr>
            <w:tcW w:w="1128" w:type="dxa"/>
            <w:tcBorders>
              <w:bottom w:val="single" w:sz="4" w:space="0" w:color="auto"/>
            </w:tcBorders>
          </w:tcPr>
          <w:p w14:paraId="5D014064" w14:textId="524485D7"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35</w:t>
            </w:r>
          </w:p>
        </w:tc>
        <w:tc>
          <w:tcPr>
            <w:tcW w:w="6791" w:type="dxa"/>
            <w:tcBorders>
              <w:bottom w:val="single" w:sz="4" w:space="0" w:color="auto"/>
            </w:tcBorders>
          </w:tcPr>
          <w:p w14:paraId="1410206F" w14:textId="72EAFBF7" w:rsidR="00ED1C06" w:rsidRPr="00173692" w:rsidRDefault="00ED1C06" w:rsidP="00ED1C06">
            <w:pPr>
              <w:rPr>
                <w:rFonts w:asciiTheme="minorHAnsi" w:hAnsiTheme="minorHAnsi" w:cstheme="minorHAnsi"/>
              </w:rPr>
            </w:pPr>
            <w:r w:rsidRPr="00173692">
              <w:rPr>
                <w:rFonts w:asciiTheme="minorHAnsi" w:hAnsiTheme="minorHAnsi" w:cstheme="minorHAnsi"/>
              </w:rPr>
              <w:t>Het afdrukken van briefpapier gekoppeld aan een sjabloon is automatisch ingesteld op enkelzijdig. Sjablonen zullen door de gebruikers zelf aangepast worden. Briefpapier moet zowel enkelzijdig als dubbelzijdig ingesteld kunnen worden.</w:t>
            </w:r>
          </w:p>
        </w:tc>
        <w:tc>
          <w:tcPr>
            <w:tcW w:w="567" w:type="dxa"/>
            <w:tcBorders>
              <w:bottom w:val="single" w:sz="4" w:space="0" w:color="auto"/>
            </w:tcBorders>
          </w:tcPr>
          <w:p w14:paraId="49B90F93" w14:textId="1531B4C3"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B975EA8" w14:textId="5323B229"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62F558DB" w14:textId="77777777" w:rsidTr="00082D4F">
        <w:tc>
          <w:tcPr>
            <w:tcW w:w="1128" w:type="dxa"/>
            <w:tcBorders>
              <w:bottom w:val="single" w:sz="4" w:space="0" w:color="auto"/>
            </w:tcBorders>
          </w:tcPr>
          <w:p w14:paraId="0870A882" w14:textId="16330E26"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36</w:t>
            </w:r>
          </w:p>
        </w:tc>
        <w:tc>
          <w:tcPr>
            <w:tcW w:w="6791" w:type="dxa"/>
            <w:tcBorders>
              <w:bottom w:val="single" w:sz="4" w:space="0" w:color="auto"/>
            </w:tcBorders>
          </w:tcPr>
          <w:p w14:paraId="64FD3520" w14:textId="6BE93F5F" w:rsidR="00ED1C06" w:rsidRPr="00173692" w:rsidRDefault="00ED1C06" w:rsidP="00ED1C06">
            <w:pPr>
              <w:rPr>
                <w:rFonts w:asciiTheme="minorHAnsi" w:hAnsiTheme="minorHAnsi" w:cstheme="minorHAnsi"/>
              </w:rPr>
            </w:pPr>
            <w:r w:rsidRPr="00173692">
              <w:rPr>
                <w:rFonts w:asciiTheme="minorHAnsi" w:hAnsiTheme="minorHAnsi" w:cstheme="minorHAnsi"/>
              </w:rPr>
              <w:t xml:space="preserve">Bij dubbelzijdig afdrukken van A4 papier mag de snelheid van afdrukken niet meer dan 20% langzamer zijn van de gevraagde snelheid bij enkelzijdig afdrukken van A4 papier 80 gr/m². </w:t>
            </w:r>
          </w:p>
        </w:tc>
        <w:tc>
          <w:tcPr>
            <w:tcW w:w="567" w:type="dxa"/>
            <w:tcBorders>
              <w:bottom w:val="single" w:sz="4" w:space="0" w:color="auto"/>
            </w:tcBorders>
          </w:tcPr>
          <w:p w14:paraId="60EC0BC7" w14:textId="314570B4"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A8CB47F" w14:textId="6487667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363A9C9D" w14:textId="77777777" w:rsidTr="00082D4F">
        <w:tc>
          <w:tcPr>
            <w:tcW w:w="1128" w:type="dxa"/>
            <w:tcBorders>
              <w:bottom w:val="single" w:sz="4" w:space="0" w:color="auto"/>
            </w:tcBorders>
          </w:tcPr>
          <w:p w14:paraId="5FD724F7" w14:textId="3FC56D15"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37</w:t>
            </w:r>
          </w:p>
        </w:tc>
        <w:tc>
          <w:tcPr>
            <w:tcW w:w="6791" w:type="dxa"/>
            <w:tcBorders>
              <w:bottom w:val="single" w:sz="4" w:space="0" w:color="auto"/>
            </w:tcBorders>
          </w:tcPr>
          <w:p w14:paraId="5BB200C7" w14:textId="287808DC" w:rsidR="00ED1C06" w:rsidRPr="00173692" w:rsidRDefault="00ED1C06" w:rsidP="00ED1C06">
            <w:pPr>
              <w:rPr>
                <w:rFonts w:asciiTheme="minorHAnsi" w:hAnsiTheme="minorHAnsi" w:cstheme="minorHAnsi"/>
              </w:rPr>
            </w:pPr>
            <w:r w:rsidRPr="00173692">
              <w:rPr>
                <w:rFonts w:asciiTheme="minorHAnsi" w:hAnsiTheme="minorHAnsi" w:cstheme="minorHAnsi"/>
              </w:rPr>
              <w:t>Printen is automatisch ingesteld op dubbelzijdig, maar moet in sjablonen ook uitgezet kunnen worden.</w:t>
            </w:r>
          </w:p>
        </w:tc>
        <w:tc>
          <w:tcPr>
            <w:tcW w:w="567" w:type="dxa"/>
            <w:tcBorders>
              <w:bottom w:val="single" w:sz="4" w:space="0" w:color="auto"/>
            </w:tcBorders>
          </w:tcPr>
          <w:p w14:paraId="56D4C575" w14:textId="60C089D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BA7FA50" w14:textId="5CA8F835"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41196CA7" w14:textId="77777777" w:rsidTr="00082D4F">
        <w:tc>
          <w:tcPr>
            <w:tcW w:w="1128" w:type="dxa"/>
            <w:tcBorders>
              <w:bottom w:val="single" w:sz="4" w:space="0" w:color="auto"/>
            </w:tcBorders>
          </w:tcPr>
          <w:p w14:paraId="6F39A5D8" w14:textId="77E1F2A4"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38</w:t>
            </w:r>
          </w:p>
        </w:tc>
        <w:tc>
          <w:tcPr>
            <w:tcW w:w="6791" w:type="dxa"/>
            <w:tcBorders>
              <w:bottom w:val="single" w:sz="4" w:space="0" w:color="auto"/>
            </w:tcBorders>
          </w:tcPr>
          <w:p w14:paraId="119C379F" w14:textId="627E4B50" w:rsidR="00ED1C06" w:rsidRPr="00173692" w:rsidRDefault="00ED1C06" w:rsidP="00ED1C06">
            <w:pPr>
              <w:rPr>
                <w:rFonts w:asciiTheme="minorHAnsi" w:hAnsiTheme="minorHAnsi" w:cstheme="minorHAnsi"/>
              </w:rPr>
            </w:pPr>
            <w:r w:rsidRPr="00173692">
              <w:rPr>
                <w:rFonts w:asciiTheme="minorHAnsi" w:hAnsiTheme="minorHAnsi" w:cstheme="minorHAnsi"/>
              </w:rPr>
              <w:t>100% Tonervastheid wordt gegarandeerd, toner/ inkt laat niet los na het afdrukken.</w:t>
            </w:r>
          </w:p>
        </w:tc>
        <w:tc>
          <w:tcPr>
            <w:tcW w:w="567" w:type="dxa"/>
            <w:tcBorders>
              <w:bottom w:val="single" w:sz="4" w:space="0" w:color="auto"/>
            </w:tcBorders>
          </w:tcPr>
          <w:p w14:paraId="310E94D2" w14:textId="140F0D04"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7700FC3" w14:textId="7A7D4D30"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00954E7A" w14:textId="77777777" w:rsidTr="00082D4F">
        <w:tc>
          <w:tcPr>
            <w:tcW w:w="1128" w:type="dxa"/>
            <w:tcBorders>
              <w:bottom w:val="single" w:sz="4" w:space="0" w:color="auto"/>
            </w:tcBorders>
          </w:tcPr>
          <w:p w14:paraId="79BD0501" w14:textId="06F11339" w:rsidR="00ED1C06" w:rsidRPr="00173692" w:rsidRDefault="00ED1C06" w:rsidP="00ED1C06">
            <w:pPr>
              <w:rPr>
                <w:rFonts w:asciiTheme="minorHAnsi" w:hAnsiTheme="minorHAnsi" w:cstheme="minorHAnsi"/>
              </w:rPr>
            </w:pPr>
            <w:r w:rsidRPr="00173692">
              <w:rPr>
                <w:rFonts w:asciiTheme="minorHAnsi" w:hAnsiTheme="minorHAnsi" w:cstheme="minorHAnsi"/>
              </w:rPr>
              <w:lastRenderedPageBreak/>
              <w:t>T-Eis-</w:t>
            </w:r>
            <w:r w:rsidR="008E3266">
              <w:rPr>
                <w:rFonts w:asciiTheme="minorHAnsi" w:hAnsiTheme="minorHAnsi" w:cstheme="minorHAnsi"/>
              </w:rPr>
              <w:t>39</w:t>
            </w:r>
          </w:p>
        </w:tc>
        <w:tc>
          <w:tcPr>
            <w:tcW w:w="6791" w:type="dxa"/>
            <w:tcBorders>
              <w:bottom w:val="single" w:sz="4" w:space="0" w:color="auto"/>
            </w:tcBorders>
          </w:tcPr>
          <w:p w14:paraId="6375DF40" w14:textId="1F7A1CC7" w:rsidR="00ED1C06" w:rsidRPr="00173692" w:rsidRDefault="00ED1C06" w:rsidP="00ED1C06">
            <w:pPr>
              <w:rPr>
                <w:rFonts w:asciiTheme="minorHAnsi" w:hAnsiTheme="minorHAnsi" w:cstheme="minorHAnsi"/>
              </w:rPr>
            </w:pPr>
            <w:r w:rsidRPr="00173692">
              <w:rPr>
                <w:rFonts w:asciiTheme="minorHAnsi" w:hAnsiTheme="minorHAnsi" w:cstheme="minorHAnsi"/>
              </w:rPr>
              <w:t>De machinesnelheid staat los van het afdrukvolume, met andere woorden op ieder systeem kan er ook weinig afgedrukt worden.</w:t>
            </w:r>
          </w:p>
        </w:tc>
        <w:tc>
          <w:tcPr>
            <w:tcW w:w="567" w:type="dxa"/>
            <w:tcBorders>
              <w:bottom w:val="single" w:sz="4" w:space="0" w:color="auto"/>
            </w:tcBorders>
          </w:tcPr>
          <w:p w14:paraId="3C02816D" w14:textId="0ED9AB56"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72C1102" w14:textId="30A1C83C"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6443E47B" w14:textId="77777777" w:rsidTr="00082D4F">
        <w:tc>
          <w:tcPr>
            <w:tcW w:w="1128" w:type="dxa"/>
            <w:tcBorders>
              <w:bottom w:val="single" w:sz="4" w:space="0" w:color="auto"/>
            </w:tcBorders>
          </w:tcPr>
          <w:p w14:paraId="728CF73B" w14:textId="31FB4885"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40</w:t>
            </w:r>
          </w:p>
        </w:tc>
        <w:tc>
          <w:tcPr>
            <w:tcW w:w="6791" w:type="dxa"/>
            <w:tcBorders>
              <w:bottom w:val="single" w:sz="4" w:space="0" w:color="auto"/>
            </w:tcBorders>
          </w:tcPr>
          <w:p w14:paraId="24F57E8F" w14:textId="0943860D" w:rsidR="00ED1C06" w:rsidRPr="00173692" w:rsidRDefault="00ED1C06" w:rsidP="00ED1C06">
            <w:pPr>
              <w:rPr>
                <w:rFonts w:asciiTheme="minorHAnsi" w:hAnsiTheme="minorHAnsi" w:cstheme="minorHAnsi"/>
              </w:rPr>
            </w:pPr>
            <w:r w:rsidRPr="00173692">
              <w:rPr>
                <w:rFonts w:asciiTheme="minorHAnsi" w:hAnsiTheme="minorHAnsi" w:cstheme="minorHAnsi"/>
              </w:rPr>
              <w:t>De volgende bestand</w:t>
            </w:r>
            <w:r w:rsidR="008E3266">
              <w:rPr>
                <w:rFonts w:asciiTheme="minorHAnsi" w:hAnsiTheme="minorHAnsi" w:cstheme="minorHAnsi"/>
              </w:rPr>
              <w:t>sformaten</w:t>
            </w:r>
            <w:r w:rsidRPr="00173692">
              <w:rPr>
                <w:rFonts w:asciiTheme="minorHAnsi" w:hAnsiTheme="minorHAnsi" w:cstheme="minorHAnsi"/>
              </w:rPr>
              <w:t xml:space="preserve"> zijn probleemloos verwerkbaar op alle typen machines: PDF, PDF.x, DOC/DOCX, XLS/XLSX, PPT, JPG/JPEG.</w:t>
            </w:r>
          </w:p>
        </w:tc>
        <w:tc>
          <w:tcPr>
            <w:tcW w:w="567" w:type="dxa"/>
            <w:tcBorders>
              <w:bottom w:val="single" w:sz="4" w:space="0" w:color="auto"/>
            </w:tcBorders>
          </w:tcPr>
          <w:p w14:paraId="7904EB9E" w14:textId="0353F3F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CD00B07" w14:textId="1C99D351"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1C06" w:rsidRPr="00173692" w14:paraId="7A805183" w14:textId="77777777" w:rsidTr="00082D4F">
        <w:tc>
          <w:tcPr>
            <w:tcW w:w="1128" w:type="dxa"/>
            <w:tcBorders>
              <w:bottom w:val="single" w:sz="4" w:space="0" w:color="auto"/>
            </w:tcBorders>
          </w:tcPr>
          <w:p w14:paraId="7BDA58B3" w14:textId="3641F719" w:rsidR="00ED1C06" w:rsidRPr="00173692" w:rsidRDefault="00ED1C06" w:rsidP="00ED1C06">
            <w:pPr>
              <w:rPr>
                <w:rFonts w:asciiTheme="minorHAnsi" w:hAnsiTheme="minorHAnsi" w:cstheme="minorHAnsi"/>
              </w:rPr>
            </w:pPr>
            <w:r w:rsidRPr="00173692">
              <w:rPr>
                <w:rFonts w:asciiTheme="minorHAnsi" w:hAnsiTheme="minorHAnsi" w:cstheme="minorHAnsi"/>
              </w:rPr>
              <w:t>T-Eis-</w:t>
            </w:r>
            <w:r w:rsidR="008E3266">
              <w:rPr>
                <w:rFonts w:asciiTheme="minorHAnsi" w:hAnsiTheme="minorHAnsi" w:cstheme="minorHAnsi"/>
              </w:rPr>
              <w:t>41</w:t>
            </w:r>
          </w:p>
        </w:tc>
        <w:tc>
          <w:tcPr>
            <w:tcW w:w="6791" w:type="dxa"/>
            <w:tcBorders>
              <w:bottom w:val="single" w:sz="4" w:space="0" w:color="auto"/>
            </w:tcBorders>
          </w:tcPr>
          <w:p w14:paraId="0289B55B" w14:textId="57089345" w:rsidR="00ED1C06" w:rsidRPr="00173692" w:rsidRDefault="00ED1C06" w:rsidP="00ED1C06">
            <w:pPr>
              <w:rPr>
                <w:rFonts w:asciiTheme="minorHAnsi" w:hAnsiTheme="minorHAnsi" w:cstheme="minorHAnsi"/>
              </w:rPr>
            </w:pPr>
            <w:r w:rsidRPr="00173692">
              <w:rPr>
                <w:rFonts w:asciiTheme="minorHAnsi" w:eastAsiaTheme="minorHAnsi" w:hAnsiTheme="minorHAnsi" w:cstheme="minorHAnsi"/>
                <w:bCs/>
                <w:iCs/>
                <w:lang w:eastAsia="en-US"/>
              </w:rPr>
              <w:t>De printers, MFP’s en de Repromachine dienen de volgende protocollen te ondersteunen: TCP/IP, LPD, IPP, SNMPv2 met sterke voorkeur voor SNMPv3 en http, https en LDAP. Daarnaast is Security Protocol 802.1x vereist.</w:t>
            </w:r>
          </w:p>
        </w:tc>
        <w:tc>
          <w:tcPr>
            <w:tcW w:w="567" w:type="dxa"/>
            <w:tcBorders>
              <w:bottom w:val="single" w:sz="4" w:space="0" w:color="auto"/>
            </w:tcBorders>
          </w:tcPr>
          <w:p w14:paraId="77FF0DF1" w14:textId="19E2266A"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EC6C500" w14:textId="5716B7C9" w:rsidR="00ED1C06" w:rsidRPr="00173692" w:rsidRDefault="00ED1C06" w:rsidP="00ED1C0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3266" w:rsidRPr="00173692" w14:paraId="2F826D45" w14:textId="77777777" w:rsidTr="00082D4F">
        <w:tc>
          <w:tcPr>
            <w:tcW w:w="1128" w:type="dxa"/>
            <w:tcBorders>
              <w:bottom w:val="single" w:sz="4" w:space="0" w:color="auto"/>
            </w:tcBorders>
          </w:tcPr>
          <w:p w14:paraId="60C8A5B1" w14:textId="121B0819" w:rsidR="008E3266" w:rsidRPr="00173692" w:rsidRDefault="008E3266" w:rsidP="008E326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4</w:t>
            </w:r>
            <w:r w:rsidR="00FB1CB2">
              <w:rPr>
                <w:rFonts w:asciiTheme="minorHAnsi" w:hAnsiTheme="minorHAnsi" w:cstheme="minorHAnsi"/>
              </w:rPr>
              <w:t>2</w:t>
            </w:r>
          </w:p>
        </w:tc>
        <w:tc>
          <w:tcPr>
            <w:tcW w:w="6791" w:type="dxa"/>
            <w:tcBorders>
              <w:bottom w:val="single" w:sz="4" w:space="0" w:color="auto"/>
            </w:tcBorders>
          </w:tcPr>
          <w:p w14:paraId="0C895590" w14:textId="33C61875" w:rsidR="008E3266" w:rsidRPr="00173692" w:rsidRDefault="008E3266" w:rsidP="008E3266">
            <w:pPr>
              <w:rPr>
                <w:rFonts w:asciiTheme="minorHAnsi" w:hAnsiTheme="minorHAnsi" w:cstheme="minorHAnsi"/>
              </w:rPr>
            </w:pPr>
            <w:r w:rsidRPr="00173692">
              <w:rPr>
                <w:rFonts w:asciiTheme="minorHAnsi" w:eastAsiaTheme="minorHAnsi" w:hAnsiTheme="minorHAnsi" w:cstheme="minorHAnsi"/>
                <w:lang w:eastAsia="en-US"/>
              </w:rPr>
              <w:t xml:space="preserve">De functionaliteit van de printerdriver dient volledig werkzaam te zijn binnen de netwerkomgeving van de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Zie Bijlage 1: Matrix MFP.</w:t>
            </w:r>
          </w:p>
        </w:tc>
        <w:tc>
          <w:tcPr>
            <w:tcW w:w="567" w:type="dxa"/>
            <w:tcBorders>
              <w:bottom w:val="single" w:sz="4" w:space="0" w:color="auto"/>
            </w:tcBorders>
          </w:tcPr>
          <w:p w14:paraId="0BA43C20" w14:textId="09A18F90"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6A33DB1" w14:textId="1552E086"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3266" w:rsidRPr="00173692" w14:paraId="3B41DD55" w14:textId="77777777" w:rsidTr="00082D4F">
        <w:tc>
          <w:tcPr>
            <w:tcW w:w="1128" w:type="dxa"/>
            <w:tcBorders>
              <w:bottom w:val="single" w:sz="4" w:space="0" w:color="auto"/>
            </w:tcBorders>
          </w:tcPr>
          <w:p w14:paraId="69DAB98C" w14:textId="32125098" w:rsidR="008E3266" w:rsidRPr="00173692" w:rsidRDefault="008E3266" w:rsidP="008E326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4</w:t>
            </w:r>
            <w:r w:rsidR="00FB1CB2">
              <w:rPr>
                <w:rFonts w:asciiTheme="minorHAnsi" w:hAnsiTheme="minorHAnsi" w:cstheme="minorHAnsi"/>
              </w:rPr>
              <w:t>3</w:t>
            </w:r>
          </w:p>
        </w:tc>
        <w:tc>
          <w:tcPr>
            <w:tcW w:w="6791" w:type="dxa"/>
            <w:tcBorders>
              <w:bottom w:val="single" w:sz="4" w:space="0" w:color="auto"/>
            </w:tcBorders>
          </w:tcPr>
          <w:p w14:paraId="1BCAE3D2" w14:textId="0E7521A6" w:rsidR="008E3266" w:rsidRPr="00173692" w:rsidRDefault="008E3266" w:rsidP="008E3266">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Printers moeten probleemloos kunnen werken met Microsoft office 365 en latere upgrades.</w:t>
            </w:r>
          </w:p>
          <w:p w14:paraId="070D3097" w14:textId="324085B1" w:rsidR="008E3266" w:rsidRPr="00173692" w:rsidRDefault="008E3266" w:rsidP="008E3266">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Daarnaast moeten Applesystemen met MacOS.12 en hoger probleemloos kunnen afdrukken op alle type machines.</w:t>
            </w:r>
          </w:p>
        </w:tc>
        <w:tc>
          <w:tcPr>
            <w:tcW w:w="567" w:type="dxa"/>
            <w:tcBorders>
              <w:bottom w:val="single" w:sz="4" w:space="0" w:color="auto"/>
            </w:tcBorders>
          </w:tcPr>
          <w:p w14:paraId="200DC695" w14:textId="6087DEED"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B87FEAC" w14:textId="6870F9D6"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3266" w:rsidRPr="00173692" w14:paraId="153B6DC6" w14:textId="77777777" w:rsidTr="00082D4F">
        <w:tc>
          <w:tcPr>
            <w:tcW w:w="1128" w:type="dxa"/>
            <w:tcBorders>
              <w:bottom w:val="single" w:sz="4" w:space="0" w:color="auto"/>
            </w:tcBorders>
          </w:tcPr>
          <w:p w14:paraId="1F5C0A69" w14:textId="1505A0EE" w:rsidR="008E3266" w:rsidRPr="00173692" w:rsidRDefault="008E3266" w:rsidP="008E326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4</w:t>
            </w:r>
            <w:r w:rsidR="00D41243">
              <w:rPr>
                <w:rFonts w:asciiTheme="minorHAnsi" w:hAnsiTheme="minorHAnsi" w:cstheme="minorHAnsi"/>
              </w:rPr>
              <w:t>4</w:t>
            </w:r>
          </w:p>
        </w:tc>
        <w:tc>
          <w:tcPr>
            <w:tcW w:w="6791" w:type="dxa"/>
            <w:tcBorders>
              <w:bottom w:val="single" w:sz="4" w:space="0" w:color="auto"/>
            </w:tcBorders>
          </w:tcPr>
          <w:p w14:paraId="29081E36" w14:textId="4324B3D8" w:rsidR="008E3266" w:rsidRPr="00173692" w:rsidRDefault="008E3266" w:rsidP="008E3266">
            <w:pPr>
              <w:rPr>
                <w:rFonts w:asciiTheme="minorHAnsi" w:eastAsiaTheme="minorHAnsi" w:hAnsiTheme="minorHAnsi" w:cstheme="minorHAnsi"/>
                <w:lang w:eastAsia="en-US"/>
              </w:rPr>
            </w:pPr>
            <w:r w:rsidRPr="00173692">
              <w:rPr>
                <w:rFonts w:asciiTheme="minorHAnsi" w:hAnsiTheme="minorHAnsi" w:cstheme="minorHAnsi"/>
              </w:rPr>
              <w:t xml:space="preserve">Vanwege standaardisatie in beheer wenst </w:t>
            </w:r>
            <w:r w:rsidR="008C7AE0">
              <w:rPr>
                <w:rFonts w:asciiTheme="minorHAnsi" w:hAnsiTheme="minorHAnsi" w:cstheme="minorHAnsi"/>
              </w:rPr>
              <w:t>Opdrachtgever</w:t>
            </w:r>
            <w:r w:rsidRPr="00173692">
              <w:rPr>
                <w:rFonts w:asciiTheme="minorHAnsi" w:hAnsiTheme="minorHAnsi" w:cstheme="minorHAnsi"/>
              </w:rPr>
              <w:t xml:space="preserve"> gebruik te maken van gecertificeerde generieke printerdrivers welke volledige functionaliteit biedt op alle printers en MFP’s, voor zover het systeem over een bepaalde functionaliteit beschikt. </w:t>
            </w:r>
            <w:r w:rsidR="008C7AE0">
              <w:rPr>
                <w:rFonts w:asciiTheme="minorHAnsi" w:hAnsiTheme="minorHAnsi" w:cstheme="minorHAnsi"/>
              </w:rPr>
              <w:t>Opdrachtnemer</w:t>
            </w:r>
            <w:r w:rsidRPr="00173692">
              <w:rPr>
                <w:rFonts w:asciiTheme="minorHAnsi" w:hAnsiTheme="minorHAnsi" w:cstheme="minorHAnsi"/>
              </w:rPr>
              <w:t xml:space="preserve"> draagt zorg voor aansluiting van alle gevraagde software en hardware.</w:t>
            </w:r>
          </w:p>
        </w:tc>
        <w:tc>
          <w:tcPr>
            <w:tcW w:w="567" w:type="dxa"/>
            <w:tcBorders>
              <w:bottom w:val="single" w:sz="4" w:space="0" w:color="auto"/>
            </w:tcBorders>
          </w:tcPr>
          <w:p w14:paraId="377BBCB5" w14:textId="5734EAE6"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1034359" w14:textId="2454B0B0"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3266" w:rsidRPr="00173692" w14:paraId="04367C82" w14:textId="77777777" w:rsidTr="00082D4F">
        <w:tc>
          <w:tcPr>
            <w:tcW w:w="1128" w:type="dxa"/>
            <w:tcBorders>
              <w:bottom w:val="single" w:sz="4" w:space="0" w:color="auto"/>
            </w:tcBorders>
          </w:tcPr>
          <w:p w14:paraId="7990BDFE" w14:textId="13FB8F66" w:rsidR="008E3266" w:rsidRPr="00173692" w:rsidRDefault="008E3266" w:rsidP="008E3266">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4</w:t>
            </w:r>
            <w:r w:rsidR="00D41243">
              <w:rPr>
                <w:rFonts w:asciiTheme="minorHAnsi" w:hAnsiTheme="minorHAnsi" w:cstheme="minorHAnsi"/>
              </w:rPr>
              <w:t>5</w:t>
            </w:r>
          </w:p>
        </w:tc>
        <w:tc>
          <w:tcPr>
            <w:tcW w:w="6791" w:type="dxa"/>
            <w:tcBorders>
              <w:bottom w:val="single" w:sz="4" w:space="0" w:color="auto"/>
            </w:tcBorders>
          </w:tcPr>
          <w:p w14:paraId="7CF4F7AA" w14:textId="77777777" w:rsidR="008E3266" w:rsidRPr="00173692" w:rsidRDefault="008E3266" w:rsidP="008E3266">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Bij plaatsing van netwerkapparatuur gelden de volgende technische randvoorwaarden:</w:t>
            </w:r>
          </w:p>
          <w:p w14:paraId="123EBBE2" w14:textId="77777777" w:rsidR="008E3266" w:rsidRPr="00173692" w:rsidRDefault="008E3266" w:rsidP="0046674A">
            <w:pPr>
              <w:pStyle w:val="Lijstalinea"/>
              <w:numPr>
                <w:ilvl w:val="0"/>
                <w:numId w:val="13"/>
              </w:numPr>
              <w:rPr>
                <w:rFonts w:asciiTheme="minorHAnsi" w:hAnsiTheme="minorHAnsi" w:cstheme="minorHAnsi"/>
                <w:sz w:val="20"/>
                <w:lang w:val="nl-NL"/>
              </w:rPr>
            </w:pPr>
            <w:r w:rsidRPr="00173692">
              <w:rPr>
                <w:rFonts w:asciiTheme="minorHAnsi" w:hAnsiTheme="minorHAnsi" w:cstheme="minorHAnsi"/>
                <w:sz w:val="20"/>
                <w:lang w:val="nl-NL"/>
              </w:rPr>
              <w:t xml:space="preserve">De apparatuur dient 1 Gbit/sec ethernet te ondersteunen. </w:t>
            </w:r>
          </w:p>
          <w:p w14:paraId="5CCE2D2B" w14:textId="0B4E31AD" w:rsidR="008E3266" w:rsidRPr="00173692" w:rsidRDefault="008E3266" w:rsidP="0046674A">
            <w:pPr>
              <w:pStyle w:val="Lijstalinea"/>
              <w:numPr>
                <w:ilvl w:val="0"/>
                <w:numId w:val="13"/>
              </w:numPr>
              <w:rPr>
                <w:rFonts w:asciiTheme="minorHAnsi" w:hAnsiTheme="minorHAnsi" w:cstheme="minorHAnsi"/>
                <w:sz w:val="20"/>
                <w:lang w:val="nl-NL"/>
              </w:rPr>
            </w:pPr>
            <w:r w:rsidRPr="00173692">
              <w:rPr>
                <w:rFonts w:asciiTheme="minorHAnsi" w:hAnsiTheme="minorHAnsi" w:cstheme="minorHAnsi"/>
                <w:sz w:val="20"/>
                <w:lang w:val="nl-NL"/>
              </w:rPr>
              <w:t>Als bekabeling dient UTP van minimaal Cat5e gebruikt te worden.</w:t>
            </w:r>
          </w:p>
          <w:p w14:paraId="533C347F" w14:textId="77777777" w:rsidR="008E3266" w:rsidRPr="00173692" w:rsidRDefault="008E3266" w:rsidP="0046674A">
            <w:pPr>
              <w:pStyle w:val="Lijstalinea"/>
              <w:numPr>
                <w:ilvl w:val="0"/>
                <w:numId w:val="13"/>
              </w:numPr>
              <w:rPr>
                <w:rFonts w:asciiTheme="minorHAnsi" w:hAnsiTheme="minorHAnsi" w:cstheme="minorHAnsi"/>
                <w:lang w:val="nl-NL"/>
              </w:rPr>
            </w:pPr>
            <w:r w:rsidRPr="00173692">
              <w:rPr>
                <w:rFonts w:asciiTheme="minorHAnsi" w:hAnsiTheme="minorHAnsi" w:cstheme="minorHAnsi"/>
                <w:sz w:val="20"/>
                <w:lang w:val="nl-NL"/>
              </w:rPr>
              <w:t xml:space="preserve">Per outlet niet meer dan 1 apparaat </w:t>
            </w:r>
          </w:p>
          <w:p w14:paraId="40D5A4A5" w14:textId="55286B4D" w:rsidR="008E3266" w:rsidRPr="00173692" w:rsidRDefault="008E3266" w:rsidP="0046674A">
            <w:pPr>
              <w:pStyle w:val="Lijstalinea"/>
              <w:numPr>
                <w:ilvl w:val="0"/>
                <w:numId w:val="13"/>
              </w:numPr>
              <w:rPr>
                <w:rFonts w:asciiTheme="minorHAnsi" w:hAnsiTheme="minorHAnsi" w:cstheme="minorHAnsi"/>
                <w:lang w:val="nl-NL"/>
              </w:rPr>
            </w:pPr>
            <w:r w:rsidRPr="00173692">
              <w:rPr>
                <w:rFonts w:asciiTheme="minorHAnsi" w:hAnsiTheme="minorHAnsi" w:cstheme="minorHAnsi"/>
                <w:sz w:val="20"/>
                <w:lang w:val="nl-NL"/>
              </w:rPr>
              <w:t>Er mogen geen splitters of hubs/switches bij de printers en MFP’s worden geplaatst.</w:t>
            </w:r>
          </w:p>
        </w:tc>
        <w:tc>
          <w:tcPr>
            <w:tcW w:w="567" w:type="dxa"/>
            <w:tcBorders>
              <w:bottom w:val="single" w:sz="4" w:space="0" w:color="auto"/>
            </w:tcBorders>
          </w:tcPr>
          <w:p w14:paraId="5F1A3305" w14:textId="24A8277D"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B2421EF" w14:textId="27B394A3"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E3266" w:rsidRPr="00173692" w14:paraId="5CC4AE8E" w14:textId="77777777" w:rsidTr="00082D4F">
        <w:tc>
          <w:tcPr>
            <w:tcW w:w="9067" w:type="dxa"/>
            <w:gridSpan w:val="4"/>
            <w:shd w:val="clear" w:color="auto" w:fill="BDD6EE" w:themeFill="accent5" w:themeFillTint="66"/>
          </w:tcPr>
          <w:p w14:paraId="7648AA93" w14:textId="155E3BF2" w:rsidR="008E3266" w:rsidRPr="00173692" w:rsidRDefault="008E3266" w:rsidP="008E3266">
            <w:pPr>
              <w:jc w:val="center"/>
              <w:rPr>
                <w:rFonts w:asciiTheme="minorHAnsi" w:hAnsiTheme="minorHAnsi" w:cstheme="minorHAnsi"/>
              </w:rPr>
            </w:pPr>
            <w:r w:rsidRPr="00173692">
              <w:rPr>
                <w:rFonts w:asciiTheme="minorHAnsi" w:hAnsiTheme="minorHAnsi" w:cstheme="minorHAnsi"/>
                <w:color w:val="000000"/>
              </w:rPr>
              <w:t>Scannen voor alle types MFP’s en Repromachines</w:t>
            </w:r>
          </w:p>
        </w:tc>
      </w:tr>
      <w:tr w:rsidR="008E3266" w:rsidRPr="00173692" w14:paraId="1F4A6F5F" w14:textId="77777777" w:rsidTr="00082D4F">
        <w:tc>
          <w:tcPr>
            <w:tcW w:w="1128" w:type="dxa"/>
            <w:tcBorders>
              <w:bottom w:val="single" w:sz="4" w:space="0" w:color="auto"/>
            </w:tcBorders>
          </w:tcPr>
          <w:p w14:paraId="1D27AA2F" w14:textId="50E7EA3A" w:rsidR="008E3266" w:rsidRPr="00173692" w:rsidRDefault="008E3266" w:rsidP="008E3266">
            <w:pPr>
              <w:rPr>
                <w:rFonts w:asciiTheme="minorHAnsi" w:hAnsiTheme="minorHAnsi" w:cstheme="minorHAnsi"/>
              </w:rPr>
            </w:pPr>
            <w:r w:rsidRPr="00173692">
              <w:rPr>
                <w:rFonts w:asciiTheme="minorHAnsi" w:hAnsiTheme="minorHAnsi" w:cstheme="minorHAnsi"/>
              </w:rPr>
              <w:t>T-Eis-</w:t>
            </w:r>
            <w:r w:rsidR="00D41243">
              <w:rPr>
                <w:rFonts w:asciiTheme="minorHAnsi" w:hAnsiTheme="minorHAnsi" w:cstheme="minorHAnsi"/>
              </w:rPr>
              <w:t>46</w:t>
            </w:r>
          </w:p>
        </w:tc>
        <w:tc>
          <w:tcPr>
            <w:tcW w:w="6791" w:type="dxa"/>
            <w:tcBorders>
              <w:bottom w:val="single" w:sz="4" w:space="0" w:color="auto"/>
            </w:tcBorders>
          </w:tcPr>
          <w:p w14:paraId="15B8A172" w14:textId="5D87310D" w:rsidR="008E3266" w:rsidRPr="00173692" w:rsidRDefault="008E3266" w:rsidP="008E3266">
            <w:pPr>
              <w:rPr>
                <w:rFonts w:asciiTheme="minorHAnsi" w:hAnsiTheme="minorHAnsi" w:cstheme="minorHAnsi"/>
              </w:rPr>
            </w:pPr>
            <w:r w:rsidRPr="00173692">
              <w:rPr>
                <w:rFonts w:asciiTheme="minorHAnsi" w:hAnsiTheme="minorHAnsi" w:cstheme="minorHAnsi"/>
              </w:rPr>
              <w:t>Scannen is alleen mogelijk met een identificatie via het printmanagement-systeem</w:t>
            </w:r>
            <w:r w:rsidR="002A48D6">
              <w:rPr>
                <w:rFonts w:asciiTheme="minorHAnsi" w:hAnsiTheme="minorHAnsi" w:cstheme="minorHAnsi"/>
              </w:rPr>
              <w:t>, m.u.v. machine type 7, 8, en 9</w:t>
            </w:r>
            <w:r w:rsidRPr="00173692">
              <w:rPr>
                <w:rFonts w:asciiTheme="minorHAnsi" w:hAnsiTheme="minorHAnsi" w:cstheme="minorHAnsi"/>
              </w:rPr>
              <w:t>. Waar gewenst moet, door aanpassing van de instelling, het ook mogelijk zijn te scannen zonder identificatieplicht.</w:t>
            </w:r>
          </w:p>
        </w:tc>
        <w:tc>
          <w:tcPr>
            <w:tcW w:w="567" w:type="dxa"/>
            <w:tcBorders>
              <w:bottom w:val="single" w:sz="4" w:space="0" w:color="auto"/>
            </w:tcBorders>
          </w:tcPr>
          <w:p w14:paraId="67165A1E" w14:textId="285C1851"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F8C2A95" w14:textId="3CCB99E1" w:rsidR="008E3266" w:rsidRPr="00173692" w:rsidRDefault="008E3266" w:rsidP="008E3266">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2D68DB0E" w14:textId="77777777" w:rsidTr="00082D4F">
        <w:tc>
          <w:tcPr>
            <w:tcW w:w="1128" w:type="dxa"/>
            <w:tcBorders>
              <w:bottom w:val="single" w:sz="4" w:space="0" w:color="auto"/>
            </w:tcBorders>
          </w:tcPr>
          <w:p w14:paraId="3DEC1068" w14:textId="77A56055" w:rsidR="00D41243" w:rsidRPr="00173692" w:rsidRDefault="00D41243" w:rsidP="00D41243">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47</w:t>
            </w:r>
          </w:p>
        </w:tc>
        <w:tc>
          <w:tcPr>
            <w:tcW w:w="6791" w:type="dxa"/>
            <w:tcBorders>
              <w:bottom w:val="single" w:sz="4" w:space="0" w:color="auto"/>
            </w:tcBorders>
          </w:tcPr>
          <w:p w14:paraId="243E48FD" w14:textId="609B2687"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Scannen naar eigen e-mailadres middels voorkeuzetoetsen op de MFP en de repromachine moet mogelijk zijn. </w:t>
            </w:r>
          </w:p>
        </w:tc>
        <w:tc>
          <w:tcPr>
            <w:tcW w:w="567" w:type="dxa"/>
            <w:tcBorders>
              <w:bottom w:val="single" w:sz="4" w:space="0" w:color="auto"/>
            </w:tcBorders>
          </w:tcPr>
          <w:p w14:paraId="0482D846" w14:textId="158C62A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AAF980C" w14:textId="3CB13B3D"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B81D2DA" w14:textId="77777777" w:rsidTr="00082D4F">
        <w:tc>
          <w:tcPr>
            <w:tcW w:w="1128" w:type="dxa"/>
            <w:tcBorders>
              <w:bottom w:val="single" w:sz="4" w:space="0" w:color="auto"/>
            </w:tcBorders>
          </w:tcPr>
          <w:p w14:paraId="591C303B" w14:textId="6C2A97A7" w:rsidR="00D41243" w:rsidRPr="00173692" w:rsidRDefault="00D41243" w:rsidP="00D41243">
            <w:pPr>
              <w:rPr>
                <w:rFonts w:asciiTheme="minorHAnsi" w:hAnsiTheme="minorHAnsi" w:cstheme="minorHAnsi"/>
              </w:rPr>
            </w:pPr>
            <w:r w:rsidRPr="00173692">
              <w:rPr>
                <w:rFonts w:asciiTheme="minorHAnsi" w:hAnsiTheme="minorHAnsi" w:cstheme="minorHAnsi"/>
              </w:rPr>
              <w:t>T-Eis-</w:t>
            </w:r>
            <w:r>
              <w:rPr>
                <w:rFonts w:asciiTheme="minorHAnsi" w:hAnsiTheme="minorHAnsi" w:cstheme="minorHAnsi"/>
              </w:rPr>
              <w:t>48</w:t>
            </w:r>
          </w:p>
        </w:tc>
        <w:tc>
          <w:tcPr>
            <w:tcW w:w="6791" w:type="dxa"/>
            <w:tcBorders>
              <w:bottom w:val="single" w:sz="4" w:space="0" w:color="auto"/>
            </w:tcBorders>
          </w:tcPr>
          <w:p w14:paraId="29733940" w14:textId="35510B16" w:rsidR="00D41243" w:rsidRPr="00173692" w:rsidRDefault="00D41243" w:rsidP="00D41243">
            <w:pPr>
              <w:rPr>
                <w:rFonts w:asciiTheme="minorHAnsi" w:hAnsiTheme="minorHAnsi" w:cstheme="minorHAnsi"/>
              </w:rPr>
            </w:pPr>
            <w:r w:rsidRPr="00173692">
              <w:rPr>
                <w:rFonts w:asciiTheme="minorHAnsi" w:hAnsiTheme="minorHAnsi" w:cstheme="minorHAnsi"/>
              </w:rPr>
              <w:t>De MFP’s zijn geschikt voor ‘Scannen naar eigen directory’ en homefolder op het netwerk. Hierbij is het mogelijk om dit per gebruiker uit te zetten door middel van de koppeling met het bestaande printmanagementsysteem.</w:t>
            </w:r>
          </w:p>
        </w:tc>
        <w:tc>
          <w:tcPr>
            <w:tcW w:w="567" w:type="dxa"/>
            <w:tcBorders>
              <w:bottom w:val="single" w:sz="4" w:space="0" w:color="auto"/>
            </w:tcBorders>
          </w:tcPr>
          <w:p w14:paraId="446822B8" w14:textId="38A87F5D"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6A08B7D8" w14:textId="11CCFBE7"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59C7B6F2" w14:textId="77777777" w:rsidTr="00267368">
        <w:tc>
          <w:tcPr>
            <w:tcW w:w="1128" w:type="dxa"/>
            <w:tcBorders>
              <w:bottom w:val="single" w:sz="4" w:space="0" w:color="auto"/>
            </w:tcBorders>
          </w:tcPr>
          <w:p w14:paraId="31775085" w14:textId="47D92A87"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49</w:t>
            </w:r>
          </w:p>
        </w:tc>
        <w:tc>
          <w:tcPr>
            <w:tcW w:w="6791" w:type="dxa"/>
            <w:tcBorders>
              <w:bottom w:val="single" w:sz="4" w:space="0" w:color="auto"/>
            </w:tcBorders>
            <w:vAlign w:val="center"/>
          </w:tcPr>
          <w:p w14:paraId="4958D323" w14:textId="071516F2"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De standaard instelling voor een scanopdracht is </w:t>
            </w:r>
            <w:r>
              <w:rPr>
                <w:rFonts w:asciiTheme="minorHAnsi" w:hAnsiTheme="minorHAnsi" w:cstheme="minorHAnsi"/>
              </w:rPr>
              <w:t>full color</w:t>
            </w:r>
            <w:r w:rsidRPr="00173692">
              <w:rPr>
                <w:rFonts w:asciiTheme="minorHAnsi" w:hAnsiTheme="minorHAnsi" w:cstheme="minorHAnsi"/>
              </w:rPr>
              <w:t xml:space="preserve">. </w:t>
            </w:r>
            <w:r>
              <w:rPr>
                <w:rFonts w:asciiTheme="minorHAnsi" w:hAnsiTheme="minorHAnsi" w:cstheme="minorHAnsi"/>
              </w:rPr>
              <w:t xml:space="preserve">De afdruk moet wel standaard op zwart wit staan. </w:t>
            </w:r>
            <w:r w:rsidRPr="00173692">
              <w:rPr>
                <w:rFonts w:asciiTheme="minorHAnsi" w:hAnsiTheme="minorHAnsi" w:cstheme="minorHAnsi"/>
              </w:rPr>
              <w:t xml:space="preserve">Er dient wel een mogelijkheid te zijn om </w:t>
            </w:r>
            <w:r>
              <w:rPr>
                <w:rFonts w:asciiTheme="minorHAnsi" w:hAnsiTheme="minorHAnsi" w:cstheme="minorHAnsi"/>
              </w:rPr>
              <w:t xml:space="preserve">zwart wit </w:t>
            </w:r>
            <w:r w:rsidRPr="00173692">
              <w:rPr>
                <w:rFonts w:asciiTheme="minorHAnsi" w:hAnsiTheme="minorHAnsi" w:cstheme="minorHAnsi"/>
              </w:rPr>
              <w:t>scan in te schakelen.</w:t>
            </w:r>
          </w:p>
        </w:tc>
        <w:tc>
          <w:tcPr>
            <w:tcW w:w="567" w:type="dxa"/>
            <w:tcBorders>
              <w:bottom w:val="single" w:sz="4" w:space="0" w:color="auto"/>
            </w:tcBorders>
          </w:tcPr>
          <w:p w14:paraId="6FA8B0DE" w14:textId="162DAD62"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596159B" w14:textId="3B5E908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528BAC01" w14:textId="77777777" w:rsidTr="00267368">
        <w:tc>
          <w:tcPr>
            <w:tcW w:w="1128" w:type="dxa"/>
            <w:tcBorders>
              <w:bottom w:val="single" w:sz="4" w:space="0" w:color="auto"/>
            </w:tcBorders>
          </w:tcPr>
          <w:p w14:paraId="74210AFF" w14:textId="708CC658"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50</w:t>
            </w:r>
          </w:p>
        </w:tc>
        <w:tc>
          <w:tcPr>
            <w:tcW w:w="6791" w:type="dxa"/>
            <w:tcBorders>
              <w:bottom w:val="single" w:sz="4" w:space="0" w:color="auto"/>
            </w:tcBorders>
            <w:vAlign w:val="center"/>
          </w:tcPr>
          <w:p w14:paraId="32AFBE64" w14:textId="23DE20C5" w:rsidR="00D41243" w:rsidRPr="00173692" w:rsidRDefault="00D41243" w:rsidP="00D41243">
            <w:pPr>
              <w:rPr>
                <w:rFonts w:asciiTheme="minorHAnsi" w:hAnsiTheme="minorHAnsi" w:cstheme="minorHAnsi"/>
              </w:rPr>
            </w:pPr>
            <w:r w:rsidRPr="00173692">
              <w:rPr>
                <w:rFonts w:asciiTheme="minorHAnsi" w:hAnsiTheme="minorHAnsi" w:cstheme="minorHAnsi"/>
              </w:rPr>
              <w:t>De scan is instelbaar van 300 tot minimaal 600 dpi, zonder aanvullende software. De scankwaliteit van de aangeboden machines wordt beoordeeld tijdens de</w:t>
            </w:r>
            <w:r w:rsidR="008E3A38">
              <w:rPr>
                <w:rFonts w:asciiTheme="minorHAnsi" w:hAnsiTheme="minorHAnsi" w:cstheme="minorHAnsi"/>
              </w:rPr>
              <w:t xml:space="preserve"> Productpresentatie/ P</w:t>
            </w:r>
            <w:r w:rsidRPr="00173692">
              <w:rPr>
                <w:rFonts w:asciiTheme="minorHAnsi" w:hAnsiTheme="minorHAnsi" w:cstheme="minorHAnsi"/>
              </w:rPr>
              <w:t xml:space="preserve">roof of </w:t>
            </w:r>
            <w:r w:rsidR="008E3A38">
              <w:rPr>
                <w:rFonts w:asciiTheme="minorHAnsi" w:hAnsiTheme="minorHAnsi" w:cstheme="minorHAnsi"/>
              </w:rPr>
              <w:t>C</w:t>
            </w:r>
            <w:r w:rsidRPr="00173692">
              <w:rPr>
                <w:rFonts w:asciiTheme="minorHAnsi" w:hAnsiTheme="minorHAnsi" w:cstheme="minorHAnsi"/>
              </w:rPr>
              <w:t>oncept.</w:t>
            </w:r>
          </w:p>
        </w:tc>
        <w:tc>
          <w:tcPr>
            <w:tcW w:w="567" w:type="dxa"/>
            <w:tcBorders>
              <w:bottom w:val="single" w:sz="4" w:space="0" w:color="auto"/>
            </w:tcBorders>
          </w:tcPr>
          <w:p w14:paraId="1B27CF95" w14:textId="3522DB33"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61534505" w14:textId="5308FAF1"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24B20952" w14:textId="77777777" w:rsidTr="00FD7A5D">
        <w:tc>
          <w:tcPr>
            <w:tcW w:w="1128" w:type="dxa"/>
            <w:tcBorders>
              <w:bottom w:val="single" w:sz="4" w:space="0" w:color="auto"/>
            </w:tcBorders>
          </w:tcPr>
          <w:p w14:paraId="563F2F87" w14:textId="59F6F790"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51</w:t>
            </w:r>
          </w:p>
        </w:tc>
        <w:tc>
          <w:tcPr>
            <w:tcW w:w="6791" w:type="dxa"/>
            <w:tcBorders>
              <w:bottom w:val="single" w:sz="4" w:space="0" w:color="auto"/>
            </w:tcBorders>
            <w:vAlign w:val="center"/>
          </w:tcPr>
          <w:p w14:paraId="510F3020" w14:textId="4072E3B5"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Scannen naar JPEG, </w:t>
            </w:r>
            <w:r>
              <w:rPr>
                <w:rFonts w:asciiTheme="minorHAnsi" w:hAnsiTheme="minorHAnsi" w:cstheme="minorHAnsi"/>
              </w:rPr>
              <w:t xml:space="preserve">TIFF, </w:t>
            </w:r>
            <w:r w:rsidRPr="00173692">
              <w:rPr>
                <w:rFonts w:asciiTheme="minorHAnsi" w:hAnsiTheme="minorHAnsi" w:cstheme="minorHAnsi"/>
              </w:rPr>
              <w:t>PDF</w:t>
            </w:r>
            <w:r>
              <w:rPr>
                <w:rFonts w:asciiTheme="minorHAnsi" w:hAnsiTheme="minorHAnsi" w:cstheme="minorHAnsi"/>
              </w:rPr>
              <w:t>, gecomprimeerde PDF, doorzoekbare PDF</w:t>
            </w:r>
            <w:r w:rsidRPr="00173692">
              <w:rPr>
                <w:rFonts w:asciiTheme="minorHAnsi" w:hAnsiTheme="minorHAnsi" w:cstheme="minorHAnsi"/>
              </w:rPr>
              <w:t xml:space="preserve"> moet mogelijk zijn zonder aanvullende software. Het scannen van meerdere pagina’s naar 1 PDF moet eveneens mogelijk zijn zonder bewerkingen en aanvullende software.</w:t>
            </w:r>
          </w:p>
        </w:tc>
        <w:tc>
          <w:tcPr>
            <w:tcW w:w="567" w:type="dxa"/>
            <w:tcBorders>
              <w:bottom w:val="single" w:sz="4" w:space="0" w:color="auto"/>
            </w:tcBorders>
          </w:tcPr>
          <w:p w14:paraId="4EB60C8C" w14:textId="1D21A57B"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90C374B" w14:textId="66AC91ED"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76801A14" w14:textId="77777777" w:rsidTr="00FD7A5D">
        <w:tc>
          <w:tcPr>
            <w:tcW w:w="1128" w:type="dxa"/>
            <w:tcBorders>
              <w:bottom w:val="single" w:sz="4" w:space="0" w:color="auto"/>
            </w:tcBorders>
          </w:tcPr>
          <w:p w14:paraId="683D1A4C" w14:textId="54A41DE6"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52</w:t>
            </w:r>
          </w:p>
        </w:tc>
        <w:tc>
          <w:tcPr>
            <w:tcW w:w="6791" w:type="dxa"/>
            <w:tcBorders>
              <w:bottom w:val="single" w:sz="4" w:space="0" w:color="auto"/>
            </w:tcBorders>
            <w:vAlign w:val="center"/>
          </w:tcPr>
          <w:p w14:paraId="0B26D657" w14:textId="12967C49" w:rsidR="00D41243" w:rsidRPr="00173692" w:rsidRDefault="00D41243" w:rsidP="00D41243">
            <w:pPr>
              <w:rPr>
                <w:rFonts w:asciiTheme="minorHAnsi" w:hAnsiTheme="minorHAnsi" w:cstheme="minorHAnsi"/>
              </w:rPr>
            </w:pPr>
            <w:r w:rsidRPr="00173692">
              <w:rPr>
                <w:rFonts w:asciiTheme="minorHAnsi" w:hAnsiTheme="minorHAnsi" w:cstheme="minorHAnsi"/>
              </w:rPr>
              <w:t>Het automatisch dubbelzijdig scannen dient mogelijk te zijn.</w:t>
            </w:r>
          </w:p>
        </w:tc>
        <w:tc>
          <w:tcPr>
            <w:tcW w:w="567" w:type="dxa"/>
            <w:tcBorders>
              <w:bottom w:val="single" w:sz="4" w:space="0" w:color="auto"/>
            </w:tcBorders>
          </w:tcPr>
          <w:p w14:paraId="6BF97D54" w14:textId="5EF2D5A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D49E26B" w14:textId="526F538A"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173D7695" w14:textId="77777777" w:rsidTr="00FD7A5D">
        <w:tc>
          <w:tcPr>
            <w:tcW w:w="1128" w:type="dxa"/>
            <w:tcBorders>
              <w:bottom w:val="single" w:sz="4" w:space="0" w:color="auto"/>
            </w:tcBorders>
          </w:tcPr>
          <w:p w14:paraId="3C0260D6" w14:textId="421D6BCC"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53</w:t>
            </w:r>
          </w:p>
        </w:tc>
        <w:tc>
          <w:tcPr>
            <w:tcW w:w="6791" w:type="dxa"/>
            <w:tcBorders>
              <w:bottom w:val="single" w:sz="4" w:space="0" w:color="auto"/>
            </w:tcBorders>
            <w:vAlign w:val="center"/>
          </w:tcPr>
          <w:p w14:paraId="4249BD32" w14:textId="58192234"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RADF of ARDF met invoer voor minimaal 25 vellen à 80 gr/m² (reversible automatic document feeder) moet worden meegeleverd. Indien een </w:t>
            </w:r>
            <w:r w:rsidR="008C7AE0">
              <w:rPr>
                <w:rFonts w:asciiTheme="minorHAnsi" w:hAnsiTheme="minorHAnsi" w:cstheme="minorHAnsi"/>
              </w:rPr>
              <w:t>Opdrachtnemer</w:t>
            </w:r>
            <w:r w:rsidRPr="00173692">
              <w:rPr>
                <w:rFonts w:asciiTheme="minorHAnsi" w:hAnsiTheme="minorHAnsi" w:cstheme="minorHAnsi"/>
              </w:rPr>
              <w:t xml:space="preserve"> een single pass scanner levert volstaat een ADF.</w:t>
            </w:r>
          </w:p>
        </w:tc>
        <w:tc>
          <w:tcPr>
            <w:tcW w:w="567" w:type="dxa"/>
            <w:tcBorders>
              <w:bottom w:val="single" w:sz="4" w:space="0" w:color="auto"/>
            </w:tcBorders>
          </w:tcPr>
          <w:p w14:paraId="21EBFDA2" w14:textId="4A6C31D9"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56DFADA" w14:textId="15CEEA7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C713344" w14:textId="77777777" w:rsidTr="00FD7A5D">
        <w:tc>
          <w:tcPr>
            <w:tcW w:w="1128" w:type="dxa"/>
            <w:tcBorders>
              <w:bottom w:val="single" w:sz="4" w:space="0" w:color="auto"/>
            </w:tcBorders>
          </w:tcPr>
          <w:p w14:paraId="1AE98AB2" w14:textId="5F113F0E"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54</w:t>
            </w:r>
          </w:p>
        </w:tc>
        <w:tc>
          <w:tcPr>
            <w:tcW w:w="6791" w:type="dxa"/>
            <w:tcBorders>
              <w:bottom w:val="single" w:sz="4" w:space="0" w:color="auto"/>
            </w:tcBorders>
            <w:vAlign w:val="center"/>
          </w:tcPr>
          <w:p w14:paraId="0C7A8105" w14:textId="0C497CD5"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Bij het samenstellen van een scan/ kopieeropdracht moet de MFP/ repromachine pagina’s automatisch tellen voordat de opdracht wordt vrijgegeven. Daarnaast moet het bij het invoeren van originelen niet nodig zijn om het aantal pagina’s in te voeren dan wel op te geven. De teller van de printer (alleen prints)/MFP/repromachine moet de juiste terugkoppeling/ telling geven aan het printmanagementsysteem. De terugkoppeling is pas juist als de tikken overeenkomen met de werkelijk afgedrukte pagina’s conform de voorwaarden in de overeenkomst, dat wil zeggen als de teller van de printer (alleen </w:t>
            </w:r>
            <w:r w:rsidRPr="00173692">
              <w:rPr>
                <w:rFonts w:asciiTheme="minorHAnsi" w:hAnsiTheme="minorHAnsi" w:cstheme="minorHAnsi"/>
              </w:rPr>
              <w:lastRenderedPageBreak/>
              <w:t xml:space="preserve">prints)/MFP/repromachine 2 tikken registreert voor 1 pagina dubbelzijdig zwart-wit, dient het accountingsysteem ook 2 pagina’s zwart-wit te rekenen ongeacht de te verrekenen kosten voor gebruiker, bepaalt door </w:t>
            </w:r>
            <w:r w:rsidR="008C7AE0">
              <w:rPr>
                <w:rFonts w:asciiTheme="minorHAnsi" w:hAnsiTheme="minorHAnsi" w:cstheme="minorHAnsi"/>
              </w:rPr>
              <w:t>Opdrachtgever</w:t>
            </w:r>
            <w:r w:rsidRPr="00173692">
              <w:rPr>
                <w:rFonts w:asciiTheme="minorHAnsi" w:hAnsiTheme="minorHAnsi" w:cstheme="minorHAnsi"/>
              </w:rPr>
              <w:t>.</w:t>
            </w:r>
          </w:p>
        </w:tc>
        <w:tc>
          <w:tcPr>
            <w:tcW w:w="567" w:type="dxa"/>
            <w:tcBorders>
              <w:bottom w:val="single" w:sz="4" w:space="0" w:color="auto"/>
            </w:tcBorders>
          </w:tcPr>
          <w:p w14:paraId="52B452B0" w14:textId="150C29D5" w:rsidR="00D41243" w:rsidRPr="00173692" w:rsidRDefault="00D41243" w:rsidP="00D41243">
            <w:pPr>
              <w:rPr>
                <w:rFonts w:asciiTheme="minorHAnsi" w:hAnsiTheme="minorHAnsi" w:cstheme="minorHAnsi"/>
              </w:rPr>
            </w:pPr>
            <w:r w:rsidRPr="00173692">
              <w:rPr>
                <w:rFonts w:asciiTheme="minorHAnsi" w:hAnsiTheme="minorHAnsi" w:cstheme="minorHAnsi"/>
              </w:rPr>
              <w:lastRenderedPageBreak/>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6AD51AC7" w14:textId="35515012"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4C48BED1" w14:textId="77777777" w:rsidTr="00FD7A5D">
        <w:tc>
          <w:tcPr>
            <w:tcW w:w="1128" w:type="dxa"/>
            <w:tcBorders>
              <w:bottom w:val="single" w:sz="4" w:space="0" w:color="auto"/>
            </w:tcBorders>
          </w:tcPr>
          <w:p w14:paraId="72C0FF28" w14:textId="0B6C162F"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55</w:t>
            </w:r>
          </w:p>
        </w:tc>
        <w:tc>
          <w:tcPr>
            <w:tcW w:w="6791" w:type="dxa"/>
            <w:tcBorders>
              <w:bottom w:val="single" w:sz="4" w:space="0" w:color="auto"/>
            </w:tcBorders>
            <w:vAlign w:val="center"/>
          </w:tcPr>
          <w:p w14:paraId="71098E06" w14:textId="1DCD2508" w:rsidR="00D41243" w:rsidRPr="00173692" w:rsidRDefault="00D41243" w:rsidP="00D41243">
            <w:pPr>
              <w:rPr>
                <w:rFonts w:asciiTheme="minorHAnsi" w:hAnsiTheme="minorHAnsi" w:cstheme="minorHAnsi"/>
              </w:rPr>
            </w:pPr>
            <w:r w:rsidRPr="00173692">
              <w:rPr>
                <w:rFonts w:asciiTheme="minorHAnsi" w:hAnsiTheme="minorHAnsi" w:cstheme="minorHAnsi"/>
              </w:rPr>
              <w:t>Compressie mag niet worden toegepast bij het scannen als PDF-bestand. Scans moeten 100% voor wat betreft de bestandsgrootte zijn, er mag dus geen verkleining in de resolutie dan wel bestandsgrootte plaats vinden.</w:t>
            </w:r>
          </w:p>
        </w:tc>
        <w:tc>
          <w:tcPr>
            <w:tcW w:w="567" w:type="dxa"/>
            <w:tcBorders>
              <w:bottom w:val="single" w:sz="4" w:space="0" w:color="auto"/>
            </w:tcBorders>
          </w:tcPr>
          <w:p w14:paraId="169A7CFC" w14:textId="534308FA"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FB98C50" w14:textId="4CE70E4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ABBDCF8" w14:textId="77777777" w:rsidTr="00082D4F">
        <w:tc>
          <w:tcPr>
            <w:tcW w:w="9067" w:type="dxa"/>
            <w:gridSpan w:val="4"/>
            <w:shd w:val="clear" w:color="auto" w:fill="BDD6EE" w:themeFill="accent5" w:themeFillTint="66"/>
          </w:tcPr>
          <w:p w14:paraId="1CA54103" w14:textId="6894C1BF" w:rsidR="00D41243" w:rsidRPr="00173692" w:rsidRDefault="00D41243" w:rsidP="00D41243">
            <w:pPr>
              <w:jc w:val="center"/>
              <w:rPr>
                <w:rFonts w:asciiTheme="minorHAnsi" w:hAnsiTheme="minorHAnsi" w:cstheme="minorHAnsi"/>
              </w:rPr>
            </w:pPr>
            <w:r w:rsidRPr="00173692">
              <w:rPr>
                <w:rFonts w:asciiTheme="minorHAnsi" w:hAnsiTheme="minorHAnsi" w:cstheme="minorHAnsi"/>
                <w:color w:val="000000"/>
              </w:rPr>
              <w:t>Kopiëren voor alle types MFP’s en Repromachines</w:t>
            </w:r>
          </w:p>
        </w:tc>
      </w:tr>
      <w:tr w:rsidR="00D41243" w:rsidRPr="00173692" w14:paraId="40F5AFA4" w14:textId="77777777" w:rsidTr="00082D4F">
        <w:tc>
          <w:tcPr>
            <w:tcW w:w="1128" w:type="dxa"/>
            <w:tcBorders>
              <w:bottom w:val="single" w:sz="4" w:space="0" w:color="auto"/>
            </w:tcBorders>
          </w:tcPr>
          <w:p w14:paraId="4DC71787" w14:textId="0D248454"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56</w:t>
            </w:r>
          </w:p>
        </w:tc>
        <w:tc>
          <w:tcPr>
            <w:tcW w:w="6791" w:type="dxa"/>
            <w:tcBorders>
              <w:bottom w:val="single" w:sz="4" w:space="0" w:color="auto"/>
            </w:tcBorders>
          </w:tcPr>
          <w:p w14:paraId="69DE65C4" w14:textId="488DA942" w:rsidR="00D41243" w:rsidRPr="00173692" w:rsidRDefault="00D41243" w:rsidP="00D41243">
            <w:pPr>
              <w:rPr>
                <w:rFonts w:asciiTheme="minorHAnsi" w:hAnsiTheme="minorHAnsi" w:cstheme="minorHAnsi"/>
              </w:rPr>
            </w:pPr>
            <w:r w:rsidRPr="00173692">
              <w:rPr>
                <w:rFonts w:asciiTheme="minorHAnsi" w:hAnsiTheme="minorHAnsi" w:cstheme="minorHAnsi"/>
              </w:rPr>
              <w:t>De kopieerfunctie is automatisch ingesteld op dubbelzijdig kopiëren, tenzij het een enkelzijdig origineel betreft.</w:t>
            </w:r>
          </w:p>
        </w:tc>
        <w:tc>
          <w:tcPr>
            <w:tcW w:w="567" w:type="dxa"/>
            <w:tcBorders>
              <w:bottom w:val="single" w:sz="4" w:space="0" w:color="auto"/>
            </w:tcBorders>
          </w:tcPr>
          <w:p w14:paraId="13F2F43C" w14:textId="3052C84E"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6A906814" w14:textId="5AB12198"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AE9D25A" w14:textId="77777777" w:rsidTr="00082D4F">
        <w:tc>
          <w:tcPr>
            <w:tcW w:w="1128" w:type="dxa"/>
            <w:tcBorders>
              <w:bottom w:val="single" w:sz="4" w:space="0" w:color="auto"/>
            </w:tcBorders>
          </w:tcPr>
          <w:p w14:paraId="0EBE9594" w14:textId="7A37E9D6"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57</w:t>
            </w:r>
          </w:p>
        </w:tc>
        <w:tc>
          <w:tcPr>
            <w:tcW w:w="6791" w:type="dxa"/>
            <w:tcBorders>
              <w:bottom w:val="single" w:sz="4" w:space="0" w:color="auto"/>
            </w:tcBorders>
          </w:tcPr>
          <w:p w14:paraId="407D0098" w14:textId="15B436FF" w:rsidR="00D41243" w:rsidRPr="00173692" w:rsidRDefault="00D41243" w:rsidP="00D41243">
            <w:pPr>
              <w:rPr>
                <w:rFonts w:asciiTheme="minorHAnsi" w:hAnsiTheme="minorHAnsi" w:cstheme="minorHAnsi"/>
              </w:rPr>
            </w:pPr>
            <w:r w:rsidRPr="00173692">
              <w:rPr>
                <w:rFonts w:asciiTheme="minorHAnsi" w:hAnsiTheme="minorHAnsi" w:cstheme="minorHAnsi"/>
              </w:rPr>
              <w:t>De kopieerfunctie op de MFP’s en de repromachines is in staat om met tekststand, fotostand en automatische formaatherkenning A4 en A3 te werken.</w:t>
            </w:r>
          </w:p>
        </w:tc>
        <w:tc>
          <w:tcPr>
            <w:tcW w:w="567" w:type="dxa"/>
            <w:tcBorders>
              <w:bottom w:val="single" w:sz="4" w:space="0" w:color="auto"/>
            </w:tcBorders>
          </w:tcPr>
          <w:p w14:paraId="168C990B" w14:textId="5987806E"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AD7FBF6" w14:textId="287C7B4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7D25922C" w14:textId="77777777" w:rsidTr="00082D4F">
        <w:tc>
          <w:tcPr>
            <w:tcW w:w="1128" w:type="dxa"/>
            <w:tcBorders>
              <w:bottom w:val="single" w:sz="4" w:space="0" w:color="auto"/>
            </w:tcBorders>
          </w:tcPr>
          <w:p w14:paraId="4825D957" w14:textId="3C10158B"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58</w:t>
            </w:r>
          </w:p>
        </w:tc>
        <w:tc>
          <w:tcPr>
            <w:tcW w:w="6791" w:type="dxa"/>
            <w:tcBorders>
              <w:bottom w:val="single" w:sz="4" w:space="0" w:color="auto"/>
            </w:tcBorders>
          </w:tcPr>
          <w:p w14:paraId="700E88D9" w14:textId="2E34EC09" w:rsidR="00D41243" w:rsidRPr="00173692" w:rsidRDefault="00D41243" w:rsidP="00D41243">
            <w:pPr>
              <w:outlineLvl w:val="7"/>
              <w:rPr>
                <w:rFonts w:asciiTheme="minorHAnsi" w:hAnsiTheme="minorHAnsi" w:cstheme="minorHAnsi"/>
              </w:rPr>
            </w:pPr>
            <w:r w:rsidRPr="00173692">
              <w:rPr>
                <w:rFonts w:asciiTheme="minorHAnsi" w:hAnsiTheme="minorHAnsi" w:cstheme="minorHAnsi"/>
              </w:rPr>
              <w:t>Het verkleinen en vergroten, alle formaten, moet traploos en in vaste stappen mogelijk zijn.</w:t>
            </w:r>
            <w:r w:rsidRPr="00173692">
              <w:rPr>
                <w:rFonts w:asciiTheme="minorHAnsi" w:hAnsiTheme="minorHAnsi" w:cstheme="minorHAnsi"/>
              </w:rPr>
              <w:br/>
              <w:t>Vaste stappen:</w:t>
            </w:r>
          </w:p>
          <w:p w14:paraId="78A4DE92" w14:textId="3E56641F" w:rsidR="00D41243" w:rsidRPr="00173692" w:rsidRDefault="00D41243" w:rsidP="0046674A">
            <w:pPr>
              <w:pStyle w:val="Lijstalinea"/>
              <w:numPr>
                <w:ilvl w:val="0"/>
                <w:numId w:val="12"/>
              </w:numPr>
              <w:outlineLvl w:val="7"/>
              <w:rPr>
                <w:rFonts w:asciiTheme="minorHAnsi" w:hAnsiTheme="minorHAnsi" w:cstheme="minorHAnsi"/>
                <w:snapToGrid w:val="0"/>
                <w:sz w:val="20"/>
              </w:rPr>
            </w:pPr>
            <w:r w:rsidRPr="00173692">
              <w:rPr>
                <w:rFonts w:asciiTheme="minorHAnsi" w:hAnsiTheme="minorHAnsi" w:cstheme="minorHAnsi"/>
                <w:snapToGrid w:val="0"/>
                <w:sz w:val="20"/>
              </w:rPr>
              <w:t>Vergroten van A5 -&gt; A4, A5 -&gt; A3, A4 -&gt; A3</w:t>
            </w:r>
          </w:p>
          <w:p w14:paraId="6F0FC8ED" w14:textId="13B692D3" w:rsidR="00D41243" w:rsidRPr="00173692" w:rsidRDefault="00D41243" w:rsidP="0046674A">
            <w:pPr>
              <w:pStyle w:val="Lijstalinea"/>
              <w:numPr>
                <w:ilvl w:val="0"/>
                <w:numId w:val="12"/>
              </w:numPr>
              <w:outlineLvl w:val="7"/>
              <w:rPr>
                <w:rFonts w:asciiTheme="minorHAnsi" w:hAnsiTheme="minorHAnsi" w:cstheme="minorHAnsi"/>
                <w:snapToGrid w:val="0"/>
                <w:sz w:val="20"/>
              </w:rPr>
            </w:pPr>
            <w:r w:rsidRPr="00173692">
              <w:rPr>
                <w:rFonts w:asciiTheme="minorHAnsi" w:hAnsiTheme="minorHAnsi" w:cstheme="minorHAnsi"/>
                <w:snapToGrid w:val="0"/>
                <w:sz w:val="20"/>
              </w:rPr>
              <w:t>Verkleinen van A3 -&gt; A4, A3 -&gt; A5, A4 -&gt; A5</w:t>
            </w:r>
          </w:p>
        </w:tc>
        <w:tc>
          <w:tcPr>
            <w:tcW w:w="567" w:type="dxa"/>
            <w:tcBorders>
              <w:bottom w:val="single" w:sz="4" w:space="0" w:color="auto"/>
            </w:tcBorders>
          </w:tcPr>
          <w:p w14:paraId="4B9C22A2" w14:textId="7D2A7BA0" w:rsidR="00D41243" w:rsidRPr="00173692" w:rsidRDefault="00D41243" w:rsidP="00D41243">
            <w:pPr>
              <w:rPr>
                <w:rFonts w:asciiTheme="minorHAnsi" w:hAnsiTheme="minorHAnsi" w:cstheme="minorHAnsi"/>
                <w:lang w:val="en-US"/>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FE9887A" w14:textId="5AE5233F" w:rsidR="00D41243" w:rsidRPr="00173692" w:rsidRDefault="00D41243" w:rsidP="00D41243">
            <w:pPr>
              <w:rPr>
                <w:rFonts w:asciiTheme="minorHAnsi" w:hAnsiTheme="minorHAnsi" w:cstheme="minorHAnsi"/>
                <w:lang w:val="en-US"/>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231C460F" w14:textId="77777777" w:rsidTr="00082D4F">
        <w:tc>
          <w:tcPr>
            <w:tcW w:w="1128" w:type="dxa"/>
            <w:tcBorders>
              <w:bottom w:val="single" w:sz="4" w:space="0" w:color="auto"/>
            </w:tcBorders>
          </w:tcPr>
          <w:p w14:paraId="268D3C38" w14:textId="2B1A3318" w:rsidR="00D41243" w:rsidRPr="00173692" w:rsidRDefault="00D41243" w:rsidP="00D41243">
            <w:pPr>
              <w:rPr>
                <w:rFonts w:asciiTheme="minorHAnsi" w:hAnsiTheme="minorHAnsi" w:cstheme="minorHAnsi"/>
                <w:lang w:val="en-US"/>
              </w:rPr>
            </w:pPr>
            <w:r w:rsidRPr="00173692">
              <w:rPr>
                <w:rFonts w:asciiTheme="minorHAnsi" w:hAnsiTheme="minorHAnsi" w:cstheme="minorHAnsi"/>
              </w:rPr>
              <w:t>T-Eis-</w:t>
            </w:r>
            <w:r w:rsidR="008E3A38">
              <w:rPr>
                <w:rFonts w:asciiTheme="minorHAnsi" w:hAnsiTheme="minorHAnsi" w:cstheme="minorHAnsi"/>
              </w:rPr>
              <w:t>59</w:t>
            </w:r>
          </w:p>
        </w:tc>
        <w:tc>
          <w:tcPr>
            <w:tcW w:w="6791" w:type="dxa"/>
            <w:tcBorders>
              <w:bottom w:val="single" w:sz="4" w:space="0" w:color="auto"/>
            </w:tcBorders>
          </w:tcPr>
          <w:p w14:paraId="134BF847" w14:textId="3BE00C7F" w:rsidR="00D41243" w:rsidRPr="00173692" w:rsidRDefault="00D41243" w:rsidP="00D41243">
            <w:pPr>
              <w:outlineLvl w:val="7"/>
              <w:rPr>
                <w:rFonts w:asciiTheme="minorHAnsi" w:hAnsiTheme="minorHAnsi" w:cstheme="minorHAnsi"/>
              </w:rPr>
            </w:pPr>
            <w:r w:rsidRPr="00173692">
              <w:rPr>
                <w:rFonts w:asciiTheme="minorHAnsi" w:hAnsiTheme="minorHAnsi" w:cstheme="minorHAnsi"/>
              </w:rPr>
              <w:t>De dubbelzijdige afdrukmodus, kopiëren en printen, moet minimaal 1:2, 2:1 en 2:2 aan kunnen.</w:t>
            </w:r>
          </w:p>
        </w:tc>
        <w:tc>
          <w:tcPr>
            <w:tcW w:w="567" w:type="dxa"/>
            <w:tcBorders>
              <w:bottom w:val="single" w:sz="4" w:space="0" w:color="auto"/>
            </w:tcBorders>
          </w:tcPr>
          <w:p w14:paraId="64807DA7" w14:textId="697851A9"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306162E9" w14:textId="3653D10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76231BE" w14:textId="77777777" w:rsidTr="00845E1C">
        <w:tc>
          <w:tcPr>
            <w:tcW w:w="1128" w:type="dxa"/>
            <w:tcBorders>
              <w:bottom w:val="single" w:sz="4" w:space="0" w:color="auto"/>
            </w:tcBorders>
          </w:tcPr>
          <w:p w14:paraId="439E48F4" w14:textId="1B7D68EE"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60</w:t>
            </w:r>
          </w:p>
        </w:tc>
        <w:tc>
          <w:tcPr>
            <w:tcW w:w="6791" w:type="dxa"/>
            <w:tcBorders>
              <w:bottom w:val="single" w:sz="4" w:space="0" w:color="auto"/>
            </w:tcBorders>
            <w:vAlign w:val="center"/>
          </w:tcPr>
          <w:p w14:paraId="2A619EEB" w14:textId="6A109F47" w:rsidR="00D41243" w:rsidRPr="00173692" w:rsidRDefault="00D41243" w:rsidP="00D41243">
            <w:pPr>
              <w:outlineLvl w:val="7"/>
              <w:rPr>
                <w:rFonts w:asciiTheme="minorHAnsi" w:hAnsiTheme="minorHAnsi" w:cstheme="minorHAnsi"/>
              </w:rPr>
            </w:pPr>
            <w:r w:rsidRPr="00173692">
              <w:rPr>
                <w:rFonts w:asciiTheme="minorHAnsi" w:hAnsiTheme="minorHAnsi" w:cstheme="minorHAnsi"/>
              </w:rPr>
              <w:t>De uitvoerunit van de MFP’s en van de repromachine moet minimaal 500 vel 80 gr/m² A4 bevatten.</w:t>
            </w:r>
          </w:p>
        </w:tc>
        <w:tc>
          <w:tcPr>
            <w:tcW w:w="567" w:type="dxa"/>
            <w:tcBorders>
              <w:bottom w:val="single" w:sz="4" w:space="0" w:color="auto"/>
            </w:tcBorders>
          </w:tcPr>
          <w:p w14:paraId="7E1A74E2" w14:textId="1063E887"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803084C" w14:textId="11FEFFA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28FCF5DB" w14:textId="77777777" w:rsidTr="00845E1C">
        <w:tc>
          <w:tcPr>
            <w:tcW w:w="1128" w:type="dxa"/>
            <w:tcBorders>
              <w:bottom w:val="single" w:sz="4" w:space="0" w:color="auto"/>
            </w:tcBorders>
          </w:tcPr>
          <w:p w14:paraId="0E6EFA2B" w14:textId="6BF7A38E"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61</w:t>
            </w:r>
          </w:p>
        </w:tc>
        <w:tc>
          <w:tcPr>
            <w:tcW w:w="6791" w:type="dxa"/>
            <w:tcBorders>
              <w:bottom w:val="single" w:sz="4" w:space="0" w:color="auto"/>
            </w:tcBorders>
            <w:vAlign w:val="center"/>
          </w:tcPr>
          <w:p w14:paraId="527FF0BA" w14:textId="60BFD993" w:rsidR="00D41243" w:rsidRPr="00173692" w:rsidRDefault="00D41243" w:rsidP="00D41243">
            <w:pPr>
              <w:outlineLvl w:val="7"/>
              <w:rPr>
                <w:rFonts w:asciiTheme="minorHAnsi" w:hAnsiTheme="minorHAnsi" w:cstheme="minorHAnsi"/>
              </w:rPr>
            </w:pPr>
            <w:r w:rsidRPr="00173692">
              <w:rPr>
                <w:rFonts w:asciiTheme="minorHAnsi" w:hAnsiTheme="minorHAnsi" w:cstheme="minorHAnsi"/>
              </w:rPr>
              <w:t>Scan-, print- en kopieeropdrachten mogen elkaar niet verstoren. Opdrachten mogen niet door elkaar lopen.</w:t>
            </w:r>
          </w:p>
        </w:tc>
        <w:tc>
          <w:tcPr>
            <w:tcW w:w="567" w:type="dxa"/>
            <w:tcBorders>
              <w:bottom w:val="single" w:sz="4" w:space="0" w:color="auto"/>
            </w:tcBorders>
          </w:tcPr>
          <w:p w14:paraId="1142F6C0" w14:textId="54D1219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100DBCC" w14:textId="2E7B9439"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912DA9F" w14:textId="77777777" w:rsidTr="00845E1C">
        <w:tc>
          <w:tcPr>
            <w:tcW w:w="1128" w:type="dxa"/>
            <w:tcBorders>
              <w:bottom w:val="single" w:sz="4" w:space="0" w:color="auto"/>
            </w:tcBorders>
          </w:tcPr>
          <w:p w14:paraId="2340E3CC" w14:textId="4330FA3B"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62</w:t>
            </w:r>
          </w:p>
        </w:tc>
        <w:tc>
          <w:tcPr>
            <w:tcW w:w="6791" w:type="dxa"/>
            <w:tcBorders>
              <w:bottom w:val="single" w:sz="4" w:space="0" w:color="auto"/>
            </w:tcBorders>
            <w:vAlign w:val="center"/>
          </w:tcPr>
          <w:p w14:paraId="0B6FDA2F" w14:textId="77264660" w:rsidR="00D41243" w:rsidRPr="00173692" w:rsidRDefault="00D41243" w:rsidP="00D41243">
            <w:pPr>
              <w:outlineLvl w:val="7"/>
              <w:rPr>
                <w:rFonts w:asciiTheme="minorHAnsi" w:hAnsiTheme="minorHAnsi" w:cstheme="minorHAnsi"/>
              </w:rPr>
            </w:pPr>
            <w:r w:rsidRPr="00173692">
              <w:rPr>
                <w:rFonts w:asciiTheme="minorHAnsi" w:hAnsiTheme="minorHAnsi" w:cstheme="minorHAnsi"/>
              </w:rPr>
              <w:t>Foutomschrijvingen zoals; papierstoring, papier op, toner bijna op, moeten op het bedieningspaneel/ display zichtbaar zijn.</w:t>
            </w:r>
          </w:p>
        </w:tc>
        <w:tc>
          <w:tcPr>
            <w:tcW w:w="567" w:type="dxa"/>
            <w:tcBorders>
              <w:bottom w:val="single" w:sz="4" w:space="0" w:color="auto"/>
            </w:tcBorders>
          </w:tcPr>
          <w:p w14:paraId="5D120514" w14:textId="42D9F943"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759BF76" w14:textId="06506CC1"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4713070B" w14:textId="77777777" w:rsidTr="00845E1C">
        <w:tc>
          <w:tcPr>
            <w:tcW w:w="1128" w:type="dxa"/>
            <w:tcBorders>
              <w:bottom w:val="single" w:sz="4" w:space="0" w:color="auto"/>
            </w:tcBorders>
          </w:tcPr>
          <w:p w14:paraId="4FDD8F02" w14:textId="19958DFE"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63</w:t>
            </w:r>
          </w:p>
        </w:tc>
        <w:tc>
          <w:tcPr>
            <w:tcW w:w="6791" w:type="dxa"/>
            <w:tcBorders>
              <w:bottom w:val="single" w:sz="4" w:space="0" w:color="auto"/>
            </w:tcBorders>
            <w:vAlign w:val="center"/>
          </w:tcPr>
          <w:p w14:paraId="01C42A0E" w14:textId="3CD2BF32" w:rsidR="00D41243" w:rsidRPr="00173692" w:rsidRDefault="00D41243" w:rsidP="00D41243">
            <w:pPr>
              <w:outlineLvl w:val="7"/>
              <w:rPr>
                <w:rFonts w:asciiTheme="minorHAnsi" w:hAnsiTheme="minorHAnsi" w:cstheme="minorHAnsi"/>
              </w:rPr>
            </w:pPr>
            <w:r w:rsidRPr="00173692">
              <w:rPr>
                <w:rFonts w:asciiTheme="minorHAnsi" w:hAnsiTheme="minorHAnsi" w:cstheme="minorHAnsi"/>
              </w:rPr>
              <w:t>De MFP’s beschikken over een eenvoudige sorteeroptie voor sets, gestaffeld of om-en-om en eventueel geniet.</w:t>
            </w:r>
          </w:p>
        </w:tc>
        <w:tc>
          <w:tcPr>
            <w:tcW w:w="567" w:type="dxa"/>
            <w:tcBorders>
              <w:bottom w:val="single" w:sz="4" w:space="0" w:color="auto"/>
            </w:tcBorders>
          </w:tcPr>
          <w:p w14:paraId="5D8E04E5" w14:textId="0E08153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C5EACAC" w14:textId="0DECDEBB"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8B07BA5" w14:textId="77777777" w:rsidTr="00845E1C">
        <w:tc>
          <w:tcPr>
            <w:tcW w:w="1128" w:type="dxa"/>
            <w:tcBorders>
              <w:bottom w:val="single" w:sz="4" w:space="0" w:color="auto"/>
            </w:tcBorders>
          </w:tcPr>
          <w:p w14:paraId="09CE3EA5" w14:textId="3B2D5F99"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64</w:t>
            </w:r>
          </w:p>
        </w:tc>
        <w:tc>
          <w:tcPr>
            <w:tcW w:w="6791" w:type="dxa"/>
            <w:tcBorders>
              <w:bottom w:val="single" w:sz="4" w:space="0" w:color="auto"/>
            </w:tcBorders>
            <w:vAlign w:val="center"/>
          </w:tcPr>
          <w:p w14:paraId="484607B9" w14:textId="3E80D273"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De </w:t>
            </w:r>
            <w:r w:rsidR="008C7AE0">
              <w:rPr>
                <w:rFonts w:asciiTheme="minorHAnsi" w:hAnsiTheme="minorHAnsi" w:cstheme="minorHAnsi"/>
              </w:rPr>
              <w:t>Inschrijver</w:t>
            </w:r>
            <w:r w:rsidRPr="00173692">
              <w:rPr>
                <w:rFonts w:asciiTheme="minorHAnsi" w:hAnsiTheme="minorHAnsi" w:cstheme="minorHAnsi"/>
              </w:rPr>
              <w:t xml:space="preserve"> dient optioneel op het prijzenblad voor alle types MFP’s een automatische embedded nietmachine aan te bieden.</w:t>
            </w:r>
          </w:p>
        </w:tc>
        <w:tc>
          <w:tcPr>
            <w:tcW w:w="567" w:type="dxa"/>
            <w:tcBorders>
              <w:bottom w:val="single" w:sz="4" w:space="0" w:color="auto"/>
            </w:tcBorders>
          </w:tcPr>
          <w:p w14:paraId="41A31E7F" w14:textId="789C6A04"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9D5C342" w14:textId="357F1D8F"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01A302F" w14:textId="77777777" w:rsidTr="00082D4F">
        <w:tc>
          <w:tcPr>
            <w:tcW w:w="9067" w:type="dxa"/>
            <w:gridSpan w:val="4"/>
            <w:shd w:val="clear" w:color="auto" w:fill="BDD6EE" w:themeFill="accent5" w:themeFillTint="66"/>
          </w:tcPr>
          <w:p w14:paraId="3F37F0B5" w14:textId="15AE1A64" w:rsidR="00D41243" w:rsidRPr="00173692" w:rsidRDefault="00D41243" w:rsidP="00D41243">
            <w:pPr>
              <w:jc w:val="center"/>
              <w:rPr>
                <w:rFonts w:asciiTheme="minorHAnsi" w:hAnsiTheme="minorHAnsi" w:cstheme="minorHAnsi"/>
              </w:rPr>
            </w:pPr>
            <w:r w:rsidRPr="00173692">
              <w:rPr>
                <w:rFonts w:asciiTheme="minorHAnsi" w:hAnsiTheme="minorHAnsi" w:cstheme="minorHAnsi"/>
                <w:color w:val="000000"/>
              </w:rPr>
              <w:t>Specifieke Eisen aan Printers (type 1 en 2)</w:t>
            </w:r>
          </w:p>
        </w:tc>
      </w:tr>
      <w:tr w:rsidR="00D41243" w:rsidRPr="00173692" w14:paraId="4AAD2DBB" w14:textId="77777777" w:rsidTr="00082D4F">
        <w:tc>
          <w:tcPr>
            <w:tcW w:w="1128" w:type="dxa"/>
            <w:tcBorders>
              <w:bottom w:val="single" w:sz="4" w:space="0" w:color="auto"/>
            </w:tcBorders>
          </w:tcPr>
          <w:p w14:paraId="4C97167D" w14:textId="263865B8"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65</w:t>
            </w:r>
          </w:p>
        </w:tc>
        <w:tc>
          <w:tcPr>
            <w:tcW w:w="6791" w:type="dxa"/>
            <w:tcBorders>
              <w:bottom w:val="single" w:sz="4" w:space="0" w:color="auto"/>
            </w:tcBorders>
          </w:tcPr>
          <w:p w14:paraId="5B46A5AE" w14:textId="6DEA46B7" w:rsidR="00D41243" w:rsidRPr="00173692" w:rsidRDefault="00D41243" w:rsidP="00D41243">
            <w:pPr>
              <w:rPr>
                <w:rFonts w:asciiTheme="minorHAnsi" w:hAnsiTheme="minorHAnsi" w:cstheme="minorHAnsi"/>
              </w:rPr>
            </w:pPr>
            <w:r w:rsidRPr="00173692">
              <w:rPr>
                <w:rFonts w:asciiTheme="minorHAnsi" w:eastAsiaTheme="minorHAnsi" w:hAnsiTheme="minorHAnsi" w:cstheme="minorHAnsi"/>
                <w:lang w:eastAsia="en-US"/>
              </w:rPr>
              <w:t xml:space="preserve">De printsnelheid bij gebruik van blanco 80 </w:t>
            </w:r>
            <w:r w:rsidRPr="00173692">
              <w:rPr>
                <w:rFonts w:asciiTheme="minorHAnsi" w:hAnsiTheme="minorHAnsi" w:cstheme="minorHAnsi"/>
              </w:rPr>
              <w:t xml:space="preserve">gr/m² </w:t>
            </w:r>
            <w:r w:rsidRPr="00173692">
              <w:rPr>
                <w:rFonts w:asciiTheme="minorHAnsi" w:eastAsiaTheme="minorHAnsi" w:hAnsiTheme="minorHAnsi" w:cstheme="minorHAnsi"/>
                <w:lang w:eastAsia="en-US"/>
              </w:rPr>
              <w:t>laserprint geschikt A4 papier (enkelzijdig) is minimaal 20 ppm.</w:t>
            </w:r>
          </w:p>
        </w:tc>
        <w:tc>
          <w:tcPr>
            <w:tcW w:w="567" w:type="dxa"/>
            <w:tcBorders>
              <w:bottom w:val="single" w:sz="4" w:space="0" w:color="auto"/>
            </w:tcBorders>
          </w:tcPr>
          <w:p w14:paraId="404EF01C" w14:textId="0535370A"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F5E2B3A" w14:textId="7345E451"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AA46C9F" w14:textId="77777777" w:rsidTr="00082D4F">
        <w:tc>
          <w:tcPr>
            <w:tcW w:w="1128" w:type="dxa"/>
            <w:tcBorders>
              <w:bottom w:val="single" w:sz="4" w:space="0" w:color="auto"/>
            </w:tcBorders>
          </w:tcPr>
          <w:p w14:paraId="5993FE2D" w14:textId="733053DF"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66</w:t>
            </w:r>
          </w:p>
        </w:tc>
        <w:tc>
          <w:tcPr>
            <w:tcW w:w="6791" w:type="dxa"/>
            <w:tcBorders>
              <w:bottom w:val="single" w:sz="4" w:space="0" w:color="auto"/>
            </w:tcBorders>
          </w:tcPr>
          <w:p w14:paraId="2B044AD7" w14:textId="69216729" w:rsidR="00D41243" w:rsidRPr="00173692" w:rsidRDefault="00D41243" w:rsidP="00D41243">
            <w:pPr>
              <w:jc w:val="both"/>
              <w:rPr>
                <w:rFonts w:asciiTheme="minorHAnsi" w:hAnsiTheme="minorHAnsi" w:cstheme="minorHAnsi"/>
                <w:color w:val="000000"/>
              </w:rPr>
            </w:pPr>
            <w:r w:rsidRPr="00173692">
              <w:rPr>
                <w:rFonts w:asciiTheme="minorHAnsi" w:hAnsiTheme="minorHAnsi" w:cstheme="minorHAnsi"/>
                <w:color w:val="000000"/>
              </w:rPr>
              <w:t>Deze type machines beschikken standaard over minimaal 1 papierlade A4.</w:t>
            </w:r>
          </w:p>
          <w:p w14:paraId="5EB7D96B" w14:textId="49E3109C" w:rsidR="00D41243" w:rsidRPr="00173692" w:rsidRDefault="00D41243" w:rsidP="00D41243">
            <w:pPr>
              <w:jc w:val="both"/>
              <w:rPr>
                <w:rFonts w:asciiTheme="minorHAnsi" w:hAnsiTheme="minorHAnsi" w:cstheme="minorHAnsi"/>
                <w:bCs/>
                <w:color w:val="000000"/>
              </w:rPr>
            </w:pPr>
            <w:r w:rsidRPr="00173692">
              <w:rPr>
                <w:rFonts w:asciiTheme="minorHAnsi" w:hAnsiTheme="minorHAnsi" w:cstheme="minorHAnsi"/>
                <w:bCs/>
                <w:color w:val="000000"/>
              </w:rPr>
              <w:t xml:space="preserve">Optioneel door </w:t>
            </w:r>
            <w:r w:rsidR="008C7AE0">
              <w:rPr>
                <w:rFonts w:asciiTheme="minorHAnsi" w:hAnsiTheme="minorHAnsi" w:cstheme="minorHAnsi"/>
                <w:bCs/>
                <w:color w:val="000000"/>
              </w:rPr>
              <w:t>Inschrijver</w:t>
            </w:r>
            <w:r w:rsidRPr="00173692">
              <w:rPr>
                <w:rFonts w:asciiTheme="minorHAnsi" w:hAnsiTheme="minorHAnsi" w:cstheme="minorHAnsi"/>
                <w:bCs/>
                <w:color w:val="000000"/>
              </w:rPr>
              <w:t xml:space="preserve"> aan te bieden op het prijzenblad: </w:t>
            </w:r>
          </w:p>
          <w:p w14:paraId="4E1CCA5E" w14:textId="77777777" w:rsidR="00D41243" w:rsidRPr="00173692" w:rsidRDefault="00D41243" w:rsidP="00D41243">
            <w:pPr>
              <w:jc w:val="both"/>
              <w:rPr>
                <w:rFonts w:asciiTheme="minorHAnsi" w:hAnsiTheme="minorHAnsi" w:cstheme="minorHAnsi"/>
                <w:bCs/>
                <w:color w:val="000000"/>
              </w:rPr>
            </w:pPr>
            <w:r w:rsidRPr="00173692">
              <w:rPr>
                <w:rFonts w:asciiTheme="minorHAnsi" w:hAnsiTheme="minorHAnsi" w:cstheme="minorHAnsi"/>
                <w:bCs/>
                <w:color w:val="000000"/>
              </w:rPr>
              <w:t>2 papierladen A4, minimaal 250 vel per lade.</w:t>
            </w:r>
          </w:p>
          <w:p w14:paraId="1D8AE1DC" w14:textId="418C5296" w:rsidR="00D41243" w:rsidRPr="00173692" w:rsidRDefault="00D41243" w:rsidP="00D41243">
            <w:pPr>
              <w:rPr>
                <w:rFonts w:asciiTheme="minorHAnsi" w:eastAsiaTheme="minorHAnsi" w:hAnsiTheme="minorHAnsi" w:cstheme="minorHAnsi"/>
                <w:lang w:eastAsia="en-US"/>
              </w:rPr>
            </w:pPr>
            <w:r w:rsidRPr="00173692">
              <w:rPr>
                <w:rFonts w:asciiTheme="minorHAnsi" w:hAnsiTheme="minorHAnsi" w:cstheme="minorHAnsi"/>
                <w:bCs/>
                <w:color w:val="000000"/>
              </w:rPr>
              <w:t>4 papierladen A4, minimaal 250 vel per lade.</w:t>
            </w:r>
          </w:p>
        </w:tc>
        <w:tc>
          <w:tcPr>
            <w:tcW w:w="567" w:type="dxa"/>
            <w:tcBorders>
              <w:bottom w:val="single" w:sz="4" w:space="0" w:color="auto"/>
            </w:tcBorders>
          </w:tcPr>
          <w:p w14:paraId="740782C5" w14:textId="63E3A1B9"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F30B534" w14:textId="19990982"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785E0DA9" w14:textId="77777777" w:rsidTr="00082D4F">
        <w:tc>
          <w:tcPr>
            <w:tcW w:w="1128" w:type="dxa"/>
            <w:tcBorders>
              <w:bottom w:val="single" w:sz="4" w:space="0" w:color="auto"/>
            </w:tcBorders>
          </w:tcPr>
          <w:p w14:paraId="0DAA48F9" w14:textId="69206454"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67</w:t>
            </w:r>
          </w:p>
        </w:tc>
        <w:tc>
          <w:tcPr>
            <w:tcW w:w="6791" w:type="dxa"/>
            <w:tcBorders>
              <w:bottom w:val="single" w:sz="4" w:space="0" w:color="auto"/>
            </w:tcBorders>
          </w:tcPr>
          <w:p w14:paraId="58BE3140" w14:textId="05B308E5" w:rsidR="00D41243" w:rsidRPr="00173692" w:rsidRDefault="00D41243" w:rsidP="00D41243">
            <w:pPr>
              <w:rPr>
                <w:rFonts w:asciiTheme="minorHAnsi" w:hAnsiTheme="minorHAnsi" w:cstheme="minorHAnsi"/>
                <w:color w:val="000000"/>
              </w:rPr>
            </w:pPr>
            <w:r w:rsidRPr="00173692">
              <w:rPr>
                <w:rFonts w:asciiTheme="minorHAnsi" w:hAnsiTheme="minorHAnsi" w:cstheme="minorHAnsi"/>
              </w:rPr>
              <w:t>Verwerken van A5 papier is mogelijk via de handinvoer of via de lade.</w:t>
            </w:r>
          </w:p>
        </w:tc>
        <w:tc>
          <w:tcPr>
            <w:tcW w:w="567" w:type="dxa"/>
            <w:tcBorders>
              <w:bottom w:val="single" w:sz="4" w:space="0" w:color="auto"/>
            </w:tcBorders>
          </w:tcPr>
          <w:p w14:paraId="13745851" w14:textId="09C9E2EF"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16CDCC3" w14:textId="0B16C5D8"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7DB1D70" w14:textId="77777777" w:rsidTr="00082D4F">
        <w:tc>
          <w:tcPr>
            <w:tcW w:w="1128" w:type="dxa"/>
            <w:tcBorders>
              <w:bottom w:val="single" w:sz="4" w:space="0" w:color="auto"/>
            </w:tcBorders>
          </w:tcPr>
          <w:p w14:paraId="18A3C7BF" w14:textId="4FDAC7F0"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E3A38">
              <w:rPr>
                <w:rFonts w:asciiTheme="minorHAnsi" w:hAnsiTheme="minorHAnsi" w:cstheme="minorHAnsi"/>
              </w:rPr>
              <w:t>68</w:t>
            </w:r>
          </w:p>
        </w:tc>
        <w:tc>
          <w:tcPr>
            <w:tcW w:w="6791" w:type="dxa"/>
            <w:tcBorders>
              <w:bottom w:val="single" w:sz="4" w:space="0" w:color="auto"/>
            </w:tcBorders>
          </w:tcPr>
          <w:p w14:paraId="5E32B144" w14:textId="6BB4B814" w:rsidR="00D41243" w:rsidRPr="00173692" w:rsidRDefault="00D41243" w:rsidP="00D41243">
            <w:pPr>
              <w:rPr>
                <w:rFonts w:asciiTheme="minorHAnsi" w:hAnsiTheme="minorHAnsi" w:cstheme="minorHAnsi"/>
              </w:rPr>
            </w:pPr>
            <w:r w:rsidRPr="00173692">
              <w:rPr>
                <w:rFonts w:asciiTheme="minorHAnsi" w:eastAsiaTheme="minorHAnsi" w:hAnsiTheme="minorHAnsi" w:cstheme="minorHAnsi"/>
                <w:lang w:eastAsia="en-US"/>
              </w:rPr>
              <w:t xml:space="preserve">Er wordt een storingsvrije verwerking gegarandeerd van 75 tot 90 </w:t>
            </w:r>
            <w:r w:rsidRPr="00173692">
              <w:rPr>
                <w:rFonts w:asciiTheme="minorHAnsi" w:hAnsiTheme="minorHAnsi" w:cstheme="minorHAnsi"/>
              </w:rPr>
              <w:t>gr/m²</w:t>
            </w:r>
            <w:r w:rsidRPr="00173692" w:rsidDel="005D4DE2">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laserprint geschikt papier.</w:t>
            </w:r>
          </w:p>
        </w:tc>
        <w:tc>
          <w:tcPr>
            <w:tcW w:w="567" w:type="dxa"/>
            <w:tcBorders>
              <w:bottom w:val="single" w:sz="4" w:space="0" w:color="auto"/>
            </w:tcBorders>
          </w:tcPr>
          <w:p w14:paraId="59C77776" w14:textId="29C9D6B3"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43ECA13" w14:textId="57FE3F2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71ADFB1" w14:textId="77777777" w:rsidTr="00082D4F">
        <w:tc>
          <w:tcPr>
            <w:tcW w:w="9067" w:type="dxa"/>
            <w:gridSpan w:val="4"/>
            <w:shd w:val="clear" w:color="auto" w:fill="BDD6EE" w:themeFill="accent5" w:themeFillTint="66"/>
          </w:tcPr>
          <w:p w14:paraId="23D17FA7" w14:textId="3B46090E" w:rsidR="00D41243" w:rsidRPr="00173692" w:rsidRDefault="00D41243" w:rsidP="00D41243">
            <w:pPr>
              <w:jc w:val="center"/>
              <w:rPr>
                <w:rFonts w:asciiTheme="minorHAnsi" w:hAnsiTheme="minorHAnsi" w:cstheme="minorHAnsi"/>
              </w:rPr>
            </w:pPr>
            <w:r w:rsidRPr="00173692">
              <w:rPr>
                <w:rFonts w:asciiTheme="minorHAnsi" w:hAnsiTheme="minorHAnsi" w:cstheme="minorHAnsi"/>
                <w:color w:val="000000"/>
              </w:rPr>
              <w:t>Specifieke Eisen aan MFP’s (type 3,4,5 en 6)</w:t>
            </w:r>
          </w:p>
        </w:tc>
      </w:tr>
      <w:tr w:rsidR="00D41243" w:rsidRPr="00173692" w14:paraId="5458D9CC" w14:textId="77777777" w:rsidTr="00082D4F">
        <w:tc>
          <w:tcPr>
            <w:tcW w:w="1128" w:type="dxa"/>
          </w:tcPr>
          <w:p w14:paraId="6D5CBF13" w14:textId="76AEE3EB"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69</w:t>
            </w:r>
          </w:p>
        </w:tc>
        <w:tc>
          <w:tcPr>
            <w:tcW w:w="6791" w:type="dxa"/>
          </w:tcPr>
          <w:p w14:paraId="1A1B361D" w14:textId="5C079E1E" w:rsidR="00D41243" w:rsidRPr="00173692" w:rsidRDefault="00D41243" w:rsidP="00D41243">
            <w:pPr>
              <w:rPr>
                <w:rFonts w:asciiTheme="minorHAnsi" w:hAnsiTheme="minorHAnsi" w:cstheme="minorHAnsi"/>
                <w:highlight w:val="yellow"/>
              </w:rPr>
            </w:pPr>
            <w:r w:rsidRPr="00173692">
              <w:rPr>
                <w:rFonts w:asciiTheme="minorHAnsi" w:eastAsiaTheme="minorHAnsi" w:hAnsiTheme="minorHAnsi" w:cstheme="minorHAnsi"/>
                <w:lang w:eastAsia="en-US"/>
              </w:rPr>
              <w:t xml:space="preserve">De enkelzijdige print- scan- en kopieersnelheid bij gebruik van blanco 80 </w:t>
            </w:r>
            <w:r w:rsidRPr="00173692">
              <w:rPr>
                <w:rFonts w:asciiTheme="minorHAnsi" w:hAnsiTheme="minorHAnsi" w:cstheme="minorHAnsi"/>
              </w:rPr>
              <w:t>gr/m²</w:t>
            </w:r>
            <w:r w:rsidRPr="00173692">
              <w:rPr>
                <w:rFonts w:asciiTheme="minorHAnsi" w:eastAsiaTheme="minorHAnsi" w:hAnsiTheme="minorHAnsi" w:cstheme="minorHAnsi"/>
                <w:lang w:eastAsia="en-US"/>
              </w:rPr>
              <w:t>laserprint geschikt A4 papier is minimaal conform het aantal ppm zoals opgegeven in de Bijlage 3: Prijzenblad.</w:t>
            </w:r>
          </w:p>
        </w:tc>
        <w:tc>
          <w:tcPr>
            <w:tcW w:w="567" w:type="dxa"/>
          </w:tcPr>
          <w:p w14:paraId="20F7B3E7" w14:textId="24102731"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59BD75B0" w14:textId="4458127D"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3D22B63" w14:textId="77777777" w:rsidTr="00082D4F">
        <w:tc>
          <w:tcPr>
            <w:tcW w:w="1128" w:type="dxa"/>
          </w:tcPr>
          <w:p w14:paraId="3D3FABA2" w14:textId="4A795499"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70</w:t>
            </w:r>
          </w:p>
        </w:tc>
        <w:tc>
          <w:tcPr>
            <w:tcW w:w="6791" w:type="dxa"/>
          </w:tcPr>
          <w:p w14:paraId="797C3D86" w14:textId="6DA48F6F" w:rsidR="00D41243" w:rsidRPr="00173692" w:rsidRDefault="00D41243" w:rsidP="00D41243">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De MFP’s beschikken minimaal over 4 papierladen, met een minimale papiercapaciteit van 500 vel 80 </w:t>
            </w:r>
            <w:r w:rsidRPr="00173692">
              <w:rPr>
                <w:rFonts w:asciiTheme="minorHAnsi" w:hAnsiTheme="minorHAnsi" w:cstheme="minorHAnsi"/>
              </w:rPr>
              <w:t>gr/m²</w:t>
            </w:r>
            <w:r w:rsidRPr="00173692">
              <w:rPr>
                <w:rFonts w:asciiTheme="minorHAnsi" w:eastAsiaTheme="minorHAnsi" w:hAnsiTheme="minorHAnsi" w:cstheme="minorHAnsi"/>
                <w:lang w:eastAsia="en-US"/>
              </w:rPr>
              <w:t>papier A4 per lade.</w:t>
            </w:r>
          </w:p>
          <w:p w14:paraId="7C024CD1" w14:textId="7BCAA2F6" w:rsidR="00D41243" w:rsidRPr="00173692" w:rsidRDefault="00D41243" w:rsidP="00D41243">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De minimale totale papiercapaciteit bedraagt 2.000</w:t>
            </w:r>
            <w:r w:rsidR="00227383">
              <w:rPr>
                <w:rFonts w:asciiTheme="minorHAnsi" w:eastAsiaTheme="minorHAnsi" w:hAnsiTheme="minorHAnsi" w:cstheme="minorHAnsi"/>
                <w:lang w:eastAsia="en-US"/>
              </w:rPr>
              <w:t xml:space="preserve"> vel, </w:t>
            </w:r>
            <w:r w:rsidRPr="00173692">
              <w:rPr>
                <w:rFonts w:asciiTheme="minorHAnsi" w:eastAsiaTheme="minorHAnsi" w:hAnsiTheme="minorHAnsi" w:cstheme="minorHAnsi"/>
                <w:lang w:eastAsia="en-US"/>
              </w:rPr>
              <w:t xml:space="preserve">80 </w:t>
            </w:r>
            <w:r w:rsidRPr="00173692">
              <w:rPr>
                <w:rFonts w:asciiTheme="minorHAnsi" w:hAnsiTheme="minorHAnsi" w:cstheme="minorHAnsi"/>
              </w:rPr>
              <w:t>gr/m²</w:t>
            </w:r>
            <w:r w:rsidRPr="00173692">
              <w:rPr>
                <w:rFonts w:asciiTheme="minorHAnsi" w:eastAsiaTheme="minorHAnsi" w:hAnsiTheme="minorHAnsi" w:cstheme="minorHAnsi"/>
                <w:lang w:eastAsia="en-US"/>
              </w:rPr>
              <w:t xml:space="preserve"> A4 papier.</w:t>
            </w:r>
          </w:p>
          <w:p w14:paraId="4EA84323" w14:textId="5210EEEA" w:rsidR="00D41243" w:rsidRPr="00173692" w:rsidRDefault="00D41243" w:rsidP="00D41243">
            <w:pPr>
              <w:rPr>
                <w:rFonts w:asciiTheme="minorHAnsi" w:eastAsiaTheme="minorHAnsi" w:hAnsiTheme="minorHAnsi" w:cstheme="minorHAnsi"/>
                <w:lang w:eastAsia="en-US"/>
              </w:rPr>
            </w:pPr>
            <w:r w:rsidRPr="00173692">
              <w:rPr>
                <w:rFonts w:asciiTheme="minorHAnsi" w:eastAsiaTheme="minorHAnsi" w:hAnsiTheme="minorHAnsi" w:cstheme="minorHAnsi"/>
                <w:b/>
                <w:lang w:eastAsia="en-US"/>
              </w:rPr>
              <w:t>Optioneel aan te bieden:</w:t>
            </w:r>
            <w:r w:rsidRPr="00173692">
              <w:rPr>
                <w:rFonts w:asciiTheme="minorHAnsi" w:eastAsiaTheme="minorHAnsi" w:hAnsiTheme="minorHAnsi" w:cstheme="minorHAnsi"/>
                <w:lang w:eastAsia="en-US"/>
              </w:rPr>
              <w:t xml:space="preserve"> Een A4/A3 MFP waarvan 1 van de 4 papierladen geschikt is voor het verwerken van 80 </w:t>
            </w:r>
            <w:r w:rsidRPr="00173692">
              <w:rPr>
                <w:rFonts w:asciiTheme="minorHAnsi" w:hAnsiTheme="minorHAnsi" w:cstheme="minorHAnsi"/>
              </w:rPr>
              <w:t>gr/m²</w:t>
            </w:r>
            <w:r w:rsidRPr="00173692">
              <w:rPr>
                <w:rFonts w:asciiTheme="minorHAnsi" w:eastAsiaTheme="minorHAnsi" w:hAnsiTheme="minorHAnsi" w:cstheme="minorHAnsi"/>
                <w:lang w:eastAsia="en-US"/>
              </w:rPr>
              <w:t xml:space="preserve"> A3 papier met een minimale papiercapaciteit van 500 vel.</w:t>
            </w:r>
          </w:p>
        </w:tc>
        <w:tc>
          <w:tcPr>
            <w:tcW w:w="567" w:type="dxa"/>
          </w:tcPr>
          <w:p w14:paraId="28247507" w14:textId="3FCAA6B1"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19AA42D2" w14:textId="5E9514E1"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B8EC522" w14:textId="77777777" w:rsidTr="00082D4F">
        <w:tc>
          <w:tcPr>
            <w:tcW w:w="1128" w:type="dxa"/>
          </w:tcPr>
          <w:p w14:paraId="4D784F38" w14:textId="09EFAE2D"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71</w:t>
            </w:r>
          </w:p>
        </w:tc>
        <w:tc>
          <w:tcPr>
            <w:tcW w:w="6791" w:type="dxa"/>
          </w:tcPr>
          <w:p w14:paraId="1B840737" w14:textId="004DB861" w:rsidR="00D41243" w:rsidRPr="00173692" w:rsidRDefault="00D41243" w:rsidP="00D41243">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Alle laserprint geschikte papiersoorten A4 en A3, van 75 tot 90 </w:t>
            </w:r>
            <w:r w:rsidRPr="00173692">
              <w:rPr>
                <w:rFonts w:asciiTheme="minorHAnsi" w:hAnsiTheme="minorHAnsi" w:cstheme="minorHAnsi"/>
              </w:rPr>
              <w:t>gr/m²</w:t>
            </w:r>
            <w:r w:rsidRPr="00173692">
              <w:rPr>
                <w:rFonts w:asciiTheme="minorHAnsi" w:eastAsiaTheme="minorHAnsi" w:hAnsiTheme="minorHAnsi" w:cstheme="minorHAnsi"/>
                <w:lang w:eastAsia="en-US"/>
              </w:rPr>
              <w:t xml:space="preserve"> (120 </w:t>
            </w:r>
            <w:r w:rsidRPr="00173692">
              <w:rPr>
                <w:rFonts w:asciiTheme="minorHAnsi" w:hAnsiTheme="minorHAnsi" w:cstheme="minorHAnsi"/>
              </w:rPr>
              <w:t>gr/m²</w:t>
            </w:r>
            <w:r w:rsidRPr="00173692">
              <w:rPr>
                <w:rFonts w:asciiTheme="minorHAnsi" w:eastAsiaTheme="minorHAnsi" w:hAnsiTheme="minorHAnsi" w:cstheme="minorHAnsi"/>
                <w:lang w:eastAsia="en-US"/>
              </w:rPr>
              <w:t xml:space="preserve"> bij full color) papier, zijn vanuit de lade automatisch dubbelzijdig verwerkbaar en tot 250 </w:t>
            </w:r>
            <w:r w:rsidRPr="00173692">
              <w:rPr>
                <w:rFonts w:asciiTheme="minorHAnsi" w:hAnsiTheme="minorHAnsi" w:cstheme="minorHAnsi"/>
              </w:rPr>
              <w:t>gr/m²</w:t>
            </w:r>
            <w:r w:rsidRPr="00173692" w:rsidDel="005D4DE2">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enkelzijdig uit de handinvoer.</w:t>
            </w:r>
          </w:p>
        </w:tc>
        <w:tc>
          <w:tcPr>
            <w:tcW w:w="567" w:type="dxa"/>
          </w:tcPr>
          <w:p w14:paraId="331583BA" w14:textId="25AEC60F"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5B6B39A1" w14:textId="005EF0D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411DBD2C" w14:textId="77777777" w:rsidTr="00082D4F">
        <w:tc>
          <w:tcPr>
            <w:tcW w:w="1128" w:type="dxa"/>
          </w:tcPr>
          <w:p w14:paraId="476F16C1" w14:textId="66603E8E"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72</w:t>
            </w:r>
          </w:p>
        </w:tc>
        <w:tc>
          <w:tcPr>
            <w:tcW w:w="6791" w:type="dxa"/>
          </w:tcPr>
          <w:p w14:paraId="0BC8CEF8" w14:textId="782147A3" w:rsidR="00D41243" w:rsidRPr="00173692" w:rsidRDefault="00D41243" w:rsidP="00D41243">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A3 (mits optioneel afgenomen), A4 en A5 papierverwerking is mogelijk via de handinvoer.</w:t>
            </w:r>
          </w:p>
        </w:tc>
        <w:tc>
          <w:tcPr>
            <w:tcW w:w="567" w:type="dxa"/>
          </w:tcPr>
          <w:p w14:paraId="31B8C64E" w14:textId="3345AFF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189C5962" w14:textId="7CF61207"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34C290D" w14:textId="77777777" w:rsidTr="00082D4F">
        <w:tc>
          <w:tcPr>
            <w:tcW w:w="1128" w:type="dxa"/>
          </w:tcPr>
          <w:p w14:paraId="2D70F16E" w14:textId="4AEFC477"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w:t>
            </w:r>
            <w:r w:rsidR="00F163A2">
              <w:rPr>
                <w:rFonts w:asciiTheme="minorHAnsi" w:hAnsiTheme="minorHAnsi" w:cstheme="minorHAnsi"/>
              </w:rPr>
              <w:t>3</w:t>
            </w:r>
          </w:p>
        </w:tc>
        <w:tc>
          <w:tcPr>
            <w:tcW w:w="6791" w:type="dxa"/>
          </w:tcPr>
          <w:p w14:paraId="60EAD3D0" w14:textId="70CBB4ED"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De </w:t>
            </w:r>
            <w:r w:rsidR="008C7AE0">
              <w:rPr>
                <w:rFonts w:asciiTheme="minorHAnsi" w:hAnsiTheme="minorHAnsi" w:cstheme="minorHAnsi"/>
              </w:rPr>
              <w:t>Inschrijver</w:t>
            </w:r>
            <w:r w:rsidRPr="00173692">
              <w:rPr>
                <w:rFonts w:asciiTheme="minorHAnsi" w:hAnsiTheme="minorHAnsi" w:cstheme="minorHAnsi"/>
              </w:rPr>
              <w:t xml:space="preserve"> dient, naast de standaard papierladen, optioneel in Bijlage 3: Prijzenblad voor de MFP’s type 5 en 6 een extra bulkmagazijn van minimaal 1.500 vel 80 gr/m² A4 papier aan te bieden.</w:t>
            </w:r>
          </w:p>
        </w:tc>
        <w:tc>
          <w:tcPr>
            <w:tcW w:w="567" w:type="dxa"/>
          </w:tcPr>
          <w:p w14:paraId="2BCCBE03" w14:textId="382B95EF"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68A23EB2" w14:textId="23D0D265"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B3C2B4F" w14:textId="77777777" w:rsidTr="00082D4F">
        <w:tc>
          <w:tcPr>
            <w:tcW w:w="1128" w:type="dxa"/>
          </w:tcPr>
          <w:p w14:paraId="533414C7" w14:textId="194F1946" w:rsidR="00D41243" w:rsidRPr="00173692" w:rsidRDefault="00D41243" w:rsidP="00D41243">
            <w:pPr>
              <w:rPr>
                <w:rFonts w:asciiTheme="minorHAnsi" w:hAnsiTheme="minorHAnsi" w:cstheme="minorHAnsi"/>
              </w:rPr>
            </w:pPr>
            <w:r w:rsidRPr="00173692">
              <w:rPr>
                <w:rFonts w:asciiTheme="minorHAnsi" w:hAnsiTheme="minorHAnsi" w:cstheme="minorHAnsi"/>
              </w:rPr>
              <w:lastRenderedPageBreak/>
              <w:t>T-Eis-</w:t>
            </w:r>
            <w:r w:rsidR="00227383">
              <w:rPr>
                <w:rFonts w:asciiTheme="minorHAnsi" w:hAnsiTheme="minorHAnsi" w:cstheme="minorHAnsi"/>
              </w:rPr>
              <w:t>7</w:t>
            </w:r>
            <w:r w:rsidR="00F163A2">
              <w:rPr>
                <w:rFonts w:asciiTheme="minorHAnsi" w:hAnsiTheme="minorHAnsi" w:cstheme="minorHAnsi"/>
              </w:rPr>
              <w:t>4</w:t>
            </w:r>
          </w:p>
        </w:tc>
        <w:tc>
          <w:tcPr>
            <w:tcW w:w="6791" w:type="dxa"/>
          </w:tcPr>
          <w:p w14:paraId="100E0185" w14:textId="6FE81AEC"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De </w:t>
            </w:r>
            <w:r w:rsidR="008C7AE0">
              <w:rPr>
                <w:rFonts w:asciiTheme="minorHAnsi" w:hAnsiTheme="minorHAnsi" w:cstheme="minorHAnsi"/>
              </w:rPr>
              <w:t>Inschrijver</w:t>
            </w:r>
            <w:r w:rsidRPr="00173692">
              <w:rPr>
                <w:rFonts w:asciiTheme="minorHAnsi" w:hAnsiTheme="minorHAnsi" w:cstheme="minorHAnsi"/>
              </w:rPr>
              <w:t xml:space="preserve"> dient optioneel in Bijlage 3: Prijzenblad voor MFP’s type 3,4 en 6, </w:t>
            </w:r>
            <w:r w:rsidRPr="00173692">
              <w:rPr>
                <w:rFonts w:asciiTheme="minorHAnsi" w:hAnsiTheme="minorHAnsi" w:cstheme="minorHAnsi"/>
                <w:lang w:eastAsia="en-US"/>
              </w:rPr>
              <w:t>wanneer A3/A4 wordt afgenomen, een i</w:t>
            </w:r>
            <w:r w:rsidRPr="00173692">
              <w:rPr>
                <w:rFonts w:asciiTheme="minorHAnsi" w:hAnsiTheme="minorHAnsi" w:cstheme="minorHAnsi"/>
              </w:rPr>
              <w:t xml:space="preserve">nline/ gekoppelde boekjesmaker vouwen en nieten A3 naar A4, A4 naar A5, 2 nietjes in de rug, minimaal 10 vel </w:t>
            </w:r>
            <w:proofErr w:type="gramStart"/>
            <w:r w:rsidRPr="00173692">
              <w:rPr>
                <w:rFonts w:asciiTheme="minorHAnsi" w:hAnsiTheme="minorHAnsi" w:cstheme="minorHAnsi"/>
              </w:rPr>
              <w:t>a</w:t>
            </w:r>
            <w:proofErr w:type="gramEnd"/>
            <w:r w:rsidRPr="00173692">
              <w:rPr>
                <w:rFonts w:asciiTheme="minorHAnsi" w:hAnsiTheme="minorHAnsi" w:cstheme="minorHAnsi"/>
              </w:rPr>
              <w:t xml:space="preserve"> 80 gr/m² aan te bieden.</w:t>
            </w:r>
          </w:p>
        </w:tc>
        <w:tc>
          <w:tcPr>
            <w:tcW w:w="567" w:type="dxa"/>
          </w:tcPr>
          <w:p w14:paraId="045CFC06" w14:textId="0F011724"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E3D2833" w14:textId="5E79E78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21D670A" w14:textId="77777777" w:rsidTr="00082D4F">
        <w:tc>
          <w:tcPr>
            <w:tcW w:w="9067" w:type="dxa"/>
            <w:gridSpan w:val="4"/>
            <w:shd w:val="clear" w:color="auto" w:fill="BDD6EE" w:themeFill="accent5" w:themeFillTint="66"/>
          </w:tcPr>
          <w:p w14:paraId="5CAB4907" w14:textId="1C8C8D20" w:rsidR="00D41243" w:rsidRPr="00173692" w:rsidRDefault="00D41243" w:rsidP="00D41243">
            <w:pPr>
              <w:jc w:val="center"/>
              <w:rPr>
                <w:rFonts w:asciiTheme="minorHAnsi" w:hAnsiTheme="minorHAnsi" w:cstheme="minorHAnsi"/>
                <w:color w:val="000000"/>
              </w:rPr>
            </w:pPr>
            <w:r w:rsidRPr="00173692">
              <w:rPr>
                <w:rFonts w:asciiTheme="minorHAnsi" w:hAnsiTheme="minorHAnsi" w:cstheme="minorHAnsi"/>
                <w:color w:val="000000"/>
              </w:rPr>
              <w:t>Specifieke Eisen voor full color MFP (type 7) Repromachine (type 8)</w:t>
            </w:r>
            <w:r w:rsidR="00120B85">
              <w:rPr>
                <w:rFonts w:asciiTheme="minorHAnsi" w:hAnsiTheme="minorHAnsi" w:cstheme="minorHAnsi"/>
                <w:color w:val="000000"/>
              </w:rPr>
              <w:t xml:space="preserve"> Reproductiemachine (Type 9)</w:t>
            </w:r>
          </w:p>
        </w:tc>
      </w:tr>
      <w:tr w:rsidR="00D41243" w:rsidRPr="00173692" w14:paraId="07F425D8" w14:textId="77777777" w:rsidTr="00082D4F">
        <w:tc>
          <w:tcPr>
            <w:tcW w:w="1128" w:type="dxa"/>
          </w:tcPr>
          <w:p w14:paraId="54EAEDE6" w14:textId="51794DDD"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w:t>
            </w:r>
            <w:r w:rsidR="00F163A2">
              <w:rPr>
                <w:rFonts w:asciiTheme="minorHAnsi" w:hAnsiTheme="minorHAnsi" w:cstheme="minorHAnsi"/>
              </w:rPr>
              <w:t>5</w:t>
            </w:r>
          </w:p>
        </w:tc>
        <w:tc>
          <w:tcPr>
            <w:tcW w:w="6791" w:type="dxa"/>
          </w:tcPr>
          <w:p w14:paraId="53B56FA3" w14:textId="17853B50" w:rsidR="00D41243" w:rsidRPr="00173692" w:rsidRDefault="00D41243" w:rsidP="00D41243">
            <w:pPr>
              <w:rPr>
                <w:rFonts w:asciiTheme="minorHAnsi" w:hAnsiTheme="minorHAnsi" w:cstheme="minorHAnsi"/>
                <w:color w:val="000000" w:themeColor="text1"/>
              </w:rPr>
            </w:pPr>
            <w:r w:rsidRPr="00173692">
              <w:rPr>
                <w:rFonts w:asciiTheme="minorHAnsi" w:eastAsiaTheme="minorHAnsi" w:hAnsiTheme="minorHAnsi" w:cstheme="minorHAnsi"/>
                <w:lang w:eastAsia="en-US"/>
              </w:rPr>
              <w:t xml:space="preserve">De enkelzijdige print- scan- en kopieersnelheid is minimaal conform het aantal ppm zoals beschreven in Bijlage 3: Prijzenblad, zwart-wit en full color (indien van toepassing) bij gebruik van blanco 80 </w:t>
            </w:r>
            <w:r w:rsidRPr="00173692">
              <w:rPr>
                <w:rFonts w:asciiTheme="minorHAnsi" w:hAnsiTheme="minorHAnsi" w:cstheme="minorHAnsi"/>
              </w:rPr>
              <w:t>gr/m²</w:t>
            </w:r>
            <w:r w:rsidRPr="00173692">
              <w:rPr>
                <w:rFonts w:asciiTheme="minorHAnsi" w:eastAsiaTheme="minorHAnsi" w:hAnsiTheme="minorHAnsi" w:cstheme="minorHAnsi"/>
                <w:lang w:eastAsia="en-US"/>
              </w:rPr>
              <w:t>laserprint geschikt A4 papier.</w:t>
            </w:r>
          </w:p>
        </w:tc>
        <w:tc>
          <w:tcPr>
            <w:tcW w:w="567" w:type="dxa"/>
          </w:tcPr>
          <w:p w14:paraId="7288AD4F" w14:textId="3D33E205"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006D9B86" w14:textId="6C1594B4"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367E8029" w14:textId="77777777" w:rsidTr="00082D4F">
        <w:tc>
          <w:tcPr>
            <w:tcW w:w="1128" w:type="dxa"/>
          </w:tcPr>
          <w:p w14:paraId="40374AC5" w14:textId="4785A078"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w:t>
            </w:r>
            <w:r w:rsidR="00F163A2">
              <w:rPr>
                <w:rFonts w:asciiTheme="minorHAnsi" w:hAnsiTheme="minorHAnsi" w:cstheme="minorHAnsi"/>
              </w:rPr>
              <w:t>6</w:t>
            </w:r>
          </w:p>
        </w:tc>
        <w:tc>
          <w:tcPr>
            <w:tcW w:w="6791" w:type="dxa"/>
          </w:tcPr>
          <w:p w14:paraId="243C34AB" w14:textId="4738A4EF" w:rsidR="00D41243" w:rsidRPr="00173692" w:rsidRDefault="008C7AE0" w:rsidP="00D41243">
            <w:pPr>
              <w:rPr>
                <w:rFonts w:asciiTheme="minorHAnsi" w:hAnsiTheme="minorHAnsi" w:cstheme="minorHAnsi"/>
                <w:color w:val="000000" w:themeColor="text1"/>
              </w:rPr>
            </w:pPr>
            <w:r>
              <w:rPr>
                <w:rFonts w:asciiTheme="minorHAnsi" w:hAnsiTheme="minorHAnsi" w:cstheme="minorHAnsi"/>
              </w:rPr>
              <w:t>Inschrijver</w:t>
            </w:r>
            <w:r w:rsidR="00D41243" w:rsidRPr="00173692">
              <w:rPr>
                <w:rFonts w:asciiTheme="minorHAnsi" w:hAnsiTheme="minorHAnsi" w:cstheme="minorHAnsi"/>
              </w:rPr>
              <w:t xml:space="preserve"> garandeert een probleemloze, dubbelzijdige, verwerking vanuit de papierlade van alle laserprintgeschikte papiersoorten, van 70 – 250 gr/m².</w:t>
            </w:r>
          </w:p>
        </w:tc>
        <w:tc>
          <w:tcPr>
            <w:tcW w:w="567" w:type="dxa"/>
          </w:tcPr>
          <w:p w14:paraId="34BD5A71" w14:textId="1BA9A67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5F435E1E" w14:textId="299BC048"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E5FA82D" w14:textId="77777777" w:rsidTr="00082D4F">
        <w:tc>
          <w:tcPr>
            <w:tcW w:w="1128" w:type="dxa"/>
          </w:tcPr>
          <w:p w14:paraId="31C00EBB" w14:textId="36F6C0A3"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w:t>
            </w:r>
            <w:r w:rsidR="00F163A2">
              <w:rPr>
                <w:rFonts w:asciiTheme="minorHAnsi" w:hAnsiTheme="minorHAnsi" w:cstheme="minorHAnsi"/>
              </w:rPr>
              <w:t>7</w:t>
            </w:r>
          </w:p>
        </w:tc>
        <w:tc>
          <w:tcPr>
            <w:tcW w:w="6791" w:type="dxa"/>
          </w:tcPr>
          <w:p w14:paraId="3001D81A" w14:textId="041B6FC1" w:rsidR="00D41243" w:rsidRPr="00173692" w:rsidRDefault="00D41243" w:rsidP="00D41243">
            <w:pPr>
              <w:rPr>
                <w:rFonts w:asciiTheme="minorHAnsi" w:hAnsiTheme="minorHAnsi" w:cstheme="minorHAnsi"/>
              </w:rPr>
            </w:pPr>
            <w:r w:rsidRPr="00173692">
              <w:rPr>
                <w:rFonts w:asciiTheme="minorHAnsi" w:hAnsiTheme="minorHAnsi" w:cstheme="minorHAnsi"/>
              </w:rPr>
              <w:t>MFP type 7 wordt minimaal aangeboden met 4 papierladen à minimaal 500 vel 80 gr/m² A4, waarvan alle papierladen tevens geschikt zijn voor A3 doorvoer.</w:t>
            </w:r>
          </w:p>
        </w:tc>
        <w:tc>
          <w:tcPr>
            <w:tcW w:w="567" w:type="dxa"/>
          </w:tcPr>
          <w:p w14:paraId="51CC31D0" w14:textId="5A503E7A"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219FE6A2" w14:textId="7C7FE6B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2F2735E5" w14:textId="77777777" w:rsidTr="00082D4F">
        <w:tc>
          <w:tcPr>
            <w:tcW w:w="1128" w:type="dxa"/>
          </w:tcPr>
          <w:p w14:paraId="5557D999" w14:textId="11A68C86"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227383">
              <w:rPr>
                <w:rFonts w:asciiTheme="minorHAnsi" w:hAnsiTheme="minorHAnsi" w:cstheme="minorHAnsi"/>
              </w:rPr>
              <w:t>7</w:t>
            </w:r>
            <w:r w:rsidR="00F163A2">
              <w:rPr>
                <w:rFonts w:asciiTheme="minorHAnsi" w:hAnsiTheme="minorHAnsi" w:cstheme="minorHAnsi"/>
              </w:rPr>
              <w:t>8</w:t>
            </w:r>
          </w:p>
        </w:tc>
        <w:tc>
          <w:tcPr>
            <w:tcW w:w="6791" w:type="dxa"/>
          </w:tcPr>
          <w:p w14:paraId="2643A6D7" w14:textId="4C410114"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De </w:t>
            </w:r>
            <w:r w:rsidR="008C7AE0">
              <w:rPr>
                <w:rFonts w:asciiTheme="minorHAnsi" w:hAnsiTheme="minorHAnsi" w:cstheme="minorHAnsi"/>
              </w:rPr>
              <w:t>Inschrijver</w:t>
            </w:r>
            <w:r w:rsidRPr="00173692">
              <w:rPr>
                <w:rFonts w:asciiTheme="minorHAnsi" w:hAnsiTheme="minorHAnsi" w:cstheme="minorHAnsi"/>
              </w:rPr>
              <w:t xml:space="preserve"> dient optioneel in Bijlage 3: Prijzenblad voor MFP type 7 </w:t>
            </w:r>
            <w:r w:rsidRPr="00173692">
              <w:rPr>
                <w:rFonts w:asciiTheme="minorHAnsi" w:hAnsiTheme="minorHAnsi" w:cstheme="minorHAnsi"/>
                <w:lang w:eastAsia="en-US"/>
              </w:rPr>
              <w:t>een extra bulkmagazijn</w:t>
            </w:r>
            <w:r w:rsidRPr="00173692">
              <w:rPr>
                <w:rFonts w:asciiTheme="minorHAnsi" w:hAnsiTheme="minorHAnsi" w:cstheme="minorHAnsi"/>
              </w:rPr>
              <w:t xml:space="preserve"> aan te bieden met een minimale capaciteit van 2000 vel 80 gr/m² A4 papier.</w:t>
            </w:r>
          </w:p>
        </w:tc>
        <w:tc>
          <w:tcPr>
            <w:tcW w:w="567" w:type="dxa"/>
          </w:tcPr>
          <w:p w14:paraId="0C643AEF" w14:textId="38F0CFC7"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C359878" w14:textId="3CBB1BA3"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1537EF3" w14:textId="77777777" w:rsidTr="00082D4F">
        <w:tc>
          <w:tcPr>
            <w:tcW w:w="1128" w:type="dxa"/>
          </w:tcPr>
          <w:p w14:paraId="0C234F1A" w14:textId="0AF5A230"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F163A2">
              <w:rPr>
                <w:rFonts w:asciiTheme="minorHAnsi" w:hAnsiTheme="minorHAnsi" w:cstheme="minorHAnsi"/>
              </w:rPr>
              <w:t>79</w:t>
            </w:r>
          </w:p>
        </w:tc>
        <w:tc>
          <w:tcPr>
            <w:tcW w:w="6791" w:type="dxa"/>
          </w:tcPr>
          <w:p w14:paraId="419E42EE" w14:textId="009089C1" w:rsidR="00D41243" w:rsidRPr="00173692" w:rsidRDefault="00D41243" w:rsidP="00D41243">
            <w:pPr>
              <w:rPr>
                <w:rFonts w:asciiTheme="minorHAnsi" w:hAnsiTheme="minorHAnsi" w:cstheme="minorHAnsi"/>
              </w:rPr>
            </w:pPr>
            <w:r w:rsidRPr="00173692">
              <w:rPr>
                <w:rFonts w:asciiTheme="minorHAnsi" w:hAnsiTheme="minorHAnsi" w:cstheme="minorHAnsi"/>
              </w:rPr>
              <w:t>De fysieke laden moeten automatisch tot één virtuele lade gekoppeld kunnen worden bij overgang van een lege lade.</w:t>
            </w:r>
          </w:p>
        </w:tc>
        <w:tc>
          <w:tcPr>
            <w:tcW w:w="567" w:type="dxa"/>
          </w:tcPr>
          <w:p w14:paraId="6F7A7DEC" w14:textId="77B5C059"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493DC24A" w14:textId="48F5D70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A83B753" w14:textId="77777777" w:rsidTr="00082D4F">
        <w:tc>
          <w:tcPr>
            <w:tcW w:w="1128" w:type="dxa"/>
          </w:tcPr>
          <w:p w14:paraId="5DACD309" w14:textId="37B1FD6E"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0</w:t>
            </w:r>
          </w:p>
        </w:tc>
        <w:tc>
          <w:tcPr>
            <w:tcW w:w="6791" w:type="dxa"/>
          </w:tcPr>
          <w:p w14:paraId="4A28EF3D" w14:textId="20999BF8" w:rsidR="00D41243" w:rsidRPr="00173692" w:rsidRDefault="00D41243" w:rsidP="00D41243">
            <w:pPr>
              <w:rPr>
                <w:rFonts w:asciiTheme="minorHAnsi" w:hAnsiTheme="minorHAnsi" w:cstheme="minorHAnsi"/>
              </w:rPr>
            </w:pPr>
            <w:r w:rsidRPr="00173692">
              <w:rPr>
                <w:rFonts w:asciiTheme="minorHAnsi" w:eastAsiaTheme="minorHAnsi" w:hAnsiTheme="minorHAnsi" w:cstheme="minorHAnsi"/>
                <w:color w:val="000000"/>
              </w:rPr>
              <w:t>De afdruksnelheden lopen bij dubbelzijdig afdrukken niet meer dan 50% van de gevraagde snelheid terug bij gebruik van 80 gr/m² papier of hogere gr/m² gewichten tot 200 gr/m². De terugval in snelheid wordt berekend over de gevraagde snelheid conform Bijlage 3: Prijzenblad en dient tevens te gelden voor een productie met meerdere oplagen.</w:t>
            </w:r>
          </w:p>
        </w:tc>
        <w:tc>
          <w:tcPr>
            <w:tcW w:w="567" w:type="dxa"/>
          </w:tcPr>
          <w:p w14:paraId="1F6ED160" w14:textId="07505EFB"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9631E06" w14:textId="2B6250D5"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D67955F" w14:textId="77777777" w:rsidTr="00082D4F">
        <w:tc>
          <w:tcPr>
            <w:tcW w:w="1128" w:type="dxa"/>
          </w:tcPr>
          <w:p w14:paraId="2D62B85F" w14:textId="32EC07D0"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1</w:t>
            </w:r>
          </w:p>
        </w:tc>
        <w:tc>
          <w:tcPr>
            <w:tcW w:w="6791" w:type="dxa"/>
          </w:tcPr>
          <w:p w14:paraId="0DC9604C" w14:textId="40B347A3" w:rsidR="00D41243" w:rsidRPr="00173692" w:rsidRDefault="00D41243" w:rsidP="00D41243">
            <w:pPr>
              <w:jc w:val="both"/>
              <w:rPr>
                <w:rFonts w:asciiTheme="minorHAnsi" w:hAnsiTheme="minorHAnsi" w:cstheme="minorHAnsi"/>
              </w:rPr>
            </w:pPr>
            <w:r w:rsidRPr="00173692">
              <w:rPr>
                <w:rFonts w:asciiTheme="minorHAnsi" w:hAnsiTheme="minorHAnsi" w:cstheme="minorHAnsi"/>
              </w:rPr>
              <w:t>Afdrukkwaliteit is minimaal 600x600 dpi full color en zwart-wit afdrukresolutie (in laserkwaliteit) in Postscript mode.</w:t>
            </w:r>
          </w:p>
          <w:p w14:paraId="3F47E92E" w14:textId="4A801CD1" w:rsidR="00D41243" w:rsidRPr="00173692" w:rsidRDefault="00D41243" w:rsidP="00D41243">
            <w:pPr>
              <w:jc w:val="both"/>
              <w:rPr>
                <w:rFonts w:asciiTheme="minorHAnsi" w:eastAsiaTheme="minorHAnsi" w:hAnsiTheme="minorHAnsi" w:cstheme="minorHAnsi"/>
                <w:color w:val="000000"/>
              </w:rPr>
            </w:pPr>
            <w:r w:rsidRPr="00173692">
              <w:rPr>
                <w:rFonts w:asciiTheme="minorHAnsi" w:eastAsiaTheme="minorHAnsi" w:hAnsiTheme="minorHAnsi" w:cstheme="minorHAnsi"/>
                <w:color w:val="000000"/>
              </w:rPr>
              <w:t>Daarnaast is het afdrukken met 256 grijstinten eveneens mogelijk.</w:t>
            </w:r>
          </w:p>
        </w:tc>
        <w:tc>
          <w:tcPr>
            <w:tcW w:w="567" w:type="dxa"/>
          </w:tcPr>
          <w:p w14:paraId="44C96D4A" w14:textId="73EEC17D"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E729914" w14:textId="7399A53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46283A45" w14:textId="77777777" w:rsidTr="00082D4F">
        <w:tc>
          <w:tcPr>
            <w:tcW w:w="1128" w:type="dxa"/>
          </w:tcPr>
          <w:p w14:paraId="654A3BE0" w14:textId="764C487F"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2</w:t>
            </w:r>
          </w:p>
        </w:tc>
        <w:tc>
          <w:tcPr>
            <w:tcW w:w="6791" w:type="dxa"/>
          </w:tcPr>
          <w:p w14:paraId="5A3F70F5" w14:textId="77777777" w:rsidR="00D41243" w:rsidRPr="00173692" w:rsidRDefault="00D41243" w:rsidP="00D41243">
            <w:pPr>
              <w:rPr>
                <w:rFonts w:asciiTheme="minorHAnsi" w:hAnsiTheme="minorHAnsi" w:cstheme="minorHAnsi"/>
              </w:rPr>
            </w:pPr>
            <w:r w:rsidRPr="00173692">
              <w:rPr>
                <w:rFonts w:asciiTheme="minorHAnsi" w:hAnsiTheme="minorHAnsi" w:cstheme="minorHAnsi"/>
              </w:rPr>
              <w:t>Vanuit de Postscript driver moeten de afwerkingsopties instelbaar zijn. Verder moet er een eenvoudige RIP worden meegeleverd om kleurenprofielen te kunnen instellen en bestanden snel te kunnen verwerken naar een ‘hold’ queue. Het bijleveren van een spectraal meter is niet nodig.</w:t>
            </w:r>
          </w:p>
          <w:p w14:paraId="6BE7DD6F" w14:textId="1DE0EF0D" w:rsidR="00D41243" w:rsidRPr="00173692" w:rsidRDefault="008C7AE0" w:rsidP="00D41243">
            <w:pPr>
              <w:rPr>
                <w:rFonts w:asciiTheme="minorHAnsi" w:hAnsiTheme="minorHAnsi" w:cstheme="minorHAnsi"/>
              </w:rPr>
            </w:pPr>
            <w:r>
              <w:rPr>
                <w:rFonts w:asciiTheme="minorHAnsi" w:hAnsiTheme="minorHAnsi" w:cstheme="minorHAnsi"/>
              </w:rPr>
              <w:t>Opdrachtnemer</w:t>
            </w:r>
            <w:r w:rsidR="00D41243" w:rsidRPr="00173692">
              <w:rPr>
                <w:rFonts w:asciiTheme="minorHAnsi" w:hAnsiTheme="minorHAnsi" w:cstheme="minorHAnsi"/>
              </w:rPr>
              <w:t xml:space="preserve"> dient wel optioneel op Bijlage 3: Prijzenblad een extra beeldscherm en bijbehorend toetsenbord en muis aan te bieden.</w:t>
            </w:r>
          </w:p>
        </w:tc>
        <w:tc>
          <w:tcPr>
            <w:tcW w:w="567" w:type="dxa"/>
          </w:tcPr>
          <w:p w14:paraId="3926EA7A" w14:textId="61850885"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24FE2D9A" w14:textId="14DE5682"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6ABE209D" w14:textId="77777777" w:rsidTr="00082D4F">
        <w:tc>
          <w:tcPr>
            <w:tcW w:w="1128" w:type="dxa"/>
          </w:tcPr>
          <w:p w14:paraId="4B53565A" w14:textId="1EB4D0EA"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3</w:t>
            </w:r>
          </w:p>
        </w:tc>
        <w:tc>
          <w:tcPr>
            <w:tcW w:w="6791" w:type="dxa"/>
          </w:tcPr>
          <w:p w14:paraId="5724A89D" w14:textId="6D51E710" w:rsidR="00D41243" w:rsidRPr="00173692" w:rsidRDefault="00D41243" w:rsidP="00D41243">
            <w:pPr>
              <w:jc w:val="both"/>
              <w:rPr>
                <w:rFonts w:asciiTheme="minorHAnsi" w:hAnsiTheme="minorHAnsi" w:cstheme="minorHAnsi"/>
              </w:rPr>
            </w:pPr>
            <w:r w:rsidRPr="00173692">
              <w:rPr>
                <w:rFonts w:asciiTheme="minorHAnsi" w:hAnsiTheme="minorHAnsi" w:cstheme="minorHAnsi"/>
                <w:lang w:eastAsia="en-US"/>
              </w:rPr>
              <w:t>Het vooraf scannen en programmeren van opdrachten dient mogelijk te zijn, ook als de repromachine in bedrijf is met een lopende opdracht.</w:t>
            </w:r>
          </w:p>
        </w:tc>
        <w:tc>
          <w:tcPr>
            <w:tcW w:w="567" w:type="dxa"/>
          </w:tcPr>
          <w:p w14:paraId="34657AC8" w14:textId="6E576B9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34242C24" w14:textId="3B56042B"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4AA4A114" w14:textId="77777777" w:rsidTr="00082D4F">
        <w:tc>
          <w:tcPr>
            <w:tcW w:w="1128" w:type="dxa"/>
          </w:tcPr>
          <w:p w14:paraId="076C17D2" w14:textId="5D85FA4B"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4</w:t>
            </w:r>
          </w:p>
        </w:tc>
        <w:tc>
          <w:tcPr>
            <w:tcW w:w="6791" w:type="dxa"/>
          </w:tcPr>
          <w:p w14:paraId="58DA881D" w14:textId="5C653EEE" w:rsidR="00D41243" w:rsidRPr="00173692" w:rsidRDefault="00124646" w:rsidP="00D41243">
            <w:pPr>
              <w:rPr>
                <w:rFonts w:asciiTheme="minorHAnsi" w:hAnsiTheme="minorHAnsi" w:cstheme="minorHAnsi"/>
                <w:lang w:eastAsia="en-US"/>
              </w:rPr>
            </w:pPr>
            <w:r>
              <w:rPr>
                <w:rFonts w:asciiTheme="minorHAnsi" w:hAnsiTheme="minorHAnsi" w:cstheme="minorHAnsi"/>
                <w:lang w:eastAsia="en-US"/>
              </w:rPr>
              <w:t xml:space="preserve">Wanneer </w:t>
            </w:r>
            <w:r w:rsidR="00D41243" w:rsidRPr="00173692">
              <w:rPr>
                <w:rFonts w:asciiTheme="minorHAnsi" w:hAnsiTheme="minorHAnsi" w:cstheme="minorHAnsi"/>
                <w:lang w:eastAsia="en-US"/>
              </w:rPr>
              <w:t xml:space="preserve">machines </w:t>
            </w:r>
            <w:r>
              <w:rPr>
                <w:rFonts w:asciiTheme="minorHAnsi" w:hAnsiTheme="minorHAnsi" w:cstheme="minorHAnsi"/>
                <w:lang w:eastAsia="en-US"/>
              </w:rPr>
              <w:t xml:space="preserve">aangesloten </w:t>
            </w:r>
            <w:r w:rsidR="00D41243" w:rsidRPr="00173692">
              <w:rPr>
                <w:rFonts w:asciiTheme="minorHAnsi" w:hAnsiTheme="minorHAnsi" w:cstheme="minorHAnsi"/>
                <w:lang w:eastAsia="en-US"/>
              </w:rPr>
              <w:t xml:space="preserve">dienen </w:t>
            </w:r>
            <w:r>
              <w:rPr>
                <w:rFonts w:asciiTheme="minorHAnsi" w:hAnsiTheme="minorHAnsi" w:cstheme="minorHAnsi"/>
                <w:lang w:eastAsia="en-US"/>
              </w:rPr>
              <w:t xml:space="preserve">te worden op een afzuigsysteem dient dit </w:t>
            </w:r>
            <w:r w:rsidR="00D41243" w:rsidRPr="00173692">
              <w:rPr>
                <w:rFonts w:asciiTheme="minorHAnsi" w:hAnsiTheme="minorHAnsi" w:cstheme="minorHAnsi"/>
                <w:lang w:eastAsia="en-US"/>
              </w:rPr>
              <w:t>zonder meerkosten op het bestaande afzuigsysteem voor reproapparatuur</w:t>
            </w:r>
            <w:r>
              <w:rPr>
                <w:rFonts w:asciiTheme="minorHAnsi" w:hAnsiTheme="minorHAnsi" w:cstheme="minorHAnsi"/>
                <w:lang w:eastAsia="en-US"/>
              </w:rPr>
              <w:t xml:space="preserve"> plaats te vinden.</w:t>
            </w:r>
          </w:p>
        </w:tc>
        <w:tc>
          <w:tcPr>
            <w:tcW w:w="567" w:type="dxa"/>
          </w:tcPr>
          <w:p w14:paraId="52A49C8C" w14:textId="62F375B3"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101682CD" w14:textId="18818E79"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711B74D9" w14:textId="77777777" w:rsidTr="00082D4F">
        <w:tc>
          <w:tcPr>
            <w:tcW w:w="1128" w:type="dxa"/>
          </w:tcPr>
          <w:p w14:paraId="6A08C5EC" w14:textId="65FA8BC5"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5</w:t>
            </w:r>
          </w:p>
        </w:tc>
        <w:tc>
          <w:tcPr>
            <w:tcW w:w="6791" w:type="dxa"/>
          </w:tcPr>
          <w:p w14:paraId="6D9DE87E" w14:textId="2D2EB72A" w:rsidR="00D41243" w:rsidRPr="00173692" w:rsidRDefault="00D41243" w:rsidP="00D41243">
            <w:pPr>
              <w:rPr>
                <w:rFonts w:asciiTheme="minorHAnsi" w:hAnsiTheme="minorHAnsi" w:cstheme="minorHAnsi"/>
                <w:lang w:eastAsia="en-US"/>
              </w:rPr>
            </w:pPr>
            <w:r w:rsidRPr="00173692">
              <w:rPr>
                <w:rFonts w:asciiTheme="minorHAnsi" w:hAnsiTheme="minorHAnsi" w:cstheme="minorHAnsi"/>
              </w:rPr>
              <w:t xml:space="preserve">De minimale scansnelheid is bij 300 DPI zwart wit bij een minimale invoer van 50 enkelzijdige sheets van 80 gr/m² A4 papier 40 ppm. </w:t>
            </w:r>
          </w:p>
        </w:tc>
        <w:tc>
          <w:tcPr>
            <w:tcW w:w="567" w:type="dxa"/>
          </w:tcPr>
          <w:p w14:paraId="5DED09FB" w14:textId="6288247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69A4C4B6" w14:textId="183AD5C4"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82E778C" w14:textId="77777777" w:rsidTr="00082D4F">
        <w:tc>
          <w:tcPr>
            <w:tcW w:w="1128" w:type="dxa"/>
          </w:tcPr>
          <w:p w14:paraId="5EAE9076" w14:textId="088E4CCB"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6</w:t>
            </w:r>
          </w:p>
        </w:tc>
        <w:tc>
          <w:tcPr>
            <w:tcW w:w="6791" w:type="dxa"/>
          </w:tcPr>
          <w:p w14:paraId="69E8F95F" w14:textId="65BB5C62" w:rsidR="00D41243" w:rsidRPr="00173692" w:rsidRDefault="00D41243" w:rsidP="00D41243">
            <w:pPr>
              <w:rPr>
                <w:rFonts w:asciiTheme="minorHAnsi" w:hAnsiTheme="minorHAnsi" w:cstheme="minorHAnsi"/>
              </w:rPr>
            </w:pPr>
            <w:r w:rsidRPr="00173692">
              <w:rPr>
                <w:rFonts w:asciiTheme="minorHAnsi" w:hAnsiTheme="minorHAnsi" w:cstheme="minorHAnsi"/>
              </w:rPr>
              <w:t xml:space="preserve">De </w:t>
            </w:r>
            <w:r w:rsidR="008C7AE0">
              <w:rPr>
                <w:rFonts w:asciiTheme="minorHAnsi" w:hAnsiTheme="minorHAnsi" w:cstheme="minorHAnsi"/>
              </w:rPr>
              <w:t>Inschrijver</w:t>
            </w:r>
            <w:r w:rsidRPr="00173692">
              <w:rPr>
                <w:rFonts w:asciiTheme="minorHAnsi" w:hAnsiTheme="minorHAnsi" w:cstheme="minorHAnsi"/>
              </w:rPr>
              <w:t xml:space="preserve"> dient optioneel in Bijlage 3: Prijzenblad voor de MFP type 7 </w:t>
            </w:r>
            <w:r w:rsidRPr="00173692">
              <w:rPr>
                <w:rFonts w:asciiTheme="minorHAnsi" w:hAnsiTheme="minorHAnsi" w:cstheme="minorHAnsi"/>
                <w:lang w:eastAsia="en-US"/>
              </w:rPr>
              <w:t>een i</w:t>
            </w:r>
            <w:r w:rsidRPr="00173692">
              <w:rPr>
                <w:rFonts w:asciiTheme="minorHAnsi" w:hAnsiTheme="minorHAnsi" w:cstheme="minorHAnsi"/>
              </w:rPr>
              <w:t xml:space="preserve">nline/ gekoppelde boekjesmaker vouwen en nieten A3 naar A4, A4 naar A5, 2 nietjes in de rug, minimaal 20 vel </w:t>
            </w:r>
            <w:proofErr w:type="gramStart"/>
            <w:r w:rsidRPr="00173692">
              <w:rPr>
                <w:rFonts w:asciiTheme="minorHAnsi" w:hAnsiTheme="minorHAnsi" w:cstheme="minorHAnsi"/>
              </w:rPr>
              <w:t>a</w:t>
            </w:r>
            <w:proofErr w:type="gramEnd"/>
            <w:r w:rsidRPr="00173692">
              <w:rPr>
                <w:rFonts w:asciiTheme="minorHAnsi" w:hAnsiTheme="minorHAnsi" w:cstheme="minorHAnsi"/>
              </w:rPr>
              <w:t xml:space="preserve"> 80 gr/m² aan te bieden.</w:t>
            </w:r>
          </w:p>
        </w:tc>
        <w:tc>
          <w:tcPr>
            <w:tcW w:w="567" w:type="dxa"/>
          </w:tcPr>
          <w:p w14:paraId="29B3B10B" w14:textId="1BEC0516"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6D9BAC50" w14:textId="3B2A6AD4"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0BAE68D1" w14:textId="77777777" w:rsidTr="00082D4F">
        <w:tc>
          <w:tcPr>
            <w:tcW w:w="1128" w:type="dxa"/>
          </w:tcPr>
          <w:p w14:paraId="60B1393C" w14:textId="5BC77903"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7</w:t>
            </w:r>
          </w:p>
        </w:tc>
        <w:tc>
          <w:tcPr>
            <w:tcW w:w="6791" w:type="dxa"/>
          </w:tcPr>
          <w:p w14:paraId="09ED8ED0" w14:textId="1412FECD" w:rsidR="00D41243" w:rsidRPr="00173692" w:rsidRDefault="00D41243" w:rsidP="00D41243">
            <w:pPr>
              <w:rPr>
                <w:rFonts w:asciiTheme="minorHAnsi" w:eastAsiaTheme="minorHAnsi" w:hAnsiTheme="minorHAnsi" w:cstheme="minorHAnsi"/>
                <w:lang w:eastAsia="en-US"/>
              </w:rPr>
            </w:pPr>
            <w:r w:rsidRPr="00173692">
              <w:rPr>
                <w:rFonts w:asciiTheme="minorHAnsi" w:hAnsiTheme="minorHAnsi" w:cstheme="minorHAnsi"/>
                <w:lang w:eastAsia="en-US"/>
              </w:rPr>
              <w:t xml:space="preserve">De </w:t>
            </w:r>
            <w:r w:rsidR="008C7AE0">
              <w:rPr>
                <w:rFonts w:asciiTheme="minorHAnsi" w:hAnsiTheme="minorHAnsi" w:cstheme="minorHAnsi"/>
                <w:lang w:eastAsia="en-US"/>
              </w:rPr>
              <w:t>Inschrijver</w:t>
            </w:r>
            <w:r w:rsidRPr="00173692">
              <w:rPr>
                <w:rFonts w:asciiTheme="minorHAnsi" w:hAnsiTheme="minorHAnsi" w:cstheme="minorHAnsi"/>
                <w:lang w:eastAsia="en-US"/>
              </w:rPr>
              <w:t xml:space="preserve"> dient optioneel in Bijlage 3: Prijzenblad een niet-functie </w:t>
            </w:r>
            <w:r w:rsidRPr="00173692">
              <w:rPr>
                <w:rFonts w:asciiTheme="minorHAnsi" w:eastAsiaTheme="minorHAnsi" w:hAnsiTheme="minorHAnsi" w:cstheme="minorHAnsi"/>
                <w:lang w:eastAsia="en-US"/>
              </w:rPr>
              <w:t xml:space="preserve">automatisch direct gekoppeld aan het afdrukproces aan te bieden. </w:t>
            </w:r>
            <w:r w:rsidRPr="00173692">
              <w:rPr>
                <w:rFonts w:asciiTheme="minorHAnsi" w:eastAsiaTheme="minorHAnsi" w:hAnsiTheme="minorHAnsi" w:cstheme="minorHAnsi"/>
                <w:lang w:eastAsia="en-US"/>
              </w:rPr>
              <w:br/>
            </w:r>
            <w:r w:rsidRPr="00173692">
              <w:rPr>
                <w:rFonts w:asciiTheme="minorHAnsi" w:hAnsiTheme="minorHAnsi" w:cstheme="minorHAnsi"/>
                <w:lang w:eastAsia="en-US"/>
              </w:rPr>
              <w:t xml:space="preserve">1 nietje positie linksboven en 2 nietjes aan de lange zijde met </w:t>
            </w:r>
            <w:r w:rsidR="000D43B1">
              <w:rPr>
                <w:rFonts w:asciiTheme="minorHAnsi" w:hAnsiTheme="minorHAnsi" w:cstheme="minorHAnsi"/>
                <w:lang w:eastAsia="en-US"/>
              </w:rPr>
              <w:t>10</w:t>
            </w:r>
            <w:r w:rsidRPr="00173692">
              <w:rPr>
                <w:rFonts w:asciiTheme="minorHAnsi" w:hAnsiTheme="minorHAnsi" w:cstheme="minorHAnsi"/>
                <w:lang w:eastAsia="en-US"/>
              </w:rPr>
              <w:t xml:space="preserve">0 vel A4 ineens. </w:t>
            </w:r>
          </w:p>
        </w:tc>
        <w:tc>
          <w:tcPr>
            <w:tcW w:w="567" w:type="dxa"/>
          </w:tcPr>
          <w:p w14:paraId="798C7722" w14:textId="74F03D05"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1CC34EB0" w14:textId="293E01B0"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467B0D6B" w14:textId="77777777" w:rsidTr="00082D4F">
        <w:tc>
          <w:tcPr>
            <w:tcW w:w="1128" w:type="dxa"/>
          </w:tcPr>
          <w:p w14:paraId="5F725218" w14:textId="0778E883"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887A47">
              <w:rPr>
                <w:rFonts w:asciiTheme="minorHAnsi" w:hAnsiTheme="minorHAnsi" w:cstheme="minorHAnsi"/>
              </w:rPr>
              <w:t>8</w:t>
            </w:r>
            <w:r w:rsidR="00F163A2">
              <w:rPr>
                <w:rFonts w:asciiTheme="minorHAnsi" w:hAnsiTheme="minorHAnsi" w:cstheme="minorHAnsi"/>
              </w:rPr>
              <w:t>8</w:t>
            </w:r>
          </w:p>
        </w:tc>
        <w:tc>
          <w:tcPr>
            <w:tcW w:w="6791" w:type="dxa"/>
          </w:tcPr>
          <w:p w14:paraId="3FC45848" w14:textId="79BE8EF8" w:rsidR="00D41243" w:rsidRPr="00173692" w:rsidRDefault="00D41243" w:rsidP="00D41243">
            <w:pPr>
              <w:rPr>
                <w:rFonts w:asciiTheme="minorHAnsi" w:hAnsiTheme="minorHAnsi" w:cstheme="minorHAnsi"/>
                <w:lang w:eastAsia="en-US"/>
              </w:rPr>
            </w:pPr>
            <w:r w:rsidRPr="00173692">
              <w:rPr>
                <w:rFonts w:asciiTheme="minorHAnsi" w:hAnsiTheme="minorHAnsi" w:cstheme="minorHAnsi"/>
              </w:rPr>
              <w:t>De niet-unit maakt geen beschadigingen in het papier of in de toner die het uiterlijk van de afdrukken negatief beïnvloeden.</w:t>
            </w:r>
          </w:p>
        </w:tc>
        <w:tc>
          <w:tcPr>
            <w:tcW w:w="567" w:type="dxa"/>
          </w:tcPr>
          <w:p w14:paraId="6A7B9BC5" w14:textId="2EE52927"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2313B7B3" w14:textId="4CCCB80C"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D41243" w:rsidRPr="00173692" w14:paraId="1AC087D4" w14:textId="77777777" w:rsidTr="00082D4F">
        <w:tc>
          <w:tcPr>
            <w:tcW w:w="1128" w:type="dxa"/>
          </w:tcPr>
          <w:p w14:paraId="4A9AA2F3" w14:textId="7952417C" w:rsidR="00D41243" w:rsidRPr="00173692" w:rsidRDefault="00D41243" w:rsidP="00D41243">
            <w:pPr>
              <w:rPr>
                <w:rFonts w:asciiTheme="minorHAnsi" w:hAnsiTheme="minorHAnsi" w:cstheme="minorHAnsi"/>
              </w:rPr>
            </w:pPr>
            <w:r w:rsidRPr="00173692">
              <w:rPr>
                <w:rFonts w:asciiTheme="minorHAnsi" w:hAnsiTheme="minorHAnsi" w:cstheme="minorHAnsi"/>
              </w:rPr>
              <w:t>T-Eis-</w:t>
            </w:r>
            <w:r w:rsidR="00F163A2">
              <w:rPr>
                <w:rFonts w:asciiTheme="minorHAnsi" w:hAnsiTheme="minorHAnsi" w:cstheme="minorHAnsi"/>
              </w:rPr>
              <w:t>8</w:t>
            </w:r>
            <w:r w:rsidR="00887A47">
              <w:rPr>
                <w:rFonts w:asciiTheme="minorHAnsi" w:hAnsiTheme="minorHAnsi" w:cstheme="minorHAnsi"/>
              </w:rPr>
              <w:t>9</w:t>
            </w:r>
          </w:p>
        </w:tc>
        <w:tc>
          <w:tcPr>
            <w:tcW w:w="6791" w:type="dxa"/>
          </w:tcPr>
          <w:p w14:paraId="296A1461" w14:textId="13F40073" w:rsidR="00D41243" w:rsidRPr="00173692" w:rsidRDefault="00D41243" w:rsidP="00D41243">
            <w:pPr>
              <w:rPr>
                <w:rFonts w:asciiTheme="minorHAnsi" w:hAnsiTheme="minorHAnsi" w:cstheme="minorHAnsi"/>
                <w:lang w:eastAsia="en-US"/>
              </w:rPr>
            </w:pPr>
            <w:r w:rsidRPr="00173692">
              <w:rPr>
                <w:rFonts w:asciiTheme="minorHAnsi" w:hAnsiTheme="minorHAnsi" w:cstheme="minorHAnsi"/>
                <w:lang w:eastAsia="en-US"/>
              </w:rPr>
              <w:t xml:space="preserve">De </w:t>
            </w:r>
            <w:r w:rsidR="008C7AE0">
              <w:rPr>
                <w:rFonts w:asciiTheme="minorHAnsi" w:hAnsiTheme="minorHAnsi" w:cstheme="minorHAnsi"/>
                <w:lang w:eastAsia="en-US"/>
              </w:rPr>
              <w:t>Inschrijver</w:t>
            </w:r>
            <w:r w:rsidRPr="00173692">
              <w:rPr>
                <w:rFonts w:asciiTheme="minorHAnsi" w:hAnsiTheme="minorHAnsi" w:cstheme="minorHAnsi"/>
                <w:lang w:eastAsia="en-US"/>
              </w:rPr>
              <w:t xml:space="preserve"> dient optioneel in Bijlage 3: Prijzenblad de mogelijkheid om automatisch inline te perforeren, 2-</w:t>
            </w:r>
            <w:r w:rsidR="000D43B1">
              <w:rPr>
                <w:rFonts w:asciiTheme="minorHAnsi" w:hAnsiTheme="minorHAnsi" w:cstheme="minorHAnsi"/>
                <w:lang w:eastAsia="en-US"/>
              </w:rPr>
              <w:t xml:space="preserve">, </w:t>
            </w:r>
            <w:r w:rsidRPr="00173692">
              <w:rPr>
                <w:rFonts w:asciiTheme="minorHAnsi" w:hAnsiTheme="minorHAnsi" w:cstheme="minorHAnsi"/>
                <w:lang w:eastAsia="en-US"/>
              </w:rPr>
              <w:t>4-</w:t>
            </w:r>
            <w:r w:rsidR="000D43B1">
              <w:rPr>
                <w:rFonts w:asciiTheme="minorHAnsi" w:hAnsiTheme="minorHAnsi" w:cstheme="minorHAnsi"/>
                <w:lang w:eastAsia="en-US"/>
              </w:rPr>
              <w:t>,</w:t>
            </w:r>
            <w:r w:rsidRPr="00173692">
              <w:rPr>
                <w:rFonts w:asciiTheme="minorHAnsi" w:hAnsiTheme="minorHAnsi" w:cstheme="minorHAnsi"/>
                <w:lang w:eastAsia="en-US"/>
              </w:rPr>
              <w:t xml:space="preserve"> </w:t>
            </w:r>
            <w:r w:rsidR="000D43B1">
              <w:rPr>
                <w:rFonts w:asciiTheme="minorHAnsi" w:hAnsiTheme="minorHAnsi" w:cstheme="minorHAnsi"/>
                <w:lang w:eastAsia="en-US"/>
              </w:rPr>
              <w:t xml:space="preserve">of 23-gaats </w:t>
            </w:r>
            <w:r w:rsidRPr="00173692">
              <w:rPr>
                <w:rFonts w:asciiTheme="minorHAnsi" w:hAnsiTheme="minorHAnsi" w:cstheme="minorHAnsi"/>
                <w:lang w:eastAsia="en-US"/>
              </w:rPr>
              <w:t>aan te bieden.</w:t>
            </w:r>
          </w:p>
        </w:tc>
        <w:tc>
          <w:tcPr>
            <w:tcW w:w="567" w:type="dxa"/>
          </w:tcPr>
          <w:p w14:paraId="659C8761" w14:textId="57317E95"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410292A4" w14:textId="33C54908" w:rsidR="00D41243" w:rsidRPr="00173692" w:rsidRDefault="00D41243" w:rsidP="00D41243">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bl>
    <w:p w14:paraId="4E9FF299" w14:textId="77777777" w:rsidR="00CB38CF" w:rsidRPr="00173692" w:rsidRDefault="00CB38CF" w:rsidP="00CB38CF">
      <w:pPr>
        <w:pStyle w:val="Normaal"/>
        <w:rPr>
          <w:rFonts w:asciiTheme="minorHAnsi" w:hAnsiTheme="minorHAnsi" w:cstheme="minorHAnsi"/>
          <w:lang w:eastAsia="x-none"/>
        </w:rPr>
      </w:pPr>
    </w:p>
    <w:tbl>
      <w:tblPr>
        <w:tblStyle w:val="Tabelraster"/>
        <w:tblW w:w="9067" w:type="dxa"/>
        <w:tblLook w:val="04A0" w:firstRow="1" w:lastRow="0" w:firstColumn="1" w:lastColumn="0" w:noHBand="0" w:noVBand="1"/>
      </w:tblPr>
      <w:tblGrid>
        <w:gridCol w:w="1128"/>
        <w:gridCol w:w="6791"/>
        <w:gridCol w:w="567"/>
        <w:gridCol w:w="581"/>
      </w:tblGrid>
      <w:tr w:rsidR="00602AA3" w:rsidRPr="00173692" w14:paraId="74A66CCC" w14:textId="77777777" w:rsidTr="00CA4439">
        <w:tc>
          <w:tcPr>
            <w:tcW w:w="9067" w:type="dxa"/>
            <w:gridSpan w:val="4"/>
            <w:tcBorders>
              <w:bottom w:val="single" w:sz="4" w:space="0" w:color="auto"/>
            </w:tcBorders>
            <w:shd w:val="clear" w:color="auto" w:fill="9CC2E5" w:themeFill="accent5" w:themeFillTint="99"/>
          </w:tcPr>
          <w:p w14:paraId="0C42AAFD" w14:textId="31ADA742" w:rsidR="00602AA3" w:rsidRPr="00173692" w:rsidRDefault="0015466E" w:rsidP="00CA4439">
            <w:pPr>
              <w:pStyle w:val="Kop3"/>
              <w:tabs>
                <w:tab w:val="center" w:pos="4432"/>
              </w:tabs>
              <w:spacing w:before="0"/>
              <w:jc w:val="center"/>
              <w:rPr>
                <w:rFonts w:asciiTheme="minorHAnsi" w:hAnsiTheme="minorHAnsi" w:cstheme="minorHAnsi"/>
                <w:color w:val="000000" w:themeColor="text1"/>
                <w:sz w:val="20"/>
                <w:szCs w:val="20"/>
                <w:lang w:val="nl-NL"/>
              </w:rPr>
            </w:pPr>
            <w:bookmarkStart w:id="39" w:name="_Toc132100182"/>
            <w:r w:rsidRPr="00173692">
              <w:rPr>
                <w:rFonts w:asciiTheme="minorHAnsi" w:hAnsiTheme="minorHAnsi" w:cstheme="minorHAnsi"/>
                <w:color w:val="000000" w:themeColor="text1"/>
                <w:sz w:val="20"/>
                <w:szCs w:val="20"/>
                <w:lang w:val="nl-NL"/>
              </w:rPr>
              <w:t xml:space="preserve">Productpresentatie/ </w:t>
            </w:r>
            <w:r w:rsidR="000F72FB" w:rsidRPr="00173692">
              <w:rPr>
                <w:rFonts w:asciiTheme="minorHAnsi" w:hAnsiTheme="minorHAnsi" w:cstheme="minorHAnsi"/>
                <w:color w:val="000000" w:themeColor="text1"/>
                <w:sz w:val="20"/>
                <w:szCs w:val="20"/>
                <w:lang w:val="nl-NL"/>
              </w:rPr>
              <w:t>Proof of Concept</w:t>
            </w:r>
            <w:bookmarkEnd w:id="39"/>
          </w:p>
        </w:tc>
      </w:tr>
      <w:tr w:rsidR="00602AA3" w:rsidRPr="00173692" w14:paraId="75FA931B" w14:textId="77777777" w:rsidTr="00CA4439">
        <w:tc>
          <w:tcPr>
            <w:tcW w:w="9067" w:type="dxa"/>
            <w:gridSpan w:val="4"/>
            <w:shd w:val="clear" w:color="auto" w:fill="BDD6EE" w:themeFill="accent5" w:themeFillTint="66"/>
          </w:tcPr>
          <w:p w14:paraId="2FA8B37D" w14:textId="75A8D78B" w:rsidR="00602AA3" w:rsidRPr="00173692" w:rsidRDefault="00602AA3" w:rsidP="00CA4439">
            <w:pPr>
              <w:jc w:val="center"/>
              <w:rPr>
                <w:rFonts w:asciiTheme="minorHAnsi" w:hAnsiTheme="minorHAnsi" w:cstheme="minorHAnsi"/>
              </w:rPr>
            </w:pPr>
            <w:r w:rsidRPr="00173692">
              <w:rPr>
                <w:rFonts w:asciiTheme="minorHAnsi" w:hAnsiTheme="minorHAnsi" w:cstheme="minorHAnsi"/>
                <w:color w:val="000000"/>
              </w:rPr>
              <w:t>Algemene Eisen</w:t>
            </w:r>
            <w:r w:rsidR="0015466E" w:rsidRPr="00173692">
              <w:rPr>
                <w:rFonts w:asciiTheme="minorHAnsi" w:hAnsiTheme="minorHAnsi" w:cstheme="minorHAnsi"/>
                <w:color w:val="000000"/>
              </w:rPr>
              <w:t xml:space="preserve"> </w:t>
            </w:r>
            <w:r w:rsidRPr="00173692">
              <w:rPr>
                <w:rFonts w:asciiTheme="minorHAnsi" w:hAnsiTheme="minorHAnsi" w:cstheme="minorHAnsi"/>
                <w:color w:val="000000"/>
              </w:rPr>
              <w:t>voor alle types</w:t>
            </w:r>
          </w:p>
        </w:tc>
      </w:tr>
      <w:tr w:rsidR="00602AA3" w:rsidRPr="00173692" w14:paraId="13E1B9AC" w14:textId="77777777" w:rsidTr="00CA4439">
        <w:tc>
          <w:tcPr>
            <w:tcW w:w="1128" w:type="dxa"/>
          </w:tcPr>
          <w:p w14:paraId="28EA64B4" w14:textId="3BB91691" w:rsidR="00602AA3" w:rsidRPr="00173692" w:rsidRDefault="00602AA3" w:rsidP="00CA4439">
            <w:pPr>
              <w:rPr>
                <w:rFonts w:asciiTheme="minorHAnsi" w:hAnsiTheme="minorHAnsi" w:cstheme="minorHAnsi"/>
                <w:b/>
              </w:rPr>
            </w:pPr>
            <w:r w:rsidRPr="00173692">
              <w:rPr>
                <w:rFonts w:asciiTheme="minorHAnsi" w:hAnsiTheme="minorHAnsi" w:cstheme="minorHAnsi"/>
                <w:b/>
              </w:rPr>
              <w:t>Eis</w:t>
            </w:r>
          </w:p>
        </w:tc>
        <w:tc>
          <w:tcPr>
            <w:tcW w:w="6791" w:type="dxa"/>
          </w:tcPr>
          <w:p w14:paraId="43260477" w14:textId="77777777" w:rsidR="00602AA3" w:rsidRPr="00173692" w:rsidRDefault="00602AA3" w:rsidP="00CA4439">
            <w:pPr>
              <w:rPr>
                <w:rFonts w:asciiTheme="minorHAnsi" w:hAnsiTheme="minorHAnsi" w:cstheme="minorHAnsi"/>
                <w:b/>
              </w:rPr>
            </w:pPr>
            <w:r w:rsidRPr="00173692">
              <w:rPr>
                <w:rFonts w:asciiTheme="minorHAnsi" w:hAnsiTheme="minorHAnsi" w:cstheme="minorHAnsi"/>
                <w:b/>
              </w:rPr>
              <w:t>Omschrijving</w:t>
            </w:r>
          </w:p>
        </w:tc>
        <w:tc>
          <w:tcPr>
            <w:tcW w:w="567" w:type="dxa"/>
          </w:tcPr>
          <w:p w14:paraId="2486101D" w14:textId="77777777" w:rsidR="00602AA3" w:rsidRPr="00173692" w:rsidRDefault="00602AA3" w:rsidP="00CA4439">
            <w:pPr>
              <w:rPr>
                <w:rFonts w:asciiTheme="minorHAnsi" w:hAnsiTheme="minorHAnsi" w:cstheme="minorHAnsi"/>
                <w:b/>
              </w:rPr>
            </w:pPr>
            <w:r w:rsidRPr="00173692">
              <w:rPr>
                <w:rFonts w:asciiTheme="minorHAnsi" w:hAnsiTheme="minorHAnsi" w:cstheme="minorHAnsi"/>
                <w:b/>
              </w:rPr>
              <w:t>Ja</w:t>
            </w:r>
          </w:p>
        </w:tc>
        <w:tc>
          <w:tcPr>
            <w:tcW w:w="581" w:type="dxa"/>
          </w:tcPr>
          <w:p w14:paraId="4624FBEE" w14:textId="77777777" w:rsidR="00602AA3" w:rsidRPr="00173692" w:rsidRDefault="00602AA3" w:rsidP="00CA4439">
            <w:pPr>
              <w:rPr>
                <w:rFonts w:asciiTheme="minorHAnsi" w:hAnsiTheme="minorHAnsi" w:cstheme="minorHAnsi"/>
                <w:b/>
              </w:rPr>
            </w:pPr>
            <w:r w:rsidRPr="00173692">
              <w:rPr>
                <w:rFonts w:asciiTheme="minorHAnsi" w:hAnsiTheme="minorHAnsi" w:cstheme="minorHAnsi"/>
                <w:b/>
              </w:rPr>
              <w:t>Nee</w:t>
            </w:r>
          </w:p>
        </w:tc>
      </w:tr>
      <w:tr w:rsidR="00FA0AE9" w:rsidRPr="00173692" w14:paraId="7A489634" w14:textId="77777777" w:rsidTr="00CA4439">
        <w:tc>
          <w:tcPr>
            <w:tcW w:w="1128" w:type="dxa"/>
          </w:tcPr>
          <w:p w14:paraId="559CB7A7" w14:textId="30C3C1F4" w:rsidR="00FA0AE9" w:rsidRPr="00173692" w:rsidRDefault="00FA0AE9" w:rsidP="00FA0AE9">
            <w:pPr>
              <w:rPr>
                <w:rFonts w:asciiTheme="minorHAnsi" w:hAnsiTheme="minorHAnsi" w:cstheme="minorHAnsi"/>
                <w:b/>
              </w:rPr>
            </w:pPr>
            <w:r w:rsidRPr="00173692">
              <w:rPr>
                <w:rFonts w:asciiTheme="minorHAnsi" w:hAnsiTheme="minorHAnsi" w:cstheme="minorHAnsi"/>
              </w:rPr>
              <w:t>PoC-E-01</w:t>
            </w:r>
          </w:p>
        </w:tc>
        <w:tc>
          <w:tcPr>
            <w:tcW w:w="6791" w:type="dxa"/>
          </w:tcPr>
          <w:p w14:paraId="783E5609" w14:textId="386E7B11" w:rsidR="00FA0AE9" w:rsidRPr="00173692" w:rsidRDefault="008475F7" w:rsidP="00FA0AE9">
            <w:pPr>
              <w:rPr>
                <w:rFonts w:asciiTheme="minorHAnsi" w:hAnsiTheme="minorHAnsi" w:cstheme="minorHAnsi"/>
                <w:bCs/>
              </w:rPr>
            </w:pPr>
            <w:r w:rsidRPr="00173692">
              <w:rPr>
                <w:rFonts w:asciiTheme="minorHAnsi" w:hAnsiTheme="minorHAnsi" w:cstheme="minorHAnsi"/>
              </w:rPr>
              <w:t xml:space="preserve">De </w:t>
            </w:r>
            <w:r w:rsidR="008C7AE0">
              <w:rPr>
                <w:rFonts w:asciiTheme="minorHAnsi" w:hAnsiTheme="minorHAnsi" w:cstheme="minorHAnsi"/>
              </w:rPr>
              <w:t>Inschrijver</w:t>
            </w:r>
            <w:r w:rsidRPr="00173692">
              <w:rPr>
                <w:rFonts w:asciiTheme="minorHAnsi" w:hAnsiTheme="minorHAnsi" w:cstheme="minorHAnsi"/>
              </w:rPr>
              <w:t xml:space="preserve"> met de hoogste toegevoegde waarde op het Kwaliteitsdocument en Prijswensen wordt uitgenodigd voor de </w:t>
            </w:r>
            <w:r w:rsidR="00887A47">
              <w:rPr>
                <w:rFonts w:asciiTheme="minorHAnsi" w:hAnsiTheme="minorHAnsi" w:cstheme="minorHAnsi"/>
              </w:rPr>
              <w:t>P</w:t>
            </w:r>
            <w:r w:rsidRPr="00173692">
              <w:rPr>
                <w:rFonts w:asciiTheme="minorHAnsi" w:hAnsiTheme="minorHAnsi" w:cstheme="minorHAnsi"/>
              </w:rPr>
              <w:t>roductpresentatie</w:t>
            </w:r>
            <w:r w:rsidR="00887A47">
              <w:rPr>
                <w:rFonts w:asciiTheme="minorHAnsi" w:hAnsiTheme="minorHAnsi" w:cstheme="minorHAnsi"/>
              </w:rPr>
              <w:t xml:space="preserve">/ Proof of Concept </w:t>
            </w:r>
            <w:r w:rsidRPr="00173692">
              <w:rPr>
                <w:rFonts w:asciiTheme="minorHAnsi" w:hAnsiTheme="minorHAnsi" w:cstheme="minorHAnsi"/>
              </w:rPr>
              <w:t>van de te leveren machines</w:t>
            </w:r>
            <w:r w:rsidR="00B7651D" w:rsidRPr="00173692">
              <w:rPr>
                <w:rFonts w:asciiTheme="minorHAnsi" w:hAnsiTheme="minorHAnsi" w:cstheme="minorHAnsi"/>
              </w:rPr>
              <w:t xml:space="preserve">. </w:t>
            </w:r>
            <w:r w:rsidR="00E01B3B" w:rsidRPr="00173692">
              <w:rPr>
                <w:rFonts w:asciiTheme="minorHAnsi" w:hAnsiTheme="minorHAnsi" w:cstheme="minorHAnsi"/>
                <w:bCs/>
              </w:rPr>
              <w:t>C</w:t>
            </w:r>
            <w:r w:rsidR="00CF1E4E" w:rsidRPr="00173692">
              <w:rPr>
                <w:rFonts w:asciiTheme="minorHAnsi" w:hAnsiTheme="minorHAnsi" w:cstheme="minorHAnsi"/>
                <w:bCs/>
              </w:rPr>
              <w:t xml:space="preserve">onform Beschrijvend document </w:t>
            </w:r>
            <w:r w:rsidR="00CC624C" w:rsidRPr="00173692">
              <w:rPr>
                <w:rFonts w:asciiTheme="minorHAnsi" w:hAnsiTheme="minorHAnsi" w:cstheme="minorHAnsi"/>
                <w:bCs/>
              </w:rPr>
              <w:t>hoofdstuk</w:t>
            </w:r>
            <w:r w:rsidR="000D5331" w:rsidRPr="00173692">
              <w:rPr>
                <w:rFonts w:asciiTheme="minorHAnsi" w:hAnsiTheme="minorHAnsi" w:cstheme="minorHAnsi"/>
                <w:bCs/>
              </w:rPr>
              <w:t xml:space="preserve"> </w:t>
            </w:r>
            <w:r w:rsidR="00470B37" w:rsidRPr="00173692">
              <w:rPr>
                <w:rFonts w:asciiTheme="minorHAnsi" w:hAnsiTheme="minorHAnsi" w:cstheme="minorHAnsi"/>
                <w:bCs/>
              </w:rPr>
              <w:t>1.</w:t>
            </w:r>
            <w:r w:rsidR="000919EF" w:rsidRPr="00173692">
              <w:rPr>
                <w:rFonts w:asciiTheme="minorHAnsi" w:hAnsiTheme="minorHAnsi" w:cstheme="minorHAnsi"/>
                <w:bCs/>
              </w:rPr>
              <w:t>8</w:t>
            </w:r>
            <w:r w:rsidR="00470B37" w:rsidRPr="00173692">
              <w:rPr>
                <w:rFonts w:asciiTheme="minorHAnsi" w:hAnsiTheme="minorHAnsi" w:cstheme="minorHAnsi"/>
                <w:bCs/>
              </w:rPr>
              <w:t xml:space="preserve"> Tijds</w:t>
            </w:r>
            <w:r w:rsidR="00B46E7B" w:rsidRPr="00173692">
              <w:rPr>
                <w:rFonts w:asciiTheme="minorHAnsi" w:hAnsiTheme="minorHAnsi" w:cstheme="minorHAnsi"/>
                <w:bCs/>
              </w:rPr>
              <w:t>p</w:t>
            </w:r>
            <w:r w:rsidR="00CF1E4E" w:rsidRPr="00173692">
              <w:rPr>
                <w:rFonts w:asciiTheme="minorHAnsi" w:hAnsiTheme="minorHAnsi" w:cstheme="minorHAnsi"/>
                <w:bCs/>
              </w:rPr>
              <w:t xml:space="preserve">lanning </w:t>
            </w:r>
            <w:r w:rsidR="000A7CCF" w:rsidRPr="00173692">
              <w:rPr>
                <w:rFonts w:asciiTheme="minorHAnsi" w:hAnsiTheme="minorHAnsi" w:cstheme="minorHAnsi"/>
                <w:bCs/>
              </w:rPr>
              <w:t xml:space="preserve">wordt van </w:t>
            </w:r>
            <w:r w:rsidR="000C0B35" w:rsidRPr="00173692">
              <w:rPr>
                <w:rFonts w:asciiTheme="minorHAnsi" w:hAnsiTheme="minorHAnsi" w:cstheme="minorHAnsi"/>
                <w:bCs/>
              </w:rPr>
              <w:t xml:space="preserve">alle aangeboden machines </w:t>
            </w:r>
            <w:r w:rsidR="000A7CCF" w:rsidRPr="00173692">
              <w:rPr>
                <w:rFonts w:asciiTheme="minorHAnsi" w:hAnsiTheme="minorHAnsi" w:cstheme="minorHAnsi"/>
                <w:bCs/>
              </w:rPr>
              <w:t xml:space="preserve">een </w:t>
            </w:r>
            <w:r w:rsidR="00ED33C6" w:rsidRPr="00173692">
              <w:rPr>
                <w:rFonts w:asciiTheme="minorHAnsi" w:hAnsiTheme="minorHAnsi" w:cstheme="minorHAnsi"/>
                <w:bCs/>
              </w:rPr>
              <w:t>volledig bedrijfskla</w:t>
            </w:r>
            <w:r w:rsidR="000A7CCF" w:rsidRPr="00173692">
              <w:rPr>
                <w:rFonts w:asciiTheme="minorHAnsi" w:hAnsiTheme="minorHAnsi" w:cstheme="minorHAnsi"/>
                <w:bCs/>
              </w:rPr>
              <w:t xml:space="preserve">re </w:t>
            </w:r>
            <w:r w:rsidR="000A7CCF" w:rsidRPr="00173692">
              <w:rPr>
                <w:rFonts w:asciiTheme="minorHAnsi" w:hAnsiTheme="minorHAnsi" w:cstheme="minorHAnsi"/>
                <w:bCs/>
              </w:rPr>
              <w:lastRenderedPageBreak/>
              <w:t xml:space="preserve">machine </w:t>
            </w:r>
            <w:r w:rsidR="00170401" w:rsidRPr="00173692">
              <w:rPr>
                <w:rFonts w:asciiTheme="minorHAnsi" w:hAnsiTheme="minorHAnsi" w:cstheme="minorHAnsi"/>
                <w:bCs/>
              </w:rPr>
              <w:t>geïnstalleerd</w:t>
            </w:r>
            <w:r w:rsidR="000A7CCF" w:rsidRPr="00173692">
              <w:rPr>
                <w:rFonts w:asciiTheme="minorHAnsi" w:hAnsiTheme="minorHAnsi" w:cstheme="minorHAnsi"/>
                <w:bCs/>
              </w:rPr>
              <w:t>.</w:t>
            </w:r>
            <w:r w:rsidR="008C7AE0">
              <w:rPr>
                <w:rFonts w:asciiTheme="minorHAnsi" w:hAnsiTheme="minorHAnsi" w:cstheme="minorHAnsi"/>
                <w:bCs/>
              </w:rPr>
              <w:t xml:space="preserve"> Tijdens de </w:t>
            </w:r>
            <w:r w:rsidR="008C7AE0">
              <w:rPr>
                <w:rFonts w:asciiTheme="minorHAnsi" w:hAnsiTheme="minorHAnsi" w:cstheme="minorHAnsi"/>
              </w:rPr>
              <w:t>P</w:t>
            </w:r>
            <w:r w:rsidR="008C7AE0" w:rsidRPr="00173692">
              <w:rPr>
                <w:rFonts w:asciiTheme="minorHAnsi" w:hAnsiTheme="minorHAnsi" w:cstheme="minorHAnsi"/>
              </w:rPr>
              <w:t>roductpresentatie</w:t>
            </w:r>
            <w:r w:rsidR="008C7AE0">
              <w:rPr>
                <w:rFonts w:asciiTheme="minorHAnsi" w:hAnsiTheme="minorHAnsi" w:cstheme="minorHAnsi"/>
              </w:rPr>
              <w:t>/ Proof of Concept is de beoogde accountmanager aanwezig.</w:t>
            </w:r>
          </w:p>
        </w:tc>
        <w:tc>
          <w:tcPr>
            <w:tcW w:w="567" w:type="dxa"/>
          </w:tcPr>
          <w:p w14:paraId="0A778558" w14:textId="469B17CB" w:rsidR="00FA0AE9" w:rsidRPr="00173692" w:rsidRDefault="00FA0AE9" w:rsidP="00FA0AE9">
            <w:pPr>
              <w:rPr>
                <w:rFonts w:asciiTheme="minorHAnsi" w:hAnsiTheme="minorHAnsi" w:cstheme="minorHAnsi"/>
                <w:b/>
              </w:rPr>
            </w:pPr>
            <w:r w:rsidRPr="00173692">
              <w:rPr>
                <w:rFonts w:asciiTheme="minorHAnsi" w:hAnsiTheme="minorHAnsi" w:cstheme="minorHAnsi"/>
              </w:rPr>
              <w:lastRenderedPageBreak/>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26432E01" w14:textId="00F2F3FC" w:rsidR="00FA0AE9" w:rsidRPr="00173692" w:rsidRDefault="00FA0AE9" w:rsidP="00FA0AE9">
            <w:pPr>
              <w:rPr>
                <w:rFonts w:asciiTheme="minorHAnsi" w:hAnsiTheme="minorHAnsi" w:cstheme="minorHAnsi"/>
                <w:b/>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FA0AE9" w:rsidRPr="00173692" w14:paraId="448D8A4C" w14:textId="77777777" w:rsidTr="00CA4439">
        <w:tc>
          <w:tcPr>
            <w:tcW w:w="1128" w:type="dxa"/>
            <w:tcBorders>
              <w:bottom w:val="single" w:sz="4" w:space="0" w:color="auto"/>
            </w:tcBorders>
          </w:tcPr>
          <w:p w14:paraId="4DB751C9" w14:textId="6CBCCCB2" w:rsidR="00FA0AE9" w:rsidRPr="00173692" w:rsidRDefault="00887A47" w:rsidP="00FA0AE9">
            <w:pPr>
              <w:rPr>
                <w:rFonts w:asciiTheme="minorHAnsi" w:hAnsiTheme="minorHAnsi" w:cstheme="minorHAnsi"/>
              </w:rPr>
            </w:pPr>
            <w:r w:rsidRPr="00173692">
              <w:rPr>
                <w:rFonts w:asciiTheme="minorHAnsi" w:hAnsiTheme="minorHAnsi" w:cstheme="minorHAnsi"/>
              </w:rPr>
              <w:t>PoC-E-0</w:t>
            </w:r>
            <w:r>
              <w:rPr>
                <w:rFonts w:asciiTheme="minorHAnsi" w:hAnsiTheme="minorHAnsi" w:cstheme="minorHAnsi"/>
              </w:rPr>
              <w:t>2</w:t>
            </w:r>
          </w:p>
        </w:tc>
        <w:tc>
          <w:tcPr>
            <w:tcW w:w="6791" w:type="dxa"/>
            <w:tcBorders>
              <w:bottom w:val="single" w:sz="4" w:space="0" w:color="auto"/>
            </w:tcBorders>
          </w:tcPr>
          <w:p w14:paraId="0CC96078" w14:textId="06E9C4A5" w:rsidR="00FA0AE9" w:rsidRPr="00173692" w:rsidRDefault="00634738" w:rsidP="001443E5">
            <w:pPr>
              <w:rPr>
                <w:rFonts w:asciiTheme="minorHAnsi" w:hAnsiTheme="minorHAnsi" w:cstheme="minorHAnsi"/>
              </w:rPr>
            </w:pPr>
            <w:r w:rsidRPr="00173692">
              <w:rPr>
                <w:rFonts w:asciiTheme="minorHAnsi" w:hAnsiTheme="minorHAnsi" w:cstheme="minorHAnsi"/>
              </w:rPr>
              <w:t>Door d</w:t>
            </w:r>
            <w:r w:rsidR="00D325DC" w:rsidRPr="00173692">
              <w:rPr>
                <w:rFonts w:asciiTheme="minorHAnsi" w:hAnsiTheme="minorHAnsi" w:cstheme="minorHAnsi"/>
              </w:rPr>
              <w:t>e printers, MFP’s en de repromachine</w:t>
            </w:r>
            <w:r w:rsidR="001443E5" w:rsidRPr="00173692">
              <w:rPr>
                <w:rFonts w:asciiTheme="minorHAnsi" w:hAnsiTheme="minorHAnsi" w:cstheme="minorHAnsi"/>
              </w:rPr>
              <w:t xml:space="preserve"> </w:t>
            </w:r>
            <w:r w:rsidR="00D325DC" w:rsidRPr="00173692">
              <w:rPr>
                <w:rFonts w:asciiTheme="minorHAnsi" w:hAnsiTheme="minorHAnsi" w:cstheme="minorHAnsi"/>
              </w:rPr>
              <w:t>mogen het print</w:t>
            </w:r>
            <w:r w:rsidR="001443E5" w:rsidRPr="00173692">
              <w:rPr>
                <w:rFonts w:asciiTheme="minorHAnsi" w:hAnsiTheme="minorHAnsi" w:cstheme="minorHAnsi"/>
              </w:rPr>
              <w:t xml:space="preserve">- en scanproces </w:t>
            </w:r>
            <w:r w:rsidR="00D325DC" w:rsidRPr="00173692">
              <w:rPr>
                <w:rFonts w:asciiTheme="minorHAnsi" w:hAnsiTheme="minorHAnsi" w:cstheme="minorHAnsi"/>
              </w:rPr>
              <w:t xml:space="preserve">geen onaanvaardbare negatieve verandering in de huidige werkprocessen van de </w:t>
            </w:r>
            <w:r w:rsidR="008C7AE0">
              <w:rPr>
                <w:rFonts w:asciiTheme="minorHAnsi" w:hAnsiTheme="minorHAnsi" w:cstheme="minorHAnsi"/>
              </w:rPr>
              <w:t>Opdrachtgever</w:t>
            </w:r>
            <w:r w:rsidR="00D325DC" w:rsidRPr="00173692">
              <w:rPr>
                <w:rFonts w:asciiTheme="minorHAnsi" w:hAnsiTheme="minorHAnsi" w:cstheme="minorHAnsi"/>
              </w:rPr>
              <w:t xml:space="preserve"> veroorzaken. Gedurende de </w:t>
            </w:r>
            <w:r w:rsidR="00887A47">
              <w:rPr>
                <w:rFonts w:asciiTheme="minorHAnsi" w:hAnsiTheme="minorHAnsi" w:cstheme="minorHAnsi"/>
              </w:rPr>
              <w:t>P</w:t>
            </w:r>
            <w:r w:rsidR="00887A47" w:rsidRPr="00173692">
              <w:rPr>
                <w:rFonts w:asciiTheme="minorHAnsi" w:hAnsiTheme="minorHAnsi" w:cstheme="minorHAnsi"/>
              </w:rPr>
              <w:t>roductpresentatie</w:t>
            </w:r>
            <w:r w:rsidR="00887A47">
              <w:rPr>
                <w:rFonts w:asciiTheme="minorHAnsi" w:hAnsiTheme="minorHAnsi" w:cstheme="minorHAnsi"/>
              </w:rPr>
              <w:t xml:space="preserve">/ Proof of Concept </w:t>
            </w:r>
            <w:r w:rsidR="00D325DC" w:rsidRPr="00173692">
              <w:rPr>
                <w:rFonts w:asciiTheme="minorHAnsi" w:hAnsiTheme="minorHAnsi" w:cstheme="minorHAnsi"/>
              </w:rPr>
              <w:t xml:space="preserve">zal per deelnemende school een gebruikersgroep van minimaal 5 medewerkers een gezamenlijk oordeel vormen over deze eis. </w:t>
            </w:r>
            <w:r w:rsidRPr="00173692">
              <w:rPr>
                <w:rFonts w:asciiTheme="minorHAnsi" w:hAnsiTheme="minorHAnsi" w:cstheme="minorHAnsi"/>
              </w:rPr>
              <w:br/>
            </w:r>
            <w:r w:rsidR="00D325DC" w:rsidRPr="00173692">
              <w:rPr>
                <w:rFonts w:asciiTheme="minorHAnsi" w:hAnsiTheme="minorHAnsi" w:cstheme="minorHAnsi"/>
              </w:rPr>
              <w:t>Alleen bij aantoonbare negatieve veranderingen kan de aangeboden oplossing aangemerkt worden als onaanvaardbaar.</w:t>
            </w:r>
          </w:p>
        </w:tc>
        <w:tc>
          <w:tcPr>
            <w:tcW w:w="567" w:type="dxa"/>
            <w:tcBorders>
              <w:bottom w:val="single" w:sz="4" w:space="0" w:color="auto"/>
            </w:tcBorders>
          </w:tcPr>
          <w:p w14:paraId="248683E8" w14:textId="62A22472" w:rsidR="00FA0AE9" w:rsidRPr="00173692" w:rsidRDefault="00FA0AE9" w:rsidP="00FA0AE9">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77F2A7B" w14:textId="6CBAB58E" w:rsidR="00FA0AE9" w:rsidRPr="00173692" w:rsidRDefault="00FA0AE9" w:rsidP="00FA0AE9">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87A47" w:rsidRPr="00173692" w14:paraId="1A00D258" w14:textId="77777777" w:rsidTr="00CA4439">
        <w:tc>
          <w:tcPr>
            <w:tcW w:w="1128" w:type="dxa"/>
            <w:tcBorders>
              <w:bottom w:val="single" w:sz="4" w:space="0" w:color="auto"/>
            </w:tcBorders>
          </w:tcPr>
          <w:p w14:paraId="04FF68BE" w14:textId="2F899161" w:rsidR="00887A47" w:rsidRPr="00173692" w:rsidRDefault="00887A47" w:rsidP="00887A47">
            <w:pPr>
              <w:rPr>
                <w:rFonts w:asciiTheme="minorHAnsi" w:hAnsiTheme="minorHAnsi" w:cstheme="minorHAnsi"/>
              </w:rPr>
            </w:pPr>
            <w:r w:rsidRPr="00F31393">
              <w:rPr>
                <w:rFonts w:asciiTheme="minorHAnsi" w:hAnsiTheme="minorHAnsi" w:cstheme="minorHAnsi"/>
              </w:rPr>
              <w:t>PoC-E-0</w:t>
            </w:r>
            <w:r>
              <w:rPr>
                <w:rFonts w:asciiTheme="minorHAnsi" w:hAnsiTheme="minorHAnsi" w:cstheme="minorHAnsi"/>
              </w:rPr>
              <w:t>3</w:t>
            </w:r>
          </w:p>
        </w:tc>
        <w:tc>
          <w:tcPr>
            <w:tcW w:w="6791" w:type="dxa"/>
            <w:tcBorders>
              <w:bottom w:val="single" w:sz="4" w:space="0" w:color="auto"/>
            </w:tcBorders>
          </w:tcPr>
          <w:p w14:paraId="55620069" w14:textId="44AF5CB7" w:rsidR="00887A47" w:rsidRPr="00173692" w:rsidRDefault="00887A47" w:rsidP="00887A4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Tijdens de </w:t>
            </w:r>
            <w:r>
              <w:rPr>
                <w:rFonts w:asciiTheme="minorHAnsi" w:hAnsiTheme="minorHAnsi" w:cstheme="minorHAnsi"/>
              </w:rPr>
              <w:t>P</w:t>
            </w:r>
            <w:r w:rsidRPr="00173692">
              <w:rPr>
                <w:rFonts w:asciiTheme="minorHAnsi" w:hAnsiTheme="minorHAnsi" w:cstheme="minorHAnsi"/>
              </w:rPr>
              <w:t>roductpresentatie</w:t>
            </w:r>
            <w:r>
              <w:rPr>
                <w:rFonts w:asciiTheme="minorHAnsi" w:hAnsiTheme="minorHAnsi" w:cstheme="minorHAnsi"/>
              </w:rPr>
              <w:t xml:space="preserve">/ Proof of Concept </w:t>
            </w:r>
            <w:r w:rsidRPr="00173692">
              <w:rPr>
                <w:rFonts w:asciiTheme="minorHAnsi" w:eastAsiaTheme="minorHAnsi" w:hAnsiTheme="minorHAnsi" w:cstheme="minorHAnsi"/>
                <w:lang w:eastAsia="en-US"/>
              </w:rPr>
              <w:t xml:space="preserve">zal de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a.d.h.v een specifiek test document afdrukken en scans maken op de apparatuur. Om de kwaliteit te kunnen garanderen zorgt de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op iedere machine voor de juiste instellingen.</w:t>
            </w:r>
          </w:p>
        </w:tc>
        <w:tc>
          <w:tcPr>
            <w:tcW w:w="567" w:type="dxa"/>
            <w:tcBorders>
              <w:bottom w:val="single" w:sz="4" w:space="0" w:color="auto"/>
            </w:tcBorders>
          </w:tcPr>
          <w:p w14:paraId="2BB6AF9C" w14:textId="4ADE5313" w:rsidR="00887A47" w:rsidRPr="00173692" w:rsidRDefault="00887A47" w:rsidP="00887A4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A7BC9FE" w14:textId="1ABADB3F" w:rsidR="00887A47" w:rsidRPr="00173692" w:rsidRDefault="00887A47" w:rsidP="00887A4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87A47" w:rsidRPr="00173692" w14:paraId="692442C7" w14:textId="77777777" w:rsidTr="00120B85">
        <w:tc>
          <w:tcPr>
            <w:tcW w:w="1128" w:type="dxa"/>
            <w:tcBorders>
              <w:bottom w:val="single" w:sz="4" w:space="0" w:color="auto"/>
            </w:tcBorders>
          </w:tcPr>
          <w:p w14:paraId="2C922EDF" w14:textId="13EA81CA" w:rsidR="00887A47" w:rsidRPr="00173692" w:rsidRDefault="00887A47" w:rsidP="00887A47">
            <w:pPr>
              <w:rPr>
                <w:rFonts w:asciiTheme="minorHAnsi" w:hAnsiTheme="minorHAnsi" w:cstheme="minorHAnsi"/>
              </w:rPr>
            </w:pPr>
            <w:r w:rsidRPr="00F31393">
              <w:rPr>
                <w:rFonts w:asciiTheme="minorHAnsi" w:hAnsiTheme="minorHAnsi" w:cstheme="minorHAnsi"/>
              </w:rPr>
              <w:t>PoC-E-0</w:t>
            </w:r>
            <w:r>
              <w:rPr>
                <w:rFonts w:asciiTheme="minorHAnsi" w:hAnsiTheme="minorHAnsi" w:cstheme="minorHAnsi"/>
              </w:rPr>
              <w:t>4</w:t>
            </w:r>
          </w:p>
        </w:tc>
        <w:tc>
          <w:tcPr>
            <w:tcW w:w="6791" w:type="dxa"/>
          </w:tcPr>
          <w:p w14:paraId="7F1CDDA0" w14:textId="7D5D7293" w:rsidR="00887A47" w:rsidRPr="00173692" w:rsidRDefault="00887A47" w:rsidP="00887A4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De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beoordeeld of de kwaliteit acceptabel is waarbij de kwaliteit minimaal vergelijkbaar is met reverentie document. Als deze afdrukken/ scans niet acceptabel zijn zal de test worden afgebroken en aangemerkt worden als niet geslaagd.</w:t>
            </w:r>
          </w:p>
        </w:tc>
        <w:tc>
          <w:tcPr>
            <w:tcW w:w="567" w:type="dxa"/>
          </w:tcPr>
          <w:p w14:paraId="116F414F" w14:textId="10223120" w:rsidR="00887A47" w:rsidRPr="00173692" w:rsidRDefault="00887A47" w:rsidP="00887A4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42922AD" w14:textId="025C66D6" w:rsidR="00887A47" w:rsidRPr="00173692" w:rsidRDefault="00887A47" w:rsidP="00887A4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887A47" w:rsidRPr="00173692" w14:paraId="4ADFD568" w14:textId="77777777" w:rsidTr="0008712A">
        <w:tc>
          <w:tcPr>
            <w:tcW w:w="1128" w:type="dxa"/>
          </w:tcPr>
          <w:p w14:paraId="04CD34E0" w14:textId="5F88987D" w:rsidR="00887A47" w:rsidRPr="00173692" w:rsidRDefault="00887A47" w:rsidP="00887A47">
            <w:pPr>
              <w:rPr>
                <w:rFonts w:asciiTheme="minorHAnsi" w:hAnsiTheme="minorHAnsi" w:cstheme="minorHAnsi"/>
              </w:rPr>
            </w:pPr>
            <w:r w:rsidRPr="00F31393">
              <w:rPr>
                <w:rFonts w:asciiTheme="minorHAnsi" w:hAnsiTheme="minorHAnsi" w:cstheme="minorHAnsi"/>
              </w:rPr>
              <w:t>PoC-E-0</w:t>
            </w:r>
            <w:r>
              <w:rPr>
                <w:rFonts w:asciiTheme="minorHAnsi" w:hAnsiTheme="minorHAnsi" w:cstheme="minorHAnsi"/>
              </w:rPr>
              <w:t>5</w:t>
            </w:r>
          </w:p>
        </w:tc>
        <w:tc>
          <w:tcPr>
            <w:tcW w:w="6791" w:type="dxa"/>
          </w:tcPr>
          <w:p w14:paraId="4F722208" w14:textId="253084E2" w:rsidR="00887A47" w:rsidRPr="00173692" w:rsidRDefault="00887A47" w:rsidP="00887A47">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De testafdrukken, die tijdens de </w:t>
            </w:r>
            <w:r>
              <w:rPr>
                <w:rFonts w:asciiTheme="minorHAnsi" w:hAnsiTheme="minorHAnsi" w:cstheme="minorHAnsi"/>
              </w:rPr>
              <w:t>P</w:t>
            </w:r>
            <w:r w:rsidRPr="00173692">
              <w:rPr>
                <w:rFonts w:asciiTheme="minorHAnsi" w:hAnsiTheme="minorHAnsi" w:cstheme="minorHAnsi"/>
              </w:rPr>
              <w:t>roductpresentatie</w:t>
            </w:r>
            <w:r>
              <w:rPr>
                <w:rFonts w:asciiTheme="minorHAnsi" w:hAnsiTheme="minorHAnsi" w:cstheme="minorHAnsi"/>
              </w:rPr>
              <w:t>/ Proof of Concept</w:t>
            </w:r>
            <w:r w:rsidRPr="00173692">
              <w:rPr>
                <w:rFonts w:asciiTheme="minorHAnsi" w:eastAsiaTheme="minorHAnsi" w:hAnsiTheme="minorHAnsi" w:cstheme="minorHAnsi"/>
                <w:lang w:eastAsia="en-US"/>
              </w:rPr>
              <w:t xml:space="preserve"> akkoord zijn bevonden, worden gedurende de periode van de overeenkomst gebruikt als reverentie document om de afdrukkwaliteit van de individuele MFP’s te monitoren. Deze testafdrukken zullen door de </w:t>
            </w:r>
            <w:r w:rsidR="008C7AE0">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worden bewaard en in geval van afdrukkwaliteitsproblemen als vergelijkingsmateriaal dienen om de significante afwijkingen in deze gewenste kwaliteit vast te stellen. </w:t>
            </w:r>
          </w:p>
        </w:tc>
        <w:tc>
          <w:tcPr>
            <w:tcW w:w="567" w:type="dxa"/>
          </w:tcPr>
          <w:p w14:paraId="689070A2" w14:textId="4A31CB5F" w:rsidR="00887A47" w:rsidRPr="00173692" w:rsidRDefault="00887A47" w:rsidP="00887A4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083DEDFE" w14:textId="751DCD7B" w:rsidR="00887A47" w:rsidRPr="00173692" w:rsidRDefault="00887A47" w:rsidP="00887A47">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bl>
    <w:p w14:paraId="52FFF4BA" w14:textId="77777777" w:rsidR="00602AA3" w:rsidRPr="00173692" w:rsidRDefault="00602AA3" w:rsidP="00CB38CF">
      <w:pPr>
        <w:pStyle w:val="Normaal"/>
        <w:rPr>
          <w:rFonts w:asciiTheme="minorHAnsi" w:hAnsiTheme="minorHAnsi" w:cstheme="minorHAnsi"/>
          <w:lang w:eastAsia="x-none"/>
        </w:rPr>
      </w:pPr>
    </w:p>
    <w:tbl>
      <w:tblPr>
        <w:tblStyle w:val="Tabelraster"/>
        <w:tblW w:w="9067" w:type="dxa"/>
        <w:tblLook w:val="04A0" w:firstRow="1" w:lastRow="0" w:firstColumn="1" w:lastColumn="0" w:noHBand="0" w:noVBand="1"/>
      </w:tblPr>
      <w:tblGrid>
        <w:gridCol w:w="1128"/>
        <w:gridCol w:w="6791"/>
        <w:gridCol w:w="567"/>
        <w:gridCol w:w="581"/>
      </w:tblGrid>
      <w:tr w:rsidR="007D551A" w:rsidRPr="00173692" w14:paraId="5128175D" w14:textId="77777777" w:rsidTr="002761E3">
        <w:tc>
          <w:tcPr>
            <w:tcW w:w="9067" w:type="dxa"/>
            <w:gridSpan w:val="4"/>
            <w:tcBorders>
              <w:bottom w:val="single" w:sz="4" w:space="0" w:color="auto"/>
            </w:tcBorders>
            <w:shd w:val="clear" w:color="auto" w:fill="9CC2E5" w:themeFill="accent5" w:themeFillTint="99"/>
          </w:tcPr>
          <w:p w14:paraId="0A895254" w14:textId="45D2A101" w:rsidR="007D551A" w:rsidRPr="00173692" w:rsidRDefault="007D551A" w:rsidP="008D0B28">
            <w:pPr>
              <w:pStyle w:val="Kop3"/>
              <w:tabs>
                <w:tab w:val="center" w:pos="4432"/>
              </w:tabs>
              <w:spacing w:before="0"/>
              <w:jc w:val="center"/>
              <w:rPr>
                <w:rFonts w:asciiTheme="minorHAnsi" w:hAnsiTheme="minorHAnsi" w:cstheme="minorHAnsi"/>
                <w:color w:val="000000" w:themeColor="text1"/>
                <w:sz w:val="20"/>
                <w:szCs w:val="20"/>
                <w:lang w:val="nl-NL"/>
              </w:rPr>
            </w:pPr>
            <w:bookmarkStart w:id="40" w:name="_Toc132100183"/>
            <w:r w:rsidRPr="00173692">
              <w:rPr>
                <w:rFonts w:asciiTheme="minorHAnsi" w:hAnsiTheme="minorHAnsi" w:cstheme="minorHAnsi"/>
                <w:color w:val="000000" w:themeColor="text1"/>
                <w:sz w:val="20"/>
                <w:szCs w:val="20"/>
                <w:lang w:val="nl-NL"/>
              </w:rPr>
              <w:t>Dienstverlening en Support Eise</w:t>
            </w:r>
            <w:r w:rsidR="005340CD" w:rsidRPr="00173692">
              <w:rPr>
                <w:rFonts w:asciiTheme="minorHAnsi" w:hAnsiTheme="minorHAnsi" w:cstheme="minorHAnsi"/>
                <w:color w:val="000000" w:themeColor="text1"/>
                <w:sz w:val="20"/>
                <w:szCs w:val="20"/>
                <w:lang w:val="nl-NL"/>
              </w:rPr>
              <w:t>n</w:t>
            </w:r>
            <w:bookmarkEnd w:id="40"/>
          </w:p>
        </w:tc>
      </w:tr>
      <w:tr w:rsidR="007D551A" w:rsidRPr="00173692" w14:paraId="67F16262" w14:textId="77777777" w:rsidTr="002761E3">
        <w:tc>
          <w:tcPr>
            <w:tcW w:w="9067" w:type="dxa"/>
            <w:gridSpan w:val="4"/>
            <w:shd w:val="clear" w:color="auto" w:fill="BDD6EE" w:themeFill="accent5" w:themeFillTint="66"/>
          </w:tcPr>
          <w:p w14:paraId="0A152321" w14:textId="65C31461" w:rsidR="007D551A" w:rsidRPr="00173692" w:rsidRDefault="007D551A" w:rsidP="008D0B28">
            <w:pPr>
              <w:jc w:val="center"/>
              <w:rPr>
                <w:rFonts w:asciiTheme="minorHAnsi" w:hAnsiTheme="minorHAnsi" w:cstheme="minorHAnsi"/>
              </w:rPr>
            </w:pPr>
            <w:r w:rsidRPr="00173692">
              <w:rPr>
                <w:rFonts w:asciiTheme="minorHAnsi" w:hAnsiTheme="minorHAnsi" w:cstheme="minorHAnsi"/>
                <w:color w:val="000000"/>
              </w:rPr>
              <w:t>Algemene Eisen</w:t>
            </w:r>
          </w:p>
        </w:tc>
      </w:tr>
      <w:tr w:rsidR="000343D8" w:rsidRPr="00173692" w14:paraId="7240F76B" w14:textId="77777777" w:rsidTr="002761E3">
        <w:tc>
          <w:tcPr>
            <w:tcW w:w="1128" w:type="dxa"/>
          </w:tcPr>
          <w:p w14:paraId="481A8516" w14:textId="056AB45B" w:rsidR="000343D8" w:rsidRPr="00173692" w:rsidRDefault="000343D8" w:rsidP="000343D8">
            <w:pPr>
              <w:rPr>
                <w:rFonts w:asciiTheme="minorHAnsi" w:hAnsiTheme="minorHAnsi" w:cstheme="minorHAnsi"/>
                <w:b/>
              </w:rPr>
            </w:pPr>
            <w:r w:rsidRPr="00173692">
              <w:rPr>
                <w:rFonts w:asciiTheme="minorHAnsi" w:hAnsiTheme="minorHAnsi" w:cstheme="minorHAnsi"/>
                <w:b/>
              </w:rPr>
              <w:t>Eis</w:t>
            </w:r>
          </w:p>
        </w:tc>
        <w:tc>
          <w:tcPr>
            <w:tcW w:w="6791" w:type="dxa"/>
          </w:tcPr>
          <w:p w14:paraId="3C708345"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Omschrijving</w:t>
            </w:r>
          </w:p>
        </w:tc>
        <w:tc>
          <w:tcPr>
            <w:tcW w:w="567" w:type="dxa"/>
          </w:tcPr>
          <w:p w14:paraId="4368C595"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Ja</w:t>
            </w:r>
          </w:p>
        </w:tc>
        <w:tc>
          <w:tcPr>
            <w:tcW w:w="581" w:type="dxa"/>
          </w:tcPr>
          <w:p w14:paraId="2570C4F7"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Nee</w:t>
            </w:r>
          </w:p>
        </w:tc>
      </w:tr>
      <w:tr w:rsidR="007D551A" w:rsidRPr="00173692" w14:paraId="3F2978A7" w14:textId="77777777" w:rsidTr="002761E3">
        <w:tc>
          <w:tcPr>
            <w:tcW w:w="1128" w:type="dxa"/>
            <w:tcBorders>
              <w:bottom w:val="single" w:sz="4" w:space="0" w:color="auto"/>
            </w:tcBorders>
          </w:tcPr>
          <w:p w14:paraId="325828B0" w14:textId="16A3B1AA" w:rsidR="007D551A" w:rsidRPr="00173692" w:rsidRDefault="000343D8" w:rsidP="008D0B28">
            <w:pPr>
              <w:rPr>
                <w:rFonts w:asciiTheme="minorHAnsi" w:hAnsiTheme="minorHAnsi" w:cstheme="minorHAnsi"/>
              </w:rPr>
            </w:pPr>
            <w:r w:rsidRPr="00173692">
              <w:rPr>
                <w:rFonts w:asciiTheme="minorHAnsi" w:hAnsiTheme="minorHAnsi" w:cstheme="minorHAnsi"/>
              </w:rPr>
              <w:t>D</w:t>
            </w:r>
            <w:r w:rsidR="007D551A" w:rsidRPr="00173692">
              <w:rPr>
                <w:rFonts w:asciiTheme="minorHAnsi" w:hAnsiTheme="minorHAnsi" w:cstheme="minorHAnsi"/>
              </w:rPr>
              <w:t>S-E-01</w:t>
            </w:r>
          </w:p>
        </w:tc>
        <w:tc>
          <w:tcPr>
            <w:tcW w:w="6791" w:type="dxa"/>
            <w:tcBorders>
              <w:bottom w:val="single" w:sz="4" w:space="0" w:color="auto"/>
            </w:tcBorders>
          </w:tcPr>
          <w:p w14:paraId="7B1DAEAB" w14:textId="23D4E886" w:rsidR="007D551A" w:rsidRPr="00173692" w:rsidRDefault="007F2C27" w:rsidP="006807DA">
            <w:pPr>
              <w:rPr>
                <w:rFonts w:asciiTheme="minorHAnsi" w:hAnsiTheme="minorHAnsi" w:cstheme="minorHAnsi"/>
              </w:rPr>
            </w:pPr>
            <w:r w:rsidRPr="00173692">
              <w:rPr>
                <w:rFonts w:asciiTheme="minorHAnsi" w:eastAsiaTheme="minorHAnsi" w:hAnsiTheme="minorHAnsi" w:cstheme="minorHAnsi"/>
                <w:lang w:eastAsia="en-US"/>
              </w:rPr>
              <w:t>Per scholengemeenschap wordt de</w:t>
            </w:r>
            <w:r w:rsidR="00CF51EC" w:rsidRPr="00173692">
              <w:rPr>
                <w:rFonts w:asciiTheme="minorHAnsi" w:eastAsiaTheme="minorHAnsi" w:hAnsiTheme="minorHAnsi" w:cstheme="minorHAnsi"/>
                <w:lang w:eastAsia="en-US"/>
              </w:rPr>
              <w:t xml:space="preserve"> </w:t>
            </w:r>
            <w:r w:rsidR="00887A47">
              <w:rPr>
                <w:rFonts w:asciiTheme="minorHAnsi" w:eastAsiaTheme="minorHAnsi" w:hAnsiTheme="minorHAnsi" w:cstheme="minorHAnsi"/>
                <w:lang w:eastAsia="en-US"/>
              </w:rPr>
              <w:t>R</w:t>
            </w:r>
            <w:r w:rsidR="00CF51EC" w:rsidRPr="00173692">
              <w:rPr>
                <w:rFonts w:asciiTheme="minorHAnsi" w:eastAsiaTheme="minorHAnsi" w:hAnsiTheme="minorHAnsi" w:cstheme="minorHAnsi"/>
                <w:lang w:eastAsia="en-US"/>
              </w:rPr>
              <w:t xml:space="preserve">aamovereenkomst 1 keer per jaar </w:t>
            </w:r>
            <w:r w:rsidR="0059381E" w:rsidRPr="00173692">
              <w:rPr>
                <w:rFonts w:asciiTheme="minorHAnsi" w:eastAsiaTheme="minorHAnsi" w:hAnsiTheme="minorHAnsi" w:cstheme="minorHAnsi"/>
                <w:lang w:eastAsia="en-US"/>
              </w:rPr>
              <w:t xml:space="preserve">geëvalueerd. Tijdens het evaluatiegesprek </w:t>
            </w:r>
            <w:r w:rsidR="00FA4F0A" w:rsidRPr="00173692">
              <w:rPr>
                <w:rFonts w:asciiTheme="minorHAnsi" w:eastAsiaTheme="minorHAnsi" w:hAnsiTheme="minorHAnsi" w:cstheme="minorHAnsi"/>
                <w:lang w:eastAsia="en-US"/>
              </w:rPr>
              <w:t xml:space="preserve">worden </w:t>
            </w:r>
            <w:r w:rsidR="00023C54" w:rsidRPr="00173692">
              <w:rPr>
                <w:rFonts w:asciiTheme="minorHAnsi" w:eastAsiaTheme="minorHAnsi" w:hAnsiTheme="minorHAnsi" w:cstheme="minorHAnsi"/>
                <w:lang w:eastAsia="en-US"/>
              </w:rPr>
              <w:t xml:space="preserve">o.a. </w:t>
            </w:r>
            <w:r w:rsidR="006807DA" w:rsidRPr="00173692">
              <w:rPr>
                <w:rFonts w:asciiTheme="minorHAnsi" w:eastAsiaTheme="minorHAnsi" w:hAnsiTheme="minorHAnsi" w:cstheme="minorHAnsi"/>
                <w:lang w:eastAsia="en-US"/>
              </w:rPr>
              <w:t>de kwartaalrapportages besproken</w:t>
            </w:r>
            <w:r w:rsidR="00023C54" w:rsidRPr="00173692">
              <w:rPr>
                <w:rFonts w:asciiTheme="minorHAnsi" w:eastAsiaTheme="minorHAnsi" w:hAnsiTheme="minorHAnsi" w:cstheme="minorHAnsi"/>
                <w:lang w:eastAsia="en-US"/>
              </w:rPr>
              <w:t>/ toegelicht</w:t>
            </w:r>
            <w:r w:rsidR="00CF51EC" w:rsidRPr="00173692">
              <w:rPr>
                <w:rFonts w:asciiTheme="minorHAnsi" w:eastAsiaTheme="minorHAnsi" w:hAnsiTheme="minorHAnsi" w:cstheme="minorHAnsi"/>
                <w:lang w:eastAsia="en-US"/>
              </w:rPr>
              <w:t>.</w:t>
            </w:r>
          </w:p>
        </w:tc>
        <w:tc>
          <w:tcPr>
            <w:tcW w:w="567" w:type="dxa"/>
            <w:tcBorders>
              <w:bottom w:val="single" w:sz="4" w:space="0" w:color="auto"/>
            </w:tcBorders>
          </w:tcPr>
          <w:p w14:paraId="3CC2C1F2" w14:textId="06C6CB90" w:rsidR="007D551A" w:rsidRPr="00173692" w:rsidRDefault="007D551A" w:rsidP="008D0B28">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6972314" w14:textId="16C174B5" w:rsidR="007D551A" w:rsidRPr="00173692" w:rsidRDefault="007D551A" w:rsidP="008D0B28">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B97D42" w14:paraId="6B8652F2" w14:textId="77777777" w:rsidTr="002761E3">
        <w:tc>
          <w:tcPr>
            <w:tcW w:w="1128" w:type="dxa"/>
            <w:tcBorders>
              <w:bottom w:val="single" w:sz="4" w:space="0" w:color="auto"/>
            </w:tcBorders>
          </w:tcPr>
          <w:p w14:paraId="24FEFFF4" w14:textId="103B46DA" w:rsidR="00AC588C" w:rsidRPr="00173692" w:rsidRDefault="00AC588C" w:rsidP="00AC588C">
            <w:pPr>
              <w:rPr>
                <w:rFonts w:asciiTheme="minorHAnsi" w:hAnsiTheme="minorHAnsi" w:cstheme="minorHAnsi"/>
              </w:rPr>
            </w:pPr>
            <w:r>
              <w:rPr>
                <w:rFonts w:asciiTheme="minorHAnsi" w:hAnsiTheme="minorHAnsi" w:cstheme="minorHAnsi"/>
              </w:rPr>
              <w:t>DS-E-02</w:t>
            </w:r>
          </w:p>
        </w:tc>
        <w:tc>
          <w:tcPr>
            <w:tcW w:w="6791" w:type="dxa"/>
            <w:tcBorders>
              <w:bottom w:val="single" w:sz="4" w:space="0" w:color="auto"/>
            </w:tcBorders>
          </w:tcPr>
          <w:p w14:paraId="36356BB9" w14:textId="2244EB67" w:rsidR="00AC588C" w:rsidRPr="00173692" w:rsidRDefault="00AC588C" w:rsidP="00AC588C">
            <w:pPr>
              <w:rPr>
                <w:rFonts w:asciiTheme="minorHAnsi" w:eastAsiaTheme="minorHAnsi" w:hAnsiTheme="minorHAnsi" w:cstheme="minorHAnsi"/>
                <w:lang w:eastAsia="en-US"/>
              </w:rPr>
            </w:pP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levert proactief </w:t>
            </w:r>
            <w:r>
              <w:rPr>
                <w:rFonts w:asciiTheme="minorHAnsi" w:eastAsiaTheme="minorHAnsi" w:hAnsiTheme="minorHAnsi" w:cstheme="minorHAnsi"/>
                <w:lang w:eastAsia="en-US"/>
              </w:rPr>
              <w:t>voor de gehele Scholengroep</w:t>
            </w:r>
            <w:r w:rsidRPr="00173692">
              <w:rPr>
                <w:rFonts w:asciiTheme="minorHAnsi" w:eastAsiaTheme="minorHAnsi" w:hAnsiTheme="minorHAnsi" w:cstheme="minorHAnsi"/>
                <w:lang w:eastAsia="en-US"/>
              </w:rPr>
              <w:t xml:space="preserve">, per kwartaal een </w:t>
            </w:r>
            <w:r>
              <w:rPr>
                <w:rFonts w:asciiTheme="minorHAnsi" w:eastAsiaTheme="minorHAnsi" w:hAnsiTheme="minorHAnsi" w:cstheme="minorHAnsi"/>
                <w:lang w:eastAsia="en-US"/>
              </w:rPr>
              <w:t xml:space="preserve">digitale </w:t>
            </w:r>
            <w:r w:rsidRPr="00173692">
              <w:rPr>
                <w:rFonts w:asciiTheme="minorHAnsi" w:eastAsiaTheme="minorHAnsi" w:hAnsiTheme="minorHAnsi" w:cstheme="minorHAnsi"/>
                <w:lang w:eastAsia="en-US"/>
              </w:rPr>
              <w:t>kwartaalrapportage</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in Excel</w:t>
            </w:r>
            <w:r>
              <w:rPr>
                <w:rFonts w:asciiTheme="minorHAnsi" w:eastAsiaTheme="minorHAnsi" w:hAnsiTheme="minorHAnsi" w:cstheme="minorHAnsi"/>
                <w:lang w:eastAsia="en-US"/>
              </w:rPr>
              <w:t>bestandsformaat</w:t>
            </w:r>
            <w:r w:rsidRPr="00173692">
              <w:rPr>
                <w:rFonts w:asciiTheme="minorHAnsi" w:eastAsiaTheme="minorHAnsi" w:hAnsiTheme="minorHAnsi" w:cstheme="minorHAnsi"/>
                <w:lang w:eastAsia="en-US"/>
              </w:rPr>
              <w:t xml:space="preserve"> aan</w:t>
            </w:r>
            <w:r>
              <w:rPr>
                <w:rFonts w:asciiTheme="minorHAnsi" w:eastAsiaTheme="minorHAnsi" w:hAnsiTheme="minorHAnsi" w:cstheme="minorHAnsi"/>
                <w:lang w:eastAsia="en-US"/>
              </w:rPr>
              <w:t>. Hierin staat</w:t>
            </w:r>
            <w:r w:rsidRPr="00173692">
              <w:rPr>
                <w:rFonts w:asciiTheme="minorHAnsi" w:eastAsiaTheme="minorHAnsi" w:hAnsiTheme="minorHAnsi" w:cstheme="minorHAnsi"/>
                <w:lang w:eastAsia="en-US"/>
              </w:rPr>
              <w:t xml:space="preserve"> per printer, MFP en eventueel repromachine</w:t>
            </w:r>
            <w:r>
              <w:rPr>
                <w:rFonts w:asciiTheme="minorHAnsi" w:eastAsiaTheme="minorHAnsi" w:hAnsiTheme="minorHAnsi" w:cstheme="minorHAnsi"/>
                <w:lang w:eastAsia="en-US"/>
              </w:rPr>
              <w:t xml:space="preserve"> per scholengemeenschap per locatie de volgende gegevens:</w:t>
            </w:r>
          </w:p>
          <w:p w14:paraId="7887E911" w14:textId="040EDC5F" w:rsidR="00AC588C" w:rsidRDefault="00AC588C" w:rsidP="00AC588C">
            <w:pPr>
              <w:numPr>
                <w:ilvl w:val="0"/>
                <w:numId w:val="11"/>
              </w:numPr>
              <w:rPr>
                <w:rFonts w:asciiTheme="minorHAnsi" w:eastAsiaTheme="minorHAnsi" w:hAnsiTheme="minorHAnsi" w:cstheme="minorHAnsi"/>
                <w:lang w:eastAsia="en-US"/>
              </w:rPr>
            </w:pPr>
            <w:r w:rsidRPr="00173692">
              <w:rPr>
                <w:rFonts w:asciiTheme="minorHAnsi" w:hAnsiTheme="minorHAnsi" w:cstheme="minorHAnsi"/>
                <w:bCs/>
              </w:rPr>
              <w:t>Details per locatie en machine</w:t>
            </w:r>
            <w:r>
              <w:rPr>
                <w:rFonts w:asciiTheme="minorHAnsi" w:hAnsiTheme="minorHAnsi" w:cstheme="minorHAnsi"/>
                <w:bCs/>
              </w:rPr>
              <w:t>;</w:t>
            </w:r>
          </w:p>
          <w:p w14:paraId="3A726FCD" w14:textId="3F74A26C" w:rsidR="00AC588C" w:rsidRPr="00B97D42" w:rsidRDefault="00AC588C" w:rsidP="00AC588C">
            <w:pPr>
              <w:numPr>
                <w:ilvl w:val="0"/>
                <w:numId w:val="11"/>
              </w:numPr>
              <w:rPr>
                <w:rFonts w:asciiTheme="minorHAnsi" w:eastAsiaTheme="minorHAnsi" w:hAnsiTheme="minorHAnsi" w:cstheme="minorHAnsi"/>
                <w:lang w:eastAsia="en-US"/>
              </w:rPr>
            </w:pPr>
            <w:r w:rsidRPr="00B97D42">
              <w:rPr>
                <w:rFonts w:asciiTheme="minorHAnsi" w:eastAsiaTheme="minorHAnsi" w:hAnsiTheme="minorHAnsi" w:cstheme="minorHAnsi"/>
                <w:lang w:eastAsia="en-US"/>
              </w:rPr>
              <w:t>Aantal storingen en klachten;</w:t>
            </w:r>
          </w:p>
          <w:p w14:paraId="507210A5" w14:textId="42272C94" w:rsidR="00AC588C" w:rsidRDefault="00AC588C" w:rsidP="00AC588C">
            <w:pPr>
              <w:pStyle w:val="Lijstalinea"/>
              <w:numPr>
                <w:ilvl w:val="0"/>
                <w:numId w:val="11"/>
              </w:numPr>
              <w:spacing w:after="0" w:line="240" w:lineRule="auto"/>
              <w:rPr>
                <w:rFonts w:asciiTheme="minorHAnsi" w:hAnsiTheme="minorHAnsi" w:cstheme="minorHAnsi"/>
                <w:bCs/>
                <w:sz w:val="20"/>
                <w:lang w:val="nl-NL"/>
              </w:rPr>
            </w:pPr>
            <w:r w:rsidRPr="00173692">
              <w:rPr>
                <w:rFonts w:asciiTheme="minorHAnsi" w:hAnsiTheme="minorHAnsi" w:cstheme="minorHAnsi"/>
                <w:bCs/>
                <w:sz w:val="20"/>
                <w:lang w:val="nl-NL"/>
              </w:rPr>
              <w:t>Storingen inclusief tijdsduur niet beschikbaar</w:t>
            </w:r>
            <w:r>
              <w:rPr>
                <w:rFonts w:asciiTheme="minorHAnsi" w:hAnsiTheme="minorHAnsi" w:cstheme="minorHAnsi"/>
                <w:bCs/>
                <w:sz w:val="20"/>
                <w:lang w:val="nl-NL"/>
              </w:rPr>
              <w:t>;</w:t>
            </w:r>
          </w:p>
          <w:p w14:paraId="5695F281" w14:textId="73E60626" w:rsidR="00AC588C" w:rsidRDefault="00AC588C" w:rsidP="00AC588C">
            <w:pPr>
              <w:pStyle w:val="Lijstalinea"/>
              <w:numPr>
                <w:ilvl w:val="0"/>
                <w:numId w:val="11"/>
              </w:numPr>
              <w:spacing w:after="0" w:line="240" w:lineRule="auto"/>
              <w:rPr>
                <w:rFonts w:asciiTheme="minorHAnsi" w:hAnsiTheme="minorHAnsi" w:cstheme="minorHAnsi"/>
                <w:bCs/>
                <w:sz w:val="20"/>
                <w:lang w:val="nl-NL"/>
              </w:rPr>
            </w:pPr>
            <w:r w:rsidRPr="00173692">
              <w:rPr>
                <w:rFonts w:asciiTheme="minorHAnsi" w:hAnsiTheme="minorHAnsi" w:cstheme="minorHAnsi"/>
                <w:bCs/>
                <w:sz w:val="20"/>
                <w:lang w:val="nl-NL"/>
              </w:rPr>
              <w:t>Onderhoudsintervallen</w:t>
            </w:r>
            <w:r>
              <w:rPr>
                <w:rFonts w:asciiTheme="minorHAnsi" w:hAnsiTheme="minorHAnsi" w:cstheme="minorHAnsi"/>
                <w:bCs/>
                <w:sz w:val="20"/>
                <w:lang w:val="nl-NL"/>
              </w:rPr>
              <w:t>;</w:t>
            </w:r>
          </w:p>
          <w:p w14:paraId="468833E3" w14:textId="189C1994" w:rsidR="00AC588C" w:rsidRPr="005669B7" w:rsidRDefault="00AC588C" w:rsidP="00AC588C">
            <w:pPr>
              <w:numPr>
                <w:ilvl w:val="0"/>
                <w:numId w:val="11"/>
              </w:numPr>
              <w:rPr>
                <w:rFonts w:asciiTheme="minorHAnsi" w:eastAsiaTheme="minorHAnsi" w:hAnsiTheme="minorHAnsi" w:cstheme="minorHAnsi"/>
                <w:lang w:eastAsia="en-US"/>
              </w:rPr>
            </w:pPr>
            <w:r w:rsidRPr="00B97D42">
              <w:rPr>
                <w:rFonts w:asciiTheme="minorHAnsi" w:eastAsiaTheme="minorHAnsi" w:hAnsiTheme="minorHAnsi" w:cstheme="minorHAnsi"/>
                <w:lang w:eastAsia="en-US"/>
              </w:rPr>
              <w:t>Beschikbaarheidspercentage;</w:t>
            </w:r>
          </w:p>
          <w:p w14:paraId="033F7D3E" w14:textId="5A86DE95" w:rsidR="00AC588C" w:rsidRPr="00173692" w:rsidRDefault="00AC588C" w:rsidP="00AC588C">
            <w:pPr>
              <w:pStyle w:val="Lijstalinea"/>
              <w:numPr>
                <w:ilvl w:val="0"/>
                <w:numId w:val="11"/>
              </w:numPr>
              <w:spacing w:after="0" w:line="240" w:lineRule="auto"/>
              <w:rPr>
                <w:rFonts w:asciiTheme="minorHAnsi" w:hAnsiTheme="minorHAnsi" w:cstheme="minorHAnsi"/>
                <w:bCs/>
                <w:sz w:val="20"/>
                <w:lang w:val="nl-NL"/>
              </w:rPr>
            </w:pPr>
            <w:r w:rsidRPr="00173692">
              <w:rPr>
                <w:rFonts w:asciiTheme="minorHAnsi" w:hAnsiTheme="minorHAnsi" w:cstheme="minorHAnsi"/>
                <w:bCs/>
                <w:sz w:val="20"/>
                <w:lang w:val="nl-NL"/>
              </w:rPr>
              <w:t>Tellerstanden</w:t>
            </w:r>
            <w:r>
              <w:rPr>
                <w:rFonts w:asciiTheme="minorHAnsi" w:hAnsiTheme="minorHAnsi" w:cstheme="minorHAnsi"/>
                <w:bCs/>
                <w:sz w:val="20"/>
                <w:lang w:val="nl-NL"/>
              </w:rPr>
              <w:t>;</w:t>
            </w:r>
          </w:p>
          <w:p w14:paraId="4CBE5A89" w14:textId="0315E0DC" w:rsidR="00AC588C" w:rsidRPr="00173692" w:rsidRDefault="00AC588C" w:rsidP="00AC588C">
            <w:pPr>
              <w:pStyle w:val="Lijstalinea"/>
              <w:numPr>
                <w:ilvl w:val="0"/>
                <w:numId w:val="11"/>
              </w:numPr>
              <w:spacing w:after="0" w:line="240" w:lineRule="auto"/>
              <w:rPr>
                <w:rFonts w:asciiTheme="minorHAnsi" w:hAnsiTheme="minorHAnsi" w:cstheme="minorHAnsi"/>
                <w:bCs/>
                <w:sz w:val="20"/>
                <w:lang w:val="nl-NL"/>
              </w:rPr>
            </w:pPr>
            <w:r w:rsidRPr="00173692">
              <w:rPr>
                <w:rFonts w:asciiTheme="minorHAnsi" w:hAnsiTheme="minorHAnsi" w:cstheme="minorHAnsi"/>
                <w:bCs/>
                <w:sz w:val="20"/>
                <w:lang w:val="nl-NL"/>
              </w:rPr>
              <w:t>Capaciteitsoverzicht per machine</w:t>
            </w:r>
            <w:r>
              <w:rPr>
                <w:rFonts w:asciiTheme="minorHAnsi" w:hAnsiTheme="minorHAnsi" w:cstheme="minorHAnsi"/>
                <w:bCs/>
                <w:sz w:val="20"/>
                <w:lang w:val="nl-NL"/>
              </w:rPr>
              <w:t>;</w:t>
            </w:r>
          </w:p>
          <w:p w14:paraId="6DBD22F9" w14:textId="79600C85" w:rsidR="00AC588C" w:rsidRPr="00173692" w:rsidRDefault="00AC588C" w:rsidP="00AC588C">
            <w:pPr>
              <w:pStyle w:val="Lijstalinea"/>
              <w:numPr>
                <w:ilvl w:val="0"/>
                <w:numId w:val="11"/>
              </w:numPr>
              <w:spacing w:after="0" w:line="240" w:lineRule="auto"/>
              <w:rPr>
                <w:rFonts w:asciiTheme="minorHAnsi" w:hAnsiTheme="minorHAnsi" w:cstheme="minorHAnsi"/>
                <w:bCs/>
                <w:sz w:val="20"/>
                <w:lang w:val="nl-NL"/>
              </w:rPr>
            </w:pPr>
            <w:r w:rsidRPr="00173692">
              <w:rPr>
                <w:rFonts w:asciiTheme="minorHAnsi" w:hAnsiTheme="minorHAnsi" w:cstheme="minorHAnsi"/>
                <w:bCs/>
                <w:sz w:val="20"/>
                <w:lang w:val="nl-NL"/>
              </w:rPr>
              <w:t>Kostenoverzicht per locatie</w:t>
            </w:r>
            <w:r>
              <w:rPr>
                <w:rFonts w:asciiTheme="minorHAnsi" w:hAnsiTheme="minorHAnsi" w:cstheme="minorHAnsi"/>
                <w:bCs/>
                <w:sz w:val="20"/>
                <w:lang w:val="nl-NL"/>
              </w:rPr>
              <w:t>;</w:t>
            </w:r>
          </w:p>
          <w:p w14:paraId="4DF4672E" w14:textId="77777777" w:rsidR="00AC588C" w:rsidRDefault="00AC588C" w:rsidP="00AC588C">
            <w:pPr>
              <w:pStyle w:val="Lijstalinea"/>
              <w:numPr>
                <w:ilvl w:val="0"/>
                <w:numId w:val="11"/>
              </w:numPr>
              <w:spacing w:after="0" w:line="240" w:lineRule="auto"/>
              <w:rPr>
                <w:rFonts w:asciiTheme="minorHAnsi" w:hAnsiTheme="minorHAnsi" w:cstheme="minorHAnsi"/>
                <w:bCs/>
                <w:sz w:val="20"/>
                <w:lang w:val="nl-NL"/>
              </w:rPr>
            </w:pPr>
            <w:r w:rsidRPr="00173692">
              <w:rPr>
                <w:rFonts w:asciiTheme="minorHAnsi" w:hAnsiTheme="minorHAnsi" w:cstheme="minorHAnsi"/>
                <w:bCs/>
                <w:sz w:val="20"/>
                <w:lang w:val="nl-NL"/>
              </w:rPr>
              <w:t>Facturenoverzicht periode</w:t>
            </w:r>
            <w:r>
              <w:rPr>
                <w:rFonts w:asciiTheme="minorHAnsi" w:hAnsiTheme="minorHAnsi" w:cstheme="minorHAnsi"/>
                <w:bCs/>
                <w:sz w:val="20"/>
                <w:lang w:val="nl-NL"/>
              </w:rPr>
              <w:t>.</w:t>
            </w:r>
          </w:p>
          <w:p w14:paraId="65AE0BFB" w14:textId="6DB95AB0" w:rsidR="00D36CB7" w:rsidRPr="00D36CB7" w:rsidRDefault="00D36CB7" w:rsidP="00D36CB7">
            <w:pPr>
              <w:rPr>
                <w:rFonts w:asciiTheme="minorHAnsi" w:hAnsiTheme="minorHAnsi" w:cstheme="minorHAnsi"/>
                <w:bCs/>
              </w:rPr>
            </w:pPr>
            <w:r>
              <w:rPr>
                <w:rFonts w:asciiTheme="minorHAnsi" w:hAnsiTheme="minorHAnsi" w:cstheme="minorHAnsi"/>
                <w:bCs/>
              </w:rPr>
              <w:t>De rapportage van het vierde kwartaal bevat tevens een opsomming van de bovengenoemde items over dat kalenderjaar.</w:t>
            </w:r>
          </w:p>
        </w:tc>
        <w:tc>
          <w:tcPr>
            <w:tcW w:w="567" w:type="dxa"/>
            <w:tcBorders>
              <w:bottom w:val="single" w:sz="4" w:space="0" w:color="auto"/>
            </w:tcBorders>
          </w:tcPr>
          <w:p w14:paraId="610E7BF1" w14:textId="1E534503" w:rsidR="00AC588C" w:rsidRPr="00B97D42" w:rsidRDefault="00AC588C" w:rsidP="00AC588C">
            <w:pPr>
              <w:rPr>
                <w:rFonts w:asciiTheme="minorHAnsi" w:hAnsiTheme="minorHAnsi" w:cstheme="minorHAnsi"/>
                <w:lang w:val="en-US"/>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03B5ABA4" w14:textId="2B20F656" w:rsidR="00AC588C" w:rsidRPr="00B97D42" w:rsidRDefault="00AC588C" w:rsidP="00AC588C">
            <w:pPr>
              <w:rPr>
                <w:rFonts w:asciiTheme="minorHAnsi" w:hAnsiTheme="minorHAnsi" w:cstheme="minorHAnsi"/>
                <w:lang w:val="en-US"/>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B97D42" w14:paraId="648CB029" w14:textId="77777777" w:rsidTr="002761E3">
        <w:tc>
          <w:tcPr>
            <w:tcW w:w="1128" w:type="dxa"/>
            <w:tcBorders>
              <w:bottom w:val="single" w:sz="4" w:space="0" w:color="auto"/>
            </w:tcBorders>
          </w:tcPr>
          <w:p w14:paraId="48DAE3C2" w14:textId="1A941508" w:rsidR="00AC588C" w:rsidRDefault="00AC588C" w:rsidP="00AC588C">
            <w:pPr>
              <w:rPr>
                <w:rFonts w:asciiTheme="minorHAnsi" w:hAnsiTheme="minorHAnsi" w:cstheme="minorHAnsi"/>
              </w:rPr>
            </w:pPr>
            <w:r w:rsidRPr="002A01E7">
              <w:rPr>
                <w:rFonts w:asciiTheme="minorHAnsi" w:hAnsiTheme="minorHAnsi" w:cstheme="minorHAnsi"/>
              </w:rPr>
              <w:t>DS-E-0</w:t>
            </w:r>
            <w:r>
              <w:rPr>
                <w:rFonts w:asciiTheme="minorHAnsi" w:hAnsiTheme="minorHAnsi" w:cstheme="minorHAnsi"/>
              </w:rPr>
              <w:t>3</w:t>
            </w:r>
          </w:p>
        </w:tc>
        <w:tc>
          <w:tcPr>
            <w:tcW w:w="6791" w:type="dxa"/>
            <w:tcBorders>
              <w:bottom w:val="single" w:sz="4" w:space="0" w:color="auto"/>
            </w:tcBorders>
          </w:tcPr>
          <w:p w14:paraId="5BC44492" w14:textId="77777777" w:rsidR="00AC588C" w:rsidRDefault="00AC588C" w:rsidP="00AC588C">
            <w:pPr>
              <w:rPr>
                <w:rFonts w:asciiTheme="minorHAnsi" w:eastAsiaTheme="minorHAnsi" w:hAnsiTheme="minorHAnsi" w:cstheme="minorHAnsi"/>
                <w:lang w:eastAsia="en-US"/>
              </w:rPr>
            </w:pPr>
            <w:r>
              <w:rPr>
                <w:rFonts w:asciiTheme="minorHAnsi" w:eastAsiaTheme="minorHAnsi" w:hAnsiTheme="minorHAnsi" w:cstheme="minorHAnsi"/>
                <w:lang w:eastAsia="en-US"/>
              </w:rPr>
              <w:t>De a</w:t>
            </w:r>
            <w:r w:rsidRPr="00173692">
              <w:rPr>
                <w:rFonts w:asciiTheme="minorHAnsi" w:eastAsiaTheme="minorHAnsi" w:hAnsiTheme="minorHAnsi" w:cstheme="minorHAnsi"/>
                <w:lang w:eastAsia="en-US"/>
              </w:rPr>
              <w:t xml:space="preserve">ard van </w:t>
            </w:r>
            <w:r>
              <w:rPr>
                <w:rFonts w:asciiTheme="minorHAnsi" w:eastAsiaTheme="minorHAnsi" w:hAnsiTheme="minorHAnsi" w:cstheme="minorHAnsi"/>
                <w:lang w:eastAsia="en-US"/>
              </w:rPr>
              <w:t xml:space="preserve">de </w:t>
            </w:r>
            <w:r w:rsidRPr="00173692">
              <w:rPr>
                <w:rFonts w:asciiTheme="minorHAnsi" w:eastAsiaTheme="minorHAnsi" w:hAnsiTheme="minorHAnsi" w:cstheme="minorHAnsi"/>
                <w:lang w:eastAsia="en-US"/>
              </w:rPr>
              <w:t>dienstverlening</w:t>
            </w:r>
            <w:r>
              <w:rPr>
                <w:rFonts w:asciiTheme="minorHAnsi" w:eastAsiaTheme="minorHAnsi" w:hAnsiTheme="minorHAnsi" w:cstheme="minorHAnsi"/>
                <w:lang w:eastAsia="en-US"/>
              </w:rPr>
              <w:t xml:space="preserve"> is </w:t>
            </w:r>
            <w:r w:rsidRPr="00173692">
              <w:rPr>
                <w:rFonts w:asciiTheme="minorHAnsi" w:eastAsiaTheme="minorHAnsi" w:hAnsiTheme="minorHAnsi" w:cstheme="minorHAnsi"/>
                <w:lang w:eastAsia="en-US"/>
              </w:rPr>
              <w:t>All in, zowel preventief</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ter voorkoming van klachten en storingen</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als correctief</w:t>
            </w:r>
            <w:r>
              <w:rPr>
                <w:rFonts w:asciiTheme="minorHAnsi" w:eastAsiaTheme="minorHAnsi" w:hAnsiTheme="minorHAnsi" w:cstheme="minorHAnsi"/>
                <w:lang w:eastAsia="en-US"/>
              </w:rPr>
              <w:t xml:space="preserve">, het </w:t>
            </w:r>
            <w:r w:rsidRPr="00173692">
              <w:rPr>
                <w:rFonts w:asciiTheme="minorHAnsi" w:eastAsiaTheme="minorHAnsi" w:hAnsiTheme="minorHAnsi" w:cstheme="minorHAnsi"/>
                <w:lang w:eastAsia="en-US"/>
              </w:rPr>
              <w:t>oplossen van een klacht en storing.</w:t>
            </w:r>
          </w:p>
          <w:p w14:paraId="10606DA9" w14:textId="18611E9F" w:rsidR="0008712A" w:rsidRDefault="0008712A" w:rsidP="00AC588C">
            <w:pPr>
              <w:rPr>
                <w:rFonts w:asciiTheme="minorHAnsi" w:eastAsiaTheme="minorHAnsi" w:hAnsiTheme="minorHAnsi" w:cstheme="minorHAnsi"/>
                <w:lang w:eastAsia="en-US"/>
              </w:rPr>
            </w:pPr>
            <w:r>
              <w:rPr>
                <w:rFonts w:asciiTheme="minorHAnsi" w:eastAsiaTheme="minorHAnsi" w:hAnsiTheme="minorHAnsi" w:cstheme="minorHAnsi"/>
                <w:lang w:eastAsia="en-US"/>
              </w:rPr>
              <w:t>Waarbij h</w:t>
            </w:r>
            <w:r w:rsidRPr="00173692">
              <w:rPr>
                <w:rFonts w:asciiTheme="minorHAnsi" w:eastAsiaTheme="minorHAnsi" w:hAnsiTheme="minorHAnsi" w:cstheme="minorHAnsi"/>
                <w:lang w:eastAsia="en-US"/>
              </w:rPr>
              <w:t xml:space="preserve">et reinigen, vervangen van filters en verhelpen van eventuele </w:t>
            </w:r>
            <w:r>
              <w:rPr>
                <w:rFonts w:asciiTheme="minorHAnsi" w:eastAsiaTheme="minorHAnsi" w:hAnsiTheme="minorHAnsi" w:cstheme="minorHAnsi"/>
                <w:lang w:eastAsia="en-US"/>
              </w:rPr>
              <w:t xml:space="preserve">kleine </w:t>
            </w:r>
            <w:r w:rsidRPr="00173692">
              <w:rPr>
                <w:rFonts w:asciiTheme="minorHAnsi" w:eastAsiaTheme="minorHAnsi" w:hAnsiTheme="minorHAnsi" w:cstheme="minorHAnsi"/>
                <w:lang w:eastAsia="en-US"/>
              </w:rPr>
              <w:t xml:space="preserve">mankementen in het reguliere preventieve onderhoud </w:t>
            </w:r>
            <w:r>
              <w:rPr>
                <w:rFonts w:asciiTheme="minorHAnsi" w:eastAsiaTheme="minorHAnsi" w:hAnsiTheme="minorHAnsi" w:cstheme="minorHAnsi"/>
                <w:lang w:eastAsia="en-US"/>
              </w:rPr>
              <w:t>is</w:t>
            </w:r>
            <w:r w:rsidRPr="00173692">
              <w:rPr>
                <w:rFonts w:asciiTheme="minorHAnsi" w:eastAsiaTheme="minorHAnsi" w:hAnsiTheme="minorHAnsi" w:cstheme="minorHAnsi"/>
                <w:lang w:eastAsia="en-US"/>
              </w:rPr>
              <w:t xml:space="preserve"> opgenomen.</w:t>
            </w:r>
          </w:p>
        </w:tc>
        <w:tc>
          <w:tcPr>
            <w:tcW w:w="567" w:type="dxa"/>
            <w:tcBorders>
              <w:bottom w:val="single" w:sz="4" w:space="0" w:color="auto"/>
            </w:tcBorders>
          </w:tcPr>
          <w:p w14:paraId="5E5B9A40" w14:textId="7DCF3626"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7B396961" w14:textId="424C4010"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B97D42" w14:paraId="4B62E83A" w14:textId="77777777" w:rsidTr="002761E3">
        <w:tc>
          <w:tcPr>
            <w:tcW w:w="1128" w:type="dxa"/>
            <w:tcBorders>
              <w:bottom w:val="single" w:sz="4" w:space="0" w:color="auto"/>
            </w:tcBorders>
          </w:tcPr>
          <w:p w14:paraId="41A230C5" w14:textId="3729E3E0" w:rsidR="00AC588C" w:rsidRDefault="00AC588C" w:rsidP="00AC588C">
            <w:pPr>
              <w:rPr>
                <w:rFonts w:asciiTheme="minorHAnsi" w:hAnsiTheme="minorHAnsi" w:cstheme="minorHAnsi"/>
              </w:rPr>
            </w:pPr>
            <w:r w:rsidRPr="002A01E7">
              <w:rPr>
                <w:rFonts w:asciiTheme="minorHAnsi" w:hAnsiTheme="minorHAnsi" w:cstheme="minorHAnsi"/>
              </w:rPr>
              <w:t>DS-E-0</w:t>
            </w:r>
            <w:r>
              <w:rPr>
                <w:rFonts w:asciiTheme="minorHAnsi" w:hAnsiTheme="minorHAnsi" w:cstheme="minorHAnsi"/>
              </w:rPr>
              <w:t>4</w:t>
            </w:r>
          </w:p>
        </w:tc>
        <w:tc>
          <w:tcPr>
            <w:tcW w:w="6791" w:type="dxa"/>
            <w:tcBorders>
              <w:bottom w:val="single" w:sz="4" w:space="0" w:color="auto"/>
            </w:tcBorders>
          </w:tcPr>
          <w:p w14:paraId="0635CF42" w14:textId="2C73CBDE" w:rsidR="00AC588C"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Er dient een servicedesk telefonisch en/of per e-mail beschikbaar te zijn voor vragen of meldingen. Deze dient op werkdagen</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m</w:t>
            </w:r>
            <w:r>
              <w:rPr>
                <w:rFonts w:asciiTheme="minorHAnsi" w:eastAsiaTheme="minorHAnsi" w:hAnsiTheme="minorHAnsi" w:cstheme="minorHAnsi"/>
                <w:lang w:eastAsia="en-US"/>
              </w:rPr>
              <w:t>a</w:t>
            </w:r>
            <w:r w:rsidRPr="00173692">
              <w:rPr>
                <w:rFonts w:asciiTheme="minorHAnsi" w:eastAsiaTheme="minorHAnsi" w:hAnsiTheme="minorHAnsi" w:cstheme="minorHAnsi"/>
                <w:lang w:eastAsia="en-US"/>
              </w:rPr>
              <w:t>a</w:t>
            </w:r>
            <w:r>
              <w:rPr>
                <w:rFonts w:asciiTheme="minorHAnsi" w:eastAsiaTheme="minorHAnsi" w:hAnsiTheme="minorHAnsi" w:cstheme="minorHAnsi"/>
                <w:lang w:eastAsia="en-US"/>
              </w:rPr>
              <w:t>ndag</w:t>
            </w:r>
            <w:r w:rsidRPr="00173692">
              <w:rPr>
                <w:rFonts w:asciiTheme="minorHAnsi" w:eastAsiaTheme="minorHAnsi" w:hAnsiTheme="minorHAnsi" w:cstheme="minorHAnsi"/>
                <w:lang w:eastAsia="en-US"/>
              </w:rPr>
              <w:t xml:space="preserve"> t/m vr</w:t>
            </w:r>
            <w:r>
              <w:rPr>
                <w:rFonts w:asciiTheme="minorHAnsi" w:eastAsiaTheme="minorHAnsi" w:hAnsiTheme="minorHAnsi" w:cstheme="minorHAnsi"/>
                <w:lang w:eastAsia="en-US"/>
              </w:rPr>
              <w:t>ijdag</w:t>
            </w:r>
            <w:r w:rsidRPr="00173692">
              <w:rPr>
                <w:rFonts w:asciiTheme="minorHAnsi" w:eastAsiaTheme="minorHAnsi" w:hAnsiTheme="minorHAnsi" w:cstheme="minorHAnsi"/>
                <w:lang w:eastAsia="en-US"/>
              </w:rPr>
              <w:t xml:space="preserve"> m.u.v. officiële feestdagen</w:t>
            </w:r>
            <w:r>
              <w:rPr>
                <w:rFonts w:asciiTheme="minorHAnsi" w:eastAsiaTheme="minorHAnsi" w:hAnsiTheme="minorHAnsi" w:cstheme="minorHAnsi"/>
                <w:lang w:eastAsia="en-US"/>
              </w:rPr>
              <w:t>,</w:t>
            </w:r>
            <w:r w:rsidRPr="00173692">
              <w:rPr>
                <w:rFonts w:asciiTheme="minorHAnsi" w:eastAsiaTheme="minorHAnsi" w:hAnsiTheme="minorHAnsi" w:cstheme="minorHAnsi"/>
                <w:lang w:eastAsia="en-US"/>
              </w:rPr>
              <w:t xml:space="preserve"> van 8.30 tot 17.00 uur bereikbaar te zijn. De wachttijd in geval van telefonische vragen of meldingen bedraagt maximaal 5 minuten.</w:t>
            </w:r>
          </w:p>
        </w:tc>
        <w:tc>
          <w:tcPr>
            <w:tcW w:w="567" w:type="dxa"/>
            <w:tcBorders>
              <w:bottom w:val="single" w:sz="4" w:space="0" w:color="auto"/>
            </w:tcBorders>
          </w:tcPr>
          <w:p w14:paraId="595CDAB6" w14:textId="4AE329F4" w:rsidR="00AC588C" w:rsidRDefault="00AC588C" w:rsidP="00AC588C">
            <w:pPr>
              <w:rPr>
                <w:rFonts w:asciiTheme="minorHAnsi" w:hAnsiTheme="minorHAnsi" w:cstheme="minorHAnsi"/>
                <w:lang w:val="en-US"/>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A3F59BF" w14:textId="6B29E1F3" w:rsidR="00AC588C" w:rsidRPr="00B97D42" w:rsidRDefault="00AC588C" w:rsidP="00AC588C">
            <w:pPr>
              <w:rPr>
                <w:rFonts w:asciiTheme="minorHAnsi" w:hAnsiTheme="minorHAnsi" w:cstheme="minorHAnsi"/>
                <w:lang w:val="en-US"/>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6F66B55B" w14:textId="77777777" w:rsidTr="002761E3">
        <w:tc>
          <w:tcPr>
            <w:tcW w:w="1128" w:type="dxa"/>
            <w:tcBorders>
              <w:bottom w:val="single" w:sz="4" w:space="0" w:color="auto"/>
            </w:tcBorders>
          </w:tcPr>
          <w:p w14:paraId="047FCE95" w14:textId="1E6883BD" w:rsidR="00AC588C" w:rsidRPr="00173692" w:rsidRDefault="00AC588C" w:rsidP="00AC588C">
            <w:pPr>
              <w:rPr>
                <w:rFonts w:asciiTheme="minorHAnsi" w:hAnsiTheme="minorHAnsi" w:cstheme="minorHAnsi"/>
              </w:rPr>
            </w:pPr>
            <w:r w:rsidRPr="002A01E7">
              <w:rPr>
                <w:rFonts w:asciiTheme="minorHAnsi" w:hAnsiTheme="minorHAnsi" w:cstheme="minorHAnsi"/>
              </w:rPr>
              <w:t>DS-E-0</w:t>
            </w:r>
            <w:r w:rsidR="007F2819">
              <w:rPr>
                <w:rFonts w:asciiTheme="minorHAnsi" w:hAnsiTheme="minorHAnsi" w:cstheme="minorHAnsi"/>
              </w:rPr>
              <w:t>5</w:t>
            </w:r>
          </w:p>
        </w:tc>
        <w:tc>
          <w:tcPr>
            <w:tcW w:w="6791" w:type="dxa"/>
            <w:tcBorders>
              <w:bottom w:val="single" w:sz="4" w:space="0" w:color="auto"/>
            </w:tcBorders>
          </w:tcPr>
          <w:p w14:paraId="3624D0F1" w14:textId="19DBAEBD" w:rsidR="00AC588C" w:rsidRPr="0062733C" w:rsidRDefault="00AC588C" w:rsidP="00AC588C">
            <w:pPr>
              <w:pStyle w:val="Normaalweb"/>
              <w:rPr>
                <w:rFonts w:asciiTheme="minorHAnsi" w:hAnsiTheme="minorHAnsi" w:cstheme="minorHAnsi"/>
                <w:sz w:val="20"/>
                <w:szCs w:val="20"/>
              </w:rPr>
            </w:pPr>
            <w:r w:rsidRPr="0062733C">
              <w:rPr>
                <w:rFonts w:asciiTheme="minorHAnsi" w:hAnsiTheme="minorHAnsi" w:cstheme="minorHAnsi"/>
                <w:sz w:val="20"/>
                <w:szCs w:val="20"/>
              </w:rPr>
              <w:t xml:space="preserve">Opdrachtnemer dient storingen en klachten van de Opdrachtgever te kunnen afhandelen van maandag t/m vrijdag van 8.00 tot 17.00 uur, met uitzondering van de algemeen erkende feestdagen in Nederland. </w:t>
            </w:r>
          </w:p>
        </w:tc>
        <w:tc>
          <w:tcPr>
            <w:tcW w:w="567" w:type="dxa"/>
            <w:tcBorders>
              <w:bottom w:val="single" w:sz="4" w:space="0" w:color="auto"/>
            </w:tcBorders>
          </w:tcPr>
          <w:p w14:paraId="3D708AD6" w14:textId="3E7A3AB1"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218B130E" w14:textId="60868AF7"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07489F3B" w14:textId="77777777" w:rsidTr="002761E3">
        <w:tc>
          <w:tcPr>
            <w:tcW w:w="1128" w:type="dxa"/>
            <w:tcBorders>
              <w:bottom w:val="single" w:sz="4" w:space="0" w:color="auto"/>
            </w:tcBorders>
          </w:tcPr>
          <w:p w14:paraId="666AEECA" w14:textId="2A929D96" w:rsidR="00AC588C" w:rsidRPr="002A01E7" w:rsidRDefault="00AC588C" w:rsidP="00AC588C">
            <w:pPr>
              <w:rPr>
                <w:rFonts w:asciiTheme="minorHAnsi" w:hAnsiTheme="minorHAnsi" w:cstheme="minorHAnsi"/>
              </w:rPr>
            </w:pPr>
            <w:r w:rsidRPr="002A01E7">
              <w:rPr>
                <w:rFonts w:asciiTheme="minorHAnsi" w:hAnsiTheme="minorHAnsi" w:cstheme="minorHAnsi"/>
              </w:rPr>
              <w:lastRenderedPageBreak/>
              <w:t>DS-E-0</w:t>
            </w:r>
            <w:r w:rsidR="007F2819">
              <w:rPr>
                <w:rFonts w:asciiTheme="minorHAnsi" w:hAnsiTheme="minorHAnsi" w:cstheme="minorHAnsi"/>
              </w:rPr>
              <w:t>6</w:t>
            </w:r>
          </w:p>
        </w:tc>
        <w:tc>
          <w:tcPr>
            <w:tcW w:w="6791" w:type="dxa"/>
            <w:tcBorders>
              <w:bottom w:val="single" w:sz="4" w:space="0" w:color="auto"/>
            </w:tcBorders>
          </w:tcPr>
          <w:p w14:paraId="2F57B358" w14:textId="7214BE82" w:rsidR="00AC588C" w:rsidRPr="0062733C" w:rsidRDefault="00CF0860" w:rsidP="00AC588C">
            <w:pPr>
              <w:rPr>
                <w:rFonts w:asciiTheme="minorHAnsi" w:hAnsiTheme="minorHAnsi" w:cstheme="minorHAnsi"/>
              </w:rPr>
            </w:pPr>
            <w:r w:rsidRPr="0062733C">
              <w:rPr>
                <w:rFonts w:asciiTheme="minorHAnsi" w:eastAsiaTheme="minorHAnsi" w:hAnsiTheme="minorHAnsi" w:cstheme="minorHAnsi"/>
                <w:lang w:eastAsia="en-US"/>
              </w:rPr>
              <w:t>Opdrachtnemer hanteert een minimale responsetijd van 4 uur, op locatie van de betreffende school of telefonisch door de engineer</w:t>
            </w:r>
            <w:r>
              <w:rPr>
                <w:rFonts w:asciiTheme="minorHAnsi" w:eastAsiaTheme="minorHAnsi" w:hAnsiTheme="minorHAnsi" w:cstheme="minorHAnsi"/>
                <w:lang w:eastAsia="en-US"/>
              </w:rPr>
              <w:t xml:space="preserve">. </w:t>
            </w:r>
            <w:r>
              <w:rPr>
                <w:rFonts w:asciiTheme="minorHAnsi" w:eastAsiaTheme="minorHAnsi" w:hAnsiTheme="minorHAnsi" w:cstheme="minorHAnsi"/>
                <w:lang w:eastAsia="en-US"/>
              </w:rPr>
              <w:br/>
            </w:r>
            <w:r w:rsidR="00AC588C" w:rsidRPr="0062733C">
              <w:rPr>
                <w:rFonts w:asciiTheme="minorHAnsi" w:eastAsiaTheme="minorHAnsi" w:hAnsiTheme="minorHAnsi" w:cstheme="minorHAnsi"/>
                <w:lang w:eastAsia="en-US"/>
              </w:rPr>
              <w:t xml:space="preserve">Hersteltijd in geval van hardware en software storingen is binnen 8 werkuren na melding door de Opdrachtgever bij de servicedesk van de Opdrachtnemer. </w:t>
            </w:r>
          </w:p>
        </w:tc>
        <w:tc>
          <w:tcPr>
            <w:tcW w:w="567" w:type="dxa"/>
            <w:tcBorders>
              <w:bottom w:val="single" w:sz="4" w:space="0" w:color="auto"/>
            </w:tcBorders>
          </w:tcPr>
          <w:p w14:paraId="52880964" w14:textId="794FB627"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47DD13AD" w14:textId="1EAFBB01"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3E229611" w14:textId="77777777" w:rsidTr="002761E3">
        <w:tc>
          <w:tcPr>
            <w:tcW w:w="1128" w:type="dxa"/>
            <w:tcBorders>
              <w:bottom w:val="single" w:sz="4" w:space="0" w:color="auto"/>
            </w:tcBorders>
          </w:tcPr>
          <w:p w14:paraId="18F5BA81" w14:textId="55B4589C" w:rsidR="00AC588C" w:rsidRPr="00173692" w:rsidRDefault="00AC588C" w:rsidP="00AC588C">
            <w:pPr>
              <w:rPr>
                <w:rFonts w:asciiTheme="minorHAnsi" w:hAnsiTheme="minorHAnsi" w:cstheme="minorHAnsi"/>
              </w:rPr>
            </w:pPr>
            <w:r w:rsidRPr="002A01E7">
              <w:rPr>
                <w:rFonts w:asciiTheme="minorHAnsi" w:hAnsiTheme="minorHAnsi" w:cstheme="minorHAnsi"/>
              </w:rPr>
              <w:t>DS-E-0</w:t>
            </w:r>
            <w:r w:rsidR="007F2819">
              <w:rPr>
                <w:rFonts w:asciiTheme="minorHAnsi" w:hAnsiTheme="minorHAnsi" w:cstheme="minorHAnsi"/>
              </w:rPr>
              <w:t>7</w:t>
            </w:r>
          </w:p>
        </w:tc>
        <w:tc>
          <w:tcPr>
            <w:tcW w:w="6791" w:type="dxa"/>
            <w:tcBorders>
              <w:bottom w:val="single" w:sz="4" w:space="0" w:color="auto"/>
            </w:tcBorders>
          </w:tcPr>
          <w:p w14:paraId="66BF62CA" w14:textId="685D9F54"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Indien de afdrukkwaliteit</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 xml:space="preserve">te beoordelen door </w:t>
            </w:r>
            <w:r>
              <w:rPr>
                <w:rFonts w:asciiTheme="minorHAnsi" w:eastAsiaTheme="minorHAnsi" w:hAnsiTheme="minorHAnsi" w:cstheme="minorHAnsi"/>
                <w:lang w:eastAsia="en-US"/>
              </w:rPr>
              <w:t xml:space="preserve">Opdrachtgever, </w:t>
            </w:r>
            <w:r w:rsidRPr="00173692">
              <w:rPr>
                <w:rFonts w:asciiTheme="minorHAnsi" w:eastAsiaTheme="minorHAnsi" w:hAnsiTheme="minorHAnsi" w:cstheme="minorHAnsi"/>
                <w:lang w:eastAsia="en-US"/>
              </w:rPr>
              <w:t xml:space="preserve">van drie willekeurige machines van een locatie significant te wensen overlaat, wordt dit gemeld bij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waarna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binnen 8 werkuren correctief onderhoud op alle machines van die locatie uitvoert. Correctief onderhoud kan ook op 1 machine gevraagd worden als de afdrukkwaliteit niet minimaal vergelijkbaar is met het testdocument, uitgevoerd door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binnen 8 werkuren na melding van de klacht door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w:t>
            </w:r>
          </w:p>
          <w:p w14:paraId="573DBAF2" w14:textId="77777777" w:rsidR="00AC588C" w:rsidRPr="00173692" w:rsidRDefault="00AC588C" w:rsidP="00AC588C">
            <w:pPr>
              <w:rPr>
                <w:rFonts w:asciiTheme="minorHAnsi" w:eastAsiaTheme="minorHAnsi" w:hAnsiTheme="minorHAnsi" w:cstheme="minorHAnsi"/>
                <w:lang w:eastAsia="en-US"/>
              </w:rPr>
            </w:pPr>
          </w:p>
          <w:p w14:paraId="1DE4931E" w14:textId="2D0AE1B8"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Dit kan betekenen dat er onderdelen vervangen moeten worden om de gewenste kwaliteit te bereiken. Als er wordt vastgesteld door de aanbestedende dienst in overleg met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dat op deze manier de gewenste afdrukkwaliteit</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 xml:space="preserve">te beoordelen door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niet te realiseren valt, zal de leverancier het systeem binnen 5 werkdagen kosteloos vervangen (technisch ruilen) voor een ander beter functionerend systeem. Om discussies te voorkomen dient als uitgangspunt bij de beoordeling van de afdrukkwaliteit te gelden: een afdruk op hetzelfde papier (merk/type) met hetzelfde beeld (testkaart/bronbestand) als tijdens de </w:t>
            </w:r>
            <w:r>
              <w:rPr>
                <w:rFonts w:asciiTheme="minorHAnsi" w:eastAsiaTheme="minorHAnsi" w:hAnsiTheme="minorHAnsi" w:cstheme="minorHAnsi"/>
                <w:lang w:eastAsia="en-US"/>
              </w:rPr>
              <w:t>P</w:t>
            </w:r>
            <w:r w:rsidRPr="00173692">
              <w:rPr>
                <w:rFonts w:asciiTheme="minorHAnsi" w:eastAsiaTheme="minorHAnsi" w:hAnsiTheme="minorHAnsi" w:cstheme="minorHAnsi"/>
                <w:lang w:eastAsia="en-US"/>
              </w:rPr>
              <w:t>roductpresentatie</w:t>
            </w:r>
            <w:r>
              <w:rPr>
                <w:rFonts w:asciiTheme="minorHAnsi" w:eastAsiaTheme="minorHAnsi" w:hAnsiTheme="minorHAnsi" w:cstheme="minorHAnsi"/>
                <w:lang w:eastAsia="en-US"/>
              </w:rPr>
              <w:t>/ Proof of Concept</w:t>
            </w:r>
            <w:r w:rsidRPr="00173692">
              <w:rPr>
                <w:rFonts w:asciiTheme="minorHAnsi" w:eastAsiaTheme="minorHAnsi" w:hAnsiTheme="minorHAnsi" w:cstheme="minorHAnsi"/>
                <w:lang w:eastAsia="en-US"/>
              </w:rPr>
              <w:t xml:space="preserve"> op dezelfde printer, MFP en repromachine.</w:t>
            </w:r>
          </w:p>
          <w:p w14:paraId="260093F9" w14:textId="3B02F641" w:rsidR="00AC588C" w:rsidRPr="00173692" w:rsidRDefault="00AC588C" w:rsidP="00AC588C">
            <w:pPr>
              <w:rPr>
                <w:rFonts w:asciiTheme="minorHAnsi" w:hAnsiTheme="minorHAnsi" w:cstheme="minorHAnsi"/>
                <w:color w:val="000000"/>
              </w:rPr>
            </w:pPr>
            <w:r w:rsidRPr="00173692">
              <w:rPr>
                <w:rFonts w:asciiTheme="minorHAnsi" w:eastAsiaTheme="minorHAnsi" w:hAnsiTheme="minorHAnsi" w:cstheme="minorHAnsi"/>
                <w:lang w:eastAsia="en-US"/>
              </w:rPr>
              <w:t xml:space="preserve">Voor de printers en MFP’s geldt dat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nimmer aan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zal en kan vragen om de machines ZELF naar het juiste kwaliteitsniveau bij te stellen. Dit is een taak van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w:t>
            </w:r>
          </w:p>
        </w:tc>
        <w:tc>
          <w:tcPr>
            <w:tcW w:w="567" w:type="dxa"/>
            <w:tcBorders>
              <w:bottom w:val="single" w:sz="4" w:space="0" w:color="auto"/>
            </w:tcBorders>
          </w:tcPr>
          <w:p w14:paraId="7F397844" w14:textId="337B0D3C"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5AC7CD7A" w14:textId="2676D76D"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238E6921" w14:textId="77777777" w:rsidTr="002761E3">
        <w:tc>
          <w:tcPr>
            <w:tcW w:w="1128" w:type="dxa"/>
          </w:tcPr>
          <w:p w14:paraId="710BF052" w14:textId="02B83FB4" w:rsidR="00AC588C" w:rsidRPr="00173692" w:rsidRDefault="00AC588C" w:rsidP="00AC588C">
            <w:pPr>
              <w:rPr>
                <w:rFonts w:asciiTheme="minorHAnsi" w:hAnsiTheme="minorHAnsi" w:cstheme="minorHAnsi"/>
              </w:rPr>
            </w:pPr>
            <w:r w:rsidRPr="001A7006">
              <w:rPr>
                <w:rFonts w:asciiTheme="minorHAnsi" w:hAnsiTheme="minorHAnsi" w:cstheme="minorHAnsi"/>
              </w:rPr>
              <w:t>DS-E-0</w:t>
            </w:r>
            <w:r w:rsidR="007F2819">
              <w:rPr>
                <w:rFonts w:asciiTheme="minorHAnsi" w:hAnsiTheme="minorHAnsi" w:cstheme="minorHAnsi"/>
              </w:rPr>
              <w:t>8</w:t>
            </w:r>
          </w:p>
        </w:tc>
        <w:tc>
          <w:tcPr>
            <w:tcW w:w="6791" w:type="dxa"/>
          </w:tcPr>
          <w:p w14:paraId="720F74BE" w14:textId="5A63A3AF" w:rsidR="00AC588C" w:rsidRPr="00173692" w:rsidRDefault="00AC588C" w:rsidP="00AC588C">
            <w:pPr>
              <w:rPr>
                <w:rFonts w:asciiTheme="minorHAnsi" w:hAnsiTheme="minorHAnsi" w:cstheme="minorHAnsi"/>
                <w:color w:val="000000"/>
              </w:rPr>
            </w:pPr>
            <w:r>
              <w:rPr>
                <w:rFonts w:asciiTheme="minorHAnsi" w:hAnsiTheme="minorHAnsi" w:cstheme="minorHAnsi"/>
              </w:rPr>
              <w:t>Opdrachtnemer</w:t>
            </w:r>
            <w:r w:rsidRPr="00173692">
              <w:rPr>
                <w:rFonts w:asciiTheme="minorHAnsi" w:hAnsiTheme="minorHAnsi" w:cstheme="minorHAnsi"/>
              </w:rPr>
              <w:t xml:space="preserve"> dient per scholengemeenschap web based fleetmanagementsoftware werkend op te leveren die de gehele fleet kan beheren. </w:t>
            </w:r>
            <w:r>
              <w:rPr>
                <w:rFonts w:asciiTheme="minorHAnsi" w:hAnsiTheme="minorHAnsi" w:cstheme="minorHAnsi"/>
              </w:rPr>
              <w:t>Opdrachtgever</w:t>
            </w:r>
            <w:r w:rsidRPr="00173692">
              <w:rPr>
                <w:rFonts w:asciiTheme="minorHAnsi" w:hAnsiTheme="minorHAnsi" w:cstheme="minorHAnsi"/>
              </w:rPr>
              <w:t xml:space="preserve"> wenst deze software via een browser te gebruiken. Noodzakelijke toepassingsmogelijkheden: configuratiebeheer, vergaren helpdesk informatie, automatisch e-mail uitsturen bij storingen/waarschuwingen e.d..</w:t>
            </w:r>
          </w:p>
        </w:tc>
        <w:tc>
          <w:tcPr>
            <w:tcW w:w="567" w:type="dxa"/>
          </w:tcPr>
          <w:p w14:paraId="55FEA012" w14:textId="1D6EB967"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244FC6E8" w14:textId="06F15016"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02980F5E" w14:textId="77777777" w:rsidTr="002761E3">
        <w:tc>
          <w:tcPr>
            <w:tcW w:w="1128" w:type="dxa"/>
          </w:tcPr>
          <w:p w14:paraId="7661C5B6" w14:textId="7170867F" w:rsidR="00AC588C" w:rsidRPr="00173692" w:rsidRDefault="00AC588C" w:rsidP="00AC588C">
            <w:pPr>
              <w:rPr>
                <w:rFonts w:asciiTheme="minorHAnsi" w:hAnsiTheme="minorHAnsi" w:cstheme="minorHAnsi"/>
              </w:rPr>
            </w:pPr>
            <w:r w:rsidRPr="001A7006">
              <w:rPr>
                <w:rFonts w:asciiTheme="minorHAnsi" w:hAnsiTheme="minorHAnsi" w:cstheme="minorHAnsi"/>
              </w:rPr>
              <w:t>DS-E-0</w:t>
            </w:r>
            <w:r w:rsidR="007F2819">
              <w:rPr>
                <w:rFonts w:asciiTheme="minorHAnsi" w:hAnsiTheme="minorHAnsi" w:cstheme="minorHAnsi"/>
              </w:rPr>
              <w:t>9</w:t>
            </w:r>
          </w:p>
        </w:tc>
        <w:tc>
          <w:tcPr>
            <w:tcW w:w="6791" w:type="dxa"/>
          </w:tcPr>
          <w:p w14:paraId="1FEAD945" w14:textId="08BBB817" w:rsidR="00AC588C" w:rsidRPr="00173692" w:rsidRDefault="00AC588C" w:rsidP="00AC588C">
            <w:pPr>
              <w:rPr>
                <w:rFonts w:asciiTheme="minorHAnsi" w:hAnsiTheme="minorHAnsi" w:cstheme="minorHAnsi"/>
              </w:rPr>
            </w:pPr>
            <w:r w:rsidRPr="00173692">
              <w:rPr>
                <w:rFonts w:asciiTheme="minorHAnsi" w:eastAsiaTheme="minorHAnsi" w:hAnsiTheme="minorHAnsi" w:cstheme="minorHAnsi"/>
                <w:lang w:eastAsia="en-US"/>
              </w:rPr>
              <w:t xml:space="preserve">Updaten van drivers mag niet vaker dan 1 x per jaar plaatsvinden. Een uitzondering kan zijn indien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overgaat naar nieuwe systeemsoftware. Updates en nieuwere versies van de aangeboden firm- en software alsmede drivers dienen direct bekend gemaakt te worden aan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en dienen te zijn inbegrepen bij de prijs voor software of kosteloos beschikbaar gesteld. Als er een update wordt uitgevoerd dient dit eerst gemeld te worden bij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De kosten voor de uitvoering c.q. installatie van de update zijn voor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Updates worden alleen uitgevoerd na toestemming van en in afstemming met de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Uitvoering van updates mag de beschikbaarheid van de omgeving tijdens kantooruren niet beïnvloeden.</w:t>
            </w:r>
          </w:p>
        </w:tc>
        <w:tc>
          <w:tcPr>
            <w:tcW w:w="567" w:type="dxa"/>
          </w:tcPr>
          <w:p w14:paraId="0F9DF32D" w14:textId="1B16C2DB"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3986C749" w14:textId="0D3CC4A2"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41A0F996" w14:textId="77777777" w:rsidTr="002761E3">
        <w:tc>
          <w:tcPr>
            <w:tcW w:w="1128" w:type="dxa"/>
          </w:tcPr>
          <w:p w14:paraId="7C0117B9" w14:textId="04E4B97E" w:rsidR="00AC588C" w:rsidRPr="00173692" w:rsidRDefault="00AC588C" w:rsidP="00AC588C">
            <w:pPr>
              <w:rPr>
                <w:rFonts w:asciiTheme="minorHAnsi" w:hAnsiTheme="minorHAnsi" w:cstheme="minorHAnsi"/>
              </w:rPr>
            </w:pPr>
            <w:r w:rsidRPr="00535282">
              <w:rPr>
                <w:rFonts w:asciiTheme="minorHAnsi" w:hAnsiTheme="minorHAnsi" w:cstheme="minorHAnsi"/>
              </w:rPr>
              <w:t>DS-E-</w:t>
            </w:r>
            <w:r w:rsidR="007F2819">
              <w:rPr>
                <w:rFonts w:asciiTheme="minorHAnsi" w:hAnsiTheme="minorHAnsi" w:cstheme="minorHAnsi"/>
              </w:rPr>
              <w:t>1</w:t>
            </w:r>
            <w:r w:rsidRPr="00535282">
              <w:rPr>
                <w:rFonts w:asciiTheme="minorHAnsi" w:hAnsiTheme="minorHAnsi" w:cstheme="minorHAnsi"/>
              </w:rPr>
              <w:t>0</w:t>
            </w:r>
          </w:p>
        </w:tc>
        <w:tc>
          <w:tcPr>
            <w:tcW w:w="6791" w:type="dxa"/>
          </w:tcPr>
          <w:p w14:paraId="0E1ECAC0" w14:textId="2C4CB34E" w:rsidR="00AC588C" w:rsidRPr="00173692" w:rsidRDefault="00AC588C" w:rsidP="00AC588C">
            <w:pPr>
              <w:rPr>
                <w:rFonts w:asciiTheme="minorHAnsi" w:eastAsiaTheme="minorHAnsi" w:hAnsiTheme="minorHAnsi" w:cstheme="minorHAnsi"/>
                <w:lang w:eastAsia="en-US"/>
              </w:rPr>
            </w:pP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garandeert een beschikbaarheid van 98% van de bedrijfstijd (werkuren) van alle apparatuur, gerekend per printer en MFP en een beschikbaarheid van 95% van de bedrijfstijd (werkuren) van alle apparatuur voor de repromachine (type 8</w:t>
            </w:r>
            <w:r w:rsidR="00124646">
              <w:rPr>
                <w:rFonts w:asciiTheme="minorHAnsi" w:eastAsiaTheme="minorHAnsi" w:hAnsiTheme="minorHAnsi" w:cstheme="minorHAnsi"/>
                <w:lang w:eastAsia="en-US"/>
              </w:rPr>
              <w:t xml:space="preserve"> en 9</w:t>
            </w:r>
            <w:r w:rsidRPr="00173692">
              <w:rPr>
                <w:rFonts w:asciiTheme="minorHAnsi" w:eastAsiaTheme="minorHAnsi" w:hAnsiTheme="minorHAnsi" w:cstheme="minorHAnsi"/>
                <w:lang w:eastAsia="en-US"/>
              </w:rPr>
              <w:t xml:space="preserve">). Indien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gedurende het kwartaal er niet in slaagt een minimum performance op de gemiddelde oplostijd van storingen van het gevraagde percentage % per MFP/printer/repromachine te realiseren, heeft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het recht op een </w:t>
            </w:r>
            <w:r w:rsidRPr="00124646">
              <w:rPr>
                <w:rFonts w:asciiTheme="minorHAnsi" w:eastAsiaTheme="minorHAnsi" w:hAnsiTheme="minorHAnsi" w:cstheme="minorHAnsi"/>
                <w:i/>
                <w:iCs/>
                <w:lang w:eastAsia="en-US"/>
              </w:rPr>
              <w:t>vergoeding</w:t>
            </w:r>
            <w:r w:rsidRPr="00173692">
              <w:rPr>
                <w:rFonts w:asciiTheme="minorHAnsi" w:eastAsiaTheme="minorHAnsi" w:hAnsiTheme="minorHAnsi" w:cstheme="minorHAnsi"/>
                <w:lang w:eastAsia="en-US"/>
              </w:rPr>
              <w:t xml:space="preserve"> ad. € 50,00 per procentpunt dat onder het % performance is gerealiseerd als vergoeding te claimen. Wordt er bijvoorbeeld 88% per MFP gerealiseerd dan zal de vergoeding over dat kwartaal 10 x € 50,00 = € 500,00 bedragen. </w:t>
            </w:r>
          </w:p>
          <w:p w14:paraId="4E54E8DD" w14:textId="77777777" w:rsidR="00AC588C" w:rsidRPr="00173692" w:rsidRDefault="00AC588C" w:rsidP="00AC588C">
            <w:pPr>
              <w:rPr>
                <w:rFonts w:asciiTheme="minorHAnsi" w:eastAsiaTheme="minorHAnsi" w:hAnsiTheme="minorHAnsi" w:cstheme="minorHAnsi"/>
                <w:lang w:eastAsia="en-US"/>
              </w:rPr>
            </w:pPr>
          </w:p>
          <w:p w14:paraId="2A763A35" w14:textId="06891521"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Een printer/MFP/repromachine is niet beschikbaar vanaf het moment dat er een storing gemeld wordt bij de servicedesk van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TOT het moment dat de storing naar tevredenheid is opgelost. Het betreft uiteraard een terechte klacht/ storing.</w:t>
            </w:r>
          </w:p>
          <w:p w14:paraId="14A3C784" w14:textId="77777777"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lastRenderedPageBreak/>
              <w:t xml:space="preserve">Bovenstaand beschikbaarheidspercentage geldt voor de printers, MFP’s en de repromachine en bijgeleverde opties en software. </w:t>
            </w:r>
          </w:p>
          <w:p w14:paraId="6A29D8A2" w14:textId="177ABC34"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Storingen veroorzaakt door gebruikersfouten (bijvoorbeeld verkeerd papiergebruik) vallen buiten de berekening van de beschikbaarheid. </w:t>
            </w:r>
            <w:r>
              <w:rPr>
                <w:rFonts w:asciiTheme="minorHAnsi" w:eastAsiaTheme="minorHAnsi" w:hAnsiTheme="minorHAnsi" w:cstheme="minorHAnsi"/>
                <w:lang w:eastAsia="en-US"/>
              </w:rPr>
              <w:t>Opdrachtgever</w:t>
            </w:r>
            <w:r w:rsidRPr="00173692">
              <w:rPr>
                <w:rFonts w:asciiTheme="minorHAnsi" w:eastAsiaTheme="minorHAnsi" w:hAnsiTheme="minorHAnsi" w:cstheme="minorHAnsi"/>
                <w:lang w:eastAsia="en-US"/>
              </w:rPr>
              <w:t xml:space="preserve"> zal echter als goed huisvader betaamt met de machines omgaan. </w:t>
            </w:r>
          </w:p>
          <w:p w14:paraId="6268BC34" w14:textId="77777777" w:rsidR="00AC588C" w:rsidRPr="00173692" w:rsidRDefault="00AC588C" w:rsidP="00AC588C">
            <w:pPr>
              <w:rPr>
                <w:rFonts w:asciiTheme="minorHAnsi" w:eastAsiaTheme="minorHAnsi" w:hAnsiTheme="minorHAnsi" w:cstheme="minorHAnsi"/>
                <w:lang w:eastAsia="en-US"/>
              </w:rPr>
            </w:pPr>
          </w:p>
          <w:p w14:paraId="50F80AD1" w14:textId="278ED2C1"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Overschrijding van de maximale downtime (niet voldoen aan beschikbaarheidspercentage van 98% (95% voor de repromachine) dient verwijtbaar te zijn aan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om op het recht van vergoeding aanspraak te kunnen maken.</w:t>
            </w:r>
          </w:p>
        </w:tc>
        <w:tc>
          <w:tcPr>
            <w:tcW w:w="567" w:type="dxa"/>
          </w:tcPr>
          <w:p w14:paraId="56C3E272" w14:textId="7383CD5F" w:rsidR="00AC588C" w:rsidRPr="00173692" w:rsidRDefault="00AC588C" w:rsidP="00AC588C">
            <w:pPr>
              <w:jc w:val="both"/>
              <w:rPr>
                <w:rFonts w:asciiTheme="minorHAnsi" w:hAnsiTheme="minorHAnsi" w:cstheme="minorHAnsi"/>
              </w:rPr>
            </w:pPr>
            <w:r w:rsidRPr="00173692">
              <w:rPr>
                <w:rFonts w:asciiTheme="minorHAnsi" w:hAnsiTheme="minorHAnsi" w:cstheme="minorHAnsi"/>
              </w:rPr>
              <w:lastRenderedPageBreak/>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33D3062F" w14:textId="72EC7DAC" w:rsidR="00AC588C" w:rsidRPr="00173692" w:rsidRDefault="00AC588C" w:rsidP="00AC588C">
            <w:pPr>
              <w:jc w:val="both"/>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AC588C" w:rsidRPr="00173692" w14:paraId="3974A8D1" w14:textId="77777777" w:rsidTr="002761E3">
        <w:tc>
          <w:tcPr>
            <w:tcW w:w="1128" w:type="dxa"/>
          </w:tcPr>
          <w:p w14:paraId="64D013B2" w14:textId="55ACCAD9" w:rsidR="00AC588C" w:rsidRPr="00173692" w:rsidRDefault="00AC588C" w:rsidP="00AC588C">
            <w:pPr>
              <w:rPr>
                <w:rFonts w:asciiTheme="minorHAnsi" w:hAnsiTheme="minorHAnsi" w:cstheme="minorHAnsi"/>
              </w:rPr>
            </w:pPr>
            <w:r w:rsidRPr="005A5D01">
              <w:rPr>
                <w:rFonts w:asciiTheme="minorHAnsi" w:hAnsiTheme="minorHAnsi" w:cstheme="minorHAnsi"/>
              </w:rPr>
              <w:t>DS-E-</w:t>
            </w:r>
            <w:r>
              <w:rPr>
                <w:rFonts w:asciiTheme="minorHAnsi" w:hAnsiTheme="minorHAnsi" w:cstheme="minorHAnsi"/>
              </w:rPr>
              <w:t>1</w:t>
            </w:r>
            <w:r w:rsidR="007F2819">
              <w:rPr>
                <w:rFonts w:asciiTheme="minorHAnsi" w:hAnsiTheme="minorHAnsi" w:cstheme="minorHAnsi"/>
              </w:rPr>
              <w:t>1</w:t>
            </w:r>
          </w:p>
        </w:tc>
        <w:tc>
          <w:tcPr>
            <w:tcW w:w="6791" w:type="dxa"/>
          </w:tcPr>
          <w:p w14:paraId="1D9085C8" w14:textId="56CB7A51" w:rsidR="00AC588C" w:rsidRPr="00173692" w:rsidRDefault="00AC588C" w:rsidP="00AC588C">
            <w:pPr>
              <w:rPr>
                <w:rFonts w:asciiTheme="minorHAnsi" w:eastAsiaTheme="minorHAnsi" w:hAnsiTheme="minorHAnsi" w:cstheme="minorHAnsi"/>
                <w:lang w:eastAsia="en-US"/>
              </w:rPr>
            </w:pPr>
            <w:r w:rsidRPr="00173692">
              <w:rPr>
                <w:rFonts w:asciiTheme="minorHAnsi" w:eastAsiaTheme="minorHAnsi" w:hAnsiTheme="minorHAnsi" w:cstheme="minorHAnsi"/>
                <w:lang w:eastAsia="en-US"/>
              </w:rPr>
              <w:t xml:space="preserve">Indien een printer, MFP en/of repromachine gedurende 1 kwartaal een hogere downtime dan respectievelijk 5%, 5% of 8% laat zien dient de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de printer/MFP/repromachine binnen 14 dagen kosteloos te vervangen door een ander beter functionerend systeem, indien een hogere downtime toerekenbaar is aan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Voor iedere dag dat </w:t>
            </w:r>
            <w:r>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dit niet uitvoert (zonder dat er een ingebrekestelling hiervoor nodig is) zal zij een vergoeding verstrekken van</w:t>
            </w:r>
            <w:r>
              <w:rPr>
                <w:rFonts w:asciiTheme="minorHAnsi" w:eastAsiaTheme="minorHAnsi" w:hAnsiTheme="minorHAnsi" w:cstheme="minorHAnsi"/>
                <w:lang w:eastAsia="en-US"/>
              </w:rPr>
              <w:t xml:space="preserve"> </w:t>
            </w:r>
            <w:r w:rsidRPr="00173692">
              <w:rPr>
                <w:rFonts w:asciiTheme="minorHAnsi" w:eastAsiaTheme="minorHAnsi" w:hAnsiTheme="minorHAnsi" w:cstheme="minorHAnsi"/>
                <w:lang w:eastAsia="en-US"/>
              </w:rPr>
              <w:t>25% van het maandelijkse huurbedrag van de betreffende printer/MFP/repromachine.</w:t>
            </w:r>
          </w:p>
        </w:tc>
        <w:tc>
          <w:tcPr>
            <w:tcW w:w="567" w:type="dxa"/>
          </w:tcPr>
          <w:p w14:paraId="4C6915A2" w14:textId="4FE8ECA6"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66FC8BB" w14:textId="58F64152" w:rsidR="00AC588C" w:rsidRPr="00173692" w:rsidRDefault="00AC588C" w:rsidP="00AC588C">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bl>
    <w:p w14:paraId="6031FE2D" w14:textId="77777777" w:rsidR="0089315A" w:rsidRPr="00173692" w:rsidRDefault="0089315A" w:rsidP="003160AC">
      <w:pPr>
        <w:pStyle w:val="Kop3"/>
        <w:rPr>
          <w:rFonts w:asciiTheme="minorHAnsi" w:hAnsiTheme="minorHAnsi" w:cstheme="minorHAnsi"/>
          <w:sz w:val="20"/>
          <w:szCs w:val="20"/>
          <w:lang w:val="nl-NL"/>
        </w:rPr>
      </w:pPr>
    </w:p>
    <w:tbl>
      <w:tblPr>
        <w:tblStyle w:val="Tabelraster"/>
        <w:tblW w:w="9067" w:type="dxa"/>
        <w:tblLook w:val="04A0" w:firstRow="1" w:lastRow="0" w:firstColumn="1" w:lastColumn="0" w:noHBand="0" w:noVBand="1"/>
      </w:tblPr>
      <w:tblGrid>
        <w:gridCol w:w="1128"/>
        <w:gridCol w:w="6791"/>
        <w:gridCol w:w="567"/>
        <w:gridCol w:w="581"/>
      </w:tblGrid>
      <w:tr w:rsidR="007D551A" w:rsidRPr="00173692" w14:paraId="6F6DF087" w14:textId="77777777" w:rsidTr="00082D4F">
        <w:tc>
          <w:tcPr>
            <w:tcW w:w="9067" w:type="dxa"/>
            <w:gridSpan w:val="4"/>
            <w:tcBorders>
              <w:bottom w:val="single" w:sz="4" w:space="0" w:color="auto"/>
            </w:tcBorders>
            <w:shd w:val="clear" w:color="auto" w:fill="9CC2E5" w:themeFill="accent5" w:themeFillTint="99"/>
          </w:tcPr>
          <w:p w14:paraId="5D931A89" w14:textId="51FBA915" w:rsidR="007D551A" w:rsidRPr="00173692" w:rsidRDefault="007D551A" w:rsidP="008D0B28">
            <w:pPr>
              <w:pStyle w:val="Kop3"/>
              <w:tabs>
                <w:tab w:val="center" w:pos="4432"/>
              </w:tabs>
              <w:spacing w:before="0"/>
              <w:jc w:val="center"/>
              <w:rPr>
                <w:rFonts w:asciiTheme="minorHAnsi" w:hAnsiTheme="minorHAnsi" w:cstheme="minorHAnsi"/>
                <w:color w:val="000000" w:themeColor="text1"/>
                <w:sz w:val="20"/>
                <w:szCs w:val="20"/>
                <w:lang w:val="nl-NL"/>
              </w:rPr>
            </w:pPr>
            <w:bookmarkStart w:id="41" w:name="_Toc132100184"/>
            <w:r w:rsidRPr="00173692">
              <w:rPr>
                <w:rFonts w:asciiTheme="minorHAnsi" w:hAnsiTheme="minorHAnsi" w:cstheme="minorHAnsi"/>
                <w:color w:val="000000" w:themeColor="text1"/>
                <w:sz w:val="20"/>
                <w:szCs w:val="20"/>
                <w:lang w:val="nl-NL"/>
              </w:rPr>
              <w:t>Arbo-, milieu-, duurzaamheid Eise</w:t>
            </w:r>
            <w:r w:rsidR="005340CD" w:rsidRPr="00173692">
              <w:rPr>
                <w:rFonts w:asciiTheme="minorHAnsi" w:hAnsiTheme="minorHAnsi" w:cstheme="minorHAnsi"/>
                <w:color w:val="000000" w:themeColor="text1"/>
                <w:sz w:val="20"/>
                <w:szCs w:val="20"/>
                <w:lang w:val="nl-NL"/>
              </w:rPr>
              <w:t>n</w:t>
            </w:r>
            <w:bookmarkEnd w:id="41"/>
          </w:p>
        </w:tc>
      </w:tr>
      <w:tr w:rsidR="007D551A" w:rsidRPr="00173692" w14:paraId="1BD98828" w14:textId="77777777" w:rsidTr="00082D4F">
        <w:tc>
          <w:tcPr>
            <w:tcW w:w="9067" w:type="dxa"/>
            <w:gridSpan w:val="4"/>
            <w:shd w:val="clear" w:color="auto" w:fill="BDD6EE" w:themeFill="accent5" w:themeFillTint="66"/>
          </w:tcPr>
          <w:p w14:paraId="67B1676C" w14:textId="2102EB6B" w:rsidR="007D551A" w:rsidRPr="00173692" w:rsidRDefault="007D551A" w:rsidP="008D0B28">
            <w:pPr>
              <w:jc w:val="center"/>
              <w:rPr>
                <w:rFonts w:asciiTheme="minorHAnsi" w:hAnsiTheme="minorHAnsi" w:cstheme="minorHAnsi"/>
              </w:rPr>
            </w:pPr>
            <w:r w:rsidRPr="00173692">
              <w:rPr>
                <w:rFonts w:asciiTheme="minorHAnsi" w:hAnsiTheme="minorHAnsi" w:cstheme="minorHAnsi"/>
                <w:color w:val="000000"/>
              </w:rPr>
              <w:t>Voor alle types</w:t>
            </w:r>
          </w:p>
        </w:tc>
      </w:tr>
      <w:tr w:rsidR="000343D8" w:rsidRPr="00173692" w14:paraId="3F9F8B06" w14:textId="77777777" w:rsidTr="00082D4F">
        <w:tc>
          <w:tcPr>
            <w:tcW w:w="1128" w:type="dxa"/>
          </w:tcPr>
          <w:p w14:paraId="4160ACD9" w14:textId="57985D96" w:rsidR="000343D8" w:rsidRPr="00173692" w:rsidRDefault="000343D8" w:rsidP="000343D8">
            <w:pPr>
              <w:rPr>
                <w:rFonts w:asciiTheme="minorHAnsi" w:hAnsiTheme="minorHAnsi" w:cstheme="minorHAnsi"/>
                <w:b/>
              </w:rPr>
            </w:pPr>
            <w:r w:rsidRPr="00173692">
              <w:rPr>
                <w:rFonts w:asciiTheme="minorHAnsi" w:hAnsiTheme="minorHAnsi" w:cstheme="minorHAnsi"/>
                <w:b/>
              </w:rPr>
              <w:t>Eis</w:t>
            </w:r>
          </w:p>
        </w:tc>
        <w:tc>
          <w:tcPr>
            <w:tcW w:w="6791" w:type="dxa"/>
          </w:tcPr>
          <w:p w14:paraId="34D3C6BE"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Omschrijving</w:t>
            </w:r>
          </w:p>
        </w:tc>
        <w:tc>
          <w:tcPr>
            <w:tcW w:w="567" w:type="dxa"/>
          </w:tcPr>
          <w:p w14:paraId="3B7C2C8F"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Ja</w:t>
            </w:r>
          </w:p>
        </w:tc>
        <w:tc>
          <w:tcPr>
            <w:tcW w:w="581" w:type="dxa"/>
          </w:tcPr>
          <w:p w14:paraId="25C63302"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Nee</w:t>
            </w:r>
          </w:p>
        </w:tc>
      </w:tr>
      <w:tr w:rsidR="00ED0559" w:rsidRPr="00173692" w14:paraId="3EED9A51" w14:textId="77777777" w:rsidTr="00082D4F">
        <w:tc>
          <w:tcPr>
            <w:tcW w:w="1128" w:type="dxa"/>
          </w:tcPr>
          <w:p w14:paraId="1C431248" w14:textId="743C1D6A" w:rsidR="00ED0559" w:rsidRPr="00173692" w:rsidRDefault="00ED0559" w:rsidP="00ED0559">
            <w:pPr>
              <w:rPr>
                <w:rFonts w:asciiTheme="minorHAnsi" w:hAnsiTheme="minorHAnsi" w:cstheme="minorHAnsi"/>
                <w:b/>
              </w:rPr>
            </w:pPr>
            <w:r w:rsidRPr="00173692">
              <w:rPr>
                <w:rFonts w:asciiTheme="minorHAnsi" w:hAnsiTheme="minorHAnsi" w:cstheme="minorHAnsi"/>
              </w:rPr>
              <w:t>AM-E-01</w:t>
            </w:r>
          </w:p>
        </w:tc>
        <w:tc>
          <w:tcPr>
            <w:tcW w:w="6791" w:type="dxa"/>
          </w:tcPr>
          <w:p w14:paraId="5421169E" w14:textId="684BE2B5" w:rsidR="00ED0559" w:rsidRPr="00ED0559" w:rsidRDefault="00ED0559" w:rsidP="00ED0559">
            <w:pPr>
              <w:pStyle w:val="Normaalweb"/>
              <w:shd w:val="clear" w:color="auto" w:fill="FFFFFF"/>
              <w:rPr>
                <w:rFonts w:asciiTheme="minorHAnsi" w:hAnsiTheme="minorHAnsi" w:cstheme="minorHAnsi"/>
              </w:rPr>
            </w:pPr>
            <w:r w:rsidRPr="00ED0559">
              <w:rPr>
                <w:rFonts w:asciiTheme="minorHAnsi" w:hAnsiTheme="minorHAnsi" w:cstheme="minorHAnsi"/>
                <w:sz w:val="20"/>
                <w:szCs w:val="20"/>
              </w:rPr>
              <w:t>De aangeboden machines voldoen minimaal aan de in Nederland geldende wettelijke voorschriften op het gebied van arbeidsomstandigheden, milieu, ergonomie en veiligheid.</w:t>
            </w:r>
            <w:r w:rsidRPr="00ED0559">
              <w:rPr>
                <w:rFonts w:asciiTheme="minorHAnsi" w:hAnsiTheme="minorHAnsi" w:cstheme="minorHAnsi"/>
                <w:sz w:val="20"/>
                <w:szCs w:val="20"/>
              </w:rPr>
              <w:br/>
              <w:t>Dit geldt voor de huidige wetgeving, maar ook voor wat betreft reeds bekend zijnde toekomstige veranderingen.</w:t>
            </w:r>
          </w:p>
        </w:tc>
        <w:tc>
          <w:tcPr>
            <w:tcW w:w="567" w:type="dxa"/>
          </w:tcPr>
          <w:p w14:paraId="146D89A9" w14:textId="55A36897" w:rsidR="00ED0559" w:rsidRPr="00173692" w:rsidRDefault="00ED0559" w:rsidP="00ED0559">
            <w:pPr>
              <w:rPr>
                <w:rFonts w:asciiTheme="minorHAnsi" w:hAnsiTheme="minorHAnsi" w:cstheme="minorHAnsi"/>
                <w:b/>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4946DF34" w14:textId="3474F5C0" w:rsidR="00ED0559" w:rsidRPr="00173692" w:rsidRDefault="00ED0559" w:rsidP="00ED0559">
            <w:pPr>
              <w:rPr>
                <w:rFonts w:asciiTheme="minorHAnsi" w:hAnsiTheme="minorHAnsi" w:cstheme="minorHAnsi"/>
                <w:b/>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0559" w:rsidRPr="00173692" w14:paraId="5D54E1D1" w14:textId="77777777" w:rsidTr="00082D4F">
        <w:tc>
          <w:tcPr>
            <w:tcW w:w="1128" w:type="dxa"/>
            <w:tcBorders>
              <w:bottom w:val="single" w:sz="4" w:space="0" w:color="auto"/>
            </w:tcBorders>
          </w:tcPr>
          <w:p w14:paraId="03492BEB" w14:textId="70F7DF27" w:rsidR="00ED0559" w:rsidRPr="00173692" w:rsidRDefault="007F2819" w:rsidP="00ED0559">
            <w:pPr>
              <w:rPr>
                <w:rFonts w:asciiTheme="minorHAnsi" w:hAnsiTheme="minorHAnsi" w:cstheme="minorHAnsi"/>
              </w:rPr>
            </w:pPr>
            <w:r w:rsidRPr="00173692">
              <w:rPr>
                <w:rFonts w:asciiTheme="minorHAnsi" w:hAnsiTheme="minorHAnsi" w:cstheme="minorHAnsi"/>
              </w:rPr>
              <w:t>AM-E-0</w:t>
            </w:r>
            <w:r>
              <w:rPr>
                <w:rFonts w:asciiTheme="minorHAnsi" w:hAnsiTheme="minorHAnsi" w:cstheme="minorHAnsi"/>
              </w:rPr>
              <w:t>2</w:t>
            </w:r>
          </w:p>
        </w:tc>
        <w:tc>
          <w:tcPr>
            <w:tcW w:w="6791" w:type="dxa"/>
            <w:tcBorders>
              <w:bottom w:val="single" w:sz="4" w:space="0" w:color="auto"/>
            </w:tcBorders>
          </w:tcPr>
          <w:p w14:paraId="2926917E" w14:textId="3FA40C9F" w:rsidR="00ED0559" w:rsidRPr="00173692" w:rsidRDefault="00ED0559" w:rsidP="00ED0559">
            <w:pPr>
              <w:rPr>
                <w:rFonts w:asciiTheme="minorHAnsi" w:hAnsiTheme="minorHAnsi" w:cstheme="minorHAnsi"/>
              </w:rPr>
            </w:pPr>
            <w:r w:rsidRPr="00173692">
              <w:rPr>
                <w:rFonts w:asciiTheme="minorHAnsi" w:eastAsiaTheme="minorHAnsi" w:hAnsiTheme="minorHAnsi" w:cstheme="minorHAnsi"/>
                <w:lang w:eastAsia="en-US"/>
              </w:rPr>
              <w:t xml:space="preserve">De </w:t>
            </w:r>
            <w:r w:rsidR="008C7AE0">
              <w:rPr>
                <w:rFonts w:asciiTheme="minorHAnsi" w:eastAsiaTheme="minorHAnsi" w:hAnsiTheme="minorHAnsi" w:cstheme="minorHAnsi"/>
                <w:lang w:eastAsia="en-US"/>
              </w:rPr>
              <w:t>Opdrachtnemer</w:t>
            </w:r>
            <w:r w:rsidRPr="00173692">
              <w:rPr>
                <w:rFonts w:asciiTheme="minorHAnsi" w:eastAsiaTheme="minorHAnsi" w:hAnsiTheme="minorHAnsi" w:cstheme="minorHAnsi"/>
                <w:lang w:eastAsia="en-US"/>
              </w:rPr>
              <w:t xml:space="preserve"> zorgt voor terugname van verpakkingen, </w:t>
            </w:r>
            <w:r w:rsidR="00280BF3" w:rsidRPr="00173692">
              <w:rPr>
                <w:rFonts w:asciiTheme="minorHAnsi" w:eastAsiaTheme="minorHAnsi" w:hAnsiTheme="minorHAnsi" w:cstheme="minorHAnsi"/>
                <w:lang w:eastAsia="en-US"/>
              </w:rPr>
              <w:t>verpakkings</w:t>
            </w:r>
            <w:r w:rsidR="00280BF3">
              <w:rPr>
                <w:rFonts w:asciiTheme="minorHAnsi" w:eastAsiaTheme="minorHAnsi" w:hAnsiTheme="minorHAnsi" w:cstheme="minorHAnsi"/>
                <w:lang w:eastAsia="en-US"/>
              </w:rPr>
              <w:t>m</w:t>
            </w:r>
            <w:r w:rsidR="00280BF3" w:rsidRPr="00173692">
              <w:rPr>
                <w:rFonts w:asciiTheme="minorHAnsi" w:eastAsiaTheme="minorHAnsi" w:hAnsiTheme="minorHAnsi" w:cstheme="minorHAnsi"/>
                <w:lang w:eastAsia="en-US"/>
              </w:rPr>
              <w:t>ateriaal</w:t>
            </w:r>
            <w:r w:rsidRPr="00173692">
              <w:rPr>
                <w:rFonts w:asciiTheme="minorHAnsi" w:eastAsiaTheme="minorHAnsi" w:hAnsiTheme="minorHAnsi" w:cstheme="minorHAnsi"/>
                <w:lang w:eastAsia="en-US"/>
              </w:rPr>
              <w:t>, reconditionering of recycling van de tonercartridges. Tonercartridges of flessen/bakken die gereconditioneerd of gerecycled kunnen worden zijn als zodanig gemarkeerd.</w:t>
            </w:r>
          </w:p>
        </w:tc>
        <w:tc>
          <w:tcPr>
            <w:tcW w:w="567" w:type="dxa"/>
            <w:tcBorders>
              <w:bottom w:val="single" w:sz="4" w:space="0" w:color="auto"/>
            </w:tcBorders>
          </w:tcPr>
          <w:p w14:paraId="47A84E51" w14:textId="79AB9CDF" w:rsidR="00ED0559" w:rsidRPr="00173692" w:rsidRDefault="00ED0559" w:rsidP="00ED0559">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Borders>
              <w:bottom w:val="single" w:sz="4" w:space="0" w:color="auto"/>
            </w:tcBorders>
          </w:tcPr>
          <w:p w14:paraId="1ED1451B" w14:textId="7A564666" w:rsidR="00ED0559" w:rsidRPr="00173692" w:rsidRDefault="00ED0559" w:rsidP="00ED0559">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ED0559" w:rsidRPr="00173692" w14:paraId="55695F37" w14:textId="77777777" w:rsidTr="00F76E5D">
        <w:tc>
          <w:tcPr>
            <w:tcW w:w="1128" w:type="dxa"/>
          </w:tcPr>
          <w:p w14:paraId="153B5385" w14:textId="3744DCE2" w:rsidR="00ED0559" w:rsidRPr="00173692" w:rsidRDefault="007F2819" w:rsidP="00ED0559">
            <w:pPr>
              <w:rPr>
                <w:rFonts w:asciiTheme="minorHAnsi" w:hAnsiTheme="minorHAnsi" w:cstheme="minorHAnsi"/>
              </w:rPr>
            </w:pPr>
            <w:r w:rsidRPr="00173692">
              <w:rPr>
                <w:rFonts w:asciiTheme="minorHAnsi" w:hAnsiTheme="minorHAnsi" w:cstheme="minorHAnsi"/>
              </w:rPr>
              <w:t>AM-E-0</w:t>
            </w:r>
            <w:r>
              <w:rPr>
                <w:rFonts w:asciiTheme="minorHAnsi" w:hAnsiTheme="minorHAnsi" w:cstheme="minorHAnsi"/>
              </w:rPr>
              <w:t>3</w:t>
            </w:r>
          </w:p>
        </w:tc>
        <w:tc>
          <w:tcPr>
            <w:tcW w:w="6791" w:type="dxa"/>
          </w:tcPr>
          <w:p w14:paraId="0348B5BE" w14:textId="6300259B" w:rsidR="00ED0559" w:rsidRPr="00F163A2" w:rsidRDefault="00ED0559" w:rsidP="00ED0559">
            <w:pPr>
              <w:pStyle w:val="Default"/>
              <w:jc w:val="both"/>
              <w:rPr>
                <w:rFonts w:asciiTheme="minorHAnsi" w:hAnsiTheme="minorHAnsi" w:cstheme="minorHAnsi"/>
              </w:rPr>
            </w:pPr>
            <w:r w:rsidRPr="00F163A2">
              <w:rPr>
                <w:rFonts w:asciiTheme="minorHAnsi" w:hAnsiTheme="minorHAnsi" w:cstheme="minorHAnsi"/>
              </w:rPr>
              <w:t xml:space="preserve">De </w:t>
            </w:r>
            <w:r w:rsidR="008C7AE0" w:rsidRPr="00F163A2">
              <w:rPr>
                <w:rFonts w:asciiTheme="minorHAnsi" w:hAnsiTheme="minorHAnsi" w:cstheme="minorHAnsi"/>
              </w:rPr>
              <w:t>Opdrachtnemer</w:t>
            </w:r>
            <w:r w:rsidRPr="00F163A2">
              <w:rPr>
                <w:rFonts w:asciiTheme="minorHAnsi" w:hAnsiTheme="minorHAnsi" w:cstheme="minorHAnsi"/>
              </w:rPr>
              <w:t xml:space="preserve"> spant zich aantoonbaar in om de milieubelasting zo klein mogelijk te houden. Het voldoen aan de Milieucriteria geldt daarbij als minimale eis. </w:t>
            </w:r>
          </w:p>
          <w:p w14:paraId="1770D9A5" w14:textId="77777777" w:rsidR="00ED0559" w:rsidRPr="00F163A2" w:rsidRDefault="00ED0559" w:rsidP="00ED0559">
            <w:pPr>
              <w:pStyle w:val="Default"/>
              <w:jc w:val="both"/>
              <w:rPr>
                <w:rFonts w:asciiTheme="minorHAnsi" w:hAnsiTheme="minorHAnsi" w:cstheme="minorHAnsi"/>
              </w:rPr>
            </w:pPr>
            <w:r w:rsidRPr="00F163A2">
              <w:rPr>
                <w:rFonts w:asciiTheme="minorHAnsi" w:hAnsiTheme="minorHAnsi" w:cstheme="minorHAnsi"/>
              </w:rPr>
              <w:t>Toelichtingen op deze eis zijn bijgevoegd in de volgende bijlagen:</w:t>
            </w:r>
          </w:p>
          <w:p w14:paraId="5F5A5B72" w14:textId="0A36777E" w:rsidR="00ED0559" w:rsidRPr="00280BF3" w:rsidRDefault="00ED0559" w:rsidP="00F163A2">
            <w:pPr>
              <w:pStyle w:val="Default"/>
              <w:numPr>
                <w:ilvl w:val="0"/>
                <w:numId w:val="23"/>
              </w:numPr>
              <w:adjustRightInd/>
              <w:jc w:val="both"/>
              <w:rPr>
                <w:rFonts w:asciiTheme="minorHAnsi" w:hAnsiTheme="minorHAnsi" w:cstheme="minorHAnsi"/>
                <w:b/>
              </w:rPr>
            </w:pPr>
            <w:r w:rsidRPr="00280BF3">
              <w:rPr>
                <w:rFonts w:asciiTheme="minorHAnsi" w:hAnsiTheme="minorHAnsi" w:cstheme="minorHAnsi"/>
              </w:rPr>
              <w:t>Bijlage</w:t>
            </w:r>
            <w:r w:rsidR="007F2819" w:rsidRPr="00280BF3">
              <w:rPr>
                <w:rFonts w:asciiTheme="minorHAnsi" w:hAnsiTheme="minorHAnsi" w:cstheme="minorHAnsi"/>
              </w:rPr>
              <w:t xml:space="preserve"> </w:t>
            </w:r>
            <w:r w:rsidRPr="00280BF3">
              <w:rPr>
                <w:rFonts w:asciiTheme="minorHAnsi" w:hAnsiTheme="minorHAnsi" w:cstheme="minorHAnsi"/>
              </w:rPr>
              <w:t>Milieucriteria reproductieapparatuur;</w:t>
            </w:r>
          </w:p>
          <w:p w14:paraId="1FFFDA67" w14:textId="5C29F44A" w:rsidR="00ED0559" w:rsidRPr="00F163A2" w:rsidRDefault="00ED0559" w:rsidP="00F163A2">
            <w:pPr>
              <w:pStyle w:val="Lijstalinea"/>
              <w:numPr>
                <w:ilvl w:val="0"/>
                <w:numId w:val="23"/>
              </w:numPr>
              <w:rPr>
                <w:rFonts w:asciiTheme="minorHAnsi" w:hAnsiTheme="minorHAnsi" w:cstheme="minorHAnsi"/>
                <w:color w:val="000000"/>
                <w:sz w:val="20"/>
              </w:rPr>
            </w:pPr>
            <w:r w:rsidRPr="00280BF3">
              <w:rPr>
                <w:rFonts w:asciiTheme="minorHAnsi" w:hAnsiTheme="minorHAnsi" w:cstheme="minorHAnsi"/>
                <w:sz w:val="20"/>
                <w:lang w:val="nl-NL"/>
              </w:rPr>
              <w:t>Bijlage Milieucriteria tonercartridges.</w:t>
            </w:r>
          </w:p>
        </w:tc>
        <w:tc>
          <w:tcPr>
            <w:tcW w:w="567" w:type="dxa"/>
          </w:tcPr>
          <w:p w14:paraId="356A6707" w14:textId="2187062D" w:rsidR="00ED0559" w:rsidRPr="00173692" w:rsidRDefault="00ED0559" w:rsidP="00ED0559">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4DFF4791" w14:textId="521AC050" w:rsidR="00ED0559" w:rsidRPr="00173692" w:rsidRDefault="00ED0559" w:rsidP="00ED0559">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bl>
    <w:p w14:paraId="033CF076" w14:textId="77777777" w:rsidR="004A28EB" w:rsidRPr="00173692" w:rsidRDefault="004A28EB" w:rsidP="007D551A">
      <w:pPr>
        <w:pStyle w:val="Normaal"/>
        <w:rPr>
          <w:rFonts w:asciiTheme="minorHAnsi" w:hAnsiTheme="minorHAnsi" w:cstheme="minorHAnsi"/>
          <w:lang w:eastAsia="x-none"/>
        </w:rPr>
      </w:pPr>
    </w:p>
    <w:tbl>
      <w:tblPr>
        <w:tblStyle w:val="Tabelraster"/>
        <w:tblW w:w="9067" w:type="dxa"/>
        <w:tblLook w:val="04A0" w:firstRow="1" w:lastRow="0" w:firstColumn="1" w:lastColumn="0" w:noHBand="0" w:noVBand="1"/>
      </w:tblPr>
      <w:tblGrid>
        <w:gridCol w:w="1127"/>
        <w:gridCol w:w="6792"/>
        <w:gridCol w:w="567"/>
        <w:gridCol w:w="581"/>
      </w:tblGrid>
      <w:tr w:rsidR="00CD5052" w:rsidRPr="00173692" w14:paraId="4A231A70" w14:textId="77777777" w:rsidTr="0018705F">
        <w:tc>
          <w:tcPr>
            <w:tcW w:w="9067" w:type="dxa"/>
            <w:gridSpan w:val="4"/>
            <w:shd w:val="clear" w:color="auto" w:fill="9CC2E5" w:themeFill="accent5" w:themeFillTint="99"/>
          </w:tcPr>
          <w:p w14:paraId="272B7B3A" w14:textId="6D36850F" w:rsidR="00CD5052" w:rsidRPr="00173692" w:rsidRDefault="00CD5052" w:rsidP="008D0B28">
            <w:pPr>
              <w:pStyle w:val="Kop3"/>
              <w:tabs>
                <w:tab w:val="center" w:pos="4432"/>
              </w:tabs>
              <w:spacing w:before="0"/>
              <w:jc w:val="center"/>
              <w:rPr>
                <w:rFonts w:asciiTheme="minorHAnsi" w:hAnsiTheme="minorHAnsi" w:cstheme="minorHAnsi"/>
                <w:color w:val="000000" w:themeColor="text1"/>
                <w:sz w:val="20"/>
                <w:szCs w:val="20"/>
                <w:lang w:val="nl-NL"/>
              </w:rPr>
            </w:pPr>
            <w:bookmarkStart w:id="42" w:name="_Toc132100185"/>
            <w:r w:rsidRPr="00173692">
              <w:rPr>
                <w:rFonts w:asciiTheme="minorHAnsi" w:hAnsiTheme="minorHAnsi" w:cstheme="minorHAnsi"/>
                <w:color w:val="000000" w:themeColor="text1"/>
                <w:sz w:val="20"/>
                <w:szCs w:val="20"/>
                <w:lang w:val="nl-NL"/>
              </w:rPr>
              <w:t>Facturatie Eisen</w:t>
            </w:r>
            <w:bookmarkEnd w:id="42"/>
          </w:p>
        </w:tc>
      </w:tr>
      <w:tr w:rsidR="00CD5052" w:rsidRPr="00173692" w14:paraId="638F4FBC" w14:textId="77777777" w:rsidTr="00082D4F">
        <w:tc>
          <w:tcPr>
            <w:tcW w:w="9067" w:type="dxa"/>
            <w:gridSpan w:val="4"/>
            <w:shd w:val="clear" w:color="auto" w:fill="BDD6EE" w:themeFill="accent5" w:themeFillTint="66"/>
          </w:tcPr>
          <w:p w14:paraId="3FBA27A2" w14:textId="77777777" w:rsidR="00CD5052" w:rsidRPr="00173692" w:rsidRDefault="00CD5052" w:rsidP="008D0B28">
            <w:pPr>
              <w:jc w:val="center"/>
              <w:rPr>
                <w:rFonts w:asciiTheme="minorHAnsi" w:hAnsiTheme="minorHAnsi" w:cstheme="minorHAnsi"/>
              </w:rPr>
            </w:pPr>
            <w:r w:rsidRPr="00173692">
              <w:rPr>
                <w:rFonts w:asciiTheme="minorHAnsi" w:hAnsiTheme="minorHAnsi" w:cstheme="minorHAnsi"/>
                <w:color w:val="000000"/>
              </w:rPr>
              <w:t>Voor alle types</w:t>
            </w:r>
          </w:p>
        </w:tc>
      </w:tr>
      <w:tr w:rsidR="000343D8" w:rsidRPr="00173692" w14:paraId="30259593" w14:textId="77777777" w:rsidTr="00082D4F">
        <w:tc>
          <w:tcPr>
            <w:tcW w:w="1127" w:type="dxa"/>
          </w:tcPr>
          <w:p w14:paraId="21AE2E3E" w14:textId="0EAEC1BC" w:rsidR="000343D8" w:rsidRPr="00173692" w:rsidRDefault="000343D8" w:rsidP="000343D8">
            <w:pPr>
              <w:rPr>
                <w:rFonts w:asciiTheme="minorHAnsi" w:hAnsiTheme="minorHAnsi" w:cstheme="minorHAnsi"/>
                <w:b/>
              </w:rPr>
            </w:pPr>
            <w:r w:rsidRPr="00173692">
              <w:rPr>
                <w:rFonts w:asciiTheme="minorHAnsi" w:hAnsiTheme="minorHAnsi" w:cstheme="minorHAnsi"/>
                <w:b/>
              </w:rPr>
              <w:t>Eis</w:t>
            </w:r>
          </w:p>
        </w:tc>
        <w:tc>
          <w:tcPr>
            <w:tcW w:w="6792" w:type="dxa"/>
          </w:tcPr>
          <w:p w14:paraId="3230D3C5"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Omschrijving</w:t>
            </w:r>
          </w:p>
        </w:tc>
        <w:tc>
          <w:tcPr>
            <w:tcW w:w="567" w:type="dxa"/>
          </w:tcPr>
          <w:p w14:paraId="1638FED7"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Ja</w:t>
            </w:r>
          </w:p>
        </w:tc>
        <w:tc>
          <w:tcPr>
            <w:tcW w:w="581" w:type="dxa"/>
          </w:tcPr>
          <w:p w14:paraId="23954284" w14:textId="77777777" w:rsidR="000343D8" w:rsidRPr="00173692" w:rsidRDefault="000343D8" w:rsidP="000343D8">
            <w:pPr>
              <w:rPr>
                <w:rFonts w:asciiTheme="minorHAnsi" w:hAnsiTheme="minorHAnsi" w:cstheme="minorHAnsi"/>
                <w:b/>
              </w:rPr>
            </w:pPr>
            <w:r w:rsidRPr="00173692">
              <w:rPr>
                <w:rFonts w:asciiTheme="minorHAnsi" w:hAnsiTheme="minorHAnsi" w:cstheme="minorHAnsi"/>
                <w:b/>
              </w:rPr>
              <w:t>Nee</w:t>
            </w:r>
          </w:p>
        </w:tc>
      </w:tr>
      <w:tr w:rsidR="00CD5052" w:rsidRPr="00173692" w14:paraId="6D80E08E" w14:textId="77777777" w:rsidTr="0018705F">
        <w:tc>
          <w:tcPr>
            <w:tcW w:w="1127" w:type="dxa"/>
          </w:tcPr>
          <w:p w14:paraId="0BF2CFFE" w14:textId="2A76AF3F" w:rsidR="00CD5052" w:rsidRPr="00173692" w:rsidRDefault="000343D8" w:rsidP="008D0B28">
            <w:pPr>
              <w:rPr>
                <w:rFonts w:asciiTheme="minorHAnsi" w:hAnsiTheme="minorHAnsi" w:cstheme="minorHAnsi"/>
              </w:rPr>
            </w:pPr>
            <w:r w:rsidRPr="00173692">
              <w:rPr>
                <w:rFonts w:asciiTheme="minorHAnsi" w:hAnsiTheme="minorHAnsi" w:cstheme="minorHAnsi"/>
              </w:rPr>
              <w:t>F</w:t>
            </w:r>
            <w:r w:rsidR="00CD5052" w:rsidRPr="00173692">
              <w:rPr>
                <w:rFonts w:asciiTheme="minorHAnsi" w:hAnsiTheme="minorHAnsi" w:cstheme="minorHAnsi"/>
              </w:rPr>
              <w:t>-E-01</w:t>
            </w:r>
          </w:p>
        </w:tc>
        <w:tc>
          <w:tcPr>
            <w:tcW w:w="6792" w:type="dxa"/>
          </w:tcPr>
          <w:p w14:paraId="7D21FDF0" w14:textId="79E79D5E" w:rsidR="00CD5052" w:rsidRPr="00173692" w:rsidRDefault="008C7AE0" w:rsidP="008D0B28">
            <w:pPr>
              <w:rPr>
                <w:rFonts w:asciiTheme="minorHAnsi" w:hAnsiTheme="minorHAnsi" w:cstheme="minorHAnsi"/>
              </w:rPr>
            </w:pPr>
            <w:r>
              <w:rPr>
                <w:rFonts w:asciiTheme="minorHAnsi" w:hAnsiTheme="minorHAnsi" w:cstheme="minorHAnsi"/>
                <w:color w:val="000000"/>
              </w:rPr>
              <w:t>Opdrachtnemer</w:t>
            </w:r>
            <w:r w:rsidR="00DE13B4" w:rsidRPr="00173692">
              <w:rPr>
                <w:rFonts w:asciiTheme="minorHAnsi" w:hAnsiTheme="minorHAnsi" w:cstheme="minorHAnsi"/>
                <w:color w:val="000000"/>
              </w:rPr>
              <w:t xml:space="preserve"> factureert eenmaal per </w:t>
            </w:r>
            <w:r w:rsidR="007F2FDF">
              <w:rPr>
                <w:rFonts w:asciiTheme="minorHAnsi" w:hAnsiTheme="minorHAnsi" w:cstheme="minorHAnsi"/>
                <w:color w:val="000000"/>
              </w:rPr>
              <w:t>kwartaal</w:t>
            </w:r>
            <w:r w:rsidR="00DE13B4" w:rsidRPr="00173692">
              <w:rPr>
                <w:rFonts w:asciiTheme="minorHAnsi" w:hAnsiTheme="minorHAnsi" w:cstheme="minorHAnsi"/>
                <w:color w:val="000000"/>
              </w:rPr>
              <w:t xml:space="preserve"> aan de </w:t>
            </w:r>
            <w:r>
              <w:rPr>
                <w:rFonts w:asciiTheme="minorHAnsi" w:hAnsiTheme="minorHAnsi" w:cstheme="minorHAnsi"/>
                <w:color w:val="000000"/>
              </w:rPr>
              <w:t>Opdrachtgever</w:t>
            </w:r>
            <w:r w:rsidR="00DE13B4" w:rsidRPr="00173692">
              <w:rPr>
                <w:rFonts w:asciiTheme="minorHAnsi" w:hAnsiTheme="minorHAnsi" w:cstheme="minorHAnsi"/>
                <w:color w:val="000000"/>
              </w:rPr>
              <w:t xml:space="preserve"> tenzij anders overeengekomen met de desbetreffende scholengemeenschap. De factuur wordt via e-mail in </w:t>
            </w:r>
            <w:r w:rsidR="007F2FDF">
              <w:rPr>
                <w:rFonts w:asciiTheme="minorHAnsi" w:hAnsiTheme="minorHAnsi" w:cstheme="minorHAnsi"/>
                <w:color w:val="000000"/>
              </w:rPr>
              <w:t>PDF en XML-</w:t>
            </w:r>
            <w:r w:rsidR="00DE13B4" w:rsidRPr="00173692">
              <w:rPr>
                <w:rFonts w:asciiTheme="minorHAnsi" w:hAnsiTheme="minorHAnsi" w:cstheme="minorHAnsi"/>
                <w:color w:val="000000"/>
              </w:rPr>
              <w:t xml:space="preserve"> formaat gestuurd naar de na gunning beschikbaar gestelde factuuradresgegevens van de desbetreffende scholengemeenschap.</w:t>
            </w:r>
          </w:p>
        </w:tc>
        <w:tc>
          <w:tcPr>
            <w:tcW w:w="567" w:type="dxa"/>
          </w:tcPr>
          <w:p w14:paraId="1C17E902" w14:textId="1ADC4088" w:rsidR="00CD5052" w:rsidRPr="00173692" w:rsidRDefault="00CD5052" w:rsidP="008D0B28">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5C52BF47" w14:textId="52254A97" w:rsidR="00CD5052" w:rsidRPr="00173692" w:rsidRDefault="00CD5052" w:rsidP="008D0B28">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253B62" w:rsidRPr="00173692" w14:paraId="6DA4F046" w14:textId="77777777" w:rsidTr="0018705F">
        <w:tc>
          <w:tcPr>
            <w:tcW w:w="1127" w:type="dxa"/>
          </w:tcPr>
          <w:p w14:paraId="043398A8" w14:textId="603F1D82" w:rsidR="00253B62" w:rsidRPr="00173692" w:rsidRDefault="00253B62" w:rsidP="00253B62">
            <w:pPr>
              <w:rPr>
                <w:rFonts w:asciiTheme="minorHAnsi" w:hAnsiTheme="minorHAnsi" w:cstheme="minorHAnsi"/>
              </w:rPr>
            </w:pPr>
            <w:r w:rsidRPr="00173692">
              <w:rPr>
                <w:rFonts w:asciiTheme="minorHAnsi" w:hAnsiTheme="minorHAnsi" w:cstheme="minorHAnsi"/>
              </w:rPr>
              <w:t>F-E-02</w:t>
            </w:r>
          </w:p>
        </w:tc>
        <w:tc>
          <w:tcPr>
            <w:tcW w:w="6792" w:type="dxa"/>
          </w:tcPr>
          <w:p w14:paraId="0608CAF7" w14:textId="10F16CF9" w:rsidR="00253B62" w:rsidRPr="00173692" w:rsidRDefault="008C7AE0" w:rsidP="00253B62">
            <w:pPr>
              <w:autoSpaceDE w:val="0"/>
              <w:autoSpaceDN w:val="0"/>
              <w:adjustRightInd w:val="0"/>
              <w:rPr>
                <w:rFonts w:asciiTheme="minorHAnsi" w:hAnsiTheme="minorHAnsi" w:cstheme="minorHAnsi"/>
                <w:color w:val="000000"/>
              </w:rPr>
            </w:pPr>
            <w:r>
              <w:rPr>
                <w:rFonts w:asciiTheme="minorHAnsi" w:hAnsiTheme="minorHAnsi" w:cstheme="minorHAnsi"/>
                <w:color w:val="000000"/>
              </w:rPr>
              <w:t>Opdrachtnemer</w:t>
            </w:r>
            <w:r w:rsidR="00253B62" w:rsidRPr="00173692">
              <w:rPr>
                <w:rFonts w:asciiTheme="minorHAnsi" w:hAnsiTheme="minorHAnsi" w:cstheme="minorHAnsi"/>
                <w:color w:val="000000"/>
              </w:rPr>
              <w:t xml:space="preserve"> vermeldt op de factuur minimaal: </w:t>
            </w:r>
          </w:p>
          <w:p w14:paraId="1A5F27E5" w14:textId="4065ABEC"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 xml:space="preserve">Een door </w:t>
            </w:r>
            <w:r w:rsidR="008C7AE0">
              <w:rPr>
                <w:rFonts w:asciiTheme="minorHAnsi" w:hAnsiTheme="minorHAnsi" w:cstheme="minorHAnsi"/>
                <w:color w:val="000000"/>
                <w:sz w:val="20"/>
                <w:lang w:val="nl-NL"/>
              </w:rPr>
              <w:t>Opdrachtgever</w:t>
            </w:r>
            <w:r w:rsidRPr="00173692">
              <w:rPr>
                <w:rFonts w:asciiTheme="minorHAnsi" w:hAnsiTheme="minorHAnsi" w:cstheme="minorHAnsi"/>
                <w:color w:val="000000"/>
                <w:sz w:val="20"/>
                <w:lang w:val="nl-NL"/>
              </w:rPr>
              <w:t xml:space="preserve"> aan te geven kenmerk; </w:t>
            </w:r>
            <w:r w:rsidRPr="00173692">
              <w:rPr>
                <w:rFonts w:ascii="MS Gothic" w:eastAsia="MS Gothic" w:hAnsi="MS Gothic" w:cs="MS Gothic" w:hint="eastAsia"/>
                <w:color w:val="000000"/>
                <w:sz w:val="20"/>
                <w:lang w:val="nl-NL"/>
              </w:rPr>
              <w:t> </w:t>
            </w:r>
          </w:p>
          <w:p w14:paraId="058F8B10" w14:textId="47824FC4"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 xml:space="preserve">De daadwerkelijk geleverde aantallen gekoppeld aan serienummer; </w:t>
            </w:r>
            <w:r w:rsidRPr="00173692">
              <w:rPr>
                <w:rFonts w:ascii="MS Gothic" w:eastAsia="MS Gothic" w:hAnsi="MS Gothic" w:cs="MS Gothic" w:hint="eastAsia"/>
                <w:color w:val="000000"/>
                <w:sz w:val="20"/>
                <w:lang w:val="nl-NL"/>
              </w:rPr>
              <w:t> </w:t>
            </w:r>
          </w:p>
          <w:p w14:paraId="1B15517D" w14:textId="77777777"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 xml:space="preserve">Subtotalen per locatie; </w:t>
            </w:r>
          </w:p>
          <w:p w14:paraId="37611A4B" w14:textId="52FC08C1"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Huurprijs per type machine</w:t>
            </w:r>
            <w:r w:rsidRPr="00173692">
              <w:rPr>
                <w:rFonts w:ascii="MS Gothic" w:eastAsia="MS Gothic" w:hAnsi="MS Gothic" w:cs="MS Gothic" w:hint="eastAsia"/>
                <w:color w:val="000000"/>
                <w:sz w:val="20"/>
                <w:lang w:val="nl-NL"/>
              </w:rPr>
              <w:t> </w:t>
            </w:r>
            <w:r w:rsidRPr="00173692">
              <w:rPr>
                <w:rFonts w:asciiTheme="minorHAnsi" w:eastAsia="MS Gothic" w:hAnsiTheme="minorHAnsi" w:cstheme="minorHAnsi"/>
                <w:color w:val="000000"/>
                <w:sz w:val="20"/>
                <w:lang w:val="nl-NL"/>
              </w:rPr>
              <w:t xml:space="preserve">(incl. </w:t>
            </w:r>
            <w:r w:rsidR="008E4360" w:rsidRPr="00173692">
              <w:rPr>
                <w:rFonts w:asciiTheme="minorHAnsi" w:eastAsia="MS Gothic" w:hAnsiTheme="minorHAnsi" w:cstheme="minorHAnsi"/>
                <w:color w:val="000000"/>
                <w:sz w:val="20"/>
                <w:lang w:val="nl-NL"/>
              </w:rPr>
              <w:t>Afgenomen</w:t>
            </w:r>
            <w:r w:rsidRPr="00173692">
              <w:rPr>
                <w:rFonts w:asciiTheme="minorHAnsi" w:eastAsia="MS Gothic" w:hAnsiTheme="minorHAnsi" w:cstheme="minorHAnsi"/>
                <w:color w:val="000000"/>
                <w:sz w:val="20"/>
                <w:lang w:val="nl-NL"/>
              </w:rPr>
              <w:t xml:space="preserve"> opties)</w:t>
            </w:r>
          </w:p>
          <w:p w14:paraId="547BAB8A" w14:textId="77777777"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 xml:space="preserve">Afzonderlijke bedragen, alsmede het totaalbedrag; </w:t>
            </w:r>
          </w:p>
          <w:p w14:paraId="233A70CF" w14:textId="52515B9C"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Aantal afdrukken Full Color en zwart-wit</w:t>
            </w:r>
            <w:r w:rsidRPr="00173692">
              <w:rPr>
                <w:rFonts w:ascii="MS Gothic" w:eastAsia="MS Gothic" w:hAnsi="MS Gothic" w:cs="MS Gothic" w:hint="eastAsia"/>
                <w:color w:val="000000"/>
                <w:sz w:val="20"/>
                <w:lang w:val="nl-NL"/>
              </w:rPr>
              <w:t> </w:t>
            </w:r>
          </w:p>
          <w:p w14:paraId="14068C92" w14:textId="77777777"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 xml:space="preserve">Referentie: kostenplaats/locatie; </w:t>
            </w:r>
            <w:r w:rsidRPr="00173692">
              <w:rPr>
                <w:rFonts w:ascii="MS Gothic" w:eastAsia="MS Gothic" w:hAnsi="MS Gothic" w:cs="MS Gothic" w:hint="eastAsia"/>
                <w:color w:val="000000"/>
                <w:sz w:val="20"/>
                <w:lang w:val="nl-NL"/>
              </w:rPr>
              <w:t> </w:t>
            </w:r>
          </w:p>
          <w:p w14:paraId="4A75801B" w14:textId="77777777"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lastRenderedPageBreak/>
              <w:t xml:space="preserve">Het btw-bedrag; </w:t>
            </w:r>
            <w:r w:rsidRPr="00173692">
              <w:rPr>
                <w:rFonts w:ascii="MS Gothic" w:eastAsia="MS Gothic" w:hAnsi="MS Gothic" w:cs="MS Gothic" w:hint="eastAsia"/>
                <w:color w:val="000000"/>
                <w:sz w:val="20"/>
                <w:lang w:val="nl-NL"/>
              </w:rPr>
              <w:t> </w:t>
            </w:r>
          </w:p>
          <w:p w14:paraId="18C058B0" w14:textId="77777777"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 xml:space="preserve">Btw-nummer; </w:t>
            </w:r>
            <w:r w:rsidRPr="00173692">
              <w:rPr>
                <w:rFonts w:ascii="MS Gothic" w:eastAsia="MS Gothic" w:hAnsi="MS Gothic" w:cs="MS Gothic" w:hint="eastAsia"/>
                <w:color w:val="000000"/>
                <w:sz w:val="20"/>
                <w:lang w:val="nl-NL"/>
              </w:rPr>
              <w:t> </w:t>
            </w:r>
          </w:p>
          <w:p w14:paraId="5F345B20" w14:textId="77777777" w:rsidR="00253B62" w:rsidRPr="00173692" w:rsidRDefault="00253B62" w:rsidP="0046674A">
            <w:pPr>
              <w:pStyle w:val="Lijstalinea"/>
              <w:numPr>
                <w:ilvl w:val="0"/>
                <w:numId w:val="7"/>
              </w:numPr>
              <w:adjustRightInd w:val="0"/>
              <w:rPr>
                <w:rFonts w:asciiTheme="minorHAnsi" w:hAnsiTheme="minorHAnsi" w:cstheme="minorHAnsi"/>
                <w:color w:val="000000"/>
                <w:sz w:val="20"/>
                <w:lang w:val="nl-NL"/>
              </w:rPr>
            </w:pPr>
            <w:r w:rsidRPr="00173692">
              <w:rPr>
                <w:rFonts w:asciiTheme="minorHAnsi" w:hAnsiTheme="minorHAnsi" w:cstheme="minorHAnsi"/>
                <w:color w:val="000000"/>
                <w:sz w:val="20"/>
                <w:lang w:val="nl-NL"/>
              </w:rPr>
              <w:t>IBAN.</w:t>
            </w:r>
          </w:p>
          <w:p w14:paraId="4A741C41" w14:textId="7698B4C3" w:rsidR="00253B62" w:rsidRPr="00173692" w:rsidRDefault="00253B62" w:rsidP="00253B62">
            <w:pPr>
              <w:rPr>
                <w:rFonts w:asciiTheme="minorHAnsi" w:hAnsiTheme="minorHAnsi" w:cstheme="minorHAnsi"/>
                <w:color w:val="000000"/>
              </w:rPr>
            </w:pPr>
            <w:r w:rsidRPr="00173692">
              <w:rPr>
                <w:rFonts w:asciiTheme="minorHAnsi" w:hAnsiTheme="minorHAnsi" w:cstheme="minorHAnsi"/>
                <w:color w:val="000000"/>
              </w:rPr>
              <w:t>Indien de factuur niet voldoet aan bovenstaande eisen heeft Aanbestedende dienst de mogelijkheid de factuur niet te betalen, totdat de juiste factuur is ontvangen.</w:t>
            </w:r>
          </w:p>
        </w:tc>
        <w:tc>
          <w:tcPr>
            <w:tcW w:w="567" w:type="dxa"/>
          </w:tcPr>
          <w:p w14:paraId="636CBE6E" w14:textId="7A23B268" w:rsidR="00253B62" w:rsidRPr="00173692" w:rsidRDefault="00253B62" w:rsidP="00253B62">
            <w:pPr>
              <w:rPr>
                <w:rFonts w:asciiTheme="minorHAnsi" w:hAnsiTheme="minorHAnsi" w:cstheme="minorHAnsi"/>
              </w:rPr>
            </w:pPr>
            <w:r w:rsidRPr="00173692">
              <w:rPr>
                <w:rFonts w:asciiTheme="minorHAnsi" w:hAnsiTheme="minorHAnsi" w:cstheme="minorHAnsi"/>
              </w:rPr>
              <w:lastRenderedPageBreak/>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5DD2737A" w14:textId="41CFF089"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253B62" w:rsidRPr="00173692" w14:paraId="2CA57A2B" w14:textId="77777777" w:rsidTr="00082D4F">
        <w:tc>
          <w:tcPr>
            <w:tcW w:w="1127" w:type="dxa"/>
          </w:tcPr>
          <w:p w14:paraId="6BA2AF47" w14:textId="125FA173" w:rsidR="00253B62" w:rsidRPr="00173692" w:rsidRDefault="00253B62" w:rsidP="00253B62">
            <w:pPr>
              <w:rPr>
                <w:rFonts w:asciiTheme="minorHAnsi" w:hAnsiTheme="minorHAnsi" w:cstheme="minorHAnsi"/>
              </w:rPr>
            </w:pPr>
            <w:r w:rsidRPr="00173692">
              <w:rPr>
                <w:rFonts w:asciiTheme="minorHAnsi" w:hAnsiTheme="minorHAnsi" w:cstheme="minorHAnsi"/>
              </w:rPr>
              <w:t>F-E-03</w:t>
            </w:r>
          </w:p>
        </w:tc>
        <w:tc>
          <w:tcPr>
            <w:tcW w:w="6792" w:type="dxa"/>
          </w:tcPr>
          <w:p w14:paraId="5B2B2EC0" w14:textId="064E4E8D" w:rsidR="00253B62" w:rsidRPr="00173692" w:rsidRDefault="008C7AE0" w:rsidP="00253B62">
            <w:pPr>
              <w:rPr>
                <w:rFonts w:asciiTheme="minorHAnsi" w:hAnsiTheme="minorHAnsi" w:cstheme="minorHAnsi"/>
                <w:color w:val="000000"/>
              </w:rPr>
            </w:pPr>
            <w:r>
              <w:rPr>
                <w:rFonts w:asciiTheme="minorHAnsi" w:eastAsia="Calibri" w:hAnsiTheme="minorHAnsi" w:cstheme="minorHAnsi"/>
                <w:color w:val="000000"/>
                <w:lang w:eastAsia="en-US"/>
              </w:rPr>
              <w:t>Opdrachtnemer</w:t>
            </w:r>
            <w:r w:rsidR="00253B62" w:rsidRPr="00173692">
              <w:rPr>
                <w:rFonts w:asciiTheme="minorHAnsi" w:eastAsia="Calibri" w:hAnsiTheme="minorHAnsi" w:cstheme="minorHAnsi"/>
                <w:color w:val="000000"/>
                <w:lang w:eastAsia="en-US"/>
              </w:rPr>
              <w:t xml:space="preserve"> gaat akkoord met een betalingstermijn van 30 dagen na ontvangst van een geldige/ juiste factuur.</w:t>
            </w:r>
          </w:p>
        </w:tc>
        <w:tc>
          <w:tcPr>
            <w:tcW w:w="567" w:type="dxa"/>
          </w:tcPr>
          <w:p w14:paraId="22AD749D" w14:textId="29889195"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35F5DFC" w14:textId="48F4C70F"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253B62" w:rsidRPr="00173692" w14:paraId="1E488880" w14:textId="77777777" w:rsidTr="00082D4F">
        <w:tc>
          <w:tcPr>
            <w:tcW w:w="1127" w:type="dxa"/>
          </w:tcPr>
          <w:p w14:paraId="40DB059E" w14:textId="0EC42FDF" w:rsidR="00253B62" w:rsidRPr="00173692" w:rsidRDefault="00253B62" w:rsidP="00253B62">
            <w:pPr>
              <w:rPr>
                <w:rFonts w:asciiTheme="minorHAnsi" w:hAnsiTheme="minorHAnsi" w:cstheme="minorHAnsi"/>
              </w:rPr>
            </w:pPr>
            <w:r w:rsidRPr="00173692">
              <w:rPr>
                <w:rFonts w:asciiTheme="minorHAnsi" w:hAnsiTheme="minorHAnsi" w:cstheme="minorHAnsi"/>
              </w:rPr>
              <w:t>F-E-04</w:t>
            </w:r>
          </w:p>
        </w:tc>
        <w:tc>
          <w:tcPr>
            <w:tcW w:w="6792" w:type="dxa"/>
          </w:tcPr>
          <w:p w14:paraId="2D734AD4" w14:textId="551482DE" w:rsidR="00253B62" w:rsidRPr="00173692" w:rsidRDefault="008C7AE0" w:rsidP="00253B62">
            <w:pPr>
              <w:rPr>
                <w:rFonts w:asciiTheme="minorHAnsi" w:eastAsia="Calibri" w:hAnsiTheme="minorHAnsi" w:cstheme="minorHAnsi"/>
                <w:color w:val="000000"/>
                <w:lang w:eastAsia="en-US"/>
              </w:rPr>
            </w:pPr>
            <w:r>
              <w:rPr>
                <w:rFonts w:asciiTheme="minorHAnsi" w:hAnsiTheme="minorHAnsi" w:cstheme="minorHAnsi"/>
                <w:color w:val="000000"/>
              </w:rPr>
              <w:t>Opdrachtgever</w:t>
            </w:r>
            <w:r w:rsidR="00253B62" w:rsidRPr="00173692">
              <w:rPr>
                <w:rFonts w:asciiTheme="minorHAnsi" w:hAnsiTheme="minorHAnsi" w:cstheme="minorHAnsi"/>
                <w:color w:val="000000"/>
              </w:rPr>
              <w:t xml:space="preserve"> is te allen tijde gerechtigd de door </w:t>
            </w:r>
            <w:r>
              <w:rPr>
                <w:rFonts w:asciiTheme="minorHAnsi" w:hAnsiTheme="minorHAnsi" w:cstheme="minorHAnsi"/>
                <w:color w:val="000000"/>
              </w:rPr>
              <w:t>Opdrachtnemer</w:t>
            </w:r>
            <w:r w:rsidR="00253B62" w:rsidRPr="00173692">
              <w:rPr>
                <w:rFonts w:asciiTheme="minorHAnsi" w:hAnsiTheme="minorHAnsi" w:cstheme="minorHAnsi"/>
                <w:color w:val="000000"/>
              </w:rPr>
              <w:t xml:space="preserve"> verzonden facturen door een accountant op juistheid te laten controleren.</w:t>
            </w:r>
          </w:p>
        </w:tc>
        <w:tc>
          <w:tcPr>
            <w:tcW w:w="567" w:type="dxa"/>
          </w:tcPr>
          <w:p w14:paraId="3B0A64FB" w14:textId="22F8587E"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18D0D358" w14:textId="1CC214FE"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r w:rsidR="00253B62" w:rsidRPr="00173692" w14:paraId="7B58C353" w14:textId="77777777" w:rsidTr="0018705F">
        <w:tc>
          <w:tcPr>
            <w:tcW w:w="1127" w:type="dxa"/>
          </w:tcPr>
          <w:p w14:paraId="2D8DFAD7" w14:textId="54524B99" w:rsidR="00253B62" w:rsidRPr="00173692" w:rsidRDefault="00253B62" w:rsidP="00253B62">
            <w:pPr>
              <w:rPr>
                <w:rFonts w:asciiTheme="minorHAnsi" w:hAnsiTheme="minorHAnsi" w:cstheme="minorHAnsi"/>
              </w:rPr>
            </w:pPr>
            <w:r w:rsidRPr="00173692">
              <w:rPr>
                <w:rFonts w:asciiTheme="minorHAnsi" w:hAnsiTheme="minorHAnsi" w:cstheme="minorHAnsi"/>
              </w:rPr>
              <w:t>F-E-05</w:t>
            </w:r>
          </w:p>
        </w:tc>
        <w:tc>
          <w:tcPr>
            <w:tcW w:w="6792" w:type="dxa"/>
          </w:tcPr>
          <w:p w14:paraId="3ADCD3B0" w14:textId="4306531F" w:rsidR="00253B62" w:rsidRPr="00173692" w:rsidRDefault="00253B62" w:rsidP="00253B62">
            <w:pPr>
              <w:rPr>
                <w:rFonts w:asciiTheme="minorHAnsi" w:hAnsiTheme="minorHAnsi" w:cstheme="minorHAnsi"/>
                <w:color w:val="000000"/>
              </w:rPr>
            </w:pPr>
            <w:r w:rsidRPr="00173692">
              <w:rPr>
                <w:rFonts w:asciiTheme="minorHAnsi" w:hAnsiTheme="minorHAnsi" w:cstheme="minorHAnsi"/>
                <w:color w:val="000000"/>
              </w:rPr>
              <w:t>Onjuistheden die leiden tot creditnota’s mogen niet worden verrekend of opgenomen worden in de factuur. Die dienen separaat te worden gecrediteerd.</w:t>
            </w:r>
          </w:p>
        </w:tc>
        <w:tc>
          <w:tcPr>
            <w:tcW w:w="567" w:type="dxa"/>
          </w:tcPr>
          <w:p w14:paraId="44B1C8A6" w14:textId="501C5220"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c>
          <w:tcPr>
            <w:tcW w:w="581" w:type="dxa"/>
          </w:tcPr>
          <w:p w14:paraId="736B6D9B" w14:textId="0E66DBE7" w:rsidR="00253B62" w:rsidRPr="00173692" w:rsidRDefault="00253B62" w:rsidP="00253B62">
            <w:pPr>
              <w:rPr>
                <w:rFonts w:asciiTheme="minorHAnsi" w:hAnsiTheme="minorHAnsi" w:cstheme="minorHAnsi"/>
              </w:rPr>
            </w:pPr>
            <w:r w:rsidRPr="00173692">
              <w:rPr>
                <w:rFonts w:asciiTheme="minorHAnsi" w:hAnsiTheme="minorHAnsi" w:cstheme="minorHAnsi"/>
              </w:rPr>
              <w:fldChar w:fldCharType="begin">
                <w:ffData>
                  <w:name w:val="Selectievakje23"/>
                  <w:enabled/>
                  <w:calcOnExit w:val="0"/>
                  <w:checkBox>
                    <w:sizeAuto/>
                    <w:default w:val="0"/>
                  </w:checkBox>
                </w:ffData>
              </w:fldChar>
            </w:r>
            <w:r w:rsidRPr="00173692">
              <w:rPr>
                <w:rFonts w:asciiTheme="minorHAnsi" w:hAnsiTheme="minorHAnsi" w:cstheme="minorHAnsi"/>
              </w:rPr>
              <w:instrText xml:space="preserve"> FORMCHECKBOX </w:instrText>
            </w:r>
            <w:r w:rsidR="00497068">
              <w:rPr>
                <w:rFonts w:asciiTheme="minorHAnsi" w:hAnsiTheme="minorHAnsi" w:cstheme="minorHAnsi"/>
              </w:rPr>
            </w:r>
            <w:r w:rsidR="00497068">
              <w:rPr>
                <w:rFonts w:asciiTheme="minorHAnsi" w:hAnsiTheme="minorHAnsi" w:cstheme="minorHAnsi"/>
              </w:rPr>
              <w:fldChar w:fldCharType="separate"/>
            </w:r>
            <w:r w:rsidRPr="00173692">
              <w:rPr>
                <w:rFonts w:asciiTheme="minorHAnsi" w:hAnsiTheme="minorHAnsi" w:cstheme="minorHAnsi"/>
              </w:rPr>
              <w:fldChar w:fldCharType="end"/>
            </w:r>
          </w:p>
        </w:tc>
      </w:tr>
    </w:tbl>
    <w:p w14:paraId="7D5E568E" w14:textId="77777777" w:rsidR="00CD5052" w:rsidRPr="00173692" w:rsidRDefault="00CD5052" w:rsidP="007D551A">
      <w:pPr>
        <w:pStyle w:val="Normaal"/>
        <w:rPr>
          <w:rFonts w:asciiTheme="minorHAnsi" w:hAnsiTheme="minorHAnsi" w:cstheme="minorHAnsi"/>
          <w:lang w:eastAsia="x-none"/>
        </w:rPr>
      </w:pPr>
    </w:p>
    <w:p w14:paraId="2B89942C" w14:textId="5D1632A7" w:rsidR="003160AC" w:rsidRPr="00173692" w:rsidRDefault="008C7AE0" w:rsidP="003160AC">
      <w:pPr>
        <w:pStyle w:val="Kop3"/>
        <w:rPr>
          <w:rFonts w:asciiTheme="minorHAnsi" w:hAnsiTheme="minorHAnsi" w:cstheme="minorHAnsi"/>
          <w:sz w:val="20"/>
          <w:szCs w:val="20"/>
          <w:lang w:val="nl-NL"/>
        </w:rPr>
      </w:pPr>
      <w:bookmarkStart w:id="43" w:name="_Toc132100186"/>
      <w:r>
        <w:rPr>
          <w:rFonts w:asciiTheme="minorHAnsi" w:hAnsiTheme="minorHAnsi" w:cstheme="minorHAnsi"/>
          <w:sz w:val="20"/>
          <w:szCs w:val="20"/>
          <w:lang w:val="nl-NL"/>
        </w:rPr>
        <w:t>Inschrijver</w:t>
      </w:r>
      <w:bookmarkEnd w:id="43"/>
    </w:p>
    <w:p w14:paraId="58061B5F" w14:textId="77777777" w:rsidR="003160AC" w:rsidRPr="00173692" w:rsidRDefault="003160AC" w:rsidP="003160AC">
      <w:pPr>
        <w:pStyle w:val="Normaal"/>
        <w:rPr>
          <w:rFonts w:asciiTheme="minorHAnsi" w:hAnsiTheme="minorHAnsi" w:cstheme="minorHAnsi"/>
          <w:b/>
          <w:sz w:val="20"/>
          <w:szCs w:val="20"/>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95"/>
        <w:gridCol w:w="4111"/>
      </w:tblGrid>
      <w:tr w:rsidR="003160AC" w:rsidRPr="00173692" w14:paraId="1D078926" w14:textId="77777777" w:rsidTr="00CD5052">
        <w:trPr>
          <w:trHeight w:val="347"/>
        </w:trPr>
        <w:tc>
          <w:tcPr>
            <w:tcW w:w="1795" w:type="dxa"/>
            <w:shd w:val="clear" w:color="auto" w:fill="BDD6EE" w:themeFill="accent5" w:themeFillTint="66"/>
          </w:tcPr>
          <w:p w14:paraId="7D54FEF9" w14:textId="77777777" w:rsidR="003160AC" w:rsidRPr="00173692" w:rsidRDefault="003160AC" w:rsidP="00E641C7">
            <w:pPr>
              <w:spacing w:before="120" w:after="120" w:line="360" w:lineRule="auto"/>
              <w:rPr>
                <w:rFonts w:asciiTheme="minorHAnsi" w:hAnsiTheme="minorHAnsi" w:cstheme="minorHAnsi"/>
              </w:rPr>
            </w:pPr>
            <w:r w:rsidRPr="00173692">
              <w:rPr>
                <w:rFonts w:asciiTheme="minorHAnsi" w:hAnsiTheme="minorHAnsi" w:cstheme="minorHAnsi"/>
              </w:rPr>
              <w:t>Naam:</w:t>
            </w:r>
          </w:p>
        </w:tc>
        <w:tc>
          <w:tcPr>
            <w:tcW w:w="4111" w:type="dxa"/>
          </w:tcPr>
          <w:p w14:paraId="40C69323" w14:textId="187C7981" w:rsidR="003160AC" w:rsidRPr="00173692" w:rsidRDefault="003160AC" w:rsidP="00E641C7">
            <w:pPr>
              <w:rPr>
                <w:rFonts w:asciiTheme="minorHAnsi" w:hAnsiTheme="minorHAnsi" w:cstheme="minorHAnsi"/>
              </w:rPr>
            </w:pPr>
            <w:r w:rsidRPr="00173692">
              <w:rPr>
                <w:rFonts w:asciiTheme="minorHAnsi" w:hAnsiTheme="minorHAnsi" w:cstheme="minorHAnsi"/>
              </w:rPr>
              <w:fldChar w:fldCharType="begin">
                <w:ffData>
                  <w:name w:val="Text1"/>
                  <w:enabled/>
                  <w:calcOnExit w:val="0"/>
                  <w:textInput/>
                </w:ffData>
              </w:fldChar>
            </w:r>
            <w:bookmarkStart w:id="44" w:name="Text1"/>
            <w:r w:rsidRPr="00173692">
              <w:rPr>
                <w:rFonts w:asciiTheme="minorHAnsi" w:hAnsiTheme="minorHAnsi" w:cstheme="minorHAnsi"/>
              </w:rPr>
              <w:instrText xml:space="preserve"> FORMTEXT </w:instrText>
            </w:r>
            <w:r w:rsidRPr="00173692">
              <w:rPr>
                <w:rFonts w:asciiTheme="minorHAnsi" w:hAnsiTheme="minorHAnsi" w:cstheme="minorHAnsi"/>
              </w:rPr>
            </w:r>
            <w:r w:rsidRPr="00173692">
              <w:rPr>
                <w:rFonts w:asciiTheme="minorHAnsi" w:hAnsiTheme="minorHAnsi" w:cstheme="minorHAnsi"/>
              </w:rPr>
              <w:fldChar w:fldCharType="separate"/>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Pr="00173692">
              <w:rPr>
                <w:rFonts w:asciiTheme="minorHAnsi" w:hAnsiTheme="minorHAnsi" w:cstheme="minorHAnsi"/>
              </w:rPr>
              <w:fldChar w:fldCharType="end"/>
            </w:r>
            <w:bookmarkEnd w:id="44"/>
          </w:p>
        </w:tc>
      </w:tr>
      <w:tr w:rsidR="003160AC" w:rsidRPr="00173692" w14:paraId="332BC354" w14:textId="77777777" w:rsidTr="00CD5052">
        <w:trPr>
          <w:trHeight w:val="347"/>
        </w:trPr>
        <w:tc>
          <w:tcPr>
            <w:tcW w:w="1795" w:type="dxa"/>
            <w:shd w:val="clear" w:color="auto" w:fill="BDD6EE" w:themeFill="accent5" w:themeFillTint="66"/>
          </w:tcPr>
          <w:p w14:paraId="45252BB4" w14:textId="77777777" w:rsidR="003160AC" w:rsidRPr="00173692" w:rsidRDefault="003160AC" w:rsidP="00E641C7">
            <w:pPr>
              <w:spacing w:before="120" w:after="120" w:line="360" w:lineRule="auto"/>
              <w:rPr>
                <w:rFonts w:asciiTheme="minorHAnsi" w:hAnsiTheme="minorHAnsi" w:cstheme="minorHAnsi"/>
              </w:rPr>
            </w:pPr>
            <w:r w:rsidRPr="00173692">
              <w:rPr>
                <w:rFonts w:asciiTheme="minorHAnsi" w:hAnsiTheme="minorHAnsi" w:cstheme="minorHAnsi"/>
              </w:rPr>
              <w:t>Functie:</w:t>
            </w:r>
          </w:p>
        </w:tc>
        <w:tc>
          <w:tcPr>
            <w:tcW w:w="4111" w:type="dxa"/>
          </w:tcPr>
          <w:p w14:paraId="3E0A7B5F" w14:textId="1B46B68F" w:rsidR="003160AC" w:rsidRPr="00173692" w:rsidRDefault="003160AC" w:rsidP="00E641C7">
            <w:pPr>
              <w:rPr>
                <w:rFonts w:asciiTheme="minorHAnsi" w:hAnsiTheme="minorHAnsi" w:cstheme="minorHAnsi"/>
              </w:rPr>
            </w:pPr>
            <w:r w:rsidRPr="00173692">
              <w:rPr>
                <w:rFonts w:asciiTheme="minorHAnsi" w:hAnsiTheme="minorHAnsi" w:cstheme="minorHAnsi"/>
              </w:rPr>
              <w:fldChar w:fldCharType="begin">
                <w:ffData>
                  <w:name w:val="Text2"/>
                  <w:enabled/>
                  <w:calcOnExit w:val="0"/>
                  <w:textInput/>
                </w:ffData>
              </w:fldChar>
            </w:r>
            <w:bookmarkStart w:id="45" w:name="Text2"/>
            <w:r w:rsidRPr="00173692">
              <w:rPr>
                <w:rFonts w:asciiTheme="minorHAnsi" w:hAnsiTheme="minorHAnsi" w:cstheme="minorHAnsi"/>
              </w:rPr>
              <w:instrText xml:space="preserve"> FORMTEXT </w:instrText>
            </w:r>
            <w:r w:rsidRPr="00173692">
              <w:rPr>
                <w:rFonts w:asciiTheme="minorHAnsi" w:hAnsiTheme="minorHAnsi" w:cstheme="minorHAnsi"/>
              </w:rPr>
            </w:r>
            <w:r w:rsidRPr="00173692">
              <w:rPr>
                <w:rFonts w:asciiTheme="minorHAnsi" w:hAnsiTheme="minorHAnsi" w:cstheme="minorHAnsi"/>
              </w:rPr>
              <w:fldChar w:fldCharType="separate"/>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Pr="00173692">
              <w:rPr>
                <w:rFonts w:asciiTheme="minorHAnsi" w:hAnsiTheme="minorHAnsi" w:cstheme="minorHAnsi"/>
              </w:rPr>
              <w:fldChar w:fldCharType="end"/>
            </w:r>
            <w:bookmarkEnd w:id="45"/>
          </w:p>
        </w:tc>
      </w:tr>
      <w:tr w:rsidR="003160AC" w:rsidRPr="00173692" w14:paraId="1057F0E3" w14:textId="77777777" w:rsidTr="00CD5052">
        <w:trPr>
          <w:trHeight w:val="347"/>
        </w:trPr>
        <w:tc>
          <w:tcPr>
            <w:tcW w:w="1795" w:type="dxa"/>
            <w:shd w:val="clear" w:color="auto" w:fill="BDD6EE" w:themeFill="accent5" w:themeFillTint="66"/>
          </w:tcPr>
          <w:p w14:paraId="30F142DC" w14:textId="77777777" w:rsidR="003160AC" w:rsidRPr="00173692" w:rsidRDefault="003160AC" w:rsidP="00E641C7">
            <w:pPr>
              <w:spacing w:before="120" w:after="120" w:line="360" w:lineRule="auto"/>
              <w:rPr>
                <w:rFonts w:asciiTheme="minorHAnsi" w:hAnsiTheme="minorHAnsi" w:cstheme="minorHAnsi"/>
              </w:rPr>
            </w:pPr>
            <w:r w:rsidRPr="00173692">
              <w:rPr>
                <w:rFonts w:asciiTheme="minorHAnsi" w:hAnsiTheme="minorHAnsi" w:cstheme="minorHAnsi"/>
              </w:rPr>
              <w:t>Onderneming:</w:t>
            </w:r>
          </w:p>
        </w:tc>
        <w:tc>
          <w:tcPr>
            <w:tcW w:w="4111" w:type="dxa"/>
          </w:tcPr>
          <w:p w14:paraId="329EC77E" w14:textId="5696A93E" w:rsidR="003160AC" w:rsidRPr="00173692" w:rsidRDefault="003160AC" w:rsidP="00E641C7">
            <w:pPr>
              <w:rPr>
                <w:rFonts w:asciiTheme="minorHAnsi" w:hAnsiTheme="minorHAnsi" w:cstheme="minorHAnsi"/>
              </w:rPr>
            </w:pPr>
            <w:r w:rsidRPr="00173692">
              <w:rPr>
                <w:rFonts w:asciiTheme="minorHAnsi" w:hAnsiTheme="minorHAnsi" w:cstheme="minorHAnsi"/>
              </w:rPr>
              <w:fldChar w:fldCharType="begin">
                <w:ffData>
                  <w:name w:val="Text3"/>
                  <w:enabled/>
                  <w:calcOnExit w:val="0"/>
                  <w:textInput/>
                </w:ffData>
              </w:fldChar>
            </w:r>
            <w:bookmarkStart w:id="46" w:name="Text3"/>
            <w:r w:rsidRPr="00173692">
              <w:rPr>
                <w:rFonts w:asciiTheme="minorHAnsi" w:hAnsiTheme="minorHAnsi" w:cstheme="minorHAnsi"/>
              </w:rPr>
              <w:instrText xml:space="preserve"> FORMTEXT </w:instrText>
            </w:r>
            <w:r w:rsidRPr="00173692">
              <w:rPr>
                <w:rFonts w:asciiTheme="minorHAnsi" w:hAnsiTheme="minorHAnsi" w:cstheme="minorHAnsi"/>
              </w:rPr>
            </w:r>
            <w:r w:rsidRPr="00173692">
              <w:rPr>
                <w:rFonts w:asciiTheme="minorHAnsi" w:hAnsiTheme="minorHAnsi" w:cstheme="minorHAnsi"/>
              </w:rPr>
              <w:fldChar w:fldCharType="separate"/>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Pr="00173692">
              <w:rPr>
                <w:rFonts w:asciiTheme="minorHAnsi" w:hAnsiTheme="minorHAnsi" w:cstheme="minorHAnsi"/>
              </w:rPr>
              <w:fldChar w:fldCharType="end"/>
            </w:r>
            <w:bookmarkEnd w:id="46"/>
          </w:p>
        </w:tc>
      </w:tr>
      <w:tr w:rsidR="003160AC" w:rsidRPr="00173692" w14:paraId="3AC6E6DE" w14:textId="77777777" w:rsidTr="00CD5052">
        <w:trPr>
          <w:trHeight w:val="1676"/>
        </w:trPr>
        <w:tc>
          <w:tcPr>
            <w:tcW w:w="1795" w:type="dxa"/>
            <w:shd w:val="clear" w:color="auto" w:fill="BDD6EE" w:themeFill="accent5" w:themeFillTint="66"/>
          </w:tcPr>
          <w:p w14:paraId="18C0EC37" w14:textId="77777777" w:rsidR="003160AC" w:rsidRPr="00173692" w:rsidRDefault="003160AC" w:rsidP="00E641C7">
            <w:pPr>
              <w:spacing w:before="120" w:after="120" w:line="360" w:lineRule="auto"/>
              <w:rPr>
                <w:rFonts w:asciiTheme="minorHAnsi" w:hAnsiTheme="minorHAnsi" w:cstheme="minorHAnsi"/>
              </w:rPr>
            </w:pPr>
            <w:r w:rsidRPr="00173692">
              <w:rPr>
                <w:rFonts w:asciiTheme="minorHAnsi" w:hAnsiTheme="minorHAnsi" w:cstheme="minorHAnsi"/>
              </w:rPr>
              <w:t>Handtekening:</w:t>
            </w:r>
          </w:p>
          <w:p w14:paraId="3C32B2DA" w14:textId="77777777" w:rsidR="003160AC" w:rsidRPr="00173692" w:rsidRDefault="003160AC" w:rsidP="00E641C7">
            <w:pPr>
              <w:spacing w:before="120" w:after="120" w:line="360" w:lineRule="auto"/>
              <w:rPr>
                <w:rFonts w:asciiTheme="minorHAnsi" w:hAnsiTheme="minorHAnsi" w:cstheme="minorHAnsi"/>
              </w:rPr>
            </w:pPr>
          </w:p>
        </w:tc>
        <w:tc>
          <w:tcPr>
            <w:tcW w:w="4111" w:type="dxa"/>
          </w:tcPr>
          <w:p w14:paraId="000429DE" w14:textId="77777777" w:rsidR="003160AC" w:rsidRPr="00173692" w:rsidRDefault="003160AC" w:rsidP="00E641C7">
            <w:pPr>
              <w:rPr>
                <w:rFonts w:asciiTheme="minorHAnsi" w:hAnsiTheme="minorHAnsi" w:cstheme="minorHAnsi"/>
              </w:rPr>
            </w:pPr>
          </w:p>
        </w:tc>
      </w:tr>
      <w:tr w:rsidR="003160AC" w:rsidRPr="00173692" w14:paraId="49050FA9" w14:textId="77777777" w:rsidTr="00E641C7">
        <w:trPr>
          <w:trHeight w:val="347"/>
        </w:trPr>
        <w:tc>
          <w:tcPr>
            <w:tcW w:w="1795" w:type="dxa"/>
            <w:shd w:val="clear" w:color="auto" w:fill="DEEAF6" w:themeFill="accent5" w:themeFillTint="33"/>
          </w:tcPr>
          <w:p w14:paraId="7B93957C" w14:textId="77777777" w:rsidR="003160AC" w:rsidRPr="00173692" w:rsidRDefault="003160AC" w:rsidP="00E641C7">
            <w:pPr>
              <w:spacing w:before="120" w:after="120" w:line="360" w:lineRule="auto"/>
              <w:rPr>
                <w:rFonts w:asciiTheme="minorHAnsi" w:hAnsiTheme="minorHAnsi" w:cstheme="minorHAnsi"/>
              </w:rPr>
            </w:pPr>
            <w:r w:rsidRPr="00173692">
              <w:rPr>
                <w:rFonts w:asciiTheme="minorHAnsi" w:hAnsiTheme="minorHAnsi" w:cstheme="minorHAnsi"/>
              </w:rPr>
              <w:t>Plaats en datum:</w:t>
            </w:r>
          </w:p>
        </w:tc>
        <w:tc>
          <w:tcPr>
            <w:tcW w:w="4111" w:type="dxa"/>
          </w:tcPr>
          <w:p w14:paraId="67DA9EA5" w14:textId="3018B597" w:rsidR="003160AC" w:rsidRPr="00173692" w:rsidRDefault="003160AC" w:rsidP="00E641C7">
            <w:pPr>
              <w:rPr>
                <w:rFonts w:asciiTheme="minorHAnsi" w:hAnsiTheme="minorHAnsi" w:cstheme="minorHAnsi"/>
              </w:rPr>
            </w:pPr>
            <w:r w:rsidRPr="00173692">
              <w:rPr>
                <w:rFonts w:asciiTheme="minorHAnsi" w:hAnsiTheme="minorHAnsi" w:cstheme="minorHAnsi"/>
              </w:rPr>
              <w:fldChar w:fldCharType="begin">
                <w:ffData>
                  <w:name w:val="Text4"/>
                  <w:enabled/>
                  <w:calcOnExit w:val="0"/>
                  <w:textInput/>
                </w:ffData>
              </w:fldChar>
            </w:r>
            <w:bookmarkStart w:id="47" w:name="Text4"/>
            <w:r w:rsidRPr="00173692">
              <w:rPr>
                <w:rFonts w:asciiTheme="minorHAnsi" w:hAnsiTheme="minorHAnsi" w:cstheme="minorHAnsi"/>
              </w:rPr>
              <w:instrText xml:space="preserve"> FORMTEXT </w:instrText>
            </w:r>
            <w:r w:rsidRPr="00173692">
              <w:rPr>
                <w:rFonts w:asciiTheme="minorHAnsi" w:hAnsiTheme="minorHAnsi" w:cstheme="minorHAnsi"/>
              </w:rPr>
            </w:r>
            <w:r w:rsidRPr="00173692">
              <w:rPr>
                <w:rFonts w:asciiTheme="minorHAnsi" w:hAnsiTheme="minorHAnsi" w:cstheme="minorHAnsi"/>
              </w:rPr>
              <w:fldChar w:fldCharType="separate"/>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00F417C7">
              <w:rPr>
                <w:rFonts w:asciiTheme="minorHAnsi" w:hAnsiTheme="minorHAnsi" w:cstheme="minorHAnsi"/>
                <w:noProof/>
              </w:rPr>
              <w:t> </w:t>
            </w:r>
            <w:r w:rsidRPr="00173692">
              <w:rPr>
                <w:rFonts w:asciiTheme="minorHAnsi" w:hAnsiTheme="minorHAnsi" w:cstheme="minorHAnsi"/>
              </w:rPr>
              <w:fldChar w:fldCharType="end"/>
            </w:r>
            <w:bookmarkEnd w:id="47"/>
          </w:p>
        </w:tc>
      </w:tr>
    </w:tbl>
    <w:p w14:paraId="62369990" w14:textId="77777777" w:rsidR="003160AC" w:rsidRPr="00173692" w:rsidRDefault="003160AC" w:rsidP="003160AC">
      <w:pPr>
        <w:pStyle w:val="Normaal"/>
        <w:rPr>
          <w:rFonts w:asciiTheme="minorHAnsi" w:hAnsiTheme="minorHAnsi" w:cstheme="minorHAnsi"/>
          <w:b/>
          <w:sz w:val="20"/>
          <w:szCs w:val="20"/>
        </w:rPr>
      </w:pPr>
    </w:p>
    <w:bookmarkEnd w:id="0"/>
    <w:p w14:paraId="738EC59A" w14:textId="77777777" w:rsidR="00B97D22" w:rsidRPr="00173692" w:rsidRDefault="00B97D22">
      <w:pPr>
        <w:rPr>
          <w:rFonts w:asciiTheme="minorHAnsi" w:hAnsiTheme="minorHAnsi" w:cstheme="minorHAnsi"/>
        </w:rPr>
      </w:pPr>
    </w:p>
    <w:sectPr w:rsidR="00B97D22" w:rsidRPr="00173692" w:rsidSect="00082D4F">
      <w:headerReference w:type="even" r:id="rId12"/>
      <w:footerReference w:type="even" r:id="rId13"/>
      <w:footerReference w:type="default" r:id="rId14"/>
      <w:footerReference w:type="first" r:id="rId15"/>
      <w:pgSz w:w="11906" w:h="16838"/>
      <w:pgMar w:top="1418" w:right="849"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EDC3" w14:textId="77777777" w:rsidR="00427F4C" w:rsidRDefault="00427F4C" w:rsidP="00756665">
      <w:r>
        <w:separator/>
      </w:r>
    </w:p>
  </w:endnote>
  <w:endnote w:type="continuationSeparator" w:id="0">
    <w:p w14:paraId="52C07337" w14:textId="77777777" w:rsidR="00427F4C" w:rsidRDefault="00427F4C" w:rsidP="00756665">
      <w:r>
        <w:continuationSeparator/>
      </w:r>
    </w:p>
  </w:endnote>
  <w:endnote w:type="continuationNotice" w:id="1">
    <w:p w14:paraId="70015BC9" w14:textId="77777777" w:rsidR="00427F4C" w:rsidRDefault="00427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
    <w:altName w:val="Yu Gothic"/>
    <w:panose1 w:val="020B0604020202020204"/>
    <w:charset w:val="80"/>
    <w:family w:val="auto"/>
    <w:notTrueType/>
    <w:pitch w:val="variable"/>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ITC Officina Serif Book">
    <w:altName w:val="Bell MT"/>
    <w:panose1 w:val="020B0604020202020204"/>
    <w:charset w:val="00"/>
    <w:family w:val="roman"/>
    <w:notTrueType/>
    <w:pitch w:val="variable"/>
    <w:sig w:usb0="00000003" w:usb1="00000000" w:usb2="00000000" w:usb3="00000000" w:csb0="00000001" w:csb1="00000000"/>
  </w:font>
  <w:font w:name="ITC Officina Serif">
    <w:altName w:val="Courier New"/>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00000287" w:usb1="00000000"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FZYaoTi">
    <w:panose1 w:val="020B0604020202020204"/>
    <w:charset w:val="80"/>
    <w:family w:val="roman"/>
    <w:notTrueType/>
    <w:pitch w:val="default"/>
  </w:font>
  <w:font w:name="STXinwei">
    <w:panose1 w:val="02010800040101010101"/>
    <w:charset w:val="86"/>
    <w:family w:val="auto"/>
    <w:pitch w:val="variable"/>
    <w:sig w:usb0="00000001" w:usb1="080F0000" w:usb2="00000010" w:usb3="00000000" w:csb0="00040000" w:csb1="00000000"/>
  </w:font>
  <w:font w:name="Yu Mincho">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3750" w14:textId="77777777" w:rsidR="00E641C7" w:rsidRDefault="00912874" w:rsidP="00E641C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p w14:paraId="34ECE516" w14:textId="77777777" w:rsidR="00E641C7" w:rsidRPr="00EF206E" w:rsidRDefault="00E641C7" w:rsidP="00E641C7">
    <w:pPr>
      <w:pStyle w:val="Normaal"/>
      <w:ind w:right="360"/>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0119" w14:textId="60C8A778" w:rsidR="00E641C7" w:rsidRPr="005144D5" w:rsidRDefault="00912874" w:rsidP="007F2819">
    <w:pPr>
      <w:pStyle w:val="Voettekst"/>
      <w:tabs>
        <w:tab w:val="clear" w:pos="9072"/>
        <w:tab w:val="left" w:pos="7513"/>
        <w:tab w:val="left" w:pos="8364"/>
      </w:tabs>
      <w:ind w:right="360"/>
      <w:rPr>
        <w:rFonts w:asciiTheme="minorHAnsi" w:hAnsiTheme="minorHAnsi" w:cs="Arial"/>
        <w:sz w:val="20"/>
        <w:lang w:val="nl-NL"/>
      </w:rPr>
    </w:pPr>
    <w:r w:rsidRPr="005144D5">
      <w:rPr>
        <w:rFonts w:asciiTheme="minorHAnsi" w:hAnsiTheme="minorHAnsi" w:cs="Arial"/>
        <w:sz w:val="20"/>
        <w:lang w:val="nl-NL"/>
      </w:rPr>
      <w:t xml:space="preserve">PvE </w:t>
    </w:r>
    <w:r w:rsidR="00082D4F" w:rsidRPr="005144D5">
      <w:rPr>
        <w:rFonts w:asciiTheme="minorHAnsi" w:hAnsiTheme="minorHAnsi" w:cs="Arial"/>
        <w:sz w:val="20"/>
        <w:lang w:val="nl-NL"/>
      </w:rPr>
      <w:t>EA Printers, MFP &amp; Repromachines</w:t>
    </w:r>
    <w:r w:rsidR="005144D5" w:rsidRPr="005144D5">
      <w:rPr>
        <w:rFonts w:asciiTheme="minorHAnsi" w:hAnsiTheme="minorHAnsi" w:cs="Arial"/>
        <w:sz w:val="20"/>
        <w:lang w:val="nl-NL"/>
      </w:rPr>
      <w:tab/>
      <w:t>Paraaf Inschrijver</w:t>
    </w:r>
    <w:r w:rsidR="005144D5">
      <w:rPr>
        <w:rFonts w:asciiTheme="minorHAnsi" w:hAnsiTheme="minorHAnsi" w:cs="Arial"/>
        <w:sz w:val="20"/>
        <w:lang w:val="nl-NL"/>
      </w:rPr>
      <w:t xml:space="preserve"> .......</w:t>
    </w:r>
    <w:r w:rsidR="007F2819" w:rsidRPr="005144D5">
      <w:rPr>
        <w:rFonts w:asciiTheme="minorHAnsi" w:hAnsiTheme="minorHAnsi" w:cs="Arial"/>
        <w:sz w:val="20"/>
        <w:lang w:val="nl-NL"/>
      </w:rPr>
      <w:tab/>
    </w:r>
    <w:r w:rsidR="00082D4F" w:rsidRPr="005144D5">
      <w:rPr>
        <w:rFonts w:asciiTheme="minorHAnsi" w:hAnsiTheme="minorHAnsi" w:cs="Arial"/>
        <w:sz w:val="20"/>
        <w:lang w:val="nl-NL"/>
      </w:rPr>
      <w:t xml:space="preserve">Pagina </w:t>
    </w:r>
    <w:r w:rsidR="00082D4F" w:rsidRPr="00A94D41">
      <w:rPr>
        <w:rFonts w:asciiTheme="minorHAnsi" w:hAnsiTheme="minorHAnsi" w:cs="Arial"/>
        <w:sz w:val="20"/>
        <w:lang w:val="en-US"/>
      </w:rPr>
      <w:fldChar w:fldCharType="begin"/>
    </w:r>
    <w:r w:rsidR="00082D4F" w:rsidRPr="005144D5">
      <w:rPr>
        <w:rFonts w:asciiTheme="minorHAnsi" w:hAnsiTheme="minorHAnsi" w:cs="Arial"/>
        <w:sz w:val="20"/>
        <w:lang w:val="nl-NL"/>
      </w:rPr>
      <w:instrText xml:space="preserve"> PAGE </w:instrText>
    </w:r>
    <w:r w:rsidR="00082D4F" w:rsidRPr="00A94D41">
      <w:rPr>
        <w:rFonts w:asciiTheme="minorHAnsi" w:hAnsiTheme="minorHAnsi" w:cs="Arial"/>
        <w:sz w:val="20"/>
        <w:lang w:val="en-US"/>
      </w:rPr>
      <w:fldChar w:fldCharType="separate"/>
    </w:r>
    <w:r w:rsidR="00082D4F" w:rsidRPr="005144D5">
      <w:rPr>
        <w:rFonts w:asciiTheme="minorHAnsi" w:hAnsiTheme="minorHAnsi" w:cs="Arial"/>
        <w:noProof/>
        <w:sz w:val="20"/>
        <w:lang w:val="nl-NL"/>
      </w:rPr>
      <w:t>1</w:t>
    </w:r>
    <w:r w:rsidR="00082D4F" w:rsidRPr="00A94D41">
      <w:rPr>
        <w:rFonts w:asciiTheme="minorHAnsi" w:hAnsiTheme="minorHAnsi" w:cs="Arial"/>
        <w:sz w:val="20"/>
        <w:lang w:val="en-US"/>
      </w:rPr>
      <w:fldChar w:fldCharType="end"/>
    </w:r>
    <w:r w:rsidR="00082D4F" w:rsidRPr="005144D5">
      <w:rPr>
        <w:rFonts w:asciiTheme="minorHAnsi" w:hAnsiTheme="minorHAnsi" w:cs="Arial"/>
        <w:sz w:val="20"/>
        <w:lang w:val="nl-NL"/>
      </w:rPr>
      <w:t xml:space="preserve"> van </w:t>
    </w:r>
    <w:r w:rsidR="00082D4F" w:rsidRPr="00A94D41">
      <w:rPr>
        <w:rFonts w:asciiTheme="minorHAnsi" w:hAnsiTheme="minorHAnsi" w:cs="Arial"/>
        <w:sz w:val="20"/>
        <w:lang w:val="en-US"/>
      </w:rPr>
      <w:fldChar w:fldCharType="begin"/>
    </w:r>
    <w:r w:rsidR="00082D4F" w:rsidRPr="005144D5">
      <w:rPr>
        <w:rFonts w:asciiTheme="minorHAnsi" w:hAnsiTheme="minorHAnsi" w:cs="Arial"/>
        <w:sz w:val="20"/>
        <w:lang w:val="nl-NL"/>
      </w:rPr>
      <w:instrText xml:space="preserve"> NUMPAGES </w:instrText>
    </w:r>
    <w:r w:rsidR="00082D4F" w:rsidRPr="00A94D41">
      <w:rPr>
        <w:rFonts w:asciiTheme="minorHAnsi" w:hAnsiTheme="minorHAnsi" w:cs="Arial"/>
        <w:sz w:val="20"/>
        <w:lang w:val="en-US"/>
      </w:rPr>
      <w:fldChar w:fldCharType="separate"/>
    </w:r>
    <w:r w:rsidR="00082D4F" w:rsidRPr="005144D5">
      <w:rPr>
        <w:rFonts w:asciiTheme="minorHAnsi" w:hAnsiTheme="minorHAnsi" w:cs="Arial"/>
        <w:noProof/>
        <w:sz w:val="20"/>
        <w:lang w:val="nl-NL"/>
      </w:rPr>
      <w:t>7</w:t>
    </w:r>
    <w:r w:rsidR="00082D4F" w:rsidRPr="00A94D41">
      <w:rPr>
        <w:rFonts w:asciiTheme="minorHAnsi" w:hAnsiTheme="minorHAnsi" w:cs="Arial"/>
        <w:sz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514B2" w14:textId="77777777" w:rsidR="00E641C7" w:rsidRDefault="00912874" w:rsidP="00E641C7">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p w14:paraId="4837D7FD" w14:textId="77777777" w:rsidR="00E641C7" w:rsidRDefault="00E641C7" w:rsidP="00E641C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58362" w14:textId="77777777" w:rsidR="00427F4C" w:rsidRDefault="00427F4C" w:rsidP="00756665">
      <w:r>
        <w:separator/>
      </w:r>
    </w:p>
  </w:footnote>
  <w:footnote w:type="continuationSeparator" w:id="0">
    <w:p w14:paraId="4AF0D5DC" w14:textId="77777777" w:rsidR="00427F4C" w:rsidRDefault="00427F4C" w:rsidP="00756665">
      <w:r>
        <w:continuationSeparator/>
      </w:r>
    </w:p>
  </w:footnote>
  <w:footnote w:type="continuationNotice" w:id="1">
    <w:p w14:paraId="56F976D7" w14:textId="77777777" w:rsidR="00427F4C" w:rsidRDefault="00427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00E641C7" w14:paraId="77DE8568" w14:textId="77777777" w:rsidTr="00E641C7">
      <w:tc>
        <w:tcPr>
          <w:tcW w:w="2929" w:type="dxa"/>
        </w:tcPr>
        <w:p w14:paraId="1563E649" w14:textId="77777777" w:rsidR="00E641C7" w:rsidRDefault="00E641C7" w:rsidP="00E641C7">
          <w:pPr>
            <w:pStyle w:val="Koptekst"/>
            <w:ind w:left="-115"/>
          </w:pPr>
        </w:p>
      </w:tc>
      <w:tc>
        <w:tcPr>
          <w:tcW w:w="2929" w:type="dxa"/>
        </w:tcPr>
        <w:p w14:paraId="34863F7C" w14:textId="77777777" w:rsidR="00E641C7" w:rsidRDefault="00E641C7" w:rsidP="00E641C7">
          <w:pPr>
            <w:pStyle w:val="Koptekst"/>
            <w:jc w:val="center"/>
          </w:pPr>
        </w:p>
      </w:tc>
      <w:tc>
        <w:tcPr>
          <w:tcW w:w="2929" w:type="dxa"/>
        </w:tcPr>
        <w:p w14:paraId="1D3E3E08" w14:textId="77777777" w:rsidR="00E641C7" w:rsidRDefault="00E641C7" w:rsidP="00E641C7">
          <w:pPr>
            <w:pStyle w:val="Koptekst"/>
            <w:ind w:right="-115"/>
            <w:jc w:val="right"/>
          </w:pPr>
        </w:p>
      </w:tc>
    </w:tr>
  </w:tbl>
  <w:p w14:paraId="2EB0D214" w14:textId="77777777" w:rsidR="00E641C7" w:rsidRDefault="00E641C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7F4E"/>
    <w:multiLevelType w:val="hybridMultilevel"/>
    <w:tmpl w:val="2F507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E9738E"/>
    <w:multiLevelType w:val="hybridMultilevel"/>
    <w:tmpl w:val="AC6C36D4"/>
    <w:lvl w:ilvl="0" w:tplc="CE9CDE12">
      <w:start w:val="1"/>
      <w:numFmt w:val="bullet"/>
      <w:pStyle w:val="Opsom1"/>
      <w:lvlText w:val="-"/>
      <w:lvlJc w:val="left"/>
      <w:pPr>
        <w:tabs>
          <w:tab w:val="num" w:pos="720"/>
        </w:tabs>
        <w:ind w:left="72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737B4B"/>
    <w:multiLevelType w:val="hybridMultilevel"/>
    <w:tmpl w:val="9222A5C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88573F"/>
    <w:multiLevelType w:val="hybridMultilevel"/>
    <w:tmpl w:val="9BEC1C30"/>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0F67261A"/>
    <w:multiLevelType w:val="multilevel"/>
    <w:tmpl w:val="0413001F"/>
    <w:styleLink w:val="111111"/>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944"/>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5" w15:restartNumberingAfterBreak="0">
    <w:nsid w:val="1D0B6AE9"/>
    <w:multiLevelType w:val="hybridMultilevel"/>
    <w:tmpl w:val="6D4ED9D0"/>
    <w:lvl w:ilvl="0" w:tplc="0809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173A21"/>
    <w:multiLevelType w:val="multilevel"/>
    <w:tmpl w:val="3E1E8D6C"/>
    <w:styleLink w:val="OpsommingPrvOverijssel"/>
    <w:lvl w:ilvl="0">
      <w:start w:val="1"/>
      <w:numFmt w:val="bullet"/>
      <w:lvlText w:val=""/>
      <w:lvlJc w:val="left"/>
      <w:pPr>
        <w:tabs>
          <w:tab w:val="num" w:pos="240"/>
        </w:tabs>
        <w:ind w:left="240" w:hanging="240"/>
      </w:pPr>
      <w:rPr>
        <w:rFonts w:ascii="Symbol" w:hAnsi="Symbol" w:hint="default"/>
        <w:color w:val="auto"/>
        <w:sz w:val="16"/>
      </w:rPr>
    </w:lvl>
    <w:lvl w:ilvl="1">
      <w:start w:val="1"/>
      <w:numFmt w:val="bullet"/>
      <w:lvlText w:val=""/>
      <w:lvlJc w:val="left"/>
      <w:pPr>
        <w:tabs>
          <w:tab w:val="num" w:pos="480"/>
        </w:tabs>
        <w:ind w:left="480" w:hanging="240"/>
      </w:pPr>
      <w:rPr>
        <w:rFonts w:ascii="Wingdings" w:hAnsi="Wingdings" w:hint="default"/>
        <w:sz w:val="16"/>
      </w:rPr>
    </w:lvl>
    <w:lvl w:ilvl="2">
      <w:start w:val="1"/>
      <w:numFmt w:val="bullet"/>
      <w:lvlText w:val=""/>
      <w:lvlJc w:val="left"/>
      <w:pPr>
        <w:tabs>
          <w:tab w:val="num" w:pos="720"/>
        </w:tabs>
        <w:ind w:left="720" w:hanging="24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84676B"/>
    <w:multiLevelType w:val="hybridMultilevel"/>
    <w:tmpl w:val="893E7E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E90E1A"/>
    <w:multiLevelType w:val="hybridMultilevel"/>
    <w:tmpl w:val="5BE0374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226B28"/>
    <w:multiLevelType w:val="hybridMultilevel"/>
    <w:tmpl w:val="5C92B7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455822"/>
    <w:multiLevelType w:val="hybridMultilevel"/>
    <w:tmpl w:val="ABA0BBD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D35B8F"/>
    <w:multiLevelType w:val="hybridMultilevel"/>
    <w:tmpl w:val="AA48252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0E6DC4"/>
    <w:multiLevelType w:val="hybridMultilevel"/>
    <w:tmpl w:val="B0A07B38"/>
    <w:lvl w:ilvl="0" w:tplc="04130001">
      <w:start w:val="1"/>
      <w:numFmt w:val="bullet"/>
      <w:pStyle w:val="Opsomming"/>
      <w:lvlText w:val=""/>
      <w:lvlJc w:val="left"/>
      <w:pPr>
        <w:tabs>
          <w:tab w:val="num" w:pos="360"/>
        </w:tabs>
        <w:ind w:left="284" w:hanging="284"/>
      </w:pPr>
      <w:rPr>
        <w:rFonts w:ascii="Symbol" w:hAnsi="Symbol" w:hint="default"/>
        <w:sz w:val="20"/>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B343F3"/>
    <w:multiLevelType w:val="multilevel"/>
    <w:tmpl w:val="D0248988"/>
    <w:lvl w:ilvl="0">
      <w:start w:val="1"/>
      <w:numFmt w:val="decimal"/>
      <w:pStyle w:val="Kop1"/>
      <w:lvlText w:val="%1"/>
      <w:lvlJc w:val="left"/>
      <w:pPr>
        <w:tabs>
          <w:tab w:val="num" w:pos="360"/>
        </w:tabs>
        <w:ind w:left="360" w:hanging="360"/>
      </w:pPr>
      <w:rPr>
        <w:rFonts w:cs="Times New Roman" w:hint="default"/>
      </w:rPr>
    </w:lvl>
    <w:lvl w:ilvl="1">
      <w:start w:val="1"/>
      <w:numFmt w:val="decimal"/>
      <w:pStyle w:val="Kop2"/>
      <w:lvlText w:val="%1.%2"/>
      <w:lvlJc w:val="left"/>
      <w:pPr>
        <w:tabs>
          <w:tab w:val="num" w:pos="1275"/>
        </w:tabs>
        <w:ind w:left="2409" w:hanging="1984"/>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4" w15:restartNumberingAfterBreak="0">
    <w:nsid w:val="586A2F6F"/>
    <w:multiLevelType w:val="hybridMultilevel"/>
    <w:tmpl w:val="B1885EFA"/>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4E4D39"/>
    <w:multiLevelType w:val="hybridMultilevel"/>
    <w:tmpl w:val="44D289C0"/>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6C574C"/>
    <w:multiLevelType w:val="hybridMultilevel"/>
    <w:tmpl w:val="F34AF752"/>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7AC0BA1"/>
    <w:multiLevelType w:val="hybridMultilevel"/>
    <w:tmpl w:val="010454A2"/>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A5808AF"/>
    <w:multiLevelType w:val="hybridMultilevel"/>
    <w:tmpl w:val="9756532A"/>
    <w:lvl w:ilvl="0" w:tplc="914A66DA">
      <w:numFmt w:val="bullet"/>
      <w:lvlText w:val=""/>
      <w:lvlJc w:val="left"/>
      <w:pPr>
        <w:tabs>
          <w:tab w:val="num" w:pos="0"/>
        </w:tabs>
        <w:ind w:left="0" w:firstLine="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471920"/>
    <w:multiLevelType w:val="hybridMultilevel"/>
    <w:tmpl w:val="25B60BA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4E8319E"/>
    <w:multiLevelType w:val="hybridMultilevel"/>
    <w:tmpl w:val="88C43B50"/>
    <w:lvl w:ilvl="0" w:tplc="04130005">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1" w15:restartNumberingAfterBreak="0">
    <w:nsid w:val="79C004DE"/>
    <w:multiLevelType w:val="singleLevel"/>
    <w:tmpl w:val="EAA67D48"/>
    <w:lvl w:ilvl="0">
      <w:start w:val="1"/>
      <w:numFmt w:val="upperLetter"/>
      <w:pStyle w:val="Bijlagen"/>
      <w:lvlText w:val="Annex %1."/>
      <w:lvlJc w:val="left"/>
      <w:pPr>
        <w:tabs>
          <w:tab w:val="num" w:pos="2215"/>
        </w:tabs>
        <w:ind w:left="1495" w:hanging="360"/>
      </w:pPr>
      <w:rPr>
        <w:rFonts w:ascii="Lucida Sans" w:hAnsi="Lucida Sans"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BC46CC3"/>
    <w:multiLevelType w:val="hybridMultilevel"/>
    <w:tmpl w:val="81E21968"/>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59510993">
    <w:abstractNumId w:val="13"/>
  </w:num>
  <w:num w:numId="2" w16cid:durableId="1917395329">
    <w:abstractNumId w:val="1"/>
  </w:num>
  <w:num w:numId="3" w16cid:durableId="2048866471">
    <w:abstractNumId w:val="21"/>
  </w:num>
  <w:num w:numId="4" w16cid:durableId="568881377">
    <w:abstractNumId w:val="12"/>
  </w:num>
  <w:num w:numId="5" w16cid:durableId="785929896">
    <w:abstractNumId w:val="6"/>
  </w:num>
  <w:num w:numId="6" w16cid:durableId="956066161">
    <w:abstractNumId w:val="4"/>
  </w:num>
  <w:num w:numId="7" w16cid:durableId="54546911">
    <w:abstractNumId w:val="0"/>
  </w:num>
  <w:num w:numId="8" w16cid:durableId="1743327655">
    <w:abstractNumId w:val="3"/>
  </w:num>
  <w:num w:numId="9" w16cid:durableId="1632059184">
    <w:abstractNumId w:val="14"/>
  </w:num>
  <w:num w:numId="10" w16cid:durableId="859122485">
    <w:abstractNumId w:val="22"/>
  </w:num>
  <w:num w:numId="11" w16cid:durableId="416681695">
    <w:abstractNumId w:val="9"/>
  </w:num>
  <w:num w:numId="12" w16cid:durableId="375396836">
    <w:abstractNumId w:val="20"/>
  </w:num>
  <w:num w:numId="13" w16cid:durableId="736631437">
    <w:abstractNumId w:val="10"/>
  </w:num>
  <w:num w:numId="14" w16cid:durableId="1584607542">
    <w:abstractNumId w:val="15"/>
  </w:num>
  <w:num w:numId="15" w16cid:durableId="1949239216">
    <w:abstractNumId w:val="7"/>
  </w:num>
  <w:num w:numId="16" w16cid:durableId="1687245264">
    <w:abstractNumId w:val="5"/>
  </w:num>
  <w:num w:numId="17" w16cid:durableId="1629817366">
    <w:abstractNumId w:val="18"/>
  </w:num>
  <w:num w:numId="18" w16cid:durableId="1285892081">
    <w:abstractNumId w:val="16"/>
  </w:num>
  <w:num w:numId="19" w16cid:durableId="2047870992">
    <w:abstractNumId w:val="2"/>
  </w:num>
  <w:num w:numId="20" w16cid:durableId="210465939">
    <w:abstractNumId w:val="19"/>
  </w:num>
  <w:num w:numId="21" w16cid:durableId="2106342624">
    <w:abstractNumId w:val="8"/>
  </w:num>
  <w:num w:numId="22" w16cid:durableId="1182090093">
    <w:abstractNumId w:val="17"/>
  </w:num>
  <w:num w:numId="23" w16cid:durableId="126126134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ocumentProtection w:edit="forms" w:enforcement="1"/>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0AC"/>
    <w:rsid w:val="00003943"/>
    <w:rsid w:val="00005095"/>
    <w:rsid w:val="0000585F"/>
    <w:rsid w:val="00005AE0"/>
    <w:rsid w:val="00005E4E"/>
    <w:rsid w:val="000067B1"/>
    <w:rsid w:val="00010339"/>
    <w:rsid w:val="000121BE"/>
    <w:rsid w:val="000149AE"/>
    <w:rsid w:val="000150D3"/>
    <w:rsid w:val="000164B9"/>
    <w:rsid w:val="000165CD"/>
    <w:rsid w:val="000224EC"/>
    <w:rsid w:val="00023C54"/>
    <w:rsid w:val="00025D5D"/>
    <w:rsid w:val="0002637B"/>
    <w:rsid w:val="00026B85"/>
    <w:rsid w:val="000311C5"/>
    <w:rsid w:val="000343D8"/>
    <w:rsid w:val="0003706D"/>
    <w:rsid w:val="00041BCA"/>
    <w:rsid w:val="000441CE"/>
    <w:rsid w:val="00046028"/>
    <w:rsid w:val="000468FB"/>
    <w:rsid w:val="000470C4"/>
    <w:rsid w:val="00050B81"/>
    <w:rsid w:val="00050E3D"/>
    <w:rsid w:val="00054518"/>
    <w:rsid w:val="000547C5"/>
    <w:rsid w:val="00054A4D"/>
    <w:rsid w:val="0005755D"/>
    <w:rsid w:val="0006238E"/>
    <w:rsid w:val="0006246E"/>
    <w:rsid w:val="00062615"/>
    <w:rsid w:val="00064BF4"/>
    <w:rsid w:val="0006751F"/>
    <w:rsid w:val="00067A22"/>
    <w:rsid w:val="000703D5"/>
    <w:rsid w:val="000705FA"/>
    <w:rsid w:val="00073C33"/>
    <w:rsid w:val="0007733E"/>
    <w:rsid w:val="000815B1"/>
    <w:rsid w:val="000818DF"/>
    <w:rsid w:val="00082D4F"/>
    <w:rsid w:val="00084ED5"/>
    <w:rsid w:val="0008712A"/>
    <w:rsid w:val="00087BF0"/>
    <w:rsid w:val="00087E41"/>
    <w:rsid w:val="00090D46"/>
    <w:rsid w:val="000919EF"/>
    <w:rsid w:val="00091E56"/>
    <w:rsid w:val="00092620"/>
    <w:rsid w:val="000929D8"/>
    <w:rsid w:val="00093929"/>
    <w:rsid w:val="000A1107"/>
    <w:rsid w:val="000A3D55"/>
    <w:rsid w:val="000A475D"/>
    <w:rsid w:val="000A4CE3"/>
    <w:rsid w:val="000A4D1F"/>
    <w:rsid w:val="000A5C0F"/>
    <w:rsid w:val="000A6BF7"/>
    <w:rsid w:val="000A7CCF"/>
    <w:rsid w:val="000B0F75"/>
    <w:rsid w:val="000B3D32"/>
    <w:rsid w:val="000C0B35"/>
    <w:rsid w:val="000C13FC"/>
    <w:rsid w:val="000C2CCE"/>
    <w:rsid w:val="000C3A4A"/>
    <w:rsid w:val="000C3B6A"/>
    <w:rsid w:val="000C44C2"/>
    <w:rsid w:val="000C6F64"/>
    <w:rsid w:val="000D0C27"/>
    <w:rsid w:val="000D1CF6"/>
    <w:rsid w:val="000D398A"/>
    <w:rsid w:val="000D43B1"/>
    <w:rsid w:val="000D48D0"/>
    <w:rsid w:val="000D5331"/>
    <w:rsid w:val="000D6942"/>
    <w:rsid w:val="000D7170"/>
    <w:rsid w:val="000E0A5C"/>
    <w:rsid w:val="000E2389"/>
    <w:rsid w:val="000E55D0"/>
    <w:rsid w:val="000E6A1F"/>
    <w:rsid w:val="000E6D62"/>
    <w:rsid w:val="000F2381"/>
    <w:rsid w:val="000F4FA0"/>
    <w:rsid w:val="000F72FB"/>
    <w:rsid w:val="00107616"/>
    <w:rsid w:val="001114B0"/>
    <w:rsid w:val="00111FB8"/>
    <w:rsid w:val="00113E6B"/>
    <w:rsid w:val="00115DC2"/>
    <w:rsid w:val="00117D77"/>
    <w:rsid w:val="00117EE5"/>
    <w:rsid w:val="00120B85"/>
    <w:rsid w:val="00124646"/>
    <w:rsid w:val="00124866"/>
    <w:rsid w:val="001249C7"/>
    <w:rsid w:val="00124AEA"/>
    <w:rsid w:val="001264B5"/>
    <w:rsid w:val="001279CF"/>
    <w:rsid w:val="00130A44"/>
    <w:rsid w:val="0013116F"/>
    <w:rsid w:val="00131D56"/>
    <w:rsid w:val="00132427"/>
    <w:rsid w:val="00132CCC"/>
    <w:rsid w:val="0013549C"/>
    <w:rsid w:val="00135A98"/>
    <w:rsid w:val="00135BE6"/>
    <w:rsid w:val="00137928"/>
    <w:rsid w:val="00140CC9"/>
    <w:rsid w:val="001443E5"/>
    <w:rsid w:val="00151736"/>
    <w:rsid w:val="00151FBA"/>
    <w:rsid w:val="00153805"/>
    <w:rsid w:val="00153A69"/>
    <w:rsid w:val="0015466E"/>
    <w:rsid w:val="00155E32"/>
    <w:rsid w:val="0015668E"/>
    <w:rsid w:val="00160125"/>
    <w:rsid w:val="001603D1"/>
    <w:rsid w:val="001621C7"/>
    <w:rsid w:val="00162420"/>
    <w:rsid w:val="00162EA9"/>
    <w:rsid w:val="00164785"/>
    <w:rsid w:val="001650C3"/>
    <w:rsid w:val="0016764F"/>
    <w:rsid w:val="001700A6"/>
    <w:rsid w:val="00170401"/>
    <w:rsid w:val="00170D22"/>
    <w:rsid w:val="00170E54"/>
    <w:rsid w:val="0017264A"/>
    <w:rsid w:val="00172F52"/>
    <w:rsid w:val="00173692"/>
    <w:rsid w:val="0017525B"/>
    <w:rsid w:val="0017643A"/>
    <w:rsid w:val="00184717"/>
    <w:rsid w:val="0018607D"/>
    <w:rsid w:val="0018705F"/>
    <w:rsid w:val="0019041E"/>
    <w:rsid w:val="00192061"/>
    <w:rsid w:val="0019322B"/>
    <w:rsid w:val="00193513"/>
    <w:rsid w:val="001960E4"/>
    <w:rsid w:val="001A0D0A"/>
    <w:rsid w:val="001A3732"/>
    <w:rsid w:val="001A433E"/>
    <w:rsid w:val="001A4407"/>
    <w:rsid w:val="001A4433"/>
    <w:rsid w:val="001A5E99"/>
    <w:rsid w:val="001B0883"/>
    <w:rsid w:val="001B70F9"/>
    <w:rsid w:val="001C4A75"/>
    <w:rsid w:val="001D0CB6"/>
    <w:rsid w:val="001D13B5"/>
    <w:rsid w:val="001D1EAB"/>
    <w:rsid w:val="001D4B86"/>
    <w:rsid w:val="001D7FB1"/>
    <w:rsid w:val="001E131A"/>
    <w:rsid w:val="001E22FC"/>
    <w:rsid w:val="001E3FE3"/>
    <w:rsid w:val="001E475F"/>
    <w:rsid w:val="001E4A3E"/>
    <w:rsid w:val="001E4BBA"/>
    <w:rsid w:val="001E4BDC"/>
    <w:rsid w:val="001E5CC5"/>
    <w:rsid w:val="001F00C9"/>
    <w:rsid w:val="001F019C"/>
    <w:rsid w:val="001F02FF"/>
    <w:rsid w:val="001F09BE"/>
    <w:rsid w:val="001F12DF"/>
    <w:rsid w:val="001F133D"/>
    <w:rsid w:val="001F22D0"/>
    <w:rsid w:val="001F54BA"/>
    <w:rsid w:val="001F55AC"/>
    <w:rsid w:val="001F73D7"/>
    <w:rsid w:val="00201C14"/>
    <w:rsid w:val="0020258A"/>
    <w:rsid w:val="002025BD"/>
    <w:rsid w:val="00205D3B"/>
    <w:rsid w:val="0021096E"/>
    <w:rsid w:val="00212B16"/>
    <w:rsid w:val="00212D5F"/>
    <w:rsid w:val="00212FBF"/>
    <w:rsid w:val="00214E0E"/>
    <w:rsid w:val="00215363"/>
    <w:rsid w:val="00224E08"/>
    <w:rsid w:val="00227383"/>
    <w:rsid w:val="00231FDE"/>
    <w:rsid w:val="002327AB"/>
    <w:rsid w:val="00233403"/>
    <w:rsid w:val="0023589C"/>
    <w:rsid w:val="00237DC2"/>
    <w:rsid w:val="00237F2C"/>
    <w:rsid w:val="002409D6"/>
    <w:rsid w:val="0024211C"/>
    <w:rsid w:val="00245BBE"/>
    <w:rsid w:val="00245E95"/>
    <w:rsid w:val="002513C9"/>
    <w:rsid w:val="00253411"/>
    <w:rsid w:val="00253B62"/>
    <w:rsid w:val="00254A62"/>
    <w:rsid w:val="00254B5B"/>
    <w:rsid w:val="0025631E"/>
    <w:rsid w:val="00262E3D"/>
    <w:rsid w:val="0026697E"/>
    <w:rsid w:val="00267C47"/>
    <w:rsid w:val="00271371"/>
    <w:rsid w:val="00272B6A"/>
    <w:rsid w:val="00272F8A"/>
    <w:rsid w:val="00274011"/>
    <w:rsid w:val="00274BC2"/>
    <w:rsid w:val="002761E3"/>
    <w:rsid w:val="00276737"/>
    <w:rsid w:val="00276912"/>
    <w:rsid w:val="00277CFC"/>
    <w:rsid w:val="00280BF3"/>
    <w:rsid w:val="00280D4A"/>
    <w:rsid w:val="00282B0E"/>
    <w:rsid w:val="00282B55"/>
    <w:rsid w:val="0028432A"/>
    <w:rsid w:val="00285DD2"/>
    <w:rsid w:val="00285DFC"/>
    <w:rsid w:val="00287917"/>
    <w:rsid w:val="002910C0"/>
    <w:rsid w:val="00291D16"/>
    <w:rsid w:val="00291FB7"/>
    <w:rsid w:val="00292FD0"/>
    <w:rsid w:val="00296D38"/>
    <w:rsid w:val="00296DED"/>
    <w:rsid w:val="0029746B"/>
    <w:rsid w:val="002A20A5"/>
    <w:rsid w:val="002A27C1"/>
    <w:rsid w:val="002A2F03"/>
    <w:rsid w:val="002A3585"/>
    <w:rsid w:val="002A48D6"/>
    <w:rsid w:val="002A518C"/>
    <w:rsid w:val="002A5F48"/>
    <w:rsid w:val="002B10B9"/>
    <w:rsid w:val="002B23F8"/>
    <w:rsid w:val="002B29FA"/>
    <w:rsid w:val="002B2E4C"/>
    <w:rsid w:val="002B325B"/>
    <w:rsid w:val="002C270F"/>
    <w:rsid w:val="002C2825"/>
    <w:rsid w:val="002C4336"/>
    <w:rsid w:val="002C44B9"/>
    <w:rsid w:val="002C7601"/>
    <w:rsid w:val="002D1DF5"/>
    <w:rsid w:val="002D3A06"/>
    <w:rsid w:val="002D696F"/>
    <w:rsid w:val="002D75FC"/>
    <w:rsid w:val="002E011F"/>
    <w:rsid w:val="002E1531"/>
    <w:rsid w:val="002E1BB7"/>
    <w:rsid w:val="002E219F"/>
    <w:rsid w:val="002E4D8E"/>
    <w:rsid w:val="002F1D36"/>
    <w:rsid w:val="002F3AD4"/>
    <w:rsid w:val="002F50D2"/>
    <w:rsid w:val="002F78B6"/>
    <w:rsid w:val="00301F76"/>
    <w:rsid w:val="0030228B"/>
    <w:rsid w:val="00303C9C"/>
    <w:rsid w:val="003063F6"/>
    <w:rsid w:val="00306BE4"/>
    <w:rsid w:val="0030710F"/>
    <w:rsid w:val="00314DA6"/>
    <w:rsid w:val="003160AC"/>
    <w:rsid w:val="00316E1B"/>
    <w:rsid w:val="0031701D"/>
    <w:rsid w:val="003178CA"/>
    <w:rsid w:val="0032068A"/>
    <w:rsid w:val="00320A65"/>
    <w:rsid w:val="00321CA7"/>
    <w:rsid w:val="00321F47"/>
    <w:rsid w:val="0032454C"/>
    <w:rsid w:val="003246B4"/>
    <w:rsid w:val="00326DF5"/>
    <w:rsid w:val="00327AA6"/>
    <w:rsid w:val="0033111A"/>
    <w:rsid w:val="00333D6B"/>
    <w:rsid w:val="00334AA3"/>
    <w:rsid w:val="00335A80"/>
    <w:rsid w:val="00336B9B"/>
    <w:rsid w:val="003371F8"/>
    <w:rsid w:val="003373BD"/>
    <w:rsid w:val="00340304"/>
    <w:rsid w:val="00344515"/>
    <w:rsid w:val="00345375"/>
    <w:rsid w:val="003469D7"/>
    <w:rsid w:val="00346F2C"/>
    <w:rsid w:val="00347FD6"/>
    <w:rsid w:val="00350359"/>
    <w:rsid w:val="003507B8"/>
    <w:rsid w:val="00350E42"/>
    <w:rsid w:val="0035159A"/>
    <w:rsid w:val="00352D86"/>
    <w:rsid w:val="003543E6"/>
    <w:rsid w:val="003547B0"/>
    <w:rsid w:val="00355B79"/>
    <w:rsid w:val="00356014"/>
    <w:rsid w:val="003572B4"/>
    <w:rsid w:val="00357AE6"/>
    <w:rsid w:val="00361CF0"/>
    <w:rsid w:val="003629D6"/>
    <w:rsid w:val="00362B93"/>
    <w:rsid w:val="00362C07"/>
    <w:rsid w:val="0036400F"/>
    <w:rsid w:val="00367DB5"/>
    <w:rsid w:val="00371BD6"/>
    <w:rsid w:val="0037523C"/>
    <w:rsid w:val="00382EBA"/>
    <w:rsid w:val="00385720"/>
    <w:rsid w:val="0039189C"/>
    <w:rsid w:val="00392BF7"/>
    <w:rsid w:val="0039301E"/>
    <w:rsid w:val="00393957"/>
    <w:rsid w:val="00396EEC"/>
    <w:rsid w:val="003A094F"/>
    <w:rsid w:val="003A0CB5"/>
    <w:rsid w:val="003A29FD"/>
    <w:rsid w:val="003A3526"/>
    <w:rsid w:val="003A3856"/>
    <w:rsid w:val="003A5F8D"/>
    <w:rsid w:val="003B24C9"/>
    <w:rsid w:val="003B694F"/>
    <w:rsid w:val="003C10BC"/>
    <w:rsid w:val="003C1AA4"/>
    <w:rsid w:val="003C40A0"/>
    <w:rsid w:val="003C4D38"/>
    <w:rsid w:val="003C4DB6"/>
    <w:rsid w:val="003C7037"/>
    <w:rsid w:val="003C7760"/>
    <w:rsid w:val="003D0373"/>
    <w:rsid w:val="003E0927"/>
    <w:rsid w:val="003E11AF"/>
    <w:rsid w:val="003E1303"/>
    <w:rsid w:val="003E2C1D"/>
    <w:rsid w:val="003E3364"/>
    <w:rsid w:val="003E52E0"/>
    <w:rsid w:val="003E5F3A"/>
    <w:rsid w:val="003E6545"/>
    <w:rsid w:val="003F2B2B"/>
    <w:rsid w:val="003F6246"/>
    <w:rsid w:val="00403DED"/>
    <w:rsid w:val="004045A8"/>
    <w:rsid w:val="00410A12"/>
    <w:rsid w:val="004139BD"/>
    <w:rsid w:val="00416992"/>
    <w:rsid w:val="004169CD"/>
    <w:rsid w:val="0042177E"/>
    <w:rsid w:val="00422944"/>
    <w:rsid w:val="00422BAE"/>
    <w:rsid w:val="0042314D"/>
    <w:rsid w:val="00425C29"/>
    <w:rsid w:val="00426209"/>
    <w:rsid w:val="00427F4C"/>
    <w:rsid w:val="00430A14"/>
    <w:rsid w:val="00435C76"/>
    <w:rsid w:val="0043674F"/>
    <w:rsid w:val="00436914"/>
    <w:rsid w:val="00438E41"/>
    <w:rsid w:val="00441436"/>
    <w:rsid w:val="00441680"/>
    <w:rsid w:val="00442ACF"/>
    <w:rsid w:val="00442F6A"/>
    <w:rsid w:val="00445DA1"/>
    <w:rsid w:val="00447075"/>
    <w:rsid w:val="004548D7"/>
    <w:rsid w:val="0045661E"/>
    <w:rsid w:val="00456801"/>
    <w:rsid w:val="00457854"/>
    <w:rsid w:val="0046028B"/>
    <w:rsid w:val="00460886"/>
    <w:rsid w:val="00462088"/>
    <w:rsid w:val="004636CB"/>
    <w:rsid w:val="00464873"/>
    <w:rsid w:val="00464F70"/>
    <w:rsid w:val="0046674A"/>
    <w:rsid w:val="004678D6"/>
    <w:rsid w:val="00470B37"/>
    <w:rsid w:val="0047578C"/>
    <w:rsid w:val="0047678B"/>
    <w:rsid w:val="00480F81"/>
    <w:rsid w:val="00480FB0"/>
    <w:rsid w:val="00481AC0"/>
    <w:rsid w:val="004835CA"/>
    <w:rsid w:val="0048434B"/>
    <w:rsid w:val="00490169"/>
    <w:rsid w:val="00491581"/>
    <w:rsid w:val="004926BA"/>
    <w:rsid w:val="0049288E"/>
    <w:rsid w:val="004951D7"/>
    <w:rsid w:val="004963D6"/>
    <w:rsid w:val="004969F8"/>
    <w:rsid w:val="00497068"/>
    <w:rsid w:val="00497A39"/>
    <w:rsid w:val="004A0BB5"/>
    <w:rsid w:val="004A28EB"/>
    <w:rsid w:val="004A368A"/>
    <w:rsid w:val="004A394E"/>
    <w:rsid w:val="004A500C"/>
    <w:rsid w:val="004A5015"/>
    <w:rsid w:val="004A5682"/>
    <w:rsid w:val="004A56E3"/>
    <w:rsid w:val="004A5A92"/>
    <w:rsid w:val="004B1079"/>
    <w:rsid w:val="004B202C"/>
    <w:rsid w:val="004C25F1"/>
    <w:rsid w:val="004C3648"/>
    <w:rsid w:val="004C3718"/>
    <w:rsid w:val="004C3F6D"/>
    <w:rsid w:val="004C49AC"/>
    <w:rsid w:val="004C6A3C"/>
    <w:rsid w:val="004C6BBF"/>
    <w:rsid w:val="004D0ECC"/>
    <w:rsid w:val="004D1BBA"/>
    <w:rsid w:val="004D2091"/>
    <w:rsid w:val="004D43B2"/>
    <w:rsid w:val="004D4671"/>
    <w:rsid w:val="004D7F3D"/>
    <w:rsid w:val="004E007B"/>
    <w:rsid w:val="004E21B6"/>
    <w:rsid w:val="004E6553"/>
    <w:rsid w:val="004E66AA"/>
    <w:rsid w:val="004F3779"/>
    <w:rsid w:val="004F4CAF"/>
    <w:rsid w:val="00501647"/>
    <w:rsid w:val="00505781"/>
    <w:rsid w:val="005060AC"/>
    <w:rsid w:val="005065EB"/>
    <w:rsid w:val="005107AB"/>
    <w:rsid w:val="005108C2"/>
    <w:rsid w:val="005144D5"/>
    <w:rsid w:val="005162D4"/>
    <w:rsid w:val="00520F09"/>
    <w:rsid w:val="005237DE"/>
    <w:rsid w:val="00524E0D"/>
    <w:rsid w:val="00527196"/>
    <w:rsid w:val="005275F7"/>
    <w:rsid w:val="00527E19"/>
    <w:rsid w:val="0053003F"/>
    <w:rsid w:val="00530F95"/>
    <w:rsid w:val="00532A0D"/>
    <w:rsid w:val="0053332E"/>
    <w:rsid w:val="005340CD"/>
    <w:rsid w:val="005343D2"/>
    <w:rsid w:val="005346C4"/>
    <w:rsid w:val="00535555"/>
    <w:rsid w:val="00535B3E"/>
    <w:rsid w:val="0053722E"/>
    <w:rsid w:val="00537691"/>
    <w:rsid w:val="00537786"/>
    <w:rsid w:val="00537B18"/>
    <w:rsid w:val="00542893"/>
    <w:rsid w:val="005457C3"/>
    <w:rsid w:val="00550833"/>
    <w:rsid w:val="00550A4C"/>
    <w:rsid w:val="00551392"/>
    <w:rsid w:val="00552726"/>
    <w:rsid w:val="00561665"/>
    <w:rsid w:val="00566350"/>
    <w:rsid w:val="005669B7"/>
    <w:rsid w:val="00566ABD"/>
    <w:rsid w:val="00566CDB"/>
    <w:rsid w:val="0056706C"/>
    <w:rsid w:val="00567C6D"/>
    <w:rsid w:val="00571FF1"/>
    <w:rsid w:val="005727B2"/>
    <w:rsid w:val="00573039"/>
    <w:rsid w:val="00574671"/>
    <w:rsid w:val="005757EF"/>
    <w:rsid w:val="00576355"/>
    <w:rsid w:val="005763C8"/>
    <w:rsid w:val="00576D86"/>
    <w:rsid w:val="0058074D"/>
    <w:rsid w:val="00581051"/>
    <w:rsid w:val="00581CEA"/>
    <w:rsid w:val="00584EF7"/>
    <w:rsid w:val="0058545E"/>
    <w:rsid w:val="00587393"/>
    <w:rsid w:val="00587C21"/>
    <w:rsid w:val="005907F1"/>
    <w:rsid w:val="0059381E"/>
    <w:rsid w:val="0059558B"/>
    <w:rsid w:val="00596569"/>
    <w:rsid w:val="00597138"/>
    <w:rsid w:val="005A082F"/>
    <w:rsid w:val="005A1D6E"/>
    <w:rsid w:val="005A48BC"/>
    <w:rsid w:val="005A5258"/>
    <w:rsid w:val="005A793A"/>
    <w:rsid w:val="005B020A"/>
    <w:rsid w:val="005B113A"/>
    <w:rsid w:val="005B161B"/>
    <w:rsid w:val="005B1BC6"/>
    <w:rsid w:val="005B248C"/>
    <w:rsid w:val="005B2A0C"/>
    <w:rsid w:val="005B4A5B"/>
    <w:rsid w:val="005B7E96"/>
    <w:rsid w:val="005C24C7"/>
    <w:rsid w:val="005C2839"/>
    <w:rsid w:val="005C2F1E"/>
    <w:rsid w:val="005C605E"/>
    <w:rsid w:val="005C6451"/>
    <w:rsid w:val="005D0C1C"/>
    <w:rsid w:val="005D1F25"/>
    <w:rsid w:val="005D4D16"/>
    <w:rsid w:val="005D5CFC"/>
    <w:rsid w:val="005D795B"/>
    <w:rsid w:val="005E19D1"/>
    <w:rsid w:val="005E22AD"/>
    <w:rsid w:val="005E298B"/>
    <w:rsid w:val="005E7A64"/>
    <w:rsid w:val="005F03CE"/>
    <w:rsid w:val="005F4319"/>
    <w:rsid w:val="005F9084"/>
    <w:rsid w:val="00601631"/>
    <w:rsid w:val="0060239A"/>
    <w:rsid w:val="00602477"/>
    <w:rsid w:val="0060281C"/>
    <w:rsid w:val="00602AA3"/>
    <w:rsid w:val="0060334F"/>
    <w:rsid w:val="006035D8"/>
    <w:rsid w:val="00604A17"/>
    <w:rsid w:val="00605DCC"/>
    <w:rsid w:val="00610AFF"/>
    <w:rsid w:val="006112BB"/>
    <w:rsid w:val="00612367"/>
    <w:rsid w:val="00615938"/>
    <w:rsid w:val="00616A7D"/>
    <w:rsid w:val="00620B3F"/>
    <w:rsid w:val="0062121B"/>
    <w:rsid w:val="00622D49"/>
    <w:rsid w:val="0062521E"/>
    <w:rsid w:val="0062566B"/>
    <w:rsid w:val="00625F87"/>
    <w:rsid w:val="006268BB"/>
    <w:rsid w:val="0062733C"/>
    <w:rsid w:val="0062760E"/>
    <w:rsid w:val="00627F90"/>
    <w:rsid w:val="00630D66"/>
    <w:rsid w:val="00631649"/>
    <w:rsid w:val="006321AC"/>
    <w:rsid w:val="0063267A"/>
    <w:rsid w:val="00633658"/>
    <w:rsid w:val="00634601"/>
    <w:rsid w:val="00634738"/>
    <w:rsid w:val="00635325"/>
    <w:rsid w:val="00635683"/>
    <w:rsid w:val="00637547"/>
    <w:rsid w:val="0064591A"/>
    <w:rsid w:val="0064594C"/>
    <w:rsid w:val="00646841"/>
    <w:rsid w:val="00646B3B"/>
    <w:rsid w:val="00650E0E"/>
    <w:rsid w:val="0065195A"/>
    <w:rsid w:val="00654EF6"/>
    <w:rsid w:val="0065634F"/>
    <w:rsid w:val="00656401"/>
    <w:rsid w:val="006622C9"/>
    <w:rsid w:val="006638E7"/>
    <w:rsid w:val="00665466"/>
    <w:rsid w:val="006654C5"/>
    <w:rsid w:val="0066757F"/>
    <w:rsid w:val="006711E8"/>
    <w:rsid w:val="006714BB"/>
    <w:rsid w:val="0067178F"/>
    <w:rsid w:val="006736DA"/>
    <w:rsid w:val="006751F1"/>
    <w:rsid w:val="00675EF1"/>
    <w:rsid w:val="006807DA"/>
    <w:rsid w:val="006819D8"/>
    <w:rsid w:val="00687587"/>
    <w:rsid w:val="006875C9"/>
    <w:rsid w:val="00690537"/>
    <w:rsid w:val="00691B91"/>
    <w:rsid w:val="00693651"/>
    <w:rsid w:val="00693FF7"/>
    <w:rsid w:val="006942D4"/>
    <w:rsid w:val="006A0805"/>
    <w:rsid w:val="006A2FB5"/>
    <w:rsid w:val="006A3A7C"/>
    <w:rsid w:val="006A3D3B"/>
    <w:rsid w:val="006A3DED"/>
    <w:rsid w:val="006A75F0"/>
    <w:rsid w:val="006A76CB"/>
    <w:rsid w:val="006B0785"/>
    <w:rsid w:val="006B103A"/>
    <w:rsid w:val="006B2DCB"/>
    <w:rsid w:val="006B52AC"/>
    <w:rsid w:val="006B554E"/>
    <w:rsid w:val="006B6D6B"/>
    <w:rsid w:val="006C1864"/>
    <w:rsid w:val="006C40C1"/>
    <w:rsid w:val="006C5D72"/>
    <w:rsid w:val="006C5E61"/>
    <w:rsid w:val="006C6860"/>
    <w:rsid w:val="006D239C"/>
    <w:rsid w:val="006D7410"/>
    <w:rsid w:val="006E0C3C"/>
    <w:rsid w:val="006E12BB"/>
    <w:rsid w:val="006E3C90"/>
    <w:rsid w:val="006E4370"/>
    <w:rsid w:val="006E4A17"/>
    <w:rsid w:val="006E678E"/>
    <w:rsid w:val="006E6795"/>
    <w:rsid w:val="006E686F"/>
    <w:rsid w:val="006E7562"/>
    <w:rsid w:val="006E774C"/>
    <w:rsid w:val="006F069C"/>
    <w:rsid w:val="006F4611"/>
    <w:rsid w:val="006F6AE4"/>
    <w:rsid w:val="00700F19"/>
    <w:rsid w:val="007012CB"/>
    <w:rsid w:val="00702177"/>
    <w:rsid w:val="0071212D"/>
    <w:rsid w:val="0071295E"/>
    <w:rsid w:val="00712A93"/>
    <w:rsid w:val="0071308B"/>
    <w:rsid w:val="007133F7"/>
    <w:rsid w:val="007135D2"/>
    <w:rsid w:val="007138AB"/>
    <w:rsid w:val="007175BE"/>
    <w:rsid w:val="007218BE"/>
    <w:rsid w:val="00725FE7"/>
    <w:rsid w:val="00727535"/>
    <w:rsid w:val="00730E0F"/>
    <w:rsid w:val="00731FBD"/>
    <w:rsid w:val="00732B27"/>
    <w:rsid w:val="00735053"/>
    <w:rsid w:val="00737B4E"/>
    <w:rsid w:val="007402D1"/>
    <w:rsid w:val="00744A21"/>
    <w:rsid w:val="00746C15"/>
    <w:rsid w:val="007511F6"/>
    <w:rsid w:val="00751E49"/>
    <w:rsid w:val="00752069"/>
    <w:rsid w:val="00754D58"/>
    <w:rsid w:val="00754D72"/>
    <w:rsid w:val="00755DB0"/>
    <w:rsid w:val="00756167"/>
    <w:rsid w:val="00756665"/>
    <w:rsid w:val="00757281"/>
    <w:rsid w:val="007601BA"/>
    <w:rsid w:val="00760D98"/>
    <w:rsid w:val="00761260"/>
    <w:rsid w:val="00761C97"/>
    <w:rsid w:val="0076222A"/>
    <w:rsid w:val="007634C0"/>
    <w:rsid w:val="00763D33"/>
    <w:rsid w:val="007646C0"/>
    <w:rsid w:val="00764930"/>
    <w:rsid w:val="00764D69"/>
    <w:rsid w:val="007655E8"/>
    <w:rsid w:val="00770F0A"/>
    <w:rsid w:val="00772B11"/>
    <w:rsid w:val="0078036B"/>
    <w:rsid w:val="007812DE"/>
    <w:rsid w:val="0078448A"/>
    <w:rsid w:val="00784C2C"/>
    <w:rsid w:val="00787224"/>
    <w:rsid w:val="007875F8"/>
    <w:rsid w:val="00787A3E"/>
    <w:rsid w:val="007957E6"/>
    <w:rsid w:val="007976D8"/>
    <w:rsid w:val="007A025A"/>
    <w:rsid w:val="007A6139"/>
    <w:rsid w:val="007A68A8"/>
    <w:rsid w:val="007A6E43"/>
    <w:rsid w:val="007A7F80"/>
    <w:rsid w:val="007B07BE"/>
    <w:rsid w:val="007B0C46"/>
    <w:rsid w:val="007B1249"/>
    <w:rsid w:val="007B1B97"/>
    <w:rsid w:val="007B257B"/>
    <w:rsid w:val="007B2EDE"/>
    <w:rsid w:val="007B31B5"/>
    <w:rsid w:val="007B3572"/>
    <w:rsid w:val="007B7534"/>
    <w:rsid w:val="007B7D24"/>
    <w:rsid w:val="007C29A2"/>
    <w:rsid w:val="007C2E80"/>
    <w:rsid w:val="007C6780"/>
    <w:rsid w:val="007C6B2F"/>
    <w:rsid w:val="007C77C0"/>
    <w:rsid w:val="007C7B6B"/>
    <w:rsid w:val="007D012A"/>
    <w:rsid w:val="007D025E"/>
    <w:rsid w:val="007D0CEC"/>
    <w:rsid w:val="007D13DD"/>
    <w:rsid w:val="007D335A"/>
    <w:rsid w:val="007D3DD0"/>
    <w:rsid w:val="007D551A"/>
    <w:rsid w:val="007E1734"/>
    <w:rsid w:val="007E3A6F"/>
    <w:rsid w:val="007E3E81"/>
    <w:rsid w:val="007E7415"/>
    <w:rsid w:val="007E79FE"/>
    <w:rsid w:val="007F2819"/>
    <w:rsid w:val="007F2965"/>
    <w:rsid w:val="007F2C27"/>
    <w:rsid w:val="007F2D32"/>
    <w:rsid w:val="007F2FDF"/>
    <w:rsid w:val="007F4C82"/>
    <w:rsid w:val="007F5850"/>
    <w:rsid w:val="007F5B93"/>
    <w:rsid w:val="007F5BDB"/>
    <w:rsid w:val="007F5E7B"/>
    <w:rsid w:val="007F6A10"/>
    <w:rsid w:val="00800161"/>
    <w:rsid w:val="008007CC"/>
    <w:rsid w:val="00800E17"/>
    <w:rsid w:val="0080271C"/>
    <w:rsid w:val="00804FFD"/>
    <w:rsid w:val="008070E9"/>
    <w:rsid w:val="008075A8"/>
    <w:rsid w:val="00814F06"/>
    <w:rsid w:val="0081646E"/>
    <w:rsid w:val="0081727B"/>
    <w:rsid w:val="00817AB1"/>
    <w:rsid w:val="008208DD"/>
    <w:rsid w:val="0082091F"/>
    <w:rsid w:val="00822D19"/>
    <w:rsid w:val="00823F4E"/>
    <w:rsid w:val="00825AC9"/>
    <w:rsid w:val="00826434"/>
    <w:rsid w:val="00826DD0"/>
    <w:rsid w:val="00831F9C"/>
    <w:rsid w:val="00832D05"/>
    <w:rsid w:val="00834668"/>
    <w:rsid w:val="00834C9C"/>
    <w:rsid w:val="00836F67"/>
    <w:rsid w:val="00840A93"/>
    <w:rsid w:val="008415EB"/>
    <w:rsid w:val="00842B72"/>
    <w:rsid w:val="0084427B"/>
    <w:rsid w:val="0084518E"/>
    <w:rsid w:val="008475F7"/>
    <w:rsid w:val="00850934"/>
    <w:rsid w:val="00852CDF"/>
    <w:rsid w:val="00853660"/>
    <w:rsid w:val="00854E7E"/>
    <w:rsid w:val="008568D4"/>
    <w:rsid w:val="0086083D"/>
    <w:rsid w:val="00861787"/>
    <w:rsid w:val="008620E8"/>
    <w:rsid w:val="008646FB"/>
    <w:rsid w:val="008725BB"/>
    <w:rsid w:val="008732C2"/>
    <w:rsid w:val="008733C1"/>
    <w:rsid w:val="008761B5"/>
    <w:rsid w:val="00877643"/>
    <w:rsid w:val="00880491"/>
    <w:rsid w:val="008809F2"/>
    <w:rsid w:val="00880ED0"/>
    <w:rsid w:val="008810D0"/>
    <w:rsid w:val="00881595"/>
    <w:rsid w:val="00881B32"/>
    <w:rsid w:val="00881D58"/>
    <w:rsid w:val="00881F77"/>
    <w:rsid w:val="008842B6"/>
    <w:rsid w:val="00885239"/>
    <w:rsid w:val="00885D78"/>
    <w:rsid w:val="00886CB9"/>
    <w:rsid w:val="00887A47"/>
    <w:rsid w:val="0089041C"/>
    <w:rsid w:val="0089060B"/>
    <w:rsid w:val="008906EB"/>
    <w:rsid w:val="008911AA"/>
    <w:rsid w:val="0089315A"/>
    <w:rsid w:val="00894B1E"/>
    <w:rsid w:val="0089553E"/>
    <w:rsid w:val="00897AE0"/>
    <w:rsid w:val="008A185C"/>
    <w:rsid w:val="008A1A33"/>
    <w:rsid w:val="008A21C4"/>
    <w:rsid w:val="008A28D1"/>
    <w:rsid w:val="008A5E5F"/>
    <w:rsid w:val="008A733C"/>
    <w:rsid w:val="008A7BB1"/>
    <w:rsid w:val="008B058D"/>
    <w:rsid w:val="008B093E"/>
    <w:rsid w:val="008B1DB9"/>
    <w:rsid w:val="008B3589"/>
    <w:rsid w:val="008B3FAF"/>
    <w:rsid w:val="008B462F"/>
    <w:rsid w:val="008B4738"/>
    <w:rsid w:val="008C30E7"/>
    <w:rsid w:val="008C6F49"/>
    <w:rsid w:val="008C74F1"/>
    <w:rsid w:val="008C7A79"/>
    <w:rsid w:val="008C7AE0"/>
    <w:rsid w:val="008D2C48"/>
    <w:rsid w:val="008D345C"/>
    <w:rsid w:val="008D4279"/>
    <w:rsid w:val="008D64BF"/>
    <w:rsid w:val="008D6C1F"/>
    <w:rsid w:val="008D709F"/>
    <w:rsid w:val="008E0BE2"/>
    <w:rsid w:val="008E1ACA"/>
    <w:rsid w:val="008E3266"/>
    <w:rsid w:val="008E34E2"/>
    <w:rsid w:val="008E3A38"/>
    <w:rsid w:val="008E4360"/>
    <w:rsid w:val="008E4E69"/>
    <w:rsid w:val="008E7FB3"/>
    <w:rsid w:val="008F2491"/>
    <w:rsid w:val="008F3A04"/>
    <w:rsid w:val="008F3E00"/>
    <w:rsid w:val="008F4F57"/>
    <w:rsid w:val="008F5BBB"/>
    <w:rsid w:val="008F64D3"/>
    <w:rsid w:val="008F6971"/>
    <w:rsid w:val="00903748"/>
    <w:rsid w:val="00906A4A"/>
    <w:rsid w:val="009108D2"/>
    <w:rsid w:val="0091171C"/>
    <w:rsid w:val="00912874"/>
    <w:rsid w:val="00912AAE"/>
    <w:rsid w:val="009133C0"/>
    <w:rsid w:val="009138D0"/>
    <w:rsid w:val="0091664D"/>
    <w:rsid w:val="00916F75"/>
    <w:rsid w:val="00921E65"/>
    <w:rsid w:val="0092380A"/>
    <w:rsid w:val="0092512E"/>
    <w:rsid w:val="00926AFB"/>
    <w:rsid w:val="009278C4"/>
    <w:rsid w:val="00931BE7"/>
    <w:rsid w:val="009336E0"/>
    <w:rsid w:val="00941176"/>
    <w:rsid w:val="00941F59"/>
    <w:rsid w:val="009448BC"/>
    <w:rsid w:val="00945360"/>
    <w:rsid w:val="00945AB3"/>
    <w:rsid w:val="00945DBE"/>
    <w:rsid w:val="009517CF"/>
    <w:rsid w:val="009537BF"/>
    <w:rsid w:val="009539EB"/>
    <w:rsid w:val="00954933"/>
    <w:rsid w:val="00954BE7"/>
    <w:rsid w:val="00954DED"/>
    <w:rsid w:val="00956691"/>
    <w:rsid w:val="0096012F"/>
    <w:rsid w:val="00961104"/>
    <w:rsid w:val="00961B20"/>
    <w:rsid w:val="009623E6"/>
    <w:rsid w:val="0096284F"/>
    <w:rsid w:val="00962BC1"/>
    <w:rsid w:val="009667DD"/>
    <w:rsid w:val="00966EA1"/>
    <w:rsid w:val="00970AF7"/>
    <w:rsid w:val="00974B92"/>
    <w:rsid w:val="00975E3B"/>
    <w:rsid w:val="00981242"/>
    <w:rsid w:val="00983457"/>
    <w:rsid w:val="009917DB"/>
    <w:rsid w:val="00991963"/>
    <w:rsid w:val="00991986"/>
    <w:rsid w:val="00992122"/>
    <w:rsid w:val="00995662"/>
    <w:rsid w:val="00995DE5"/>
    <w:rsid w:val="0099734E"/>
    <w:rsid w:val="009976E3"/>
    <w:rsid w:val="0099789E"/>
    <w:rsid w:val="00997AB3"/>
    <w:rsid w:val="009A0B03"/>
    <w:rsid w:val="009A425D"/>
    <w:rsid w:val="009A49BE"/>
    <w:rsid w:val="009A4FEB"/>
    <w:rsid w:val="009A5829"/>
    <w:rsid w:val="009A7B12"/>
    <w:rsid w:val="009A7E16"/>
    <w:rsid w:val="009B17BF"/>
    <w:rsid w:val="009B1C7C"/>
    <w:rsid w:val="009B1C87"/>
    <w:rsid w:val="009B20B6"/>
    <w:rsid w:val="009B2477"/>
    <w:rsid w:val="009C0A3C"/>
    <w:rsid w:val="009C3C61"/>
    <w:rsid w:val="009C401F"/>
    <w:rsid w:val="009C52B0"/>
    <w:rsid w:val="009D04D9"/>
    <w:rsid w:val="009D1EDE"/>
    <w:rsid w:val="009D21C1"/>
    <w:rsid w:val="009D4C6D"/>
    <w:rsid w:val="009D6A31"/>
    <w:rsid w:val="009D7CAD"/>
    <w:rsid w:val="009E03F0"/>
    <w:rsid w:val="009E18D3"/>
    <w:rsid w:val="009E2809"/>
    <w:rsid w:val="009E5806"/>
    <w:rsid w:val="009E7336"/>
    <w:rsid w:val="009E7AFA"/>
    <w:rsid w:val="009F2888"/>
    <w:rsid w:val="009F4122"/>
    <w:rsid w:val="009F678E"/>
    <w:rsid w:val="009F6F40"/>
    <w:rsid w:val="009F6F46"/>
    <w:rsid w:val="00A003F6"/>
    <w:rsid w:val="00A02328"/>
    <w:rsid w:val="00A04A34"/>
    <w:rsid w:val="00A069EB"/>
    <w:rsid w:val="00A06DF3"/>
    <w:rsid w:val="00A073F4"/>
    <w:rsid w:val="00A076DC"/>
    <w:rsid w:val="00A11731"/>
    <w:rsid w:val="00A11E42"/>
    <w:rsid w:val="00A1472E"/>
    <w:rsid w:val="00A1526D"/>
    <w:rsid w:val="00A21AA7"/>
    <w:rsid w:val="00A22161"/>
    <w:rsid w:val="00A22EFC"/>
    <w:rsid w:val="00A2428C"/>
    <w:rsid w:val="00A2500F"/>
    <w:rsid w:val="00A26C92"/>
    <w:rsid w:val="00A26DA9"/>
    <w:rsid w:val="00A27881"/>
    <w:rsid w:val="00A305BF"/>
    <w:rsid w:val="00A305C3"/>
    <w:rsid w:val="00A307BE"/>
    <w:rsid w:val="00A31FA5"/>
    <w:rsid w:val="00A32320"/>
    <w:rsid w:val="00A33A99"/>
    <w:rsid w:val="00A34FA8"/>
    <w:rsid w:val="00A36B75"/>
    <w:rsid w:val="00A42900"/>
    <w:rsid w:val="00A42BDE"/>
    <w:rsid w:val="00A45C3E"/>
    <w:rsid w:val="00A4612D"/>
    <w:rsid w:val="00A51F1A"/>
    <w:rsid w:val="00A55A48"/>
    <w:rsid w:val="00A565DA"/>
    <w:rsid w:val="00A610B2"/>
    <w:rsid w:val="00A66D63"/>
    <w:rsid w:val="00A67A08"/>
    <w:rsid w:val="00A72FA6"/>
    <w:rsid w:val="00A733CB"/>
    <w:rsid w:val="00A77457"/>
    <w:rsid w:val="00A77E53"/>
    <w:rsid w:val="00A77EC7"/>
    <w:rsid w:val="00A80468"/>
    <w:rsid w:val="00A80B65"/>
    <w:rsid w:val="00A81D11"/>
    <w:rsid w:val="00A829ED"/>
    <w:rsid w:val="00A83547"/>
    <w:rsid w:val="00A83F0D"/>
    <w:rsid w:val="00A85549"/>
    <w:rsid w:val="00A87F31"/>
    <w:rsid w:val="00A91027"/>
    <w:rsid w:val="00A91125"/>
    <w:rsid w:val="00A9347F"/>
    <w:rsid w:val="00A93D86"/>
    <w:rsid w:val="00A95262"/>
    <w:rsid w:val="00A9643E"/>
    <w:rsid w:val="00AA1078"/>
    <w:rsid w:val="00AA1AD3"/>
    <w:rsid w:val="00AA3367"/>
    <w:rsid w:val="00AA4B99"/>
    <w:rsid w:val="00AA7BF0"/>
    <w:rsid w:val="00AB36E4"/>
    <w:rsid w:val="00AB7564"/>
    <w:rsid w:val="00AC0053"/>
    <w:rsid w:val="00AC485A"/>
    <w:rsid w:val="00AC588C"/>
    <w:rsid w:val="00AC64D7"/>
    <w:rsid w:val="00AD2CA9"/>
    <w:rsid w:val="00AD670E"/>
    <w:rsid w:val="00AD72FC"/>
    <w:rsid w:val="00AE149C"/>
    <w:rsid w:val="00AE1E38"/>
    <w:rsid w:val="00AE3682"/>
    <w:rsid w:val="00AF5875"/>
    <w:rsid w:val="00B028A7"/>
    <w:rsid w:val="00B02CB2"/>
    <w:rsid w:val="00B10AFC"/>
    <w:rsid w:val="00B114A5"/>
    <w:rsid w:val="00B139CE"/>
    <w:rsid w:val="00B13A0C"/>
    <w:rsid w:val="00B14B79"/>
    <w:rsid w:val="00B1516F"/>
    <w:rsid w:val="00B17ADF"/>
    <w:rsid w:val="00B20F83"/>
    <w:rsid w:val="00B2117D"/>
    <w:rsid w:val="00B22DCB"/>
    <w:rsid w:val="00B22F9F"/>
    <w:rsid w:val="00B2344D"/>
    <w:rsid w:val="00B2541D"/>
    <w:rsid w:val="00B30B8A"/>
    <w:rsid w:val="00B30D8B"/>
    <w:rsid w:val="00B31971"/>
    <w:rsid w:val="00B33A03"/>
    <w:rsid w:val="00B350AC"/>
    <w:rsid w:val="00B353C3"/>
    <w:rsid w:val="00B36D23"/>
    <w:rsid w:val="00B3711A"/>
    <w:rsid w:val="00B4205F"/>
    <w:rsid w:val="00B4443C"/>
    <w:rsid w:val="00B44A1D"/>
    <w:rsid w:val="00B45222"/>
    <w:rsid w:val="00B45C76"/>
    <w:rsid w:val="00B46E7B"/>
    <w:rsid w:val="00B560C5"/>
    <w:rsid w:val="00B562EB"/>
    <w:rsid w:val="00B56394"/>
    <w:rsid w:val="00B57B0B"/>
    <w:rsid w:val="00B603FB"/>
    <w:rsid w:val="00B609BF"/>
    <w:rsid w:val="00B60D55"/>
    <w:rsid w:val="00B63088"/>
    <w:rsid w:val="00B6543B"/>
    <w:rsid w:val="00B716F0"/>
    <w:rsid w:val="00B728AA"/>
    <w:rsid w:val="00B73635"/>
    <w:rsid w:val="00B74B66"/>
    <w:rsid w:val="00B7651D"/>
    <w:rsid w:val="00B77104"/>
    <w:rsid w:val="00B77596"/>
    <w:rsid w:val="00B77BD5"/>
    <w:rsid w:val="00B80176"/>
    <w:rsid w:val="00B82CBB"/>
    <w:rsid w:val="00B8323B"/>
    <w:rsid w:val="00B8556D"/>
    <w:rsid w:val="00B85DF4"/>
    <w:rsid w:val="00B87473"/>
    <w:rsid w:val="00B910B3"/>
    <w:rsid w:val="00B9142E"/>
    <w:rsid w:val="00B9247A"/>
    <w:rsid w:val="00B97D22"/>
    <w:rsid w:val="00B97D42"/>
    <w:rsid w:val="00BA319A"/>
    <w:rsid w:val="00BA6C61"/>
    <w:rsid w:val="00BB1268"/>
    <w:rsid w:val="00BB21CF"/>
    <w:rsid w:val="00BB3DED"/>
    <w:rsid w:val="00BB4426"/>
    <w:rsid w:val="00BB508A"/>
    <w:rsid w:val="00BB6C4D"/>
    <w:rsid w:val="00BB7E6E"/>
    <w:rsid w:val="00BC078F"/>
    <w:rsid w:val="00BC4C56"/>
    <w:rsid w:val="00BC5307"/>
    <w:rsid w:val="00BC745D"/>
    <w:rsid w:val="00BD1B9B"/>
    <w:rsid w:val="00BD3826"/>
    <w:rsid w:val="00BD4219"/>
    <w:rsid w:val="00BD459D"/>
    <w:rsid w:val="00BD5263"/>
    <w:rsid w:val="00BD6114"/>
    <w:rsid w:val="00BE342C"/>
    <w:rsid w:val="00BE43CF"/>
    <w:rsid w:val="00BE4EC2"/>
    <w:rsid w:val="00BE5354"/>
    <w:rsid w:val="00C075D4"/>
    <w:rsid w:val="00C077AA"/>
    <w:rsid w:val="00C079E0"/>
    <w:rsid w:val="00C1006B"/>
    <w:rsid w:val="00C106C7"/>
    <w:rsid w:val="00C16427"/>
    <w:rsid w:val="00C16B60"/>
    <w:rsid w:val="00C16DFB"/>
    <w:rsid w:val="00C17859"/>
    <w:rsid w:val="00C209D8"/>
    <w:rsid w:val="00C21342"/>
    <w:rsid w:val="00C226D1"/>
    <w:rsid w:val="00C235EE"/>
    <w:rsid w:val="00C24238"/>
    <w:rsid w:val="00C24344"/>
    <w:rsid w:val="00C26846"/>
    <w:rsid w:val="00C27F6E"/>
    <w:rsid w:val="00C30A3F"/>
    <w:rsid w:val="00C30BD2"/>
    <w:rsid w:val="00C3164B"/>
    <w:rsid w:val="00C330B5"/>
    <w:rsid w:val="00C34ED4"/>
    <w:rsid w:val="00C35D9C"/>
    <w:rsid w:val="00C36879"/>
    <w:rsid w:val="00C36994"/>
    <w:rsid w:val="00C36AAF"/>
    <w:rsid w:val="00C36D1C"/>
    <w:rsid w:val="00C3783A"/>
    <w:rsid w:val="00C40CD5"/>
    <w:rsid w:val="00C411C8"/>
    <w:rsid w:val="00C458B2"/>
    <w:rsid w:val="00C504E4"/>
    <w:rsid w:val="00C50ABE"/>
    <w:rsid w:val="00C514EA"/>
    <w:rsid w:val="00C544A4"/>
    <w:rsid w:val="00C558FE"/>
    <w:rsid w:val="00C56CA8"/>
    <w:rsid w:val="00C57817"/>
    <w:rsid w:val="00C60AD3"/>
    <w:rsid w:val="00C619E7"/>
    <w:rsid w:val="00C61A03"/>
    <w:rsid w:val="00C62426"/>
    <w:rsid w:val="00C62CC7"/>
    <w:rsid w:val="00C632D3"/>
    <w:rsid w:val="00C6421B"/>
    <w:rsid w:val="00C6632F"/>
    <w:rsid w:val="00C679DB"/>
    <w:rsid w:val="00C712A7"/>
    <w:rsid w:val="00C718DA"/>
    <w:rsid w:val="00C71FFF"/>
    <w:rsid w:val="00C7210D"/>
    <w:rsid w:val="00C825AD"/>
    <w:rsid w:val="00C835FC"/>
    <w:rsid w:val="00C840E1"/>
    <w:rsid w:val="00C85FB4"/>
    <w:rsid w:val="00C867F1"/>
    <w:rsid w:val="00C86908"/>
    <w:rsid w:val="00C909E5"/>
    <w:rsid w:val="00C9128D"/>
    <w:rsid w:val="00C92E52"/>
    <w:rsid w:val="00C92FD9"/>
    <w:rsid w:val="00C94B8C"/>
    <w:rsid w:val="00C95300"/>
    <w:rsid w:val="00CA0361"/>
    <w:rsid w:val="00CA3DB0"/>
    <w:rsid w:val="00CA56B1"/>
    <w:rsid w:val="00CA6567"/>
    <w:rsid w:val="00CA6D32"/>
    <w:rsid w:val="00CA7FA9"/>
    <w:rsid w:val="00CB0BA1"/>
    <w:rsid w:val="00CB38CF"/>
    <w:rsid w:val="00CB3F55"/>
    <w:rsid w:val="00CB486F"/>
    <w:rsid w:val="00CB4E6D"/>
    <w:rsid w:val="00CB545A"/>
    <w:rsid w:val="00CC1B57"/>
    <w:rsid w:val="00CC2029"/>
    <w:rsid w:val="00CC2F04"/>
    <w:rsid w:val="00CC3717"/>
    <w:rsid w:val="00CC522B"/>
    <w:rsid w:val="00CC561E"/>
    <w:rsid w:val="00CC624C"/>
    <w:rsid w:val="00CC626F"/>
    <w:rsid w:val="00CC69D6"/>
    <w:rsid w:val="00CD0B42"/>
    <w:rsid w:val="00CD1897"/>
    <w:rsid w:val="00CD2A73"/>
    <w:rsid w:val="00CD3067"/>
    <w:rsid w:val="00CD5052"/>
    <w:rsid w:val="00CD657C"/>
    <w:rsid w:val="00CD7095"/>
    <w:rsid w:val="00CD7760"/>
    <w:rsid w:val="00CE08F1"/>
    <w:rsid w:val="00CE2001"/>
    <w:rsid w:val="00CF0287"/>
    <w:rsid w:val="00CF054F"/>
    <w:rsid w:val="00CF0860"/>
    <w:rsid w:val="00CF12C8"/>
    <w:rsid w:val="00CF1E4E"/>
    <w:rsid w:val="00CF32A5"/>
    <w:rsid w:val="00CF51EC"/>
    <w:rsid w:val="00D00D97"/>
    <w:rsid w:val="00D01D59"/>
    <w:rsid w:val="00D02DEA"/>
    <w:rsid w:val="00D0554D"/>
    <w:rsid w:val="00D05709"/>
    <w:rsid w:val="00D10210"/>
    <w:rsid w:val="00D10A6A"/>
    <w:rsid w:val="00D11FDC"/>
    <w:rsid w:val="00D12FD8"/>
    <w:rsid w:val="00D131B4"/>
    <w:rsid w:val="00D16069"/>
    <w:rsid w:val="00D17BA7"/>
    <w:rsid w:val="00D20FC8"/>
    <w:rsid w:val="00D239A7"/>
    <w:rsid w:val="00D25234"/>
    <w:rsid w:val="00D26ACA"/>
    <w:rsid w:val="00D3086F"/>
    <w:rsid w:val="00D325DC"/>
    <w:rsid w:val="00D3274A"/>
    <w:rsid w:val="00D333D9"/>
    <w:rsid w:val="00D36035"/>
    <w:rsid w:val="00D36361"/>
    <w:rsid w:val="00D36A8F"/>
    <w:rsid w:val="00D36CB7"/>
    <w:rsid w:val="00D41243"/>
    <w:rsid w:val="00D43BC3"/>
    <w:rsid w:val="00D45FFB"/>
    <w:rsid w:val="00D46F25"/>
    <w:rsid w:val="00D507B1"/>
    <w:rsid w:val="00D53BCB"/>
    <w:rsid w:val="00D53E09"/>
    <w:rsid w:val="00D60422"/>
    <w:rsid w:val="00D605A0"/>
    <w:rsid w:val="00D60A99"/>
    <w:rsid w:val="00D6136D"/>
    <w:rsid w:val="00D61DE2"/>
    <w:rsid w:val="00D63B82"/>
    <w:rsid w:val="00D6499E"/>
    <w:rsid w:val="00D65DC8"/>
    <w:rsid w:val="00D70770"/>
    <w:rsid w:val="00D721D6"/>
    <w:rsid w:val="00D74C3E"/>
    <w:rsid w:val="00D75E13"/>
    <w:rsid w:val="00D76012"/>
    <w:rsid w:val="00D76E3E"/>
    <w:rsid w:val="00D811D8"/>
    <w:rsid w:val="00D82609"/>
    <w:rsid w:val="00D8449F"/>
    <w:rsid w:val="00D85B4A"/>
    <w:rsid w:val="00D85F15"/>
    <w:rsid w:val="00D86F39"/>
    <w:rsid w:val="00D92513"/>
    <w:rsid w:val="00D9572E"/>
    <w:rsid w:val="00D95BA6"/>
    <w:rsid w:val="00D968E5"/>
    <w:rsid w:val="00D9717C"/>
    <w:rsid w:val="00DA1784"/>
    <w:rsid w:val="00DA1F9A"/>
    <w:rsid w:val="00DA65EC"/>
    <w:rsid w:val="00DB3EDB"/>
    <w:rsid w:val="00DB4A34"/>
    <w:rsid w:val="00DB514F"/>
    <w:rsid w:val="00DB6B3F"/>
    <w:rsid w:val="00DC0DF2"/>
    <w:rsid w:val="00DC5DF4"/>
    <w:rsid w:val="00DC5DFA"/>
    <w:rsid w:val="00DD059A"/>
    <w:rsid w:val="00DD0C4A"/>
    <w:rsid w:val="00DD315A"/>
    <w:rsid w:val="00DD6ACB"/>
    <w:rsid w:val="00DD7E6D"/>
    <w:rsid w:val="00DE13B4"/>
    <w:rsid w:val="00DE2FBD"/>
    <w:rsid w:val="00DE4F93"/>
    <w:rsid w:val="00DF00EC"/>
    <w:rsid w:val="00DF1B08"/>
    <w:rsid w:val="00DF309F"/>
    <w:rsid w:val="00DF4422"/>
    <w:rsid w:val="00DF77DE"/>
    <w:rsid w:val="00DF7EA1"/>
    <w:rsid w:val="00E00258"/>
    <w:rsid w:val="00E01B3B"/>
    <w:rsid w:val="00E02422"/>
    <w:rsid w:val="00E02446"/>
    <w:rsid w:val="00E041F8"/>
    <w:rsid w:val="00E061ED"/>
    <w:rsid w:val="00E10FCF"/>
    <w:rsid w:val="00E11783"/>
    <w:rsid w:val="00E12125"/>
    <w:rsid w:val="00E1429D"/>
    <w:rsid w:val="00E14640"/>
    <w:rsid w:val="00E15CD7"/>
    <w:rsid w:val="00E15DD6"/>
    <w:rsid w:val="00E16906"/>
    <w:rsid w:val="00E21B31"/>
    <w:rsid w:val="00E24FD6"/>
    <w:rsid w:val="00E32464"/>
    <w:rsid w:val="00E37291"/>
    <w:rsid w:val="00E40D86"/>
    <w:rsid w:val="00E449AC"/>
    <w:rsid w:val="00E44FB5"/>
    <w:rsid w:val="00E462D6"/>
    <w:rsid w:val="00E46AE7"/>
    <w:rsid w:val="00E51141"/>
    <w:rsid w:val="00E5346F"/>
    <w:rsid w:val="00E54B61"/>
    <w:rsid w:val="00E56295"/>
    <w:rsid w:val="00E5637A"/>
    <w:rsid w:val="00E57DC4"/>
    <w:rsid w:val="00E61037"/>
    <w:rsid w:val="00E64089"/>
    <w:rsid w:val="00E641C7"/>
    <w:rsid w:val="00E6686E"/>
    <w:rsid w:val="00E70895"/>
    <w:rsid w:val="00E70C7E"/>
    <w:rsid w:val="00E72E7E"/>
    <w:rsid w:val="00E74A29"/>
    <w:rsid w:val="00E74EB4"/>
    <w:rsid w:val="00E750DF"/>
    <w:rsid w:val="00E7599A"/>
    <w:rsid w:val="00E77B0D"/>
    <w:rsid w:val="00E814B4"/>
    <w:rsid w:val="00E84CEB"/>
    <w:rsid w:val="00E870D9"/>
    <w:rsid w:val="00E904DE"/>
    <w:rsid w:val="00E91CCA"/>
    <w:rsid w:val="00E91F91"/>
    <w:rsid w:val="00E937DC"/>
    <w:rsid w:val="00E94D41"/>
    <w:rsid w:val="00E96B6A"/>
    <w:rsid w:val="00E978A5"/>
    <w:rsid w:val="00EA12EA"/>
    <w:rsid w:val="00EA1948"/>
    <w:rsid w:val="00EA25D6"/>
    <w:rsid w:val="00EA5E07"/>
    <w:rsid w:val="00EA7919"/>
    <w:rsid w:val="00EA7A65"/>
    <w:rsid w:val="00EB2A1B"/>
    <w:rsid w:val="00EB7015"/>
    <w:rsid w:val="00EC16D8"/>
    <w:rsid w:val="00EC1A9D"/>
    <w:rsid w:val="00EC2410"/>
    <w:rsid w:val="00EC36E6"/>
    <w:rsid w:val="00EC4F53"/>
    <w:rsid w:val="00EC74AC"/>
    <w:rsid w:val="00EC7A25"/>
    <w:rsid w:val="00ED0343"/>
    <w:rsid w:val="00ED0559"/>
    <w:rsid w:val="00ED1C06"/>
    <w:rsid w:val="00ED1C21"/>
    <w:rsid w:val="00ED33C6"/>
    <w:rsid w:val="00ED371B"/>
    <w:rsid w:val="00ED5750"/>
    <w:rsid w:val="00ED78D3"/>
    <w:rsid w:val="00EE13EF"/>
    <w:rsid w:val="00EE3121"/>
    <w:rsid w:val="00EE31CE"/>
    <w:rsid w:val="00EE4511"/>
    <w:rsid w:val="00EE4BAB"/>
    <w:rsid w:val="00EE70EC"/>
    <w:rsid w:val="00EF3411"/>
    <w:rsid w:val="00EF3E97"/>
    <w:rsid w:val="00EF5ACC"/>
    <w:rsid w:val="00EF7AC5"/>
    <w:rsid w:val="00F013F0"/>
    <w:rsid w:val="00F07016"/>
    <w:rsid w:val="00F134ED"/>
    <w:rsid w:val="00F13F5F"/>
    <w:rsid w:val="00F163A2"/>
    <w:rsid w:val="00F21307"/>
    <w:rsid w:val="00F30635"/>
    <w:rsid w:val="00F31529"/>
    <w:rsid w:val="00F3198E"/>
    <w:rsid w:val="00F32D30"/>
    <w:rsid w:val="00F33252"/>
    <w:rsid w:val="00F368BE"/>
    <w:rsid w:val="00F37E71"/>
    <w:rsid w:val="00F40D0E"/>
    <w:rsid w:val="00F41130"/>
    <w:rsid w:val="00F417C7"/>
    <w:rsid w:val="00F41C31"/>
    <w:rsid w:val="00F41E67"/>
    <w:rsid w:val="00F43B60"/>
    <w:rsid w:val="00F448A9"/>
    <w:rsid w:val="00F458C0"/>
    <w:rsid w:val="00F5008C"/>
    <w:rsid w:val="00F54683"/>
    <w:rsid w:val="00F546AD"/>
    <w:rsid w:val="00F5665F"/>
    <w:rsid w:val="00F56C04"/>
    <w:rsid w:val="00F6364E"/>
    <w:rsid w:val="00F65150"/>
    <w:rsid w:val="00F652F2"/>
    <w:rsid w:val="00F6584F"/>
    <w:rsid w:val="00F6616C"/>
    <w:rsid w:val="00F71EF2"/>
    <w:rsid w:val="00F7407B"/>
    <w:rsid w:val="00F76710"/>
    <w:rsid w:val="00F76E5D"/>
    <w:rsid w:val="00F77DA0"/>
    <w:rsid w:val="00F80ECE"/>
    <w:rsid w:val="00F8153C"/>
    <w:rsid w:val="00F8361E"/>
    <w:rsid w:val="00F85410"/>
    <w:rsid w:val="00F9083E"/>
    <w:rsid w:val="00F909C8"/>
    <w:rsid w:val="00F91B97"/>
    <w:rsid w:val="00F92899"/>
    <w:rsid w:val="00F9428A"/>
    <w:rsid w:val="00FA04E0"/>
    <w:rsid w:val="00FA0AE9"/>
    <w:rsid w:val="00FA1841"/>
    <w:rsid w:val="00FA18AB"/>
    <w:rsid w:val="00FA34A5"/>
    <w:rsid w:val="00FA4F0A"/>
    <w:rsid w:val="00FA510C"/>
    <w:rsid w:val="00FA67BA"/>
    <w:rsid w:val="00FA6DB1"/>
    <w:rsid w:val="00FA6E3E"/>
    <w:rsid w:val="00FB091A"/>
    <w:rsid w:val="00FB1C92"/>
    <w:rsid w:val="00FB1C98"/>
    <w:rsid w:val="00FB1CB2"/>
    <w:rsid w:val="00FB5138"/>
    <w:rsid w:val="00FB652A"/>
    <w:rsid w:val="00FC4171"/>
    <w:rsid w:val="00FD0C2B"/>
    <w:rsid w:val="00FD18FD"/>
    <w:rsid w:val="00FD58E9"/>
    <w:rsid w:val="00FE3713"/>
    <w:rsid w:val="00FE3D2D"/>
    <w:rsid w:val="00FE4659"/>
    <w:rsid w:val="00FE4F07"/>
    <w:rsid w:val="00FE6003"/>
    <w:rsid w:val="00FE7510"/>
    <w:rsid w:val="00FF28F5"/>
    <w:rsid w:val="00FF5028"/>
    <w:rsid w:val="00FF5886"/>
    <w:rsid w:val="00FF7C0D"/>
    <w:rsid w:val="00FF7E67"/>
    <w:rsid w:val="01162426"/>
    <w:rsid w:val="01276B90"/>
    <w:rsid w:val="02980FDC"/>
    <w:rsid w:val="02AA32D5"/>
    <w:rsid w:val="02C33BF1"/>
    <w:rsid w:val="03234295"/>
    <w:rsid w:val="033D4C6D"/>
    <w:rsid w:val="03CD0823"/>
    <w:rsid w:val="0418CAC8"/>
    <w:rsid w:val="04869BEC"/>
    <w:rsid w:val="049B38A0"/>
    <w:rsid w:val="04A911C7"/>
    <w:rsid w:val="04D28E0C"/>
    <w:rsid w:val="056F005F"/>
    <w:rsid w:val="0741FDFF"/>
    <w:rsid w:val="075EC85C"/>
    <w:rsid w:val="07ADF263"/>
    <w:rsid w:val="08C6D112"/>
    <w:rsid w:val="0949C2C4"/>
    <w:rsid w:val="096707FF"/>
    <w:rsid w:val="0980C555"/>
    <w:rsid w:val="098B9285"/>
    <w:rsid w:val="09905FD6"/>
    <w:rsid w:val="09BB6978"/>
    <w:rsid w:val="0A55FA23"/>
    <w:rsid w:val="0B49D48C"/>
    <w:rsid w:val="0CA3BEC1"/>
    <w:rsid w:val="0D08E8EC"/>
    <w:rsid w:val="0D282686"/>
    <w:rsid w:val="0D5B834A"/>
    <w:rsid w:val="0D6BA56B"/>
    <w:rsid w:val="0DABCC56"/>
    <w:rsid w:val="0F4D840D"/>
    <w:rsid w:val="0F9A618F"/>
    <w:rsid w:val="0FACCFB1"/>
    <w:rsid w:val="0FB90448"/>
    <w:rsid w:val="0FB9F5CF"/>
    <w:rsid w:val="104D7F3F"/>
    <w:rsid w:val="1086F23B"/>
    <w:rsid w:val="10A7DACD"/>
    <w:rsid w:val="115C1F60"/>
    <w:rsid w:val="1170C80D"/>
    <w:rsid w:val="11B53CB2"/>
    <w:rsid w:val="11D173AD"/>
    <w:rsid w:val="12A52AF7"/>
    <w:rsid w:val="12BF1FC1"/>
    <w:rsid w:val="12DB03B2"/>
    <w:rsid w:val="12FE9F8D"/>
    <w:rsid w:val="130C986E"/>
    <w:rsid w:val="137A557F"/>
    <w:rsid w:val="13932E92"/>
    <w:rsid w:val="14DB29E5"/>
    <w:rsid w:val="1522B916"/>
    <w:rsid w:val="1702E062"/>
    <w:rsid w:val="17474888"/>
    <w:rsid w:val="17520840"/>
    <w:rsid w:val="176C249D"/>
    <w:rsid w:val="176EF578"/>
    <w:rsid w:val="17BBA882"/>
    <w:rsid w:val="184FFA85"/>
    <w:rsid w:val="195778E3"/>
    <w:rsid w:val="19CEE9CC"/>
    <w:rsid w:val="1A2D2DB4"/>
    <w:rsid w:val="1A32274D"/>
    <w:rsid w:val="1B6FE971"/>
    <w:rsid w:val="1C312D2A"/>
    <w:rsid w:val="1D4C8A4B"/>
    <w:rsid w:val="1E5858A0"/>
    <w:rsid w:val="1F089BB2"/>
    <w:rsid w:val="1F442499"/>
    <w:rsid w:val="1F6788A4"/>
    <w:rsid w:val="1FDBA94C"/>
    <w:rsid w:val="2089033E"/>
    <w:rsid w:val="2215BC97"/>
    <w:rsid w:val="225CD0EA"/>
    <w:rsid w:val="2320EA0A"/>
    <w:rsid w:val="2324325D"/>
    <w:rsid w:val="2371EE5B"/>
    <w:rsid w:val="23B531E3"/>
    <w:rsid w:val="24116272"/>
    <w:rsid w:val="243AFCF1"/>
    <w:rsid w:val="24E37A99"/>
    <w:rsid w:val="24E41E3B"/>
    <w:rsid w:val="24EBE651"/>
    <w:rsid w:val="24FEC7AC"/>
    <w:rsid w:val="2529FE75"/>
    <w:rsid w:val="266FFC66"/>
    <w:rsid w:val="26A32BED"/>
    <w:rsid w:val="26AC561A"/>
    <w:rsid w:val="26B514EB"/>
    <w:rsid w:val="27A0AB7D"/>
    <w:rsid w:val="27A0DE0C"/>
    <w:rsid w:val="282BFA21"/>
    <w:rsid w:val="282D9EAA"/>
    <w:rsid w:val="288F37B1"/>
    <w:rsid w:val="28B919C5"/>
    <w:rsid w:val="2987E22F"/>
    <w:rsid w:val="29C6F5A1"/>
    <w:rsid w:val="29C7CA82"/>
    <w:rsid w:val="29E5E17C"/>
    <w:rsid w:val="2A519675"/>
    <w:rsid w:val="2B81B1DD"/>
    <w:rsid w:val="2BD8404D"/>
    <w:rsid w:val="2BF0BA87"/>
    <w:rsid w:val="2C844584"/>
    <w:rsid w:val="2C99B695"/>
    <w:rsid w:val="2CC1B396"/>
    <w:rsid w:val="2CCFECB0"/>
    <w:rsid w:val="2DF54D86"/>
    <w:rsid w:val="2E077470"/>
    <w:rsid w:val="2E0B31B2"/>
    <w:rsid w:val="2E998623"/>
    <w:rsid w:val="2EA269B3"/>
    <w:rsid w:val="2EEFFDEC"/>
    <w:rsid w:val="2F7D1DA5"/>
    <w:rsid w:val="2F929505"/>
    <w:rsid w:val="2FABE4A0"/>
    <w:rsid w:val="30355684"/>
    <w:rsid w:val="30D49305"/>
    <w:rsid w:val="30F1F8C8"/>
    <w:rsid w:val="30F456A8"/>
    <w:rsid w:val="31C2E8B3"/>
    <w:rsid w:val="31CA7F75"/>
    <w:rsid w:val="31CAE746"/>
    <w:rsid w:val="31E05002"/>
    <w:rsid w:val="3263A459"/>
    <w:rsid w:val="326E9E96"/>
    <w:rsid w:val="327A824C"/>
    <w:rsid w:val="3292D8AA"/>
    <w:rsid w:val="330C62D4"/>
    <w:rsid w:val="330CA34E"/>
    <w:rsid w:val="348DC0CC"/>
    <w:rsid w:val="34ED95FF"/>
    <w:rsid w:val="351242FF"/>
    <w:rsid w:val="3516CD67"/>
    <w:rsid w:val="35222E79"/>
    <w:rsid w:val="356511A7"/>
    <w:rsid w:val="3609B87C"/>
    <w:rsid w:val="3666DDAB"/>
    <w:rsid w:val="371EF7FB"/>
    <w:rsid w:val="37798C92"/>
    <w:rsid w:val="37E01471"/>
    <w:rsid w:val="37E16EE9"/>
    <w:rsid w:val="384C0514"/>
    <w:rsid w:val="388BAA63"/>
    <w:rsid w:val="391768DD"/>
    <w:rsid w:val="39B46EC7"/>
    <w:rsid w:val="3ABAA831"/>
    <w:rsid w:val="3B627931"/>
    <w:rsid w:val="3C9E752D"/>
    <w:rsid w:val="3CE4A663"/>
    <w:rsid w:val="3CFA0BCE"/>
    <w:rsid w:val="3DD35D6A"/>
    <w:rsid w:val="3E3039E2"/>
    <w:rsid w:val="3F19FAFC"/>
    <w:rsid w:val="3F319F72"/>
    <w:rsid w:val="3F60F7BE"/>
    <w:rsid w:val="3FBF701E"/>
    <w:rsid w:val="3FD1BD7F"/>
    <w:rsid w:val="402EADDB"/>
    <w:rsid w:val="405A1786"/>
    <w:rsid w:val="40E7B6EB"/>
    <w:rsid w:val="412D48D1"/>
    <w:rsid w:val="41532123"/>
    <w:rsid w:val="42BFBE5B"/>
    <w:rsid w:val="42E9AF1F"/>
    <w:rsid w:val="42E9E598"/>
    <w:rsid w:val="43B5B239"/>
    <w:rsid w:val="448F6004"/>
    <w:rsid w:val="44AC81B7"/>
    <w:rsid w:val="44D8EDCB"/>
    <w:rsid w:val="453925C6"/>
    <w:rsid w:val="454B0EBF"/>
    <w:rsid w:val="45552021"/>
    <w:rsid w:val="470786CB"/>
    <w:rsid w:val="47BC0689"/>
    <w:rsid w:val="47C88BE0"/>
    <w:rsid w:val="4882AF81"/>
    <w:rsid w:val="48A2AC4A"/>
    <w:rsid w:val="48C08981"/>
    <w:rsid w:val="4939F9C6"/>
    <w:rsid w:val="4A248E2B"/>
    <w:rsid w:val="4A4B4B1E"/>
    <w:rsid w:val="4B13181B"/>
    <w:rsid w:val="4B3D3D82"/>
    <w:rsid w:val="4B48642A"/>
    <w:rsid w:val="4B70CE74"/>
    <w:rsid w:val="4B95A6F0"/>
    <w:rsid w:val="4C07820C"/>
    <w:rsid w:val="4D23EF8D"/>
    <w:rsid w:val="4D4F5749"/>
    <w:rsid w:val="4E445CFE"/>
    <w:rsid w:val="4EF5D6E9"/>
    <w:rsid w:val="4F0942AE"/>
    <w:rsid w:val="4F24E2D4"/>
    <w:rsid w:val="4F731F79"/>
    <w:rsid w:val="505BFD8C"/>
    <w:rsid w:val="5126A8B4"/>
    <w:rsid w:val="51C5A3C3"/>
    <w:rsid w:val="523014F6"/>
    <w:rsid w:val="523EDE04"/>
    <w:rsid w:val="52F318C4"/>
    <w:rsid w:val="52F8E66E"/>
    <w:rsid w:val="53D22A14"/>
    <w:rsid w:val="5413DA21"/>
    <w:rsid w:val="542B953D"/>
    <w:rsid w:val="544D4AEF"/>
    <w:rsid w:val="54826889"/>
    <w:rsid w:val="54E0BA08"/>
    <w:rsid w:val="55A0E2F1"/>
    <w:rsid w:val="55BC83AD"/>
    <w:rsid w:val="56216240"/>
    <w:rsid w:val="57588FC5"/>
    <w:rsid w:val="578C1236"/>
    <w:rsid w:val="57CC9015"/>
    <w:rsid w:val="583DF7A6"/>
    <w:rsid w:val="58627BBD"/>
    <w:rsid w:val="586D909E"/>
    <w:rsid w:val="58969052"/>
    <w:rsid w:val="59A5B50A"/>
    <w:rsid w:val="59D272F4"/>
    <w:rsid w:val="5A61044F"/>
    <w:rsid w:val="5ACD8AFA"/>
    <w:rsid w:val="5B0AD4F6"/>
    <w:rsid w:val="5B759868"/>
    <w:rsid w:val="5C728296"/>
    <w:rsid w:val="5D437B1F"/>
    <w:rsid w:val="5DCB4987"/>
    <w:rsid w:val="5E01D4E7"/>
    <w:rsid w:val="5E3B5E0E"/>
    <w:rsid w:val="5E481A00"/>
    <w:rsid w:val="5EBB5DAB"/>
    <w:rsid w:val="5ECB27E3"/>
    <w:rsid w:val="5EE28952"/>
    <w:rsid w:val="5F708E71"/>
    <w:rsid w:val="5F9DA548"/>
    <w:rsid w:val="5FF1AF15"/>
    <w:rsid w:val="5FFFBDA6"/>
    <w:rsid w:val="607B7482"/>
    <w:rsid w:val="6172CBFF"/>
    <w:rsid w:val="61C45A64"/>
    <w:rsid w:val="62082562"/>
    <w:rsid w:val="620AE7C1"/>
    <w:rsid w:val="622E7054"/>
    <w:rsid w:val="629C0775"/>
    <w:rsid w:val="62E5B469"/>
    <w:rsid w:val="63199498"/>
    <w:rsid w:val="636BC728"/>
    <w:rsid w:val="63973C86"/>
    <w:rsid w:val="6451CF59"/>
    <w:rsid w:val="6560E7E7"/>
    <w:rsid w:val="666D3F94"/>
    <w:rsid w:val="6699EE16"/>
    <w:rsid w:val="66A01439"/>
    <w:rsid w:val="6717BC7D"/>
    <w:rsid w:val="679A5859"/>
    <w:rsid w:val="67C917F7"/>
    <w:rsid w:val="67F6AB19"/>
    <w:rsid w:val="689F1D04"/>
    <w:rsid w:val="68FBF8DA"/>
    <w:rsid w:val="698D778F"/>
    <w:rsid w:val="6AF67A7B"/>
    <w:rsid w:val="6BA4F251"/>
    <w:rsid w:val="6BE3FF8B"/>
    <w:rsid w:val="6CC8B07C"/>
    <w:rsid w:val="6CD48B7F"/>
    <w:rsid w:val="6CFAD1BF"/>
    <w:rsid w:val="6D66765A"/>
    <w:rsid w:val="6D734218"/>
    <w:rsid w:val="6D84C51D"/>
    <w:rsid w:val="6D9CAA34"/>
    <w:rsid w:val="6E022729"/>
    <w:rsid w:val="6E23D495"/>
    <w:rsid w:val="6E23FEC2"/>
    <w:rsid w:val="6F2C8FF9"/>
    <w:rsid w:val="6FF73702"/>
    <w:rsid w:val="7081BC58"/>
    <w:rsid w:val="70A89E4F"/>
    <w:rsid w:val="70CB0B80"/>
    <w:rsid w:val="70D30401"/>
    <w:rsid w:val="70E0E25B"/>
    <w:rsid w:val="70F6D4CD"/>
    <w:rsid w:val="7105B4EE"/>
    <w:rsid w:val="71B8C280"/>
    <w:rsid w:val="71BDCC14"/>
    <w:rsid w:val="72289E70"/>
    <w:rsid w:val="73859340"/>
    <w:rsid w:val="74A9F5E2"/>
    <w:rsid w:val="74C44C07"/>
    <w:rsid w:val="74E2019D"/>
    <w:rsid w:val="7591D03B"/>
    <w:rsid w:val="75B71308"/>
    <w:rsid w:val="760E2A95"/>
    <w:rsid w:val="76152694"/>
    <w:rsid w:val="768F64BB"/>
    <w:rsid w:val="76BE9735"/>
    <w:rsid w:val="770A233C"/>
    <w:rsid w:val="7746E477"/>
    <w:rsid w:val="77EF8F69"/>
    <w:rsid w:val="78456BAC"/>
    <w:rsid w:val="78D2CBE3"/>
    <w:rsid w:val="791F0D4D"/>
    <w:rsid w:val="79497673"/>
    <w:rsid w:val="798499E5"/>
    <w:rsid w:val="79A7A2FB"/>
    <w:rsid w:val="79F91194"/>
    <w:rsid w:val="79FB1E4C"/>
    <w:rsid w:val="7A3545EE"/>
    <w:rsid w:val="7A4D6D70"/>
    <w:rsid w:val="7A5574E2"/>
    <w:rsid w:val="7B456B9A"/>
    <w:rsid w:val="7BD1164F"/>
    <w:rsid w:val="7BF14543"/>
    <w:rsid w:val="7C17119C"/>
    <w:rsid w:val="7D8D15A4"/>
    <w:rsid w:val="7D99280D"/>
    <w:rsid w:val="7E2B2CA8"/>
    <w:rsid w:val="7EAE05ED"/>
    <w:rsid w:val="7ED0DE42"/>
    <w:rsid w:val="7F9F382F"/>
    <w:rsid w:val="7FFDBC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CD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60AC"/>
    <w:rPr>
      <w:rFonts w:ascii="Arial" w:hAnsi="Arial" w:cs="Times New Roman"/>
      <w:sz w:val="20"/>
      <w:szCs w:val="20"/>
      <w:lang w:eastAsia="nl-NL"/>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Normaal"/>
    <w:next w:val="Normaal"/>
    <w:link w:val="Kop1Char"/>
    <w:uiPriority w:val="99"/>
    <w:qFormat/>
    <w:rsid w:val="003160AC"/>
    <w:pPr>
      <w:keepNext/>
      <w:pageBreakBefore/>
      <w:numPr>
        <w:numId w:val="1"/>
      </w:numPr>
      <w:spacing w:after="560" w:line="240" w:lineRule="auto"/>
      <w:outlineLvl w:val="0"/>
    </w:pPr>
    <w:rPr>
      <w:rFonts w:ascii="Cambria" w:hAnsi="Cambria"/>
      <w:b/>
      <w:bCs/>
      <w:kern w:val="32"/>
      <w:sz w:val="32"/>
      <w:szCs w:val="32"/>
      <w:lang w:val="x-none" w:eastAsia="ja-JP"/>
    </w:rPr>
  </w:style>
  <w:style w:type="paragraph" w:styleId="Kop2">
    <w:name w:val="heading 2"/>
    <w:aliases w:val="paragraaf,Reset numbering,Bijlage,Paragraaf,Episteem PvA Kop 2,Tempo Heading 2,H2,k2,052,niveau2,niveau21,Heading 2 Hidden,Paragraph,l2,Fonctionnalité,Titre 21,t2.T2,header 2,h2,Prophead 2,2,H21,H22,H23,H211,H24,H212,H25,H26"/>
    <w:basedOn w:val="Normaal"/>
    <w:next w:val="Normaal"/>
    <w:link w:val="Kop2Char"/>
    <w:qFormat/>
    <w:rsid w:val="003160AC"/>
    <w:pPr>
      <w:keepNext/>
      <w:numPr>
        <w:ilvl w:val="1"/>
        <w:numId w:val="1"/>
      </w:numPr>
      <w:spacing w:after="280"/>
      <w:outlineLvl w:val="1"/>
    </w:pPr>
    <w:rPr>
      <w:rFonts w:ascii="Cambria" w:hAnsi="Cambria"/>
      <w:b/>
      <w:bCs/>
      <w:i/>
      <w:iCs/>
      <w:sz w:val="28"/>
      <w:szCs w:val="28"/>
      <w:lang w:val="x-none" w:eastAsia="ja-JP"/>
    </w:rPr>
  </w:style>
  <w:style w:type="paragraph" w:styleId="Kop3">
    <w:name w:val="heading 3"/>
    <w:basedOn w:val="Normaal"/>
    <w:next w:val="Normaal"/>
    <w:link w:val="Kop3Char"/>
    <w:uiPriority w:val="99"/>
    <w:qFormat/>
    <w:rsid w:val="003160AC"/>
    <w:pPr>
      <w:keepNext/>
      <w:keepLines/>
      <w:spacing w:before="200"/>
      <w:outlineLvl w:val="2"/>
    </w:pPr>
    <w:rPr>
      <w:rFonts w:ascii="Cambria" w:eastAsia="MS ????" w:hAnsi="Cambria"/>
      <w:b/>
      <w:bCs/>
      <w:color w:val="4F81BD"/>
      <w:sz w:val="24"/>
      <w:lang w:val="x-none" w:eastAsia="x-none"/>
    </w:rPr>
  </w:style>
  <w:style w:type="paragraph" w:styleId="Kop7">
    <w:name w:val="heading 7"/>
    <w:basedOn w:val="Normaal"/>
    <w:next w:val="Normaal"/>
    <w:link w:val="Kop7Char"/>
    <w:uiPriority w:val="99"/>
    <w:qFormat/>
    <w:rsid w:val="003160AC"/>
    <w:pPr>
      <w:spacing w:before="240" w:after="60"/>
      <w:outlineLvl w:val="6"/>
    </w:pPr>
    <w:rPr>
      <w:rFonts w:ascii="Cambria" w:hAnsi="Cambria"/>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basedOn w:val="Standaardalinea-lettertype"/>
    <w:link w:val="Kop1"/>
    <w:uiPriority w:val="99"/>
    <w:rsid w:val="003160AC"/>
    <w:rPr>
      <w:rFonts w:ascii="Cambria" w:hAnsi="Cambria" w:cs="Calibri"/>
      <w:b/>
      <w:bCs/>
      <w:kern w:val="32"/>
      <w:sz w:val="32"/>
      <w:szCs w:val="32"/>
      <w:lang w:val="x-none" w:eastAsia="ja-JP"/>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basedOn w:val="Standaardalinea-lettertype"/>
    <w:link w:val="Kop2"/>
    <w:rsid w:val="003160AC"/>
    <w:rPr>
      <w:rFonts w:ascii="Cambria" w:hAnsi="Cambria" w:cs="Calibri"/>
      <w:b/>
      <w:bCs/>
      <w:i/>
      <w:iCs/>
      <w:sz w:val="28"/>
      <w:szCs w:val="28"/>
      <w:lang w:val="x-none" w:eastAsia="ja-JP"/>
    </w:rPr>
  </w:style>
  <w:style w:type="character" w:customStyle="1" w:styleId="Kop3Char">
    <w:name w:val="Kop 3 Char"/>
    <w:basedOn w:val="Standaardalinea-lettertype"/>
    <w:link w:val="Kop3"/>
    <w:uiPriority w:val="99"/>
    <w:rsid w:val="003160AC"/>
    <w:rPr>
      <w:rFonts w:ascii="Cambria" w:eastAsia="MS ????" w:hAnsi="Cambria" w:cs="Calibri"/>
      <w:b/>
      <w:bCs/>
      <w:color w:val="4F81BD"/>
      <w:szCs w:val="16"/>
      <w:lang w:val="x-none" w:eastAsia="x-none"/>
    </w:rPr>
  </w:style>
  <w:style w:type="character" w:customStyle="1" w:styleId="Kop7Char">
    <w:name w:val="Kop 7 Char"/>
    <w:basedOn w:val="Standaardalinea-lettertype"/>
    <w:link w:val="Kop7"/>
    <w:uiPriority w:val="99"/>
    <w:rsid w:val="003160AC"/>
    <w:rPr>
      <w:rFonts w:ascii="Cambria" w:eastAsia="MS Mincho" w:hAnsi="Cambria" w:cs="Calibri"/>
      <w:szCs w:val="20"/>
      <w:lang w:eastAsia="nl-NL"/>
    </w:rPr>
  </w:style>
  <w:style w:type="paragraph" w:customStyle="1" w:styleId="Normaal">
    <w:name w:val="Normaal"/>
    <w:link w:val="NormaalChar"/>
    <w:qFormat/>
    <w:rsid w:val="003160AC"/>
    <w:pPr>
      <w:tabs>
        <w:tab w:val="left" w:pos="-720"/>
      </w:tabs>
      <w:suppressAutoHyphens/>
      <w:autoSpaceDE w:val="0"/>
      <w:autoSpaceDN w:val="0"/>
      <w:spacing w:line="260" w:lineRule="atLeast"/>
    </w:pPr>
    <w:rPr>
      <w:rFonts w:ascii="Verdana" w:hAnsi="Verdana" w:cs="Calibri"/>
      <w:sz w:val="16"/>
      <w:szCs w:val="16"/>
      <w:lang w:eastAsia="nl-NL"/>
    </w:rPr>
  </w:style>
  <w:style w:type="paragraph" w:styleId="Inhopg1">
    <w:name w:val="toc 1"/>
    <w:basedOn w:val="Normaal"/>
    <w:next w:val="Normaal"/>
    <w:uiPriority w:val="39"/>
    <w:rsid w:val="003160AC"/>
    <w:pPr>
      <w:tabs>
        <w:tab w:val="clear" w:pos="-720"/>
      </w:tabs>
      <w:suppressAutoHyphens w:val="0"/>
      <w:autoSpaceDE/>
      <w:autoSpaceDN/>
      <w:spacing w:before="120" w:after="120" w:line="240" w:lineRule="auto"/>
    </w:pPr>
    <w:rPr>
      <w:rFonts w:asciiTheme="minorHAnsi" w:hAnsiTheme="minorHAnsi" w:cstheme="minorHAnsi"/>
      <w:b/>
      <w:bCs/>
      <w:caps/>
      <w:sz w:val="20"/>
      <w:szCs w:val="20"/>
    </w:rPr>
  </w:style>
  <w:style w:type="paragraph" w:customStyle="1" w:styleId="Tussenkop1">
    <w:name w:val="Tussenkop1"/>
    <w:basedOn w:val="Normaal"/>
    <w:next w:val="Normaal"/>
    <w:uiPriority w:val="99"/>
    <w:rsid w:val="003160AC"/>
    <w:pPr>
      <w:keepNext/>
      <w:spacing w:before="240" w:after="60"/>
    </w:pPr>
    <w:rPr>
      <w:i/>
      <w:sz w:val="18"/>
    </w:rPr>
  </w:style>
  <w:style w:type="paragraph" w:customStyle="1" w:styleId="Tussenkop2">
    <w:name w:val="Tussenkop2"/>
    <w:basedOn w:val="Normaal"/>
    <w:next w:val="Normaal"/>
    <w:uiPriority w:val="99"/>
    <w:rsid w:val="003160AC"/>
    <w:rPr>
      <w:sz w:val="18"/>
      <w:u w:val="single"/>
    </w:rPr>
  </w:style>
  <w:style w:type="paragraph" w:customStyle="1" w:styleId="Opsom1">
    <w:name w:val="Opsom1"/>
    <w:basedOn w:val="Normaal"/>
    <w:uiPriority w:val="99"/>
    <w:rsid w:val="003160AC"/>
    <w:pPr>
      <w:numPr>
        <w:numId w:val="2"/>
      </w:numPr>
      <w:tabs>
        <w:tab w:val="left" w:pos="142"/>
      </w:tabs>
      <w:ind w:left="142" w:hanging="142"/>
    </w:pPr>
    <w:rPr>
      <w:sz w:val="18"/>
    </w:rPr>
  </w:style>
  <w:style w:type="paragraph" w:styleId="Inhopg2">
    <w:name w:val="toc 2"/>
    <w:basedOn w:val="Normaal"/>
    <w:next w:val="Normaal"/>
    <w:uiPriority w:val="39"/>
    <w:rsid w:val="003160AC"/>
    <w:pPr>
      <w:tabs>
        <w:tab w:val="clear" w:pos="-720"/>
      </w:tabs>
      <w:suppressAutoHyphens w:val="0"/>
      <w:autoSpaceDE/>
      <w:autoSpaceDN/>
      <w:spacing w:line="240" w:lineRule="auto"/>
      <w:ind w:left="200"/>
    </w:pPr>
    <w:rPr>
      <w:rFonts w:asciiTheme="minorHAnsi" w:hAnsiTheme="minorHAnsi" w:cstheme="minorHAnsi"/>
      <w:smallCaps/>
      <w:sz w:val="20"/>
      <w:szCs w:val="20"/>
    </w:rPr>
  </w:style>
  <w:style w:type="paragraph" w:styleId="Koptekst">
    <w:name w:val="header"/>
    <w:basedOn w:val="Normaal"/>
    <w:link w:val="KoptekstChar"/>
    <w:uiPriority w:val="99"/>
    <w:rsid w:val="003160AC"/>
    <w:pPr>
      <w:tabs>
        <w:tab w:val="center" w:pos="4536"/>
        <w:tab w:val="right" w:pos="9072"/>
      </w:tabs>
    </w:pPr>
    <w:rPr>
      <w:sz w:val="24"/>
      <w:szCs w:val="20"/>
      <w:lang w:val="x-none" w:eastAsia="x-none"/>
    </w:rPr>
  </w:style>
  <w:style w:type="character" w:customStyle="1" w:styleId="KoptekstChar">
    <w:name w:val="Koptekst Char"/>
    <w:basedOn w:val="Standaardalinea-lettertype"/>
    <w:link w:val="Koptekst"/>
    <w:uiPriority w:val="99"/>
    <w:rsid w:val="003160AC"/>
    <w:rPr>
      <w:rFonts w:ascii="Verdana" w:eastAsia="MS Mincho" w:hAnsi="Verdana" w:cs="Calibri"/>
      <w:szCs w:val="20"/>
      <w:lang w:val="x-none" w:eastAsia="x-none"/>
    </w:rPr>
  </w:style>
  <w:style w:type="paragraph" w:styleId="Voettekst">
    <w:name w:val="footer"/>
    <w:basedOn w:val="Normaal"/>
    <w:link w:val="VoettekstChar"/>
    <w:uiPriority w:val="99"/>
    <w:rsid w:val="003160AC"/>
    <w:pPr>
      <w:tabs>
        <w:tab w:val="center" w:pos="4536"/>
        <w:tab w:val="right" w:pos="9072"/>
      </w:tabs>
    </w:pPr>
    <w:rPr>
      <w:sz w:val="24"/>
      <w:szCs w:val="20"/>
      <w:lang w:val="x-none" w:eastAsia="x-none"/>
    </w:rPr>
  </w:style>
  <w:style w:type="character" w:customStyle="1" w:styleId="VoettekstChar">
    <w:name w:val="Voettekst Char"/>
    <w:basedOn w:val="Standaardalinea-lettertype"/>
    <w:link w:val="Voettekst"/>
    <w:uiPriority w:val="99"/>
    <w:rsid w:val="003160AC"/>
    <w:rPr>
      <w:rFonts w:ascii="Verdana" w:eastAsia="MS Mincho" w:hAnsi="Verdana" w:cs="Calibri"/>
      <w:szCs w:val="20"/>
      <w:lang w:val="x-none" w:eastAsia="x-none"/>
    </w:rPr>
  </w:style>
  <w:style w:type="character" w:styleId="Hyperlink">
    <w:name w:val="Hyperlink"/>
    <w:uiPriority w:val="99"/>
    <w:rsid w:val="003160AC"/>
    <w:rPr>
      <w:rFonts w:cs="Times New Roman"/>
      <w:color w:val="0000FF"/>
      <w:u w:val="single"/>
    </w:rPr>
  </w:style>
  <w:style w:type="paragraph" w:styleId="Voetnoottekst">
    <w:name w:val="footnote text"/>
    <w:basedOn w:val="Normaal"/>
    <w:link w:val="VoetnoottekstChar"/>
    <w:uiPriority w:val="99"/>
    <w:rsid w:val="003160AC"/>
    <w:pPr>
      <w:spacing w:line="240" w:lineRule="auto"/>
    </w:pPr>
    <w:rPr>
      <w:rFonts w:ascii="Arial" w:hAnsi="Arial"/>
      <w:szCs w:val="20"/>
      <w:lang w:val="x-none" w:eastAsia="x-none"/>
    </w:rPr>
  </w:style>
  <w:style w:type="character" w:customStyle="1" w:styleId="VoetnoottekstChar">
    <w:name w:val="Voetnoottekst Char"/>
    <w:basedOn w:val="Standaardalinea-lettertype"/>
    <w:link w:val="Voetnoottekst"/>
    <w:uiPriority w:val="99"/>
    <w:rsid w:val="003160AC"/>
    <w:rPr>
      <w:rFonts w:ascii="Arial" w:eastAsia="MS Mincho" w:hAnsi="Arial" w:cs="Calibri"/>
      <w:sz w:val="16"/>
      <w:szCs w:val="20"/>
      <w:lang w:val="x-none" w:eastAsia="x-none"/>
    </w:rPr>
  </w:style>
  <w:style w:type="character" w:styleId="Voetnootmarkering">
    <w:name w:val="footnote reference"/>
    <w:uiPriority w:val="99"/>
    <w:rsid w:val="003160AC"/>
    <w:rPr>
      <w:rFonts w:cs="Times New Roman"/>
      <w:vertAlign w:val="superscript"/>
    </w:rPr>
  </w:style>
  <w:style w:type="paragraph" w:styleId="Plattetekst2">
    <w:name w:val="Body Text 2"/>
    <w:basedOn w:val="Normaal"/>
    <w:link w:val="Plattetekst2Char"/>
    <w:uiPriority w:val="99"/>
    <w:rsid w:val="003160AC"/>
    <w:pPr>
      <w:ind w:right="845"/>
    </w:pPr>
    <w:rPr>
      <w:rFonts w:ascii="ITC Officina Serif Book" w:hAnsi="ITC Officina Serif Book"/>
      <w:sz w:val="24"/>
      <w:szCs w:val="20"/>
      <w:lang w:val="x-none" w:eastAsia="x-none"/>
    </w:rPr>
  </w:style>
  <w:style w:type="character" w:customStyle="1" w:styleId="Plattetekst2Char">
    <w:name w:val="Platte tekst 2 Char"/>
    <w:basedOn w:val="Standaardalinea-lettertype"/>
    <w:link w:val="Plattetekst2"/>
    <w:uiPriority w:val="99"/>
    <w:rsid w:val="003160AC"/>
    <w:rPr>
      <w:rFonts w:ascii="ITC Officina Serif Book" w:eastAsia="MS Mincho" w:hAnsi="ITC Officina Serif Book" w:cs="Calibri"/>
      <w:szCs w:val="20"/>
      <w:lang w:val="x-none" w:eastAsia="x-none"/>
    </w:rPr>
  </w:style>
  <w:style w:type="paragraph" w:styleId="Plattetekst">
    <w:name w:val="Body Text"/>
    <w:basedOn w:val="Normaal"/>
    <w:link w:val="PlattetekstChar"/>
    <w:rsid w:val="003160AC"/>
    <w:pPr>
      <w:spacing w:after="120"/>
    </w:pPr>
    <w:rPr>
      <w:sz w:val="24"/>
      <w:szCs w:val="20"/>
      <w:lang w:val="x-none" w:eastAsia="x-none"/>
    </w:rPr>
  </w:style>
  <w:style w:type="character" w:customStyle="1" w:styleId="PlattetekstChar">
    <w:name w:val="Platte tekst Char"/>
    <w:basedOn w:val="Standaardalinea-lettertype"/>
    <w:link w:val="Plattetekst"/>
    <w:rsid w:val="003160AC"/>
    <w:rPr>
      <w:rFonts w:ascii="Verdana" w:eastAsia="MS Mincho" w:hAnsi="Verdana" w:cs="Calibri"/>
      <w:szCs w:val="20"/>
      <w:lang w:val="x-none" w:eastAsia="x-none"/>
    </w:rPr>
  </w:style>
  <w:style w:type="paragraph" w:customStyle="1" w:styleId="Kleurrijkelijst-accent11">
    <w:name w:val="Kleurrijke lijst - accent 11"/>
    <w:basedOn w:val="Normaal"/>
    <w:uiPriority w:val="99"/>
    <w:qFormat/>
    <w:rsid w:val="003160AC"/>
    <w:pPr>
      <w:ind w:left="708"/>
    </w:pPr>
    <w:rPr>
      <w:rFonts w:ascii="ITC Officina Serif" w:hAnsi="ITC Officina Serif"/>
      <w:sz w:val="22"/>
    </w:rPr>
  </w:style>
  <w:style w:type="paragraph" w:styleId="Plattetekstinspringen">
    <w:name w:val="Body Text Indent"/>
    <w:basedOn w:val="Normaal"/>
    <w:link w:val="PlattetekstinspringenChar"/>
    <w:uiPriority w:val="99"/>
    <w:rsid w:val="003160AC"/>
    <w:pPr>
      <w:spacing w:after="120"/>
      <w:ind w:left="283"/>
    </w:pPr>
    <w:rPr>
      <w:sz w:val="24"/>
      <w:szCs w:val="20"/>
      <w:lang w:val="x-none" w:eastAsia="x-none"/>
    </w:rPr>
  </w:style>
  <w:style w:type="character" w:customStyle="1" w:styleId="PlattetekstinspringenChar">
    <w:name w:val="Platte tekst inspringen Char"/>
    <w:basedOn w:val="Standaardalinea-lettertype"/>
    <w:link w:val="Plattetekstinspringen"/>
    <w:uiPriority w:val="99"/>
    <w:rsid w:val="003160AC"/>
    <w:rPr>
      <w:rFonts w:ascii="Verdana" w:eastAsia="MS Mincho" w:hAnsi="Verdana" w:cs="Calibri"/>
      <w:szCs w:val="20"/>
      <w:lang w:val="x-none" w:eastAsia="x-none"/>
    </w:rPr>
  </w:style>
  <w:style w:type="paragraph" w:styleId="Plattetekstinspringen2">
    <w:name w:val="Body Text Indent 2"/>
    <w:basedOn w:val="Normaal"/>
    <w:link w:val="Plattetekstinspringen2Char"/>
    <w:uiPriority w:val="99"/>
    <w:rsid w:val="003160AC"/>
    <w:pPr>
      <w:spacing w:after="120" w:line="480" w:lineRule="auto"/>
      <w:ind w:left="283"/>
    </w:pPr>
    <w:rPr>
      <w:sz w:val="24"/>
      <w:szCs w:val="20"/>
      <w:lang w:val="x-none" w:eastAsia="x-none"/>
    </w:rPr>
  </w:style>
  <w:style w:type="character" w:customStyle="1" w:styleId="Plattetekstinspringen2Char">
    <w:name w:val="Platte tekst inspringen 2 Char"/>
    <w:basedOn w:val="Standaardalinea-lettertype"/>
    <w:link w:val="Plattetekstinspringen2"/>
    <w:uiPriority w:val="99"/>
    <w:rsid w:val="003160AC"/>
    <w:rPr>
      <w:rFonts w:ascii="Verdana" w:eastAsia="MS Mincho" w:hAnsi="Verdana" w:cs="Calibri"/>
      <w:szCs w:val="20"/>
      <w:lang w:val="x-none" w:eastAsia="x-none"/>
    </w:rPr>
  </w:style>
  <w:style w:type="table" w:styleId="Tabelraster">
    <w:name w:val="Table Grid"/>
    <w:basedOn w:val="Standaardtabel"/>
    <w:uiPriority w:val="39"/>
    <w:rsid w:val="003160AC"/>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envoudigetabel1">
    <w:name w:val="Table Simple 1"/>
    <w:basedOn w:val="Standaardtabel"/>
    <w:uiPriority w:val="99"/>
    <w:rsid w:val="003160AC"/>
    <w:pPr>
      <w:spacing w:line="260" w:lineRule="atLeast"/>
    </w:pPr>
    <w:rPr>
      <w:rFonts w:ascii="Times New Roman" w:hAnsi="Times New Roman" w:cs="Times New Roman"/>
      <w:sz w:val="20"/>
      <w:szCs w:val="20"/>
      <w:lang w:eastAsia="nl-NL"/>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table" w:styleId="Eenvoudigetabel2">
    <w:name w:val="Table Simple 2"/>
    <w:basedOn w:val="Standaardtabel"/>
    <w:uiPriority w:val="99"/>
    <w:rsid w:val="003160AC"/>
    <w:pPr>
      <w:spacing w:line="260" w:lineRule="atLeast"/>
    </w:pPr>
    <w:rPr>
      <w:rFonts w:ascii="Times New Roman" w:hAnsi="Times New Roman" w:cs="Times New Roman"/>
      <w:sz w:val="20"/>
      <w:szCs w:val="20"/>
      <w:lang w:eastAsia="nl-NL"/>
    </w:r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auto"/>
        </w:tcBorders>
      </w:tcPr>
    </w:tblStylePr>
    <w:tblStylePr w:type="swCell">
      <w:rPr>
        <w:rFonts w:cs="Times New Roman"/>
        <w:b/>
        <w:bCs/>
      </w:rPr>
      <w:tblPr/>
      <w:tcPr>
        <w:tcBorders>
          <w:top w:val="none" w:sz="0" w:space="0" w:color="auto"/>
        </w:tcBorders>
      </w:tcPr>
    </w:tblStylePr>
  </w:style>
  <w:style w:type="table" w:styleId="Eenvoudigetabel3">
    <w:name w:val="Table Simple 3"/>
    <w:basedOn w:val="Standaardtabel"/>
    <w:uiPriority w:val="99"/>
    <w:rsid w:val="003160AC"/>
    <w:pPr>
      <w:spacing w:line="260" w:lineRule="atLeast"/>
    </w:pPr>
    <w:rPr>
      <w:rFonts w:ascii="Times New Roman" w:hAnsi="Times New Roman" w:cs="Times New Roman"/>
      <w:sz w:val="20"/>
      <w:szCs w:val="20"/>
      <w:lang w:eastAsia="nl-NL"/>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Tabellijst5">
    <w:name w:val="Table List 5"/>
    <w:basedOn w:val="Standaardtabel"/>
    <w:uiPriority w:val="99"/>
    <w:rsid w:val="003160AC"/>
    <w:pPr>
      <w:spacing w:line="260" w:lineRule="atLeast"/>
    </w:pPr>
    <w:rPr>
      <w:rFonts w:ascii="Times New Roman" w:hAnsi="Times New Roman" w:cs="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paragraph" w:styleId="Ballontekst">
    <w:name w:val="Balloon Text"/>
    <w:basedOn w:val="Normaal"/>
    <w:link w:val="BallontekstChar"/>
    <w:uiPriority w:val="99"/>
    <w:rsid w:val="003160AC"/>
    <w:pPr>
      <w:spacing w:line="240" w:lineRule="auto"/>
    </w:pPr>
    <w:rPr>
      <w:rFonts w:ascii="Tahoma" w:hAnsi="Tahoma"/>
      <w:lang w:val="x-none" w:eastAsia="x-none"/>
    </w:rPr>
  </w:style>
  <w:style w:type="character" w:customStyle="1" w:styleId="BallontekstChar">
    <w:name w:val="Ballontekst Char"/>
    <w:basedOn w:val="Standaardalinea-lettertype"/>
    <w:link w:val="Ballontekst"/>
    <w:uiPriority w:val="99"/>
    <w:rsid w:val="003160AC"/>
    <w:rPr>
      <w:rFonts w:ascii="Tahoma" w:eastAsia="MS Mincho" w:hAnsi="Tahoma" w:cs="Calibri"/>
      <w:sz w:val="16"/>
      <w:szCs w:val="16"/>
      <w:lang w:val="x-none" w:eastAsia="x-none"/>
    </w:rPr>
  </w:style>
  <w:style w:type="paragraph" w:styleId="Normaalweb">
    <w:name w:val="Normal (Web)"/>
    <w:basedOn w:val="Normaal"/>
    <w:uiPriority w:val="99"/>
    <w:rsid w:val="003160AC"/>
    <w:pPr>
      <w:spacing w:line="240" w:lineRule="auto"/>
    </w:pPr>
    <w:rPr>
      <w:rFonts w:ascii="Times New Roman" w:hAnsi="Times New Roman"/>
      <w:sz w:val="24"/>
    </w:rPr>
  </w:style>
  <w:style w:type="character" w:customStyle="1" w:styleId="style41">
    <w:name w:val="style41"/>
    <w:uiPriority w:val="99"/>
    <w:rsid w:val="003160AC"/>
    <w:rPr>
      <w:rFonts w:ascii="Georgia" w:hAnsi="Georgia" w:cs="Times New Roman"/>
      <w:color w:val="666666"/>
    </w:rPr>
  </w:style>
  <w:style w:type="paragraph" w:customStyle="1" w:styleId="Normaalweb1">
    <w:name w:val="Normaal (web)1"/>
    <w:basedOn w:val="Normaal"/>
    <w:uiPriority w:val="99"/>
    <w:rsid w:val="003160AC"/>
    <w:pPr>
      <w:spacing w:line="100" w:lineRule="atLeast"/>
    </w:pPr>
    <w:rPr>
      <w:rFonts w:ascii="Times New Roman" w:hAnsi="Times New Roman"/>
      <w:kern w:val="1"/>
      <w:sz w:val="24"/>
      <w:lang w:eastAsia="ar-SA"/>
    </w:rPr>
  </w:style>
  <w:style w:type="paragraph" w:styleId="Bloktekst">
    <w:name w:val="Block Text"/>
    <w:basedOn w:val="Normaal"/>
    <w:semiHidden/>
    <w:rsid w:val="003160AC"/>
    <w:pPr>
      <w:numPr>
        <w:ilvl w:val="12"/>
      </w:numPr>
      <w:tabs>
        <w:tab w:val="left" w:pos="-979"/>
        <w:tab w:val="left" w:pos="-691"/>
        <w:tab w:val="left" w:pos="-403"/>
        <w:tab w:val="left" w:pos="-115"/>
        <w:tab w:val="left" w:pos="460"/>
        <w:tab w:val="left" w:pos="1612"/>
        <w:tab w:val="left" w:pos="2764"/>
        <w:tab w:val="left" w:pos="3916"/>
        <w:tab w:val="left" w:pos="5068"/>
        <w:tab w:val="left" w:pos="6220"/>
        <w:tab w:val="left" w:pos="7228"/>
        <w:tab w:val="left" w:pos="8380"/>
        <w:tab w:val="left" w:pos="9532"/>
        <w:tab w:val="left" w:pos="10684"/>
      </w:tabs>
      <w:spacing w:line="288" w:lineRule="auto"/>
      <w:ind w:left="284" w:right="1701" w:hanging="284"/>
    </w:pPr>
    <w:rPr>
      <w:rFonts w:ascii="ITC Officina Serif Book" w:hAnsi="ITC Officina Serif Book"/>
      <w:sz w:val="24"/>
      <w:szCs w:val="20"/>
    </w:rPr>
  </w:style>
  <w:style w:type="paragraph" w:customStyle="1" w:styleId="Model">
    <w:name w:val="Model"/>
    <w:basedOn w:val="Kop1"/>
    <w:rsid w:val="003160AC"/>
    <w:pPr>
      <w:pageBreakBefore w:val="0"/>
      <w:numPr>
        <w:numId w:val="0"/>
      </w:numPr>
      <w:pBdr>
        <w:top w:val="single" w:sz="4" w:space="1" w:color="auto"/>
        <w:left w:val="single" w:sz="4" w:space="4" w:color="auto"/>
        <w:bottom w:val="single" w:sz="4" w:space="1" w:color="auto"/>
        <w:right w:val="single" w:sz="4" w:space="4" w:color="auto"/>
      </w:pBdr>
      <w:shd w:val="clear" w:color="auto" w:fill="E6E6E6"/>
      <w:spacing w:after="0" w:line="360" w:lineRule="auto"/>
      <w:ind w:left="1843" w:hanging="1843"/>
    </w:pPr>
    <w:rPr>
      <w:rFonts w:ascii="Arial" w:hAnsi="Arial"/>
      <w:kern w:val="0"/>
      <w:sz w:val="28"/>
      <w:szCs w:val="20"/>
      <w:lang w:eastAsia="nl-NL"/>
    </w:rPr>
  </w:style>
  <w:style w:type="paragraph" w:customStyle="1" w:styleId="Kaftbijlagen">
    <w:name w:val="Kaft bijlagen"/>
    <w:basedOn w:val="Normaal"/>
    <w:link w:val="KaftbijlagenChar"/>
    <w:uiPriority w:val="99"/>
    <w:rsid w:val="003160AC"/>
    <w:pPr>
      <w:spacing w:line="240" w:lineRule="auto"/>
      <w:jc w:val="center"/>
    </w:pPr>
    <w:rPr>
      <w:rFonts w:ascii="Arial" w:hAnsi="Arial"/>
      <w:b/>
      <w:szCs w:val="20"/>
      <w:lang w:val="x-none" w:eastAsia="x-none"/>
    </w:rPr>
  </w:style>
  <w:style w:type="character" w:customStyle="1" w:styleId="KaftbijlagenChar">
    <w:name w:val="Kaft bijlagen Char"/>
    <w:link w:val="Kaftbijlagen"/>
    <w:uiPriority w:val="99"/>
    <w:locked/>
    <w:rsid w:val="003160AC"/>
    <w:rPr>
      <w:rFonts w:ascii="Arial" w:eastAsia="MS Mincho" w:hAnsi="Arial" w:cs="Calibri"/>
      <w:b/>
      <w:sz w:val="16"/>
      <w:szCs w:val="20"/>
      <w:lang w:val="x-none" w:eastAsia="x-none"/>
    </w:rPr>
  </w:style>
  <w:style w:type="paragraph" w:customStyle="1" w:styleId="Plattetekst21">
    <w:name w:val="Platte tekst 21"/>
    <w:basedOn w:val="Normaal"/>
    <w:uiPriority w:val="99"/>
    <w:rsid w:val="003160AC"/>
    <w:pPr>
      <w:spacing w:line="240" w:lineRule="auto"/>
    </w:pPr>
    <w:rPr>
      <w:rFonts w:ascii="Arial" w:hAnsi="Arial" w:cs="Arial"/>
      <w:kern w:val="2"/>
      <w:sz w:val="22"/>
      <w:szCs w:val="22"/>
      <w:lang w:eastAsia="ar-SA"/>
    </w:rPr>
  </w:style>
  <w:style w:type="paragraph" w:customStyle="1" w:styleId="Bijlagen">
    <w:name w:val="Bijlagen"/>
    <w:basedOn w:val="Normaal"/>
    <w:uiPriority w:val="99"/>
    <w:rsid w:val="003160AC"/>
    <w:pPr>
      <w:numPr>
        <w:numId w:val="3"/>
      </w:numPr>
      <w:tabs>
        <w:tab w:val="left" w:pos="1418"/>
      </w:tabs>
      <w:spacing w:line="240" w:lineRule="auto"/>
    </w:pPr>
    <w:rPr>
      <w:rFonts w:ascii="Arial" w:hAnsi="Arial"/>
      <w:b/>
      <w:sz w:val="28"/>
      <w:szCs w:val="20"/>
    </w:rPr>
  </w:style>
  <w:style w:type="paragraph" w:customStyle="1" w:styleId="Lijstalinea1">
    <w:name w:val="Lijstalinea1"/>
    <w:basedOn w:val="Normaal"/>
    <w:uiPriority w:val="99"/>
    <w:rsid w:val="003160AC"/>
    <w:pPr>
      <w:spacing w:line="288" w:lineRule="auto"/>
      <w:ind w:left="708"/>
    </w:pPr>
    <w:rPr>
      <w:rFonts w:ascii="ITC Officina Serif" w:hAnsi="ITC Officina Serif"/>
      <w:sz w:val="22"/>
      <w:szCs w:val="20"/>
    </w:rPr>
  </w:style>
  <w:style w:type="paragraph" w:styleId="Documentstructuur">
    <w:name w:val="Document Map"/>
    <w:basedOn w:val="Normaal"/>
    <w:link w:val="DocumentstructuurChar"/>
    <w:uiPriority w:val="99"/>
    <w:semiHidden/>
    <w:rsid w:val="003160AC"/>
    <w:pPr>
      <w:shd w:val="clear" w:color="auto" w:fill="000080"/>
    </w:pPr>
    <w:rPr>
      <w:rFonts w:ascii="Times New Roman" w:hAnsi="Times New Roman"/>
      <w:sz w:val="2"/>
      <w:szCs w:val="20"/>
      <w:lang w:val="x-none" w:eastAsia="x-none"/>
    </w:rPr>
  </w:style>
  <w:style w:type="character" w:customStyle="1" w:styleId="DocumentstructuurChar">
    <w:name w:val="Documentstructuur Char"/>
    <w:basedOn w:val="Standaardalinea-lettertype"/>
    <w:link w:val="Documentstructuur"/>
    <w:uiPriority w:val="99"/>
    <w:semiHidden/>
    <w:rsid w:val="003160AC"/>
    <w:rPr>
      <w:rFonts w:ascii="Times New Roman" w:eastAsia="MS Mincho" w:hAnsi="Times New Roman" w:cs="Calibri"/>
      <w:sz w:val="2"/>
      <w:szCs w:val="20"/>
      <w:shd w:val="clear" w:color="auto" w:fill="000080"/>
      <w:lang w:val="x-none" w:eastAsia="x-none"/>
    </w:rPr>
  </w:style>
  <w:style w:type="paragraph" w:styleId="Lijst">
    <w:name w:val="List"/>
    <w:basedOn w:val="Normaal"/>
    <w:uiPriority w:val="99"/>
    <w:rsid w:val="003160AC"/>
    <w:pPr>
      <w:spacing w:line="288" w:lineRule="auto"/>
      <w:ind w:left="360" w:hanging="360"/>
    </w:pPr>
    <w:rPr>
      <w:rFonts w:ascii="Tahoma" w:hAnsi="Tahoma" w:cs="Tahoma"/>
      <w:szCs w:val="20"/>
      <w:lang w:eastAsia="en-US"/>
    </w:rPr>
  </w:style>
  <w:style w:type="paragraph" w:customStyle="1" w:styleId="Lichtraster-accent31">
    <w:name w:val="Licht raster - accent 31"/>
    <w:basedOn w:val="Normaal"/>
    <w:uiPriority w:val="34"/>
    <w:qFormat/>
    <w:rsid w:val="003160AC"/>
    <w:pPr>
      <w:ind w:left="708"/>
    </w:pPr>
  </w:style>
  <w:style w:type="character" w:styleId="Nadruk">
    <w:name w:val="Emphasis"/>
    <w:qFormat/>
    <w:rsid w:val="003160AC"/>
    <w:rPr>
      <w:i/>
      <w:iCs/>
    </w:rPr>
  </w:style>
  <w:style w:type="paragraph" w:customStyle="1" w:styleId="Default">
    <w:name w:val="Default"/>
    <w:rsid w:val="003160AC"/>
    <w:pPr>
      <w:autoSpaceDE w:val="0"/>
      <w:autoSpaceDN w:val="0"/>
      <w:adjustRightInd w:val="0"/>
    </w:pPr>
    <w:rPr>
      <w:rFonts w:ascii="Arial" w:hAnsi="Arial" w:cs="Arial"/>
      <w:color w:val="000000"/>
      <w:lang w:eastAsia="nl-NL"/>
    </w:rPr>
  </w:style>
  <w:style w:type="paragraph" w:styleId="Geenafstand">
    <w:name w:val="No Spacing"/>
    <w:link w:val="GeenafstandChar"/>
    <w:uiPriority w:val="1"/>
    <w:qFormat/>
    <w:rsid w:val="003160AC"/>
    <w:rPr>
      <w:rFonts w:ascii="Lucida Sans" w:hAnsi="Lucida Sans" w:cs="Times New Roman"/>
      <w:sz w:val="20"/>
      <w:lang w:eastAsia="nl-NL"/>
    </w:rPr>
  </w:style>
  <w:style w:type="character" w:styleId="Verwijzingopmerking">
    <w:name w:val="annotation reference"/>
    <w:uiPriority w:val="99"/>
    <w:unhideWhenUsed/>
    <w:rsid w:val="003160AC"/>
    <w:rPr>
      <w:sz w:val="16"/>
      <w:szCs w:val="16"/>
    </w:rPr>
  </w:style>
  <w:style w:type="paragraph" w:styleId="Tekstopmerking">
    <w:name w:val="annotation text"/>
    <w:basedOn w:val="Normaal"/>
    <w:link w:val="TekstopmerkingChar"/>
    <w:uiPriority w:val="99"/>
    <w:unhideWhenUsed/>
    <w:rsid w:val="003160AC"/>
    <w:rPr>
      <w:szCs w:val="20"/>
      <w:lang w:val="x-none" w:eastAsia="x-none"/>
    </w:rPr>
  </w:style>
  <w:style w:type="character" w:customStyle="1" w:styleId="TekstopmerkingChar">
    <w:name w:val="Tekst opmerking Char"/>
    <w:basedOn w:val="Standaardalinea-lettertype"/>
    <w:link w:val="Tekstopmerking"/>
    <w:uiPriority w:val="99"/>
    <w:rsid w:val="003160AC"/>
    <w:rPr>
      <w:rFonts w:ascii="Verdana" w:eastAsia="MS Mincho" w:hAnsi="Verdana" w:cs="Calibri"/>
      <w:sz w:val="16"/>
      <w:szCs w:val="20"/>
      <w:lang w:val="x-none" w:eastAsia="x-none"/>
    </w:rPr>
  </w:style>
  <w:style w:type="paragraph" w:styleId="Onderwerpvanopmerking">
    <w:name w:val="annotation subject"/>
    <w:basedOn w:val="Tekstopmerking"/>
    <w:next w:val="Tekstopmerking"/>
    <w:link w:val="OnderwerpvanopmerkingChar"/>
    <w:uiPriority w:val="99"/>
    <w:semiHidden/>
    <w:unhideWhenUsed/>
    <w:rsid w:val="003160AC"/>
    <w:rPr>
      <w:b/>
      <w:bCs/>
    </w:rPr>
  </w:style>
  <w:style w:type="character" w:customStyle="1" w:styleId="OnderwerpvanopmerkingChar">
    <w:name w:val="Onderwerp van opmerking Char"/>
    <w:basedOn w:val="TekstopmerkingChar"/>
    <w:link w:val="Onderwerpvanopmerking"/>
    <w:uiPriority w:val="99"/>
    <w:semiHidden/>
    <w:rsid w:val="003160AC"/>
    <w:rPr>
      <w:rFonts w:ascii="Verdana" w:eastAsia="MS Mincho" w:hAnsi="Verdana" w:cs="Calibri"/>
      <w:b/>
      <w:bCs/>
      <w:sz w:val="16"/>
      <w:szCs w:val="20"/>
      <w:lang w:val="x-none" w:eastAsia="x-none"/>
    </w:rPr>
  </w:style>
  <w:style w:type="paragraph" w:customStyle="1" w:styleId="Bullet01Num">
    <w:name w:val="Bullet01 Num"/>
    <w:basedOn w:val="Normaal"/>
    <w:autoRedefine/>
    <w:rsid w:val="003160AC"/>
    <w:pPr>
      <w:widowControl w:val="0"/>
      <w:spacing w:line="240" w:lineRule="auto"/>
    </w:pPr>
    <w:rPr>
      <w:rFonts w:ascii="Times New Roman" w:hAnsi="Times New Roman"/>
      <w:sz w:val="22"/>
      <w:szCs w:val="20"/>
      <w:lang w:val="nl"/>
    </w:rPr>
  </w:style>
  <w:style w:type="paragraph" w:customStyle="1" w:styleId="Opsomming">
    <w:name w:val="Opsomming"/>
    <w:basedOn w:val="Normaal"/>
    <w:rsid w:val="003160AC"/>
    <w:pPr>
      <w:numPr>
        <w:numId w:val="4"/>
      </w:numPr>
      <w:tabs>
        <w:tab w:val="clear" w:pos="360"/>
        <w:tab w:val="num" w:pos="0"/>
      </w:tabs>
      <w:spacing w:after="120" w:line="240" w:lineRule="auto"/>
      <w:ind w:left="0" w:hanging="1134"/>
    </w:pPr>
    <w:rPr>
      <w:rFonts w:ascii="Arial" w:hAnsi="Arial"/>
      <w:szCs w:val="22"/>
      <w:lang w:eastAsia="en-US"/>
    </w:rPr>
  </w:style>
  <w:style w:type="paragraph" w:styleId="Bijschrift">
    <w:name w:val="caption"/>
    <w:basedOn w:val="Normaal"/>
    <w:next w:val="Normaal"/>
    <w:qFormat/>
    <w:rsid w:val="003160AC"/>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numbering" w:customStyle="1" w:styleId="OpsommingPrvOverijssel">
    <w:name w:val="Opsomming Prv Overijssel"/>
    <w:rsid w:val="003160AC"/>
    <w:pPr>
      <w:numPr>
        <w:numId w:val="5"/>
      </w:numPr>
    </w:pPr>
  </w:style>
  <w:style w:type="paragraph" w:customStyle="1" w:styleId="OpmaakprofielPlattetekstCursief">
    <w:name w:val="Opmaakprofiel Platte tekst + Cursief"/>
    <w:basedOn w:val="Plattetekst"/>
    <w:link w:val="OpmaakprofielPlattetekstCursiefChar"/>
    <w:rsid w:val="003160A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line="220" w:lineRule="exact"/>
      <w:textAlignment w:val="baseline"/>
    </w:pPr>
    <w:rPr>
      <w:i/>
      <w:iCs/>
      <w:sz w:val="16"/>
      <w:szCs w:val="16"/>
      <w:lang w:val="nl"/>
    </w:rPr>
  </w:style>
  <w:style w:type="character" w:customStyle="1" w:styleId="OpmaakprofielPlattetekstCursiefChar">
    <w:name w:val="Opmaakprofiel Platte tekst + Cursief Char"/>
    <w:link w:val="OpmaakprofielPlattetekstCursief"/>
    <w:rsid w:val="003160AC"/>
    <w:rPr>
      <w:rFonts w:ascii="Verdana" w:eastAsia="MS Mincho" w:hAnsi="Verdana" w:cs="Calibri"/>
      <w:i/>
      <w:iCs/>
      <w:sz w:val="16"/>
      <w:szCs w:val="16"/>
      <w:lang w:val="nl" w:eastAsia="x-none"/>
    </w:rPr>
  </w:style>
  <w:style w:type="paragraph" w:customStyle="1" w:styleId="Vervet9">
    <w:name w:val="Ver vet 9"/>
    <w:basedOn w:val="Lijst"/>
    <w:link w:val="Vervet9Char"/>
    <w:rsid w:val="003160AC"/>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Lines="60" w:before="144" w:afterLines="60" w:after="144" w:line="220" w:lineRule="exact"/>
      <w:ind w:left="283" w:hanging="283"/>
      <w:contextualSpacing/>
      <w:jc w:val="both"/>
      <w:textAlignment w:val="baseline"/>
    </w:pPr>
    <w:rPr>
      <w:rFonts w:ascii="Verdana" w:hAnsi="Verdana" w:cs="Times New Roman"/>
      <w:b/>
      <w:sz w:val="18"/>
      <w:szCs w:val="18"/>
      <w:lang w:val="x-none" w:eastAsia="x-none"/>
    </w:rPr>
  </w:style>
  <w:style w:type="character" w:customStyle="1" w:styleId="Vervet9Char">
    <w:name w:val="Ver vet 9 Char"/>
    <w:link w:val="Vervet9"/>
    <w:rsid w:val="003160AC"/>
    <w:rPr>
      <w:rFonts w:ascii="Verdana" w:eastAsia="MS Mincho" w:hAnsi="Verdana" w:cs="Times New Roman"/>
      <w:b/>
      <w:sz w:val="18"/>
      <w:szCs w:val="18"/>
      <w:lang w:val="x-none" w:eastAsia="x-none"/>
    </w:rPr>
  </w:style>
  <w:style w:type="paragraph" w:customStyle="1" w:styleId="OpmaakprofielVetVoor72ptNa72pt">
    <w:name w:val="Opmaakprofiel Vet Voor:  72 pt Na:  72 pt"/>
    <w:basedOn w:val="Normaal"/>
    <w:rsid w:val="003160A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120" w:line="240" w:lineRule="auto"/>
      <w:textAlignment w:val="baseline"/>
    </w:pPr>
    <w:rPr>
      <w:b/>
      <w:bCs/>
      <w:szCs w:val="20"/>
      <w:lang w:val="nl"/>
    </w:rPr>
  </w:style>
  <w:style w:type="paragraph" w:customStyle="1" w:styleId="ver8cursief">
    <w:name w:val="ver 8 cursief"/>
    <w:basedOn w:val="Normaal"/>
    <w:link w:val="ver8cursiefChar"/>
    <w:rsid w:val="003160A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44" w:afterLines="60" w:line="220" w:lineRule="exact"/>
      <w:contextualSpacing/>
      <w:jc w:val="both"/>
      <w:textAlignment w:val="baseline"/>
    </w:pPr>
    <w:rPr>
      <w:i/>
      <w:iCs/>
      <w:szCs w:val="20"/>
      <w:lang w:val="x-none" w:eastAsia="x-none"/>
    </w:rPr>
  </w:style>
  <w:style w:type="character" w:customStyle="1" w:styleId="ver8cursiefChar">
    <w:name w:val="ver 8 cursief Char"/>
    <w:link w:val="ver8cursief"/>
    <w:rsid w:val="003160AC"/>
    <w:rPr>
      <w:rFonts w:ascii="Verdana" w:eastAsia="MS Mincho" w:hAnsi="Verdana" w:cs="Calibri"/>
      <w:i/>
      <w:iCs/>
      <w:sz w:val="16"/>
      <w:szCs w:val="20"/>
      <w:lang w:val="x-none" w:eastAsia="x-none"/>
    </w:rPr>
  </w:style>
  <w:style w:type="paragraph" w:customStyle="1" w:styleId="platinspring">
    <w:name w:val="plat inspring"/>
    <w:basedOn w:val="Plattetekst"/>
    <w:link w:val="platinspringChar"/>
    <w:rsid w:val="003160A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Lines="60" w:after="0" w:line="220" w:lineRule="exact"/>
      <w:ind w:left="505"/>
      <w:contextualSpacing/>
      <w:jc w:val="both"/>
      <w:textAlignment w:val="baseline"/>
    </w:pPr>
    <w:rPr>
      <w:sz w:val="16"/>
    </w:rPr>
  </w:style>
  <w:style w:type="character" w:customStyle="1" w:styleId="platinspringChar">
    <w:name w:val="plat inspring Char"/>
    <w:link w:val="platinspring"/>
    <w:rsid w:val="003160AC"/>
    <w:rPr>
      <w:rFonts w:ascii="Verdana" w:eastAsia="MS Mincho" w:hAnsi="Verdana" w:cs="Calibri"/>
      <w:sz w:val="16"/>
      <w:szCs w:val="20"/>
      <w:lang w:val="x-none" w:eastAsia="x-none"/>
    </w:rPr>
  </w:style>
  <w:style w:type="numbering" w:styleId="111111">
    <w:name w:val="Outline List 2"/>
    <w:basedOn w:val="Geenlijst"/>
    <w:rsid w:val="003160AC"/>
    <w:pPr>
      <w:numPr>
        <w:numId w:val="6"/>
      </w:numPr>
    </w:pPr>
  </w:style>
  <w:style w:type="paragraph" w:customStyle="1" w:styleId="plat2xregelafstand">
    <w:name w:val="plat 2 x regelafstand"/>
    <w:basedOn w:val="Plattetekst"/>
    <w:rsid w:val="003160A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afterLines="60" w:after="0" w:line="480" w:lineRule="auto"/>
      <w:contextualSpacing/>
      <w:jc w:val="both"/>
      <w:textAlignment w:val="baseline"/>
    </w:pPr>
    <w:rPr>
      <w:sz w:val="16"/>
      <w:lang w:val="nl-NL" w:eastAsia="nl-NL"/>
    </w:rPr>
  </w:style>
  <w:style w:type="paragraph" w:customStyle="1" w:styleId="platonderstreept">
    <w:name w:val="plat onderstreept"/>
    <w:basedOn w:val="Plattetekst"/>
    <w:link w:val="platonderstreeptChar"/>
    <w:rsid w:val="003160A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120" w:afterLines="60" w:after="0" w:line="220" w:lineRule="exact"/>
      <w:contextualSpacing/>
      <w:jc w:val="both"/>
      <w:textAlignment w:val="baseline"/>
    </w:pPr>
    <w:rPr>
      <w:sz w:val="16"/>
      <w:u w:val="single"/>
    </w:rPr>
  </w:style>
  <w:style w:type="character" w:customStyle="1" w:styleId="platonderstreeptChar">
    <w:name w:val="plat onderstreept Char"/>
    <w:link w:val="platonderstreept"/>
    <w:rsid w:val="003160AC"/>
    <w:rPr>
      <w:rFonts w:ascii="Verdana" w:eastAsia="MS Mincho" w:hAnsi="Verdana" w:cs="Calibri"/>
      <w:sz w:val="16"/>
      <w:szCs w:val="20"/>
      <w:u w:val="single"/>
      <w:lang w:val="x-none" w:eastAsia="x-none"/>
    </w:rPr>
  </w:style>
  <w:style w:type="paragraph" w:customStyle="1" w:styleId="ver9blauw">
    <w:name w:val="ver 9 blauw"/>
    <w:basedOn w:val="Normaal"/>
    <w:link w:val="ver9blauwChar"/>
    <w:rsid w:val="003160AC"/>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beforeLines="60" w:before="144" w:afterLines="60" w:after="144" w:line="220" w:lineRule="exact"/>
      <w:contextualSpacing/>
      <w:textAlignment w:val="baseline"/>
    </w:pPr>
    <w:rPr>
      <w:color w:val="0000FF"/>
      <w:sz w:val="18"/>
      <w:lang w:val="x-none" w:eastAsia="x-none"/>
    </w:rPr>
  </w:style>
  <w:style w:type="character" w:customStyle="1" w:styleId="ver9blauwChar">
    <w:name w:val="ver 9 blauw Char"/>
    <w:link w:val="ver9blauw"/>
    <w:rsid w:val="003160AC"/>
    <w:rPr>
      <w:rFonts w:ascii="Verdana" w:eastAsia="MS Mincho" w:hAnsi="Verdana" w:cs="Calibri"/>
      <w:color w:val="0000FF"/>
      <w:sz w:val="18"/>
      <w:szCs w:val="16"/>
      <w:lang w:val="x-none" w:eastAsia="x-none"/>
    </w:rPr>
  </w:style>
  <w:style w:type="paragraph" w:customStyle="1" w:styleId="Tussenkopje1">
    <w:name w:val="Tussenkopje 1"/>
    <w:basedOn w:val="Normaal"/>
    <w:next w:val="Normaal"/>
    <w:rsid w:val="003160A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b/>
      <w:sz w:val="14"/>
    </w:rPr>
  </w:style>
  <w:style w:type="paragraph" w:customStyle="1" w:styleId="Gemiddeldraster1-accent21">
    <w:name w:val="Gemiddeld raster 1 - accent 21"/>
    <w:basedOn w:val="Normaal"/>
    <w:uiPriority w:val="34"/>
    <w:qFormat/>
    <w:rsid w:val="003160AC"/>
    <w:pPr>
      <w:spacing w:after="200" w:line="276" w:lineRule="auto"/>
      <w:ind w:left="720"/>
      <w:contextualSpacing/>
    </w:pPr>
    <w:rPr>
      <w:rFonts w:ascii="Calibri" w:eastAsia="Calibri" w:hAnsi="Calibri"/>
      <w:sz w:val="22"/>
      <w:szCs w:val="22"/>
      <w:lang w:eastAsia="en-US"/>
    </w:rPr>
  </w:style>
  <w:style w:type="paragraph" w:customStyle="1" w:styleId="Colofon">
    <w:name w:val="Colofon"/>
    <w:basedOn w:val="Normaal"/>
    <w:next w:val="Normaal"/>
    <w:rsid w:val="003160A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after="880" w:line="440" w:lineRule="exact"/>
      <w:textAlignment w:val="baseline"/>
    </w:pPr>
    <w:rPr>
      <w:b/>
      <w:i/>
      <w:sz w:val="28"/>
      <w:lang w:val="nl"/>
    </w:rPr>
  </w:style>
  <w:style w:type="paragraph" w:customStyle="1" w:styleId="Colofonkopje">
    <w:name w:val="Colofonkopje"/>
    <w:basedOn w:val="Normaal"/>
    <w:next w:val="Colofontekst"/>
    <w:link w:val="ColofonkopjeChar"/>
    <w:rsid w:val="003160A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b/>
      <w:sz w:val="11"/>
      <w:szCs w:val="11"/>
      <w:lang w:val="nl" w:eastAsia="x-none"/>
    </w:rPr>
  </w:style>
  <w:style w:type="paragraph" w:customStyle="1" w:styleId="Colofontekst">
    <w:name w:val="Colofontekst"/>
    <w:basedOn w:val="Normaal"/>
    <w:link w:val="ColofontekstChar"/>
    <w:rsid w:val="003160A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djustRightInd w:val="0"/>
      <w:spacing w:line="220" w:lineRule="exact"/>
      <w:textAlignment w:val="baseline"/>
    </w:pPr>
    <w:rPr>
      <w:sz w:val="14"/>
      <w:lang w:val="nl" w:eastAsia="x-none"/>
    </w:rPr>
  </w:style>
  <w:style w:type="character" w:customStyle="1" w:styleId="ColofonkopjeChar">
    <w:name w:val="Colofonkopje Char"/>
    <w:link w:val="Colofonkopje"/>
    <w:rsid w:val="003160AC"/>
    <w:rPr>
      <w:rFonts w:ascii="Verdana" w:eastAsia="MS Mincho" w:hAnsi="Verdana" w:cs="Calibri"/>
      <w:b/>
      <w:sz w:val="11"/>
      <w:szCs w:val="11"/>
      <w:lang w:val="nl" w:eastAsia="x-none"/>
    </w:rPr>
  </w:style>
  <w:style w:type="paragraph" w:customStyle="1" w:styleId="ver7Cursiefblauw">
    <w:name w:val="ver 7 Cursief blauw"/>
    <w:basedOn w:val="Colofontekst"/>
    <w:rsid w:val="003160AC"/>
    <w:pPr>
      <w:spacing w:after="120"/>
    </w:pPr>
    <w:rPr>
      <w:i/>
      <w:iCs/>
      <w:color w:val="0000FF"/>
    </w:rPr>
  </w:style>
  <w:style w:type="character" w:customStyle="1" w:styleId="ColofontekstChar">
    <w:name w:val="Colofontekst Char"/>
    <w:link w:val="Colofontekst"/>
    <w:rsid w:val="003160AC"/>
    <w:rPr>
      <w:rFonts w:ascii="Verdana" w:eastAsia="MS Mincho" w:hAnsi="Verdana" w:cs="Calibri"/>
      <w:sz w:val="14"/>
      <w:szCs w:val="16"/>
      <w:lang w:val="nl" w:eastAsia="x-none"/>
    </w:rPr>
  </w:style>
  <w:style w:type="paragraph" w:customStyle="1" w:styleId="Kop2BD">
    <w:name w:val="Kop 2 BD"/>
    <w:basedOn w:val="Kop2"/>
    <w:rsid w:val="003160AC"/>
    <w:pPr>
      <w:tabs>
        <w:tab w:val="left" w:pos="567"/>
      </w:tabs>
      <w:spacing w:before="120" w:after="120"/>
    </w:pPr>
    <w:rPr>
      <w:rFonts w:ascii="Verdana" w:hAnsi="Verdana"/>
      <w:noProof/>
      <w:sz w:val="16"/>
    </w:rPr>
  </w:style>
  <w:style w:type="paragraph" w:customStyle="1" w:styleId="Kop31">
    <w:name w:val="Kop 31"/>
    <w:basedOn w:val="Normaal"/>
    <w:next w:val="Normaal"/>
    <w:autoRedefine/>
    <w:qFormat/>
    <w:rsid w:val="003160AC"/>
    <w:pPr>
      <w:keepNext/>
      <w:spacing w:line="240" w:lineRule="auto"/>
      <w:ind w:left="720" w:hanging="720"/>
      <w:outlineLvl w:val="2"/>
    </w:pPr>
    <w:rPr>
      <w:rFonts w:ascii="MS Reference Sans Serif" w:hAnsi="MS Reference Sans Serif"/>
      <w:i/>
      <w:sz w:val="24"/>
    </w:rPr>
  </w:style>
  <w:style w:type="paragraph" w:customStyle="1" w:styleId="Kop41">
    <w:name w:val="Kop 41"/>
    <w:basedOn w:val="Normaal"/>
    <w:next w:val="Normaal"/>
    <w:autoRedefine/>
    <w:qFormat/>
    <w:rsid w:val="003160AC"/>
    <w:pPr>
      <w:keepNext/>
      <w:tabs>
        <w:tab w:val="left" w:pos="737"/>
      </w:tabs>
      <w:spacing w:line="240" w:lineRule="auto"/>
      <w:ind w:left="1008" w:hanging="1008"/>
      <w:outlineLvl w:val="3"/>
    </w:pPr>
    <w:rPr>
      <w:rFonts w:ascii="MS Reference Sans Serif" w:hAnsi="MS Reference Sans Serif"/>
      <w:sz w:val="24"/>
    </w:rPr>
  </w:style>
  <w:style w:type="paragraph" w:customStyle="1" w:styleId="Kleurrijkelijst-accent12">
    <w:name w:val="Kleurrijke lijst - accent 12"/>
    <w:basedOn w:val="Normaal"/>
    <w:uiPriority w:val="34"/>
    <w:qFormat/>
    <w:rsid w:val="003160AC"/>
    <w:pPr>
      <w:ind w:left="709"/>
    </w:pPr>
  </w:style>
  <w:style w:type="paragraph" w:customStyle="1" w:styleId="Verdana8ptWitLinks0cmVerkeerd-om275">
    <w:name w:val="Verdana 8 pt Wit Links:  0 cm Verkeerd-om:  275 ..."/>
    <w:basedOn w:val="Model"/>
    <w:rsid w:val="003160AC"/>
    <w:pPr>
      <w:shd w:val="clear" w:color="auto" w:fill="002060"/>
      <w:ind w:left="1560" w:hanging="1560"/>
    </w:pPr>
    <w:rPr>
      <w:rFonts w:ascii="Verdana" w:hAnsi="Verdana"/>
      <w:color w:val="FFFFFF"/>
      <w:sz w:val="16"/>
    </w:rPr>
  </w:style>
  <w:style w:type="paragraph" w:customStyle="1" w:styleId="Kleurrijkearcering-accent11">
    <w:name w:val="Kleurrijke arcering - accent 11"/>
    <w:hidden/>
    <w:uiPriority w:val="71"/>
    <w:rsid w:val="003160AC"/>
    <w:rPr>
      <w:rFonts w:ascii="Lucida Sans" w:hAnsi="Lucida Sans" w:cs="Times New Roman"/>
      <w:sz w:val="20"/>
      <w:lang w:eastAsia="nl-NL"/>
    </w:rPr>
  </w:style>
  <w:style w:type="paragraph" w:styleId="Duidelijkcitaat">
    <w:name w:val="Intense Quote"/>
    <w:basedOn w:val="Normaal"/>
    <w:next w:val="Normaal"/>
    <w:link w:val="DuidelijkcitaatChar"/>
    <w:uiPriority w:val="30"/>
    <w:qFormat/>
    <w:rsid w:val="003160AC"/>
    <w:pPr>
      <w:spacing w:before="100" w:beforeAutospacing="1" w:after="240" w:line="264" w:lineRule="auto"/>
      <w:ind w:left="864" w:right="864"/>
      <w:jc w:val="center"/>
    </w:pPr>
    <w:rPr>
      <w:rFonts w:ascii="Trebuchet MS" w:eastAsia="FZYaoTi" w:hAnsi="Trebuchet MS" w:cs="Tahoma"/>
      <w:color w:val="90C226"/>
      <w:sz w:val="28"/>
      <w:szCs w:val="28"/>
      <w:lang w:val="en-US" w:eastAsia="ja-JP"/>
    </w:rPr>
  </w:style>
  <w:style w:type="character" w:customStyle="1" w:styleId="DuidelijkcitaatChar">
    <w:name w:val="Duidelijk citaat Char"/>
    <w:basedOn w:val="Standaardalinea-lettertype"/>
    <w:link w:val="Duidelijkcitaat"/>
    <w:uiPriority w:val="30"/>
    <w:rsid w:val="003160AC"/>
    <w:rPr>
      <w:rFonts w:ascii="Trebuchet MS" w:eastAsia="FZYaoTi" w:hAnsi="Trebuchet MS" w:cs="Tahoma"/>
      <w:color w:val="90C226"/>
      <w:sz w:val="28"/>
      <w:szCs w:val="28"/>
      <w:lang w:val="en-US" w:eastAsia="ja-JP"/>
    </w:rPr>
  </w:style>
  <w:style w:type="paragraph" w:styleId="Lijstalinea">
    <w:name w:val="List Paragraph"/>
    <w:basedOn w:val="Normaal"/>
    <w:uiPriority w:val="34"/>
    <w:qFormat/>
    <w:rsid w:val="003160AC"/>
    <w:pPr>
      <w:spacing w:after="120" w:line="264" w:lineRule="auto"/>
      <w:ind w:left="720"/>
      <w:contextualSpacing/>
    </w:pPr>
    <w:rPr>
      <w:rFonts w:ascii="Trebuchet MS" w:eastAsia="STXinwei" w:hAnsi="Trebuchet MS" w:cs="Tahoma"/>
      <w:szCs w:val="20"/>
      <w:lang w:val="en-US" w:eastAsia="ja-JP"/>
    </w:rPr>
  </w:style>
  <w:style w:type="paragraph" w:styleId="Revisie">
    <w:name w:val="Revision"/>
    <w:hidden/>
    <w:uiPriority w:val="71"/>
    <w:rsid w:val="003160AC"/>
    <w:rPr>
      <w:rFonts w:ascii="Lucida Sans" w:hAnsi="Lucida Sans" w:cs="Times New Roman"/>
      <w:sz w:val="20"/>
      <w:lang w:eastAsia="nl-NL"/>
    </w:rPr>
  </w:style>
  <w:style w:type="paragraph" w:styleId="Inhopg3">
    <w:name w:val="toc 3"/>
    <w:basedOn w:val="Normaal"/>
    <w:next w:val="Normaal"/>
    <w:autoRedefine/>
    <w:uiPriority w:val="39"/>
    <w:rsid w:val="003160AC"/>
    <w:pPr>
      <w:tabs>
        <w:tab w:val="clear" w:pos="-720"/>
      </w:tabs>
      <w:suppressAutoHyphens w:val="0"/>
      <w:autoSpaceDE/>
      <w:autoSpaceDN/>
      <w:spacing w:line="240" w:lineRule="auto"/>
      <w:ind w:left="400"/>
    </w:pPr>
    <w:rPr>
      <w:rFonts w:asciiTheme="minorHAnsi" w:hAnsiTheme="minorHAnsi" w:cstheme="minorHAnsi"/>
      <w:i/>
      <w:iCs/>
      <w:sz w:val="20"/>
      <w:szCs w:val="20"/>
    </w:rPr>
  </w:style>
  <w:style w:type="paragraph" w:styleId="Inhopg4">
    <w:name w:val="toc 4"/>
    <w:basedOn w:val="Normaal"/>
    <w:next w:val="Normaal"/>
    <w:autoRedefine/>
    <w:rsid w:val="003160AC"/>
    <w:pPr>
      <w:tabs>
        <w:tab w:val="clear" w:pos="-720"/>
      </w:tabs>
      <w:suppressAutoHyphens w:val="0"/>
      <w:autoSpaceDE/>
      <w:autoSpaceDN/>
      <w:spacing w:line="240" w:lineRule="auto"/>
      <w:ind w:left="600"/>
    </w:pPr>
    <w:rPr>
      <w:rFonts w:asciiTheme="minorHAnsi" w:hAnsiTheme="minorHAnsi" w:cstheme="minorHAnsi"/>
      <w:sz w:val="18"/>
      <w:szCs w:val="18"/>
    </w:rPr>
  </w:style>
  <w:style w:type="paragraph" w:styleId="Inhopg5">
    <w:name w:val="toc 5"/>
    <w:basedOn w:val="Normaal"/>
    <w:next w:val="Normaal"/>
    <w:autoRedefine/>
    <w:rsid w:val="003160AC"/>
    <w:pPr>
      <w:tabs>
        <w:tab w:val="clear" w:pos="-720"/>
      </w:tabs>
      <w:suppressAutoHyphens w:val="0"/>
      <w:autoSpaceDE/>
      <w:autoSpaceDN/>
      <w:spacing w:line="240" w:lineRule="auto"/>
      <w:ind w:left="800"/>
    </w:pPr>
    <w:rPr>
      <w:rFonts w:asciiTheme="minorHAnsi" w:hAnsiTheme="minorHAnsi" w:cstheme="minorHAnsi"/>
      <w:sz w:val="18"/>
      <w:szCs w:val="18"/>
    </w:rPr>
  </w:style>
  <w:style w:type="paragraph" w:styleId="Inhopg6">
    <w:name w:val="toc 6"/>
    <w:basedOn w:val="Normaal"/>
    <w:next w:val="Normaal"/>
    <w:autoRedefine/>
    <w:rsid w:val="003160AC"/>
    <w:pPr>
      <w:tabs>
        <w:tab w:val="clear" w:pos="-720"/>
      </w:tabs>
      <w:suppressAutoHyphens w:val="0"/>
      <w:autoSpaceDE/>
      <w:autoSpaceDN/>
      <w:spacing w:line="240" w:lineRule="auto"/>
      <w:ind w:left="1000"/>
    </w:pPr>
    <w:rPr>
      <w:rFonts w:asciiTheme="minorHAnsi" w:hAnsiTheme="minorHAnsi" w:cstheme="minorHAnsi"/>
      <w:sz w:val="18"/>
      <w:szCs w:val="18"/>
    </w:rPr>
  </w:style>
  <w:style w:type="paragraph" w:styleId="Inhopg7">
    <w:name w:val="toc 7"/>
    <w:basedOn w:val="Normaal"/>
    <w:next w:val="Normaal"/>
    <w:autoRedefine/>
    <w:rsid w:val="003160AC"/>
    <w:pPr>
      <w:tabs>
        <w:tab w:val="clear" w:pos="-720"/>
      </w:tabs>
      <w:suppressAutoHyphens w:val="0"/>
      <w:autoSpaceDE/>
      <w:autoSpaceDN/>
      <w:spacing w:line="240" w:lineRule="auto"/>
      <w:ind w:left="1200"/>
    </w:pPr>
    <w:rPr>
      <w:rFonts w:asciiTheme="minorHAnsi" w:hAnsiTheme="minorHAnsi" w:cstheme="minorHAnsi"/>
      <w:sz w:val="18"/>
      <w:szCs w:val="18"/>
    </w:rPr>
  </w:style>
  <w:style w:type="paragraph" w:styleId="Inhopg8">
    <w:name w:val="toc 8"/>
    <w:basedOn w:val="Normaal"/>
    <w:next w:val="Normaal"/>
    <w:autoRedefine/>
    <w:rsid w:val="003160AC"/>
    <w:pPr>
      <w:tabs>
        <w:tab w:val="clear" w:pos="-720"/>
      </w:tabs>
      <w:suppressAutoHyphens w:val="0"/>
      <w:autoSpaceDE/>
      <w:autoSpaceDN/>
      <w:spacing w:line="240" w:lineRule="auto"/>
      <w:ind w:left="1400"/>
    </w:pPr>
    <w:rPr>
      <w:rFonts w:asciiTheme="minorHAnsi" w:hAnsiTheme="minorHAnsi" w:cstheme="minorHAnsi"/>
      <w:sz w:val="18"/>
      <w:szCs w:val="18"/>
    </w:rPr>
  </w:style>
  <w:style w:type="paragraph" w:styleId="Inhopg9">
    <w:name w:val="toc 9"/>
    <w:basedOn w:val="Normaal"/>
    <w:next w:val="Normaal"/>
    <w:autoRedefine/>
    <w:rsid w:val="003160AC"/>
    <w:pPr>
      <w:tabs>
        <w:tab w:val="clear" w:pos="-720"/>
      </w:tabs>
      <w:suppressAutoHyphens w:val="0"/>
      <w:autoSpaceDE/>
      <w:autoSpaceDN/>
      <w:spacing w:line="240" w:lineRule="auto"/>
      <w:ind w:left="1600"/>
    </w:pPr>
    <w:rPr>
      <w:rFonts w:asciiTheme="minorHAnsi" w:hAnsiTheme="minorHAnsi" w:cstheme="minorHAnsi"/>
      <w:sz w:val="18"/>
      <w:szCs w:val="18"/>
    </w:rPr>
  </w:style>
  <w:style w:type="character" w:customStyle="1" w:styleId="GeenafstandChar">
    <w:name w:val="Geen afstand Char"/>
    <w:link w:val="Geenafstand"/>
    <w:uiPriority w:val="1"/>
    <w:rsid w:val="003160AC"/>
    <w:rPr>
      <w:rFonts w:ascii="Lucida Sans" w:eastAsia="MS Mincho" w:hAnsi="Lucida Sans" w:cs="Times New Roman"/>
      <w:sz w:val="20"/>
      <w:lang w:eastAsia="nl-NL"/>
    </w:rPr>
  </w:style>
  <w:style w:type="character" w:styleId="Zwaar">
    <w:name w:val="Strong"/>
    <w:basedOn w:val="Standaardalinea-lettertype"/>
    <w:uiPriority w:val="22"/>
    <w:qFormat/>
    <w:rsid w:val="003160AC"/>
    <w:rPr>
      <w:b/>
      <w:bCs/>
    </w:rPr>
  </w:style>
  <w:style w:type="character" w:styleId="GevolgdeHyperlink">
    <w:name w:val="FollowedHyperlink"/>
    <w:basedOn w:val="Standaardalinea-lettertype"/>
    <w:uiPriority w:val="99"/>
    <w:semiHidden/>
    <w:unhideWhenUsed/>
    <w:rsid w:val="003160AC"/>
    <w:rPr>
      <w:color w:val="954F72" w:themeColor="followedHyperlink"/>
      <w:u w:val="single"/>
    </w:rPr>
  </w:style>
  <w:style w:type="character" w:styleId="Paginanummer">
    <w:name w:val="page number"/>
    <w:basedOn w:val="Standaardalinea-lettertype"/>
    <w:uiPriority w:val="99"/>
    <w:semiHidden/>
    <w:unhideWhenUsed/>
    <w:rsid w:val="003160AC"/>
  </w:style>
  <w:style w:type="character" w:styleId="Onopgelostemelding">
    <w:name w:val="Unresolved Mention"/>
    <w:basedOn w:val="Standaardalinea-lettertype"/>
    <w:uiPriority w:val="99"/>
    <w:rsid w:val="003160AC"/>
    <w:rPr>
      <w:color w:val="808080"/>
      <w:shd w:val="clear" w:color="auto" w:fill="E6E6E6"/>
    </w:rPr>
  </w:style>
  <w:style w:type="character" w:customStyle="1" w:styleId="apple-converted-space">
    <w:name w:val="apple-converted-space"/>
    <w:basedOn w:val="Standaardalinea-lettertype"/>
    <w:rsid w:val="003160AC"/>
  </w:style>
  <w:style w:type="paragraph" w:customStyle="1" w:styleId="paragraph">
    <w:name w:val="paragraph"/>
    <w:basedOn w:val="Standaard"/>
    <w:rsid w:val="003160AC"/>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3160AC"/>
  </w:style>
  <w:style w:type="character" w:customStyle="1" w:styleId="eop">
    <w:name w:val="eop"/>
    <w:basedOn w:val="Standaardalinea-lettertype"/>
    <w:rsid w:val="003160AC"/>
  </w:style>
  <w:style w:type="character" w:customStyle="1" w:styleId="spellingerror">
    <w:name w:val="spellingerror"/>
    <w:basedOn w:val="Standaardalinea-lettertype"/>
    <w:rsid w:val="003160AC"/>
  </w:style>
  <w:style w:type="character" w:customStyle="1" w:styleId="NormaalChar">
    <w:name w:val="Normaal Char"/>
    <w:basedOn w:val="Standaardalinea-lettertype"/>
    <w:link w:val="Normaal"/>
    <w:rsid w:val="003160AC"/>
    <w:rPr>
      <w:rFonts w:ascii="Verdana" w:eastAsia="MS Mincho" w:hAnsi="Verdana" w:cs="Calibri"/>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57645">
      <w:bodyDiv w:val="1"/>
      <w:marLeft w:val="0"/>
      <w:marRight w:val="0"/>
      <w:marTop w:val="0"/>
      <w:marBottom w:val="0"/>
      <w:divBdr>
        <w:top w:val="none" w:sz="0" w:space="0" w:color="auto"/>
        <w:left w:val="none" w:sz="0" w:space="0" w:color="auto"/>
        <w:bottom w:val="none" w:sz="0" w:space="0" w:color="auto"/>
        <w:right w:val="none" w:sz="0" w:space="0" w:color="auto"/>
      </w:divBdr>
    </w:div>
    <w:div w:id="193351601">
      <w:bodyDiv w:val="1"/>
      <w:marLeft w:val="0"/>
      <w:marRight w:val="0"/>
      <w:marTop w:val="0"/>
      <w:marBottom w:val="0"/>
      <w:divBdr>
        <w:top w:val="none" w:sz="0" w:space="0" w:color="auto"/>
        <w:left w:val="none" w:sz="0" w:space="0" w:color="auto"/>
        <w:bottom w:val="none" w:sz="0" w:space="0" w:color="auto"/>
        <w:right w:val="none" w:sz="0" w:space="0" w:color="auto"/>
      </w:divBdr>
      <w:divsChild>
        <w:div w:id="415978752">
          <w:marLeft w:val="0"/>
          <w:marRight w:val="0"/>
          <w:marTop w:val="0"/>
          <w:marBottom w:val="0"/>
          <w:divBdr>
            <w:top w:val="none" w:sz="0" w:space="0" w:color="auto"/>
            <w:left w:val="none" w:sz="0" w:space="0" w:color="auto"/>
            <w:bottom w:val="none" w:sz="0" w:space="0" w:color="auto"/>
            <w:right w:val="none" w:sz="0" w:space="0" w:color="auto"/>
          </w:divBdr>
          <w:divsChild>
            <w:div w:id="784036629">
              <w:marLeft w:val="0"/>
              <w:marRight w:val="0"/>
              <w:marTop w:val="0"/>
              <w:marBottom w:val="0"/>
              <w:divBdr>
                <w:top w:val="none" w:sz="0" w:space="0" w:color="auto"/>
                <w:left w:val="none" w:sz="0" w:space="0" w:color="auto"/>
                <w:bottom w:val="none" w:sz="0" w:space="0" w:color="auto"/>
                <w:right w:val="none" w:sz="0" w:space="0" w:color="auto"/>
              </w:divBdr>
              <w:divsChild>
                <w:div w:id="52822517">
                  <w:marLeft w:val="0"/>
                  <w:marRight w:val="0"/>
                  <w:marTop w:val="0"/>
                  <w:marBottom w:val="0"/>
                  <w:divBdr>
                    <w:top w:val="none" w:sz="0" w:space="0" w:color="auto"/>
                    <w:left w:val="none" w:sz="0" w:space="0" w:color="auto"/>
                    <w:bottom w:val="none" w:sz="0" w:space="0" w:color="auto"/>
                    <w:right w:val="none" w:sz="0" w:space="0" w:color="auto"/>
                  </w:divBdr>
                  <w:divsChild>
                    <w:div w:id="1889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53384">
      <w:bodyDiv w:val="1"/>
      <w:marLeft w:val="0"/>
      <w:marRight w:val="0"/>
      <w:marTop w:val="0"/>
      <w:marBottom w:val="0"/>
      <w:divBdr>
        <w:top w:val="none" w:sz="0" w:space="0" w:color="auto"/>
        <w:left w:val="none" w:sz="0" w:space="0" w:color="auto"/>
        <w:bottom w:val="none" w:sz="0" w:space="0" w:color="auto"/>
        <w:right w:val="none" w:sz="0" w:space="0" w:color="auto"/>
      </w:divBdr>
      <w:divsChild>
        <w:div w:id="1670254667">
          <w:marLeft w:val="0"/>
          <w:marRight w:val="0"/>
          <w:marTop w:val="0"/>
          <w:marBottom w:val="0"/>
          <w:divBdr>
            <w:top w:val="none" w:sz="0" w:space="0" w:color="auto"/>
            <w:left w:val="none" w:sz="0" w:space="0" w:color="auto"/>
            <w:bottom w:val="none" w:sz="0" w:space="0" w:color="auto"/>
            <w:right w:val="none" w:sz="0" w:space="0" w:color="auto"/>
          </w:divBdr>
          <w:divsChild>
            <w:div w:id="357320515">
              <w:marLeft w:val="0"/>
              <w:marRight w:val="0"/>
              <w:marTop w:val="0"/>
              <w:marBottom w:val="0"/>
              <w:divBdr>
                <w:top w:val="none" w:sz="0" w:space="0" w:color="auto"/>
                <w:left w:val="none" w:sz="0" w:space="0" w:color="auto"/>
                <w:bottom w:val="none" w:sz="0" w:space="0" w:color="auto"/>
                <w:right w:val="none" w:sz="0" w:space="0" w:color="auto"/>
              </w:divBdr>
              <w:divsChild>
                <w:div w:id="15374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929365">
      <w:bodyDiv w:val="1"/>
      <w:marLeft w:val="0"/>
      <w:marRight w:val="0"/>
      <w:marTop w:val="0"/>
      <w:marBottom w:val="0"/>
      <w:divBdr>
        <w:top w:val="none" w:sz="0" w:space="0" w:color="auto"/>
        <w:left w:val="none" w:sz="0" w:space="0" w:color="auto"/>
        <w:bottom w:val="none" w:sz="0" w:space="0" w:color="auto"/>
        <w:right w:val="none" w:sz="0" w:space="0" w:color="auto"/>
      </w:divBdr>
      <w:divsChild>
        <w:div w:id="266499644">
          <w:marLeft w:val="0"/>
          <w:marRight w:val="0"/>
          <w:marTop w:val="0"/>
          <w:marBottom w:val="0"/>
          <w:divBdr>
            <w:top w:val="none" w:sz="0" w:space="0" w:color="auto"/>
            <w:left w:val="none" w:sz="0" w:space="0" w:color="auto"/>
            <w:bottom w:val="none" w:sz="0" w:space="0" w:color="auto"/>
            <w:right w:val="none" w:sz="0" w:space="0" w:color="auto"/>
          </w:divBdr>
          <w:divsChild>
            <w:div w:id="1031806488">
              <w:marLeft w:val="0"/>
              <w:marRight w:val="0"/>
              <w:marTop w:val="0"/>
              <w:marBottom w:val="0"/>
              <w:divBdr>
                <w:top w:val="none" w:sz="0" w:space="0" w:color="auto"/>
                <w:left w:val="none" w:sz="0" w:space="0" w:color="auto"/>
                <w:bottom w:val="none" w:sz="0" w:space="0" w:color="auto"/>
                <w:right w:val="none" w:sz="0" w:space="0" w:color="auto"/>
              </w:divBdr>
              <w:divsChild>
                <w:div w:id="10434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52462">
      <w:bodyDiv w:val="1"/>
      <w:marLeft w:val="0"/>
      <w:marRight w:val="0"/>
      <w:marTop w:val="0"/>
      <w:marBottom w:val="0"/>
      <w:divBdr>
        <w:top w:val="none" w:sz="0" w:space="0" w:color="auto"/>
        <w:left w:val="none" w:sz="0" w:space="0" w:color="auto"/>
        <w:bottom w:val="none" w:sz="0" w:space="0" w:color="auto"/>
        <w:right w:val="none" w:sz="0" w:space="0" w:color="auto"/>
      </w:divBdr>
    </w:div>
    <w:div w:id="469174433">
      <w:bodyDiv w:val="1"/>
      <w:marLeft w:val="0"/>
      <w:marRight w:val="0"/>
      <w:marTop w:val="0"/>
      <w:marBottom w:val="0"/>
      <w:divBdr>
        <w:top w:val="none" w:sz="0" w:space="0" w:color="auto"/>
        <w:left w:val="none" w:sz="0" w:space="0" w:color="auto"/>
        <w:bottom w:val="none" w:sz="0" w:space="0" w:color="auto"/>
        <w:right w:val="none" w:sz="0" w:space="0" w:color="auto"/>
      </w:divBdr>
      <w:divsChild>
        <w:div w:id="1077439129">
          <w:marLeft w:val="0"/>
          <w:marRight w:val="0"/>
          <w:marTop w:val="0"/>
          <w:marBottom w:val="0"/>
          <w:divBdr>
            <w:top w:val="none" w:sz="0" w:space="0" w:color="auto"/>
            <w:left w:val="none" w:sz="0" w:space="0" w:color="auto"/>
            <w:bottom w:val="none" w:sz="0" w:space="0" w:color="auto"/>
            <w:right w:val="none" w:sz="0" w:space="0" w:color="auto"/>
          </w:divBdr>
          <w:divsChild>
            <w:div w:id="912394335">
              <w:marLeft w:val="0"/>
              <w:marRight w:val="0"/>
              <w:marTop w:val="0"/>
              <w:marBottom w:val="0"/>
              <w:divBdr>
                <w:top w:val="none" w:sz="0" w:space="0" w:color="auto"/>
                <w:left w:val="none" w:sz="0" w:space="0" w:color="auto"/>
                <w:bottom w:val="none" w:sz="0" w:space="0" w:color="auto"/>
                <w:right w:val="none" w:sz="0" w:space="0" w:color="auto"/>
              </w:divBdr>
              <w:divsChild>
                <w:div w:id="111131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571177">
      <w:bodyDiv w:val="1"/>
      <w:marLeft w:val="0"/>
      <w:marRight w:val="0"/>
      <w:marTop w:val="0"/>
      <w:marBottom w:val="0"/>
      <w:divBdr>
        <w:top w:val="none" w:sz="0" w:space="0" w:color="auto"/>
        <w:left w:val="none" w:sz="0" w:space="0" w:color="auto"/>
        <w:bottom w:val="none" w:sz="0" w:space="0" w:color="auto"/>
        <w:right w:val="none" w:sz="0" w:space="0" w:color="auto"/>
      </w:divBdr>
    </w:div>
    <w:div w:id="748618638">
      <w:bodyDiv w:val="1"/>
      <w:marLeft w:val="0"/>
      <w:marRight w:val="0"/>
      <w:marTop w:val="0"/>
      <w:marBottom w:val="0"/>
      <w:divBdr>
        <w:top w:val="none" w:sz="0" w:space="0" w:color="auto"/>
        <w:left w:val="none" w:sz="0" w:space="0" w:color="auto"/>
        <w:bottom w:val="none" w:sz="0" w:space="0" w:color="auto"/>
        <w:right w:val="none" w:sz="0" w:space="0" w:color="auto"/>
      </w:divBdr>
      <w:divsChild>
        <w:div w:id="387145916">
          <w:marLeft w:val="0"/>
          <w:marRight w:val="0"/>
          <w:marTop w:val="0"/>
          <w:marBottom w:val="0"/>
          <w:divBdr>
            <w:top w:val="none" w:sz="0" w:space="0" w:color="auto"/>
            <w:left w:val="none" w:sz="0" w:space="0" w:color="auto"/>
            <w:bottom w:val="none" w:sz="0" w:space="0" w:color="auto"/>
            <w:right w:val="none" w:sz="0" w:space="0" w:color="auto"/>
          </w:divBdr>
          <w:divsChild>
            <w:div w:id="14891903">
              <w:marLeft w:val="0"/>
              <w:marRight w:val="0"/>
              <w:marTop w:val="0"/>
              <w:marBottom w:val="0"/>
              <w:divBdr>
                <w:top w:val="none" w:sz="0" w:space="0" w:color="auto"/>
                <w:left w:val="none" w:sz="0" w:space="0" w:color="auto"/>
                <w:bottom w:val="none" w:sz="0" w:space="0" w:color="auto"/>
                <w:right w:val="none" w:sz="0" w:space="0" w:color="auto"/>
              </w:divBdr>
              <w:divsChild>
                <w:div w:id="14228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002834">
      <w:bodyDiv w:val="1"/>
      <w:marLeft w:val="0"/>
      <w:marRight w:val="0"/>
      <w:marTop w:val="0"/>
      <w:marBottom w:val="0"/>
      <w:divBdr>
        <w:top w:val="none" w:sz="0" w:space="0" w:color="auto"/>
        <w:left w:val="none" w:sz="0" w:space="0" w:color="auto"/>
        <w:bottom w:val="none" w:sz="0" w:space="0" w:color="auto"/>
        <w:right w:val="none" w:sz="0" w:space="0" w:color="auto"/>
      </w:divBdr>
      <w:divsChild>
        <w:div w:id="429011966">
          <w:marLeft w:val="0"/>
          <w:marRight w:val="0"/>
          <w:marTop w:val="0"/>
          <w:marBottom w:val="0"/>
          <w:divBdr>
            <w:top w:val="none" w:sz="0" w:space="0" w:color="auto"/>
            <w:left w:val="none" w:sz="0" w:space="0" w:color="auto"/>
            <w:bottom w:val="none" w:sz="0" w:space="0" w:color="auto"/>
            <w:right w:val="none" w:sz="0" w:space="0" w:color="auto"/>
          </w:divBdr>
          <w:divsChild>
            <w:div w:id="312492214">
              <w:marLeft w:val="0"/>
              <w:marRight w:val="0"/>
              <w:marTop w:val="0"/>
              <w:marBottom w:val="0"/>
              <w:divBdr>
                <w:top w:val="none" w:sz="0" w:space="0" w:color="auto"/>
                <w:left w:val="none" w:sz="0" w:space="0" w:color="auto"/>
                <w:bottom w:val="none" w:sz="0" w:space="0" w:color="auto"/>
                <w:right w:val="none" w:sz="0" w:space="0" w:color="auto"/>
              </w:divBdr>
              <w:divsChild>
                <w:div w:id="1047729564">
                  <w:marLeft w:val="0"/>
                  <w:marRight w:val="0"/>
                  <w:marTop w:val="0"/>
                  <w:marBottom w:val="0"/>
                  <w:divBdr>
                    <w:top w:val="none" w:sz="0" w:space="0" w:color="auto"/>
                    <w:left w:val="none" w:sz="0" w:space="0" w:color="auto"/>
                    <w:bottom w:val="none" w:sz="0" w:space="0" w:color="auto"/>
                    <w:right w:val="none" w:sz="0" w:space="0" w:color="auto"/>
                  </w:divBdr>
                  <w:divsChild>
                    <w:div w:id="197617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399484">
      <w:bodyDiv w:val="1"/>
      <w:marLeft w:val="0"/>
      <w:marRight w:val="0"/>
      <w:marTop w:val="0"/>
      <w:marBottom w:val="0"/>
      <w:divBdr>
        <w:top w:val="none" w:sz="0" w:space="0" w:color="auto"/>
        <w:left w:val="none" w:sz="0" w:space="0" w:color="auto"/>
        <w:bottom w:val="none" w:sz="0" w:space="0" w:color="auto"/>
        <w:right w:val="none" w:sz="0" w:space="0" w:color="auto"/>
      </w:divBdr>
      <w:divsChild>
        <w:div w:id="2025128241">
          <w:marLeft w:val="0"/>
          <w:marRight w:val="0"/>
          <w:marTop w:val="0"/>
          <w:marBottom w:val="0"/>
          <w:divBdr>
            <w:top w:val="none" w:sz="0" w:space="0" w:color="auto"/>
            <w:left w:val="none" w:sz="0" w:space="0" w:color="auto"/>
            <w:bottom w:val="none" w:sz="0" w:space="0" w:color="auto"/>
            <w:right w:val="none" w:sz="0" w:space="0" w:color="auto"/>
          </w:divBdr>
          <w:divsChild>
            <w:div w:id="255283362">
              <w:marLeft w:val="0"/>
              <w:marRight w:val="0"/>
              <w:marTop w:val="0"/>
              <w:marBottom w:val="0"/>
              <w:divBdr>
                <w:top w:val="none" w:sz="0" w:space="0" w:color="auto"/>
                <w:left w:val="none" w:sz="0" w:space="0" w:color="auto"/>
                <w:bottom w:val="none" w:sz="0" w:space="0" w:color="auto"/>
                <w:right w:val="none" w:sz="0" w:space="0" w:color="auto"/>
              </w:divBdr>
              <w:divsChild>
                <w:div w:id="2110806810">
                  <w:marLeft w:val="0"/>
                  <w:marRight w:val="0"/>
                  <w:marTop w:val="0"/>
                  <w:marBottom w:val="0"/>
                  <w:divBdr>
                    <w:top w:val="none" w:sz="0" w:space="0" w:color="auto"/>
                    <w:left w:val="none" w:sz="0" w:space="0" w:color="auto"/>
                    <w:bottom w:val="none" w:sz="0" w:space="0" w:color="auto"/>
                    <w:right w:val="none" w:sz="0" w:space="0" w:color="auto"/>
                  </w:divBdr>
                  <w:divsChild>
                    <w:div w:id="20152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6940">
      <w:bodyDiv w:val="1"/>
      <w:marLeft w:val="0"/>
      <w:marRight w:val="0"/>
      <w:marTop w:val="0"/>
      <w:marBottom w:val="0"/>
      <w:divBdr>
        <w:top w:val="none" w:sz="0" w:space="0" w:color="auto"/>
        <w:left w:val="none" w:sz="0" w:space="0" w:color="auto"/>
        <w:bottom w:val="none" w:sz="0" w:space="0" w:color="auto"/>
        <w:right w:val="none" w:sz="0" w:space="0" w:color="auto"/>
      </w:divBdr>
      <w:divsChild>
        <w:div w:id="1338266177">
          <w:marLeft w:val="0"/>
          <w:marRight w:val="0"/>
          <w:marTop w:val="0"/>
          <w:marBottom w:val="0"/>
          <w:divBdr>
            <w:top w:val="none" w:sz="0" w:space="0" w:color="auto"/>
            <w:left w:val="none" w:sz="0" w:space="0" w:color="auto"/>
            <w:bottom w:val="none" w:sz="0" w:space="0" w:color="auto"/>
            <w:right w:val="none" w:sz="0" w:space="0" w:color="auto"/>
          </w:divBdr>
          <w:divsChild>
            <w:div w:id="1483933331">
              <w:marLeft w:val="0"/>
              <w:marRight w:val="0"/>
              <w:marTop w:val="0"/>
              <w:marBottom w:val="0"/>
              <w:divBdr>
                <w:top w:val="none" w:sz="0" w:space="0" w:color="auto"/>
                <w:left w:val="none" w:sz="0" w:space="0" w:color="auto"/>
                <w:bottom w:val="none" w:sz="0" w:space="0" w:color="auto"/>
                <w:right w:val="none" w:sz="0" w:space="0" w:color="auto"/>
              </w:divBdr>
              <w:divsChild>
                <w:div w:id="208328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931549">
      <w:bodyDiv w:val="1"/>
      <w:marLeft w:val="0"/>
      <w:marRight w:val="0"/>
      <w:marTop w:val="0"/>
      <w:marBottom w:val="0"/>
      <w:divBdr>
        <w:top w:val="none" w:sz="0" w:space="0" w:color="auto"/>
        <w:left w:val="none" w:sz="0" w:space="0" w:color="auto"/>
        <w:bottom w:val="none" w:sz="0" w:space="0" w:color="auto"/>
        <w:right w:val="none" w:sz="0" w:space="0" w:color="auto"/>
      </w:divBdr>
      <w:divsChild>
        <w:div w:id="1822190978">
          <w:marLeft w:val="0"/>
          <w:marRight w:val="0"/>
          <w:marTop w:val="0"/>
          <w:marBottom w:val="0"/>
          <w:divBdr>
            <w:top w:val="none" w:sz="0" w:space="0" w:color="auto"/>
            <w:left w:val="none" w:sz="0" w:space="0" w:color="auto"/>
            <w:bottom w:val="none" w:sz="0" w:space="0" w:color="auto"/>
            <w:right w:val="none" w:sz="0" w:space="0" w:color="auto"/>
          </w:divBdr>
          <w:divsChild>
            <w:div w:id="1327200197">
              <w:marLeft w:val="0"/>
              <w:marRight w:val="0"/>
              <w:marTop w:val="0"/>
              <w:marBottom w:val="0"/>
              <w:divBdr>
                <w:top w:val="none" w:sz="0" w:space="0" w:color="auto"/>
                <w:left w:val="none" w:sz="0" w:space="0" w:color="auto"/>
                <w:bottom w:val="none" w:sz="0" w:space="0" w:color="auto"/>
                <w:right w:val="none" w:sz="0" w:space="0" w:color="auto"/>
              </w:divBdr>
              <w:divsChild>
                <w:div w:id="59031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6159">
      <w:bodyDiv w:val="1"/>
      <w:marLeft w:val="0"/>
      <w:marRight w:val="0"/>
      <w:marTop w:val="0"/>
      <w:marBottom w:val="0"/>
      <w:divBdr>
        <w:top w:val="none" w:sz="0" w:space="0" w:color="auto"/>
        <w:left w:val="none" w:sz="0" w:space="0" w:color="auto"/>
        <w:bottom w:val="none" w:sz="0" w:space="0" w:color="auto"/>
        <w:right w:val="none" w:sz="0" w:space="0" w:color="auto"/>
      </w:divBdr>
      <w:divsChild>
        <w:div w:id="1287741475">
          <w:marLeft w:val="0"/>
          <w:marRight w:val="0"/>
          <w:marTop w:val="0"/>
          <w:marBottom w:val="0"/>
          <w:divBdr>
            <w:top w:val="none" w:sz="0" w:space="0" w:color="auto"/>
            <w:left w:val="none" w:sz="0" w:space="0" w:color="auto"/>
            <w:bottom w:val="none" w:sz="0" w:space="0" w:color="auto"/>
            <w:right w:val="none" w:sz="0" w:space="0" w:color="auto"/>
          </w:divBdr>
          <w:divsChild>
            <w:div w:id="313948764">
              <w:marLeft w:val="0"/>
              <w:marRight w:val="0"/>
              <w:marTop w:val="0"/>
              <w:marBottom w:val="0"/>
              <w:divBdr>
                <w:top w:val="none" w:sz="0" w:space="0" w:color="auto"/>
                <w:left w:val="none" w:sz="0" w:space="0" w:color="auto"/>
                <w:bottom w:val="none" w:sz="0" w:space="0" w:color="auto"/>
                <w:right w:val="none" w:sz="0" w:space="0" w:color="auto"/>
              </w:divBdr>
              <w:divsChild>
                <w:div w:id="193351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916531">
      <w:bodyDiv w:val="1"/>
      <w:marLeft w:val="0"/>
      <w:marRight w:val="0"/>
      <w:marTop w:val="0"/>
      <w:marBottom w:val="0"/>
      <w:divBdr>
        <w:top w:val="none" w:sz="0" w:space="0" w:color="auto"/>
        <w:left w:val="none" w:sz="0" w:space="0" w:color="auto"/>
        <w:bottom w:val="none" w:sz="0" w:space="0" w:color="auto"/>
        <w:right w:val="none" w:sz="0" w:space="0" w:color="auto"/>
      </w:divBdr>
    </w:div>
    <w:div w:id="1373114016">
      <w:bodyDiv w:val="1"/>
      <w:marLeft w:val="0"/>
      <w:marRight w:val="0"/>
      <w:marTop w:val="0"/>
      <w:marBottom w:val="0"/>
      <w:divBdr>
        <w:top w:val="none" w:sz="0" w:space="0" w:color="auto"/>
        <w:left w:val="none" w:sz="0" w:space="0" w:color="auto"/>
        <w:bottom w:val="none" w:sz="0" w:space="0" w:color="auto"/>
        <w:right w:val="none" w:sz="0" w:space="0" w:color="auto"/>
      </w:divBdr>
      <w:divsChild>
        <w:div w:id="345715688">
          <w:marLeft w:val="0"/>
          <w:marRight w:val="0"/>
          <w:marTop w:val="0"/>
          <w:marBottom w:val="0"/>
          <w:divBdr>
            <w:top w:val="none" w:sz="0" w:space="0" w:color="auto"/>
            <w:left w:val="none" w:sz="0" w:space="0" w:color="auto"/>
            <w:bottom w:val="none" w:sz="0" w:space="0" w:color="auto"/>
            <w:right w:val="none" w:sz="0" w:space="0" w:color="auto"/>
          </w:divBdr>
          <w:divsChild>
            <w:div w:id="1573587469">
              <w:marLeft w:val="0"/>
              <w:marRight w:val="0"/>
              <w:marTop w:val="0"/>
              <w:marBottom w:val="0"/>
              <w:divBdr>
                <w:top w:val="none" w:sz="0" w:space="0" w:color="auto"/>
                <w:left w:val="none" w:sz="0" w:space="0" w:color="auto"/>
                <w:bottom w:val="none" w:sz="0" w:space="0" w:color="auto"/>
                <w:right w:val="none" w:sz="0" w:space="0" w:color="auto"/>
              </w:divBdr>
              <w:divsChild>
                <w:div w:id="1257518223">
                  <w:marLeft w:val="0"/>
                  <w:marRight w:val="0"/>
                  <w:marTop w:val="0"/>
                  <w:marBottom w:val="0"/>
                  <w:divBdr>
                    <w:top w:val="none" w:sz="0" w:space="0" w:color="auto"/>
                    <w:left w:val="none" w:sz="0" w:space="0" w:color="auto"/>
                    <w:bottom w:val="none" w:sz="0" w:space="0" w:color="auto"/>
                    <w:right w:val="none" w:sz="0" w:space="0" w:color="auto"/>
                  </w:divBdr>
                  <w:divsChild>
                    <w:div w:id="77078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12587">
      <w:bodyDiv w:val="1"/>
      <w:marLeft w:val="0"/>
      <w:marRight w:val="0"/>
      <w:marTop w:val="0"/>
      <w:marBottom w:val="0"/>
      <w:divBdr>
        <w:top w:val="none" w:sz="0" w:space="0" w:color="auto"/>
        <w:left w:val="none" w:sz="0" w:space="0" w:color="auto"/>
        <w:bottom w:val="none" w:sz="0" w:space="0" w:color="auto"/>
        <w:right w:val="none" w:sz="0" w:space="0" w:color="auto"/>
      </w:divBdr>
      <w:divsChild>
        <w:div w:id="481392327">
          <w:marLeft w:val="0"/>
          <w:marRight w:val="0"/>
          <w:marTop w:val="0"/>
          <w:marBottom w:val="0"/>
          <w:divBdr>
            <w:top w:val="none" w:sz="0" w:space="0" w:color="auto"/>
            <w:left w:val="none" w:sz="0" w:space="0" w:color="auto"/>
            <w:bottom w:val="none" w:sz="0" w:space="0" w:color="auto"/>
            <w:right w:val="none" w:sz="0" w:space="0" w:color="auto"/>
          </w:divBdr>
          <w:divsChild>
            <w:div w:id="2018119775">
              <w:marLeft w:val="0"/>
              <w:marRight w:val="0"/>
              <w:marTop w:val="0"/>
              <w:marBottom w:val="0"/>
              <w:divBdr>
                <w:top w:val="none" w:sz="0" w:space="0" w:color="auto"/>
                <w:left w:val="none" w:sz="0" w:space="0" w:color="auto"/>
                <w:bottom w:val="none" w:sz="0" w:space="0" w:color="auto"/>
                <w:right w:val="none" w:sz="0" w:space="0" w:color="auto"/>
              </w:divBdr>
              <w:divsChild>
                <w:div w:id="272061135">
                  <w:marLeft w:val="0"/>
                  <w:marRight w:val="0"/>
                  <w:marTop w:val="0"/>
                  <w:marBottom w:val="0"/>
                  <w:divBdr>
                    <w:top w:val="none" w:sz="0" w:space="0" w:color="auto"/>
                    <w:left w:val="none" w:sz="0" w:space="0" w:color="auto"/>
                    <w:bottom w:val="none" w:sz="0" w:space="0" w:color="auto"/>
                    <w:right w:val="none" w:sz="0" w:space="0" w:color="auto"/>
                  </w:divBdr>
                  <w:divsChild>
                    <w:div w:id="180997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769190">
      <w:bodyDiv w:val="1"/>
      <w:marLeft w:val="0"/>
      <w:marRight w:val="0"/>
      <w:marTop w:val="0"/>
      <w:marBottom w:val="0"/>
      <w:divBdr>
        <w:top w:val="none" w:sz="0" w:space="0" w:color="auto"/>
        <w:left w:val="none" w:sz="0" w:space="0" w:color="auto"/>
        <w:bottom w:val="none" w:sz="0" w:space="0" w:color="auto"/>
        <w:right w:val="none" w:sz="0" w:space="0" w:color="auto"/>
      </w:divBdr>
      <w:divsChild>
        <w:div w:id="379060456">
          <w:marLeft w:val="0"/>
          <w:marRight w:val="0"/>
          <w:marTop w:val="0"/>
          <w:marBottom w:val="0"/>
          <w:divBdr>
            <w:top w:val="none" w:sz="0" w:space="0" w:color="auto"/>
            <w:left w:val="none" w:sz="0" w:space="0" w:color="auto"/>
            <w:bottom w:val="none" w:sz="0" w:space="0" w:color="auto"/>
            <w:right w:val="none" w:sz="0" w:space="0" w:color="auto"/>
          </w:divBdr>
          <w:divsChild>
            <w:div w:id="1638679988">
              <w:marLeft w:val="0"/>
              <w:marRight w:val="0"/>
              <w:marTop w:val="0"/>
              <w:marBottom w:val="0"/>
              <w:divBdr>
                <w:top w:val="none" w:sz="0" w:space="0" w:color="auto"/>
                <w:left w:val="none" w:sz="0" w:space="0" w:color="auto"/>
                <w:bottom w:val="none" w:sz="0" w:space="0" w:color="auto"/>
                <w:right w:val="none" w:sz="0" w:space="0" w:color="auto"/>
              </w:divBdr>
              <w:divsChild>
                <w:div w:id="114670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92025">
      <w:bodyDiv w:val="1"/>
      <w:marLeft w:val="0"/>
      <w:marRight w:val="0"/>
      <w:marTop w:val="0"/>
      <w:marBottom w:val="0"/>
      <w:divBdr>
        <w:top w:val="none" w:sz="0" w:space="0" w:color="auto"/>
        <w:left w:val="none" w:sz="0" w:space="0" w:color="auto"/>
        <w:bottom w:val="none" w:sz="0" w:space="0" w:color="auto"/>
        <w:right w:val="none" w:sz="0" w:space="0" w:color="auto"/>
      </w:divBdr>
      <w:divsChild>
        <w:div w:id="1170757694">
          <w:marLeft w:val="0"/>
          <w:marRight w:val="0"/>
          <w:marTop w:val="0"/>
          <w:marBottom w:val="0"/>
          <w:divBdr>
            <w:top w:val="none" w:sz="0" w:space="0" w:color="auto"/>
            <w:left w:val="none" w:sz="0" w:space="0" w:color="auto"/>
            <w:bottom w:val="none" w:sz="0" w:space="0" w:color="auto"/>
            <w:right w:val="none" w:sz="0" w:space="0" w:color="auto"/>
          </w:divBdr>
          <w:divsChild>
            <w:div w:id="1998800279">
              <w:marLeft w:val="0"/>
              <w:marRight w:val="0"/>
              <w:marTop w:val="0"/>
              <w:marBottom w:val="0"/>
              <w:divBdr>
                <w:top w:val="none" w:sz="0" w:space="0" w:color="auto"/>
                <w:left w:val="none" w:sz="0" w:space="0" w:color="auto"/>
                <w:bottom w:val="none" w:sz="0" w:space="0" w:color="auto"/>
                <w:right w:val="none" w:sz="0" w:space="0" w:color="auto"/>
              </w:divBdr>
              <w:divsChild>
                <w:div w:id="199637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51756">
      <w:bodyDiv w:val="1"/>
      <w:marLeft w:val="0"/>
      <w:marRight w:val="0"/>
      <w:marTop w:val="0"/>
      <w:marBottom w:val="0"/>
      <w:divBdr>
        <w:top w:val="none" w:sz="0" w:space="0" w:color="auto"/>
        <w:left w:val="none" w:sz="0" w:space="0" w:color="auto"/>
        <w:bottom w:val="none" w:sz="0" w:space="0" w:color="auto"/>
        <w:right w:val="none" w:sz="0" w:space="0" w:color="auto"/>
      </w:divBdr>
      <w:divsChild>
        <w:div w:id="1008484913">
          <w:marLeft w:val="0"/>
          <w:marRight w:val="0"/>
          <w:marTop w:val="0"/>
          <w:marBottom w:val="0"/>
          <w:divBdr>
            <w:top w:val="none" w:sz="0" w:space="0" w:color="auto"/>
            <w:left w:val="none" w:sz="0" w:space="0" w:color="auto"/>
            <w:bottom w:val="none" w:sz="0" w:space="0" w:color="auto"/>
            <w:right w:val="none" w:sz="0" w:space="0" w:color="auto"/>
          </w:divBdr>
          <w:divsChild>
            <w:div w:id="102697466">
              <w:marLeft w:val="0"/>
              <w:marRight w:val="0"/>
              <w:marTop w:val="0"/>
              <w:marBottom w:val="0"/>
              <w:divBdr>
                <w:top w:val="none" w:sz="0" w:space="0" w:color="auto"/>
                <w:left w:val="none" w:sz="0" w:space="0" w:color="auto"/>
                <w:bottom w:val="none" w:sz="0" w:space="0" w:color="auto"/>
                <w:right w:val="none" w:sz="0" w:space="0" w:color="auto"/>
              </w:divBdr>
              <w:divsChild>
                <w:div w:id="178619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92991">
      <w:bodyDiv w:val="1"/>
      <w:marLeft w:val="0"/>
      <w:marRight w:val="0"/>
      <w:marTop w:val="0"/>
      <w:marBottom w:val="0"/>
      <w:divBdr>
        <w:top w:val="none" w:sz="0" w:space="0" w:color="auto"/>
        <w:left w:val="none" w:sz="0" w:space="0" w:color="auto"/>
        <w:bottom w:val="none" w:sz="0" w:space="0" w:color="auto"/>
        <w:right w:val="none" w:sz="0" w:space="0" w:color="auto"/>
      </w:divBdr>
      <w:divsChild>
        <w:div w:id="464929079">
          <w:marLeft w:val="0"/>
          <w:marRight w:val="0"/>
          <w:marTop w:val="0"/>
          <w:marBottom w:val="0"/>
          <w:divBdr>
            <w:top w:val="none" w:sz="0" w:space="0" w:color="auto"/>
            <w:left w:val="none" w:sz="0" w:space="0" w:color="auto"/>
            <w:bottom w:val="none" w:sz="0" w:space="0" w:color="auto"/>
            <w:right w:val="none" w:sz="0" w:space="0" w:color="auto"/>
          </w:divBdr>
          <w:divsChild>
            <w:div w:id="1588346975">
              <w:marLeft w:val="0"/>
              <w:marRight w:val="0"/>
              <w:marTop w:val="0"/>
              <w:marBottom w:val="0"/>
              <w:divBdr>
                <w:top w:val="none" w:sz="0" w:space="0" w:color="auto"/>
                <w:left w:val="none" w:sz="0" w:space="0" w:color="auto"/>
                <w:bottom w:val="none" w:sz="0" w:space="0" w:color="auto"/>
                <w:right w:val="none" w:sz="0" w:space="0" w:color="auto"/>
              </w:divBdr>
              <w:divsChild>
                <w:div w:id="774440286">
                  <w:marLeft w:val="0"/>
                  <w:marRight w:val="0"/>
                  <w:marTop w:val="0"/>
                  <w:marBottom w:val="0"/>
                  <w:divBdr>
                    <w:top w:val="none" w:sz="0" w:space="0" w:color="auto"/>
                    <w:left w:val="none" w:sz="0" w:space="0" w:color="auto"/>
                    <w:bottom w:val="none" w:sz="0" w:space="0" w:color="auto"/>
                    <w:right w:val="none" w:sz="0" w:space="0" w:color="auto"/>
                  </w:divBdr>
                  <w:divsChild>
                    <w:div w:id="159921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592836">
      <w:bodyDiv w:val="1"/>
      <w:marLeft w:val="0"/>
      <w:marRight w:val="0"/>
      <w:marTop w:val="0"/>
      <w:marBottom w:val="0"/>
      <w:divBdr>
        <w:top w:val="none" w:sz="0" w:space="0" w:color="auto"/>
        <w:left w:val="none" w:sz="0" w:space="0" w:color="auto"/>
        <w:bottom w:val="none" w:sz="0" w:space="0" w:color="auto"/>
        <w:right w:val="none" w:sz="0" w:space="0" w:color="auto"/>
      </w:divBdr>
      <w:divsChild>
        <w:div w:id="709184146">
          <w:marLeft w:val="0"/>
          <w:marRight w:val="0"/>
          <w:marTop w:val="0"/>
          <w:marBottom w:val="0"/>
          <w:divBdr>
            <w:top w:val="none" w:sz="0" w:space="0" w:color="auto"/>
            <w:left w:val="none" w:sz="0" w:space="0" w:color="auto"/>
            <w:bottom w:val="none" w:sz="0" w:space="0" w:color="auto"/>
            <w:right w:val="none" w:sz="0" w:space="0" w:color="auto"/>
          </w:divBdr>
          <w:divsChild>
            <w:div w:id="1760445826">
              <w:marLeft w:val="0"/>
              <w:marRight w:val="0"/>
              <w:marTop w:val="0"/>
              <w:marBottom w:val="0"/>
              <w:divBdr>
                <w:top w:val="none" w:sz="0" w:space="0" w:color="auto"/>
                <w:left w:val="none" w:sz="0" w:space="0" w:color="auto"/>
                <w:bottom w:val="none" w:sz="0" w:space="0" w:color="auto"/>
                <w:right w:val="none" w:sz="0" w:space="0" w:color="auto"/>
              </w:divBdr>
              <w:divsChild>
                <w:div w:id="157871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867205">
      <w:bodyDiv w:val="1"/>
      <w:marLeft w:val="0"/>
      <w:marRight w:val="0"/>
      <w:marTop w:val="0"/>
      <w:marBottom w:val="0"/>
      <w:divBdr>
        <w:top w:val="none" w:sz="0" w:space="0" w:color="auto"/>
        <w:left w:val="none" w:sz="0" w:space="0" w:color="auto"/>
        <w:bottom w:val="none" w:sz="0" w:space="0" w:color="auto"/>
        <w:right w:val="none" w:sz="0" w:space="0" w:color="auto"/>
      </w:divBdr>
    </w:div>
    <w:div w:id="1888448536">
      <w:bodyDiv w:val="1"/>
      <w:marLeft w:val="0"/>
      <w:marRight w:val="0"/>
      <w:marTop w:val="0"/>
      <w:marBottom w:val="0"/>
      <w:divBdr>
        <w:top w:val="none" w:sz="0" w:space="0" w:color="auto"/>
        <w:left w:val="none" w:sz="0" w:space="0" w:color="auto"/>
        <w:bottom w:val="none" w:sz="0" w:space="0" w:color="auto"/>
        <w:right w:val="none" w:sz="0" w:space="0" w:color="auto"/>
      </w:divBdr>
    </w:div>
    <w:div w:id="1942713662">
      <w:bodyDiv w:val="1"/>
      <w:marLeft w:val="0"/>
      <w:marRight w:val="0"/>
      <w:marTop w:val="0"/>
      <w:marBottom w:val="0"/>
      <w:divBdr>
        <w:top w:val="none" w:sz="0" w:space="0" w:color="auto"/>
        <w:left w:val="none" w:sz="0" w:space="0" w:color="auto"/>
        <w:bottom w:val="none" w:sz="0" w:space="0" w:color="auto"/>
        <w:right w:val="none" w:sz="0" w:space="0" w:color="auto"/>
      </w:divBdr>
      <w:divsChild>
        <w:div w:id="554320146">
          <w:marLeft w:val="0"/>
          <w:marRight w:val="0"/>
          <w:marTop w:val="0"/>
          <w:marBottom w:val="0"/>
          <w:divBdr>
            <w:top w:val="none" w:sz="0" w:space="0" w:color="auto"/>
            <w:left w:val="none" w:sz="0" w:space="0" w:color="auto"/>
            <w:bottom w:val="none" w:sz="0" w:space="0" w:color="auto"/>
            <w:right w:val="none" w:sz="0" w:space="0" w:color="auto"/>
          </w:divBdr>
          <w:divsChild>
            <w:div w:id="1465655236">
              <w:marLeft w:val="0"/>
              <w:marRight w:val="0"/>
              <w:marTop w:val="0"/>
              <w:marBottom w:val="0"/>
              <w:divBdr>
                <w:top w:val="none" w:sz="0" w:space="0" w:color="auto"/>
                <w:left w:val="none" w:sz="0" w:space="0" w:color="auto"/>
                <w:bottom w:val="none" w:sz="0" w:space="0" w:color="auto"/>
                <w:right w:val="none" w:sz="0" w:space="0" w:color="auto"/>
              </w:divBdr>
              <w:divsChild>
                <w:div w:id="131406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2354">
      <w:bodyDiv w:val="1"/>
      <w:marLeft w:val="0"/>
      <w:marRight w:val="0"/>
      <w:marTop w:val="0"/>
      <w:marBottom w:val="0"/>
      <w:divBdr>
        <w:top w:val="none" w:sz="0" w:space="0" w:color="auto"/>
        <w:left w:val="none" w:sz="0" w:space="0" w:color="auto"/>
        <w:bottom w:val="none" w:sz="0" w:space="0" w:color="auto"/>
        <w:right w:val="none" w:sz="0" w:space="0" w:color="auto"/>
      </w:divBdr>
    </w:div>
    <w:div w:id="1990086253">
      <w:bodyDiv w:val="1"/>
      <w:marLeft w:val="0"/>
      <w:marRight w:val="0"/>
      <w:marTop w:val="0"/>
      <w:marBottom w:val="0"/>
      <w:divBdr>
        <w:top w:val="none" w:sz="0" w:space="0" w:color="auto"/>
        <w:left w:val="none" w:sz="0" w:space="0" w:color="auto"/>
        <w:bottom w:val="none" w:sz="0" w:space="0" w:color="auto"/>
        <w:right w:val="none" w:sz="0" w:space="0" w:color="auto"/>
      </w:divBdr>
      <w:divsChild>
        <w:div w:id="962003214">
          <w:marLeft w:val="0"/>
          <w:marRight w:val="0"/>
          <w:marTop w:val="0"/>
          <w:marBottom w:val="0"/>
          <w:divBdr>
            <w:top w:val="none" w:sz="0" w:space="0" w:color="auto"/>
            <w:left w:val="none" w:sz="0" w:space="0" w:color="auto"/>
            <w:bottom w:val="none" w:sz="0" w:space="0" w:color="auto"/>
            <w:right w:val="none" w:sz="0" w:space="0" w:color="auto"/>
          </w:divBdr>
          <w:divsChild>
            <w:div w:id="2055617335">
              <w:marLeft w:val="0"/>
              <w:marRight w:val="0"/>
              <w:marTop w:val="0"/>
              <w:marBottom w:val="0"/>
              <w:divBdr>
                <w:top w:val="none" w:sz="0" w:space="0" w:color="auto"/>
                <w:left w:val="none" w:sz="0" w:space="0" w:color="auto"/>
                <w:bottom w:val="none" w:sz="0" w:space="0" w:color="auto"/>
                <w:right w:val="none" w:sz="0" w:space="0" w:color="auto"/>
              </w:divBdr>
              <w:divsChild>
                <w:div w:id="157281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4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15DA904BEF244B88FD33ED31CE245" ma:contentTypeVersion="16" ma:contentTypeDescription="Een nieuw document maken." ma:contentTypeScope="" ma:versionID="cb1ad02cfb4dab5cbc86f5061360250b">
  <xsd:schema xmlns:xsd="http://www.w3.org/2001/XMLSchema" xmlns:xs="http://www.w3.org/2001/XMLSchema" xmlns:p="http://schemas.microsoft.com/office/2006/metadata/properties" xmlns:ns2="1ae0673c-31f8-4138-9309-2af19a31124a" xmlns:ns3="3840437a-79c2-4946-ba9b-535e40bacb68" targetNamespace="http://schemas.microsoft.com/office/2006/metadata/properties" ma:root="true" ma:fieldsID="3667c6dd7cda655dce9b937189f7f939" ns2:_="" ns3:_="">
    <xsd:import namespace="1ae0673c-31f8-4138-9309-2af19a31124a"/>
    <xsd:import namespace="3840437a-79c2-4946-ba9b-535e40bacb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0673c-31f8-4138-9309-2af19a311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Afmeldingsstatus" ma:internalName="_x0024_Resources_x003a_core_x002c_Signoff_Status_x003b_">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f962698-cf46-4376-b14f-e21ed28063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40437a-79c2-4946-ba9b-535e40bacb68"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a056aea9-7436-445f-acbc-5564fa137e9b}" ma:internalName="TaxCatchAll" ma:showField="CatchAllData" ma:web="3840437a-79c2-4946-ba9b-535e40bac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ae0673c-31f8-4138-9309-2af19a31124a" xsi:nil="true"/>
    <lcf76f155ced4ddcb4097134ff3c332f xmlns="1ae0673c-31f8-4138-9309-2af19a31124a">
      <Terms xmlns="http://schemas.microsoft.com/office/infopath/2007/PartnerControls"/>
    </lcf76f155ced4ddcb4097134ff3c332f>
    <TaxCatchAll xmlns="3840437a-79c2-4946-ba9b-535e40bacb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521F28-B67C-46F5-944D-AC24F9DA2689}">
  <ds:schemaRefs>
    <ds:schemaRef ds:uri="http://schemas.microsoft.com/office/2006/metadata/contentType"/>
    <ds:schemaRef ds:uri="http://schemas.microsoft.com/office/2006/metadata/properties/metaAttributes"/>
    <ds:schemaRef ds:uri="http://www.w3.org/2000/xmlns/"/>
    <ds:schemaRef ds:uri="http://www.w3.org/2001/XMLSchema"/>
    <ds:schemaRef ds:uri="1ae0673c-31f8-4138-9309-2af19a31124a"/>
    <ds:schemaRef ds:uri="3840437a-79c2-4946-ba9b-535e40bacb6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7F80CA-83A5-4D15-A21B-65A7B8E18621}">
  <ds:schemaRefs>
    <ds:schemaRef ds:uri="http://schemas.microsoft.com/office/2006/metadata/properties"/>
    <ds:schemaRef ds:uri="http://www.w3.org/2000/xmlns/"/>
    <ds:schemaRef ds:uri="1ae0673c-31f8-4138-9309-2af19a31124a"/>
    <ds:schemaRef ds:uri="http://www.w3.org/2001/XMLSchema-instance"/>
    <ds:schemaRef ds:uri="http://schemas.microsoft.com/office/infopath/2007/PartnerControls"/>
    <ds:schemaRef ds:uri="3840437a-79c2-4946-ba9b-535e40bacb68"/>
  </ds:schemaRefs>
</ds:datastoreItem>
</file>

<file path=customXml/itemProps3.xml><?xml version="1.0" encoding="utf-8"?>
<ds:datastoreItem xmlns:ds="http://schemas.openxmlformats.org/officeDocument/2006/customXml" ds:itemID="{9F12E254-CC74-4C7B-9493-9DF98B1227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7580</Words>
  <Characters>41691</Characters>
  <Application>Microsoft Office Word</Application>
  <DocSecurity>0</DocSecurity>
  <Lines>347</Lines>
  <Paragraphs>98</Paragraphs>
  <ScaleCrop>false</ScaleCrop>
  <HeadingPairs>
    <vt:vector size="2" baseType="variant">
      <vt:variant>
        <vt:lpstr>Titel</vt:lpstr>
      </vt:variant>
      <vt:variant>
        <vt:i4>1</vt:i4>
      </vt:variant>
    </vt:vector>
  </HeadingPairs>
  <TitlesOfParts>
    <vt:vector size="1" baseType="lpstr">
      <vt:lpstr>PvE&amp;W</vt:lpstr>
    </vt:vector>
  </TitlesOfParts>
  <Manager/>
  <Company/>
  <LinksUpToDate>false</LinksUpToDate>
  <CharactersWithSpaces>49173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PvE&amp;W</dc:title>
  <dc:subject/>
  <dc:creator/>
  <cp:keywords>Printers, MFP</cp:keywords>
  <dc:description/>
  <cp:lastModifiedBy/>
  <cp:revision>1</cp:revision>
  <cp:lastPrinted>2022-12-08T11:57:00Z</cp:lastPrinted>
  <dcterms:created xsi:type="dcterms:W3CDTF">2023-03-27T11:21:00Z</dcterms:created>
  <dcterms:modified xsi:type="dcterms:W3CDTF">2023-06-19T06:54:00Z</dcterms:modified>
  <cp:category>EA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0x0101009A715DA904BEF244B88FD33ED31CE245</vt:lpwstr>
  </property>
  <property fmtid="{D5CDD505-2E9C-101B-9397-08002B2CF9AE}" pid="3" name="MediaServiceImageTags">
    <vt:lpwstr/>
  </property>
</Properties>
</file>