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13ED8B" w14:textId="0ABE6F38" w:rsidR="00CE151F" w:rsidRPr="00B07CE0" w:rsidRDefault="004D2EC5">
      <w:pPr>
        <w:rPr>
          <w:rFonts w:ascii="Verdana" w:hAnsi="Verdana"/>
          <w:sz w:val="20"/>
          <w:szCs w:val="20"/>
        </w:rPr>
      </w:pPr>
      <w:r w:rsidRPr="00B07CE0">
        <w:rPr>
          <w:rFonts w:ascii="Verdana" w:hAnsi="Verdana"/>
          <w:noProof/>
          <w:sz w:val="20"/>
          <w:szCs w:val="20"/>
        </w:rPr>
        <w:drawing>
          <wp:inline distT="0" distB="0" distL="0" distR="0" wp14:anchorId="46BD6713" wp14:editId="1972E2FB">
            <wp:extent cx="1809750" cy="371475"/>
            <wp:effectExtent l="0" t="0" r="0" b="9525"/>
            <wp:docPr id="7" name="Picture 6" descr="Afbeelding met Graphics, grafische vormgeving, schermopname, kunst&#10;&#10;Automatisch gegenereerde beschrijving">
              <a:extLst xmlns:a="http://schemas.openxmlformats.org/drawingml/2006/main">
                <a:ext uri="{FF2B5EF4-FFF2-40B4-BE49-F238E27FC236}">
                  <a16:creationId xmlns:a16="http://schemas.microsoft.com/office/drawing/2014/main" id="{D583A33F-6F96-41A1-BD0E-BFD9631259B3}"/>
                </a:ext>
              </a:extLst>
            </wp:docPr>
            <wp:cNvGraphicFramePr/>
            <a:graphic xmlns:a="http://schemas.openxmlformats.org/drawingml/2006/main">
              <a:graphicData uri="http://schemas.openxmlformats.org/drawingml/2006/picture">
                <pic:pic xmlns:pic="http://schemas.openxmlformats.org/drawingml/2006/picture">
                  <pic:nvPicPr>
                    <pic:cNvPr id="7" name="Picture 6" descr="Afbeelding met Graphics, grafische vormgeving, schermopname, kunst&#10;&#10;Automatisch gegenereerde beschrijving">
                      <a:extLst>
                        <a:ext uri="{FF2B5EF4-FFF2-40B4-BE49-F238E27FC236}">
                          <a16:creationId xmlns:a16="http://schemas.microsoft.com/office/drawing/2014/main" id="{D583A33F-6F96-41A1-BD0E-BFD9631259B3}"/>
                        </a:ext>
                      </a:extLst>
                    </pic:cNvPr>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09750" cy="371475"/>
                    </a:xfrm>
                    <a:prstGeom prst="rect">
                      <a:avLst/>
                    </a:prstGeom>
                  </pic:spPr>
                </pic:pic>
              </a:graphicData>
            </a:graphic>
          </wp:inline>
        </w:drawing>
      </w:r>
    </w:p>
    <w:p w14:paraId="3AA19B0F" w14:textId="77777777" w:rsidR="004D2EC5" w:rsidRPr="00B07CE0" w:rsidRDefault="004D2EC5">
      <w:pPr>
        <w:rPr>
          <w:rFonts w:ascii="Verdana" w:hAnsi="Verdana"/>
          <w:sz w:val="20"/>
          <w:szCs w:val="20"/>
        </w:rPr>
      </w:pPr>
    </w:p>
    <w:p w14:paraId="2A81D1B8" w14:textId="0D359F2C" w:rsidR="004D2EC5" w:rsidRPr="00B07CE0" w:rsidRDefault="004D2EC5">
      <w:pPr>
        <w:rPr>
          <w:rFonts w:ascii="Verdana" w:hAnsi="Verdana"/>
          <w:b/>
          <w:bCs/>
          <w:sz w:val="20"/>
          <w:szCs w:val="20"/>
        </w:rPr>
      </w:pPr>
      <w:r w:rsidRPr="00B07CE0">
        <w:rPr>
          <w:rFonts w:ascii="Verdana" w:hAnsi="Verdana"/>
          <w:b/>
          <w:bCs/>
          <w:sz w:val="20"/>
          <w:szCs w:val="20"/>
        </w:rPr>
        <w:t>Gunningscriter</w:t>
      </w:r>
      <w:r w:rsidR="00B07CE0" w:rsidRPr="00B07CE0">
        <w:rPr>
          <w:rFonts w:ascii="Verdana" w:hAnsi="Verdana"/>
          <w:b/>
          <w:bCs/>
          <w:sz w:val="20"/>
          <w:szCs w:val="20"/>
        </w:rPr>
        <w:t>ium K3 MVOI</w:t>
      </w:r>
      <w:r w:rsidR="00B07CE0">
        <w:rPr>
          <w:rFonts w:ascii="Verdana" w:hAnsi="Verdana"/>
          <w:b/>
          <w:bCs/>
          <w:sz w:val="20"/>
          <w:szCs w:val="20"/>
        </w:rPr>
        <w:t xml:space="preserve"> -</w:t>
      </w:r>
      <w:r w:rsidR="00B07CE0" w:rsidRPr="00B07CE0">
        <w:rPr>
          <w:rFonts w:ascii="Verdana" w:hAnsi="Verdana"/>
          <w:b/>
          <w:bCs/>
          <w:sz w:val="20"/>
          <w:szCs w:val="20"/>
        </w:rPr>
        <w:t xml:space="preserve"> </w:t>
      </w:r>
      <w:r w:rsidRPr="00B07CE0">
        <w:rPr>
          <w:rFonts w:ascii="Verdana" w:hAnsi="Verdana"/>
          <w:b/>
          <w:bCs/>
          <w:sz w:val="20"/>
          <w:szCs w:val="20"/>
        </w:rPr>
        <w:t xml:space="preserve"> herzien </w:t>
      </w:r>
      <w:r w:rsidR="00CE151F">
        <w:rPr>
          <w:rFonts w:ascii="Verdana" w:hAnsi="Verdana"/>
          <w:b/>
          <w:bCs/>
          <w:sz w:val="20"/>
          <w:szCs w:val="20"/>
        </w:rPr>
        <w:t>bij Nota’s van Inlichtingen</w:t>
      </w:r>
    </w:p>
    <w:p w14:paraId="18A170AD" w14:textId="77777777" w:rsidR="004D2EC5" w:rsidRPr="00B07CE0" w:rsidRDefault="004D2EC5">
      <w:pPr>
        <w:rPr>
          <w:rFonts w:ascii="Verdana" w:hAnsi="Verdana"/>
          <w:b/>
          <w:bCs/>
          <w:sz w:val="20"/>
          <w:szCs w:val="20"/>
        </w:rPr>
      </w:pPr>
    </w:p>
    <w:p w14:paraId="0EF7EF04" w14:textId="77777777" w:rsidR="004D2EC5" w:rsidRPr="00B07CE0" w:rsidRDefault="004D2EC5" w:rsidP="004D2EC5">
      <w:pPr>
        <w:numPr>
          <w:ilvl w:val="1"/>
          <w:numId w:val="0"/>
        </w:numPr>
        <w:rPr>
          <w:rFonts w:ascii="Verdana" w:eastAsia="Times New Roman" w:hAnsi="Verdana" w:cs="Times New Roman"/>
          <w:color w:val="000000"/>
          <w:sz w:val="20"/>
          <w:szCs w:val="20"/>
        </w:rPr>
      </w:pPr>
      <w:r w:rsidRPr="00B07CE0">
        <w:rPr>
          <w:rFonts w:ascii="Verdana" w:eastAsia="Times New Roman" w:hAnsi="Verdana" w:cs="Times New Roman"/>
          <w:b/>
          <w:bCs/>
          <w:color w:val="000000"/>
          <w:sz w:val="20"/>
          <w:szCs w:val="20"/>
        </w:rPr>
        <w:t>K-3 MVOI</w:t>
      </w:r>
      <w:r w:rsidRPr="00B07CE0">
        <w:rPr>
          <w:rFonts w:ascii="Verdana" w:eastAsia="Times New Roman" w:hAnsi="Verdana" w:cs="Times New Roman"/>
          <w:color w:val="000000"/>
          <w:sz w:val="20"/>
          <w:szCs w:val="20"/>
        </w:rPr>
        <w:t xml:space="preserve"> </w:t>
      </w:r>
      <w:r w:rsidRPr="00B07CE0">
        <w:rPr>
          <w:rFonts w:ascii="Verdana" w:eastAsia="Times New Roman" w:hAnsi="Verdana" w:cs="Times New Roman"/>
          <w:bCs/>
          <w:color w:val="000000"/>
          <w:sz w:val="20"/>
          <w:szCs w:val="20"/>
        </w:rPr>
        <w:t>(in maximaal 4 A4</w:t>
      </w:r>
      <w:r w:rsidRPr="00B07CE0">
        <w:rPr>
          <w:rFonts w:ascii="Verdana" w:eastAsia="Times New Roman" w:hAnsi="Verdana" w:cs="Times New Roman"/>
          <w:b/>
          <w:color w:val="000000"/>
          <w:sz w:val="20"/>
          <w:szCs w:val="20"/>
        </w:rPr>
        <w:t xml:space="preserve">, </w:t>
      </w:r>
      <w:r w:rsidRPr="00B07CE0">
        <w:rPr>
          <w:rFonts w:ascii="Verdana" w:eastAsia="Times New Roman" w:hAnsi="Verdana" w:cs="Times New Roman"/>
          <w:color w:val="000000"/>
          <w:sz w:val="20"/>
          <w:szCs w:val="20"/>
        </w:rPr>
        <w:t>lettertype Arial, lettergrootte 11, enkelzijdig gebruik van de A4)</w:t>
      </w:r>
    </w:p>
    <w:p w14:paraId="03DB311D" w14:textId="77777777" w:rsidR="004D2EC5" w:rsidRPr="00B07CE0" w:rsidRDefault="004D2EC5" w:rsidP="004D2EC5">
      <w:pPr>
        <w:spacing w:line="260" w:lineRule="atLeast"/>
        <w:rPr>
          <w:rFonts w:ascii="Verdana" w:hAnsi="Verdana" w:cs="Times New Roman"/>
          <w:sz w:val="20"/>
          <w:szCs w:val="20"/>
        </w:rPr>
      </w:pPr>
      <w:r w:rsidRPr="00B07CE0">
        <w:rPr>
          <w:rFonts w:ascii="Verdana" w:hAnsi="Verdana" w:cs="Times New Roman"/>
          <w:sz w:val="20"/>
          <w:szCs w:val="20"/>
        </w:rPr>
        <w:t xml:space="preserve">Gemeenten Heemstede en Bloemendaal hechten grote waarde aan Maatschappelijk Verantwoord Opdrachtgeven en Inkopen (MVOI). De gemeenten wensen daarom inzicht te krijgen in de visie en toegevoegde waarde binnen de keten van inschrijver ten aanzien van duurzaamheid, circulariteit en MVOI en de daadwerkelijke toepassing daarvan binnen uw organisatie zelf en in de uitvoering van de opdracht voor de gemeenten Heemstede en Bloemendaal (meerwaarde voor de gemeenten). </w:t>
      </w:r>
    </w:p>
    <w:p w14:paraId="6DE937F1" w14:textId="77777777" w:rsidR="00627836" w:rsidRPr="00B07CE0" w:rsidRDefault="00627836" w:rsidP="00627836">
      <w:pPr>
        <w:rPr>
          <w:rFonts w:ascii="Verdana" w:hAnsi="Verdana" w:cs="Times New Roman"/>
          <w:sz w:val="20"/>
          <w:szCs w:val="20"/>
        </w:rPr>
      </w:pPr>
      <w:r w:rsidRPr="00B07CE0">
        <w:rPr>
          <w:rFonts w:ascii="Verdana" w:hAnsi="Verdana" w:cs="Times New Roman"/>
          <w:sz w:val="20"/>
          <w:szCs w:val="20"/>
        </w:rPr>
        <w:t>Beschrijf minimaal de volgende punten:</w:t>
      </w:r>
    </w:p>
    <w:p w14:paraId="0E61C99C" w14:textId="77777777" w:rsidR="00627836" w:rsidRPr="00B07CE0" w:rsidRDefault="00627836" w:rsidP="00627836">
      <w:pPr>
        <w:pStyle w:val="Lijstalinea"/>
        <w:numPr>
          <w:ilvl w:val="0"/>
          <w:numId w:val="4"/>
        </w:numPr>
        <w:rPr>
          <w:rFonts w:ascii="Verdana" w:hAnsi="Verdana" w:cs="Times New Roman"/>
          <w:sz w:val="20"/>
          <w:szCs w:val="20"/>
        </w:rPr>
      </w:pPr>
      <w:r w:rsidRPr="00B07CE0">
        <w:rPr>
          <w:rFonts w:ascii="Verdana" w:hAnsi="Verdana" w:cs="Times New Roman"/>
          <w:sz w:val="20"/>
          <w:szCs w:val="20"/>
        </w:rPr>
        <w:t>Hoe u bij de start van de overeenkomst invulling geeft aan duurzaamheid, circulariteit en</w:t>
      </w:r>
      <w:r w:rsidRPr="00B07CE0">
        <w:rPr>
          <w:rFonts w:ascii="Verdana" w:hAnsi="Verdana" w:cs="Times New Roman"/>
          <w:sz w:val="20"/>
          <w:szCs w:val="20"/>
        </w:rPr>
        <w:t xml:space="preserve"> </w:t>
      </w:r>
      <w:r w:rsidRPr="00B07CE0">
        <w:rPr>
          <w:rFonts w:ascii="Verdana" w:hAnsi="Verdana" w:cs="Times New Roman"/>
          <w:sz w:val="20"/>
          <w:szCs w:val="20"/>
        </w:rPr>
        <w:t>MVOI voor de aangeboden dienstverlening;</w:t>
      </w:r>
    </w:p>
    <w:p w14:paraId="4AEE1B71" w14:textId="77777777" w:rsidR="00627836" w:rsidRPr="00B07CE0" w:rsidRDefault="00627836" w:rsidP="00627836">
      <w:pPr>
        <w:pStyle w:val="Lijstalinea"/>
        <w:numPr>
          <w:ilvl w:val="0"/>
          <w:numId w:val="4"/>
        </w:numPr>
        <w:rPr>
          <w:rFonts w:ascii="Verdana" w:hAnsi="Verdana" w:cs="Times New Roman"/>
          <w:sz w:val="20"/>
          <w:szCs w:val="20"/>
        </w:rPr>
      </w:pPr>
      <w:r w:rsidRPr="00B07CE0">
        <w:rPr>
          <w:rFonts w:ascii="Verdana" w:hAnsi="Verdana" w:cs="Times New Roman"/>
          <w:sz w:val="20"/>
          <w:szCs w:val="20"/>
        </w:rPr>
        <w:t>Hoe u gedurende de looptijd van de overeenkomst actief blijft werken aan ontwikkelingen op het gebied van duurzaamheid en circulariteit voor de Opdracht voor de gemeenten Heemstede en Bloemendaal;</w:t>
      </w:r>
    </w:p>
    <w:p w14:paraId="10294EA0" w14:textId="7862BF55" w:rsidR="00627836" w:rsidRPr="00B07CE0" w:rsidRDefault="00627836" w:rsidP="00627836">
      <w:pPr>
        <w:pStyle w:val="Lijstalinea"/>
        <w:numPr>
          <w:ilvl w:val="0"/>
          <w:numId w:val="4"/>
        </w:numPr>
        <w:rPr>
          <w:rFonts w:ascii="Verdana" w:hAnsi="Verdana" w:cs="Times New Roman"/>
          <w:sz w:val="20"/>
          <w:szCs w:val="20"/>
        </w:rPr>
      </w:pPr>
      <w:r w:rsidRPr="00B07CE0">
        <w:rPr>
          <w:rFonts w:ascii="Verdana" w:hAnsi="Verdana" w:cs="Times New Roman"/>
          <w:sz w:val="20"/>
          <w:szCs w:val="20"/>
        </w:rPr>
        <w:t xml:space="preserve">Op welke wijze Inschrijver rekening houdt met duurzaamheid en circulariteit in haar </w:t>
      </w:r>
      <w:r w:rsidR="00B07CE0">
        <w:rPr>
          <w:rFonts w:ascii="Verdana" w:hAnsi="Verdana" w:cs="Times New Roman"/>
          <w:sz w:val="20"/>
          <w:szCs w:val="20"/>
        </w:rPr>
        <w:t>verpakkingsmaterialen</w:t>
      </w:r>
      <w:r w:rsidRPr="00B07CE0">
        <w:rPr>
          <w:rFonts w:ascii="Verdana" w:hAnsi="Verdana" w:cs="Times New Roman"/>
          <w:sz w:val="20"/>
          <w:szCs w:val="20"/>
        </w:rPr>
        <w:t xml:space="preserve"> zoals zij die gebruikt in het kader van de Opdracht;</w:t>
      </w:r>
    </w:p>
    <w:p w14:paraId="55788E55" w14:textId="77777777" w:rsidR="00627836" w:rsidRPr="00B07CE0" w:rsidRDefault="00627836" w:rsidP="00627836">
      <w:pPr>
        <w:pStyle w:val="Lijstalinea"/>
        <w:numPr>
          <w:ilvl w:val="0"/>
          <w:numId w:val="4"/>
        </w:numPr>
        <w:rPr>
          <w:rFonts w:ascii="Verdana" w:hAnsi="Verdana" w:cs="Times New Roman"/>
          <w:sz w:val="20"/>
          <w:szCs w:val="20"/>
        </w:rPr>
      </w:pPr>
      <w:r w:rsidRPr="00B07CE0">
        <w:rPr>
          <w:rFonts w:ascii="Verdana" w:hAnsi="Verdana" w:cs="Times New Roman"/>
          <w:sz w:val="20"/>
          <w:szCs w:val="20"/>
        </w:rPr>
        <w:t>H</w:t>
      </w:r>
      <w:r w:rsidRPr="00B07CE0">
        <w:rPr>
          <w:rFonts w:ascii="Verdana" w:hAnsi="Verdana" w:cs="Times New Roman"/>
          <w:sz w:val="20"/>
          <w:szCs w:val="20"/>
        </w:rPr>
        <w:t>oe deze ontwikkelingen worden toegepast in de leveringen en dienstverlening aan gemeenten Heemstede en Bloemendaal;</w:t>
      </w:r>
    </w:p>
    <w:p w14:paraId="1432FBC6" w14:textId="77777777" w:rsidR="00627836" w:rsidRPr="00B07CE0" w:rsidRDefault="00627836" w:rsidP="00627836">
      <w:pPr>
        <w:pStyle w:val="Lijstalinea"/>
        <w:numPr>
          <w:ilvl w:val="0"/>
          <w:numId w:val="4"/>
        </w:numPr>
        <w:rPr>
          <w:rFonts w:ascii="Verdana" w:hAnsi="Verdana"/>
          <w:b/>
          <w:bCs/>
          <w:sz w:val="20"/>
          <w:szCs w:val="20"/>
        </w:rPr>
      </w:pPr>
      <w:r w:rsidRPr="00B07CE0">
        <w:rPr>
          <w:rFonts w:ascii="Verdana" w:hAnsi="Verdana" w:cs="Times New Roman"/>
          <w:sz w:val="20"/>
          <w:szCs w:val="20"/>
        </w:rPr>
        <w:t>Hoe MVOI wordt toegepast na afloop van het gebruik van materialen, bijvoorbeeld door hergebruik en/of recycling van koffiemachines en bijbehorende displays, voorraadbakken etc.;</w:t>
      </w:r>
    </w:p>
    <w:p w14:paraId="4E1B063E" w14:textId="6AC49FCA" w:rsidR="004D2EC5" w:rsidRPr="00B07CE0" w:rsidRDefault="00627836" w:rsidP="00627836">
      <w:pPr>
        <w:pStyle w:val="Lijstalinea"/>
        <w:numPr>
          <w:ilvl w:val="0"/>
          <w:numId w:val="4"/>
        </w:numPr>
        <w:rPr>
          <w:rFonts w:ascii="Verdana" w:hAnsi="Verdana"/>
          <w:b/>
          <w:bCs/>
          <w:sz w:val="20"/>
          <w:szCs w:val="20"/>
        </w:rPr>
      </w:pPr>
      <w:r w:rsidRPr="00B07CE0">
        <w:rPr>
          <w:rFonts w:ascii="Verdana" w:hAnsi="Verdana" w:cs="Times New Roman"/>
          <w:sz w:val="20"/>
          <w:szCs w:val="20"/>
        </w:rPr>
        <w:t>Op welke wijze de inschrijver aantoonbaar bijdraagt aan duurzaamheid en transparantie in de keten van de aan de gemeenten Heemstede en Bloemendaal aangeboden ingrediënten en op welke wijze dit met de gemeenten Heemstede en Bloemendaal wordt gecommuniceerd.</w:t>
      </w:r>
    </w:p>
    <w:sectPr w:rsidR="004D2EC5" w:rsidRPr="00B07CE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3F493E"/>
    <w:multiLevelType w:val="hybridMultilevel"/>
    <w:tmpl w:val="1B9ED934"/>
    <w:lvl w:ilvl="0" w:tplc="914A6BCE">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DAE6589"/>
    <w:multiLevelType w:val="hybridMultilevel"/>
    <w:tmpl w:val="24D667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3" w15:restartNumberingAfterBreak="0">
    <w:nsid w:val="5C9F7FAF"/>
    <w:multiLevelType w:val="hybridMultilevel"/>
    <w:tmpl w:val="6C4E8480"/>
    <w:lvl w:ilvl="0" w:tplc="BD00382C">
      <w:start w:val="1"/>
      <w:numFmt w:val="bullet"/>
      <w:lvlText w:val=""/>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24210267">
    <w:abstractNumId w:val="2"/>
  </w:num>
  <w:num w:numId="2" w16cid:durableId="577443313">
    <w:abstractNumId w:val="3"/>
  </w:num>
  <w:num w:numId="3" w16cid:durableId="1833831899">
    <w:abstractNumId w:val="0"/>
  </w:num>
  <w:num w:numId="4" w16cid:durableId="12155775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EC5"/>
    <w:rsid w:val="000B0E81"/>
    <w:rsid w:val="000E3202"/>
    <w:rsid w:val="00171CB5"/>
    <w:rsid w:val="001C6BCD"/>
    <w:rsid w:val="001D1163"/>
    <w:rsid w:val="00240721"/>
    <w:rsid w:val="003972E6"/>
    <w:rsid w:val="00461142"/>
    <w:rsid w:val="0046501C"/>
    <w:rsid w:val="004D2EC5"/>
    <w:rsid w:val="00627836"/>
    <w:rsid w:val="00817AE1"/>
    <w:rsid w:val="0090331E"/>
    <w:rsid w:val="00B07CE0"/>
    <w:rsid w:val="00CB0C77"/>
    <w:rsid w:val="00CE15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A01FC"/>
  <w15:chartTrackingRefBased/>
  <w15:docId w15:val="{D827BD05-56D3-4D0A-9DD1-E5E5CE80E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Nietgebruiken1">
    <w:name w:val="Niet gebruiken 1"/>
    <w:basedOn w:val="Lijstalinea"/>
    <w:rsid w:val="004D2EC5"/>
    <w:pPr>
      <w:widowControl w:val="0"/>
      <w:numPr>
        <w:numId w:val="1"/>
      </w:numPr>
      <w:tabs>
        <w:tab w:val="num" w:pos="360"/>
      </w:tabs>
      <w:spacing w:after="200" w:line="276" w:lineRule="auto"/>
      <w:ind w:left="720" w:firstLine="0"/>
    </w:pPr>
    <w:rPr>
      <w:rFonts w:ascii="Verdana" w:eastAsia="Calibri" w:hAnsi="Verdana"/>
      <w:b/>
      <w:bCs/>
      <w:caps/>
      <w:kern w:val="0"/>
      <w:sz w:val="32"/>
      <w:szCs w:val="32"/>
      <w:lang w:val="en-US"/>
      <w14:ligatures w14:val="none"/>
    </w:rPr>
  </w:style>
  <w:style w:type="paragraph" w:customStyle="1" w:styleId="RIJK8-Nummeringsubparagraaf">
    <w:name w:val="RIJK 8 - Nummering sub paragraaf"/>
    <w:basedOn w:val="Standaard"/>
    <w:qFormat/>
    <w:rsid w:val="004D2EC5"/>
    <w:pPr>
      <w:numPr>
        <w:ilvl w:val="2"/>
        <w:numId w:val="1"/>
      </w:numPr>
      <w:spacing w:after="0" w:line="276" w:lineRule="auto"/>
      <w:outlineLvl w:val="0"/>
    </w:pPr>
    <w:rPr>
      <w:rFonts w:ascii="Verdana" w:eastAsia="Calibri" w:hAnsi="Verdana"/>
      <w:b/>
      <w:bCs/>
      <w:caps/>
      <w:kern w:val="0"/>
      <w:sz w:val="20"/>
      <w:szCs w:val="20"/>
      <w14:ligatures w14:val="none"/>
    </w:rPr>
  </w:style>
  <w:style w:type="paragraph" w:customStyle="1" w:styleId="RIJK7-Nummeringparagraaf">
    <w:name w:val="RIJK 7 - Nummering paragraaf"/>
    <w:basedOn w:val="Standaard"/>
    <w:link w:val="RIJK7-NummeringparagraafChar"/>
    <w:qFormat/>
    <w:rsid w:val="004D2EC5"/>
    <w:pPr>
      <w:numPr>
        <w:ilvl w:val="1"/>
        <w:numId w:val="1"/>
      </w:numPr>
      <w:spacing w:after="0" w:line="276" w:lineRule="auto"/>
    </w:pPr>
    <w:rPr>
      <w:rFonts w:ascii="Verdana" w:eastAsia="Calibri" w:hAnsi="Verdana"/>
      <w:b/>
      <w:bCs/>
      <w:caps/>
      <w:kern w:val="0"/>
      <w:sz w:val="20"/>
      <w:szCs w:val="20"/>
      <w14:ligatures w14:val="none"/>
    </w:rPr>
  </w:style>
  <w:style w:type="character" w:customStyle="1" w:styleId="RIJK7-NummeringparagraafChar">
    <w:name w:val="RIJK 7 - Nummering paragraaf Char"/>
    <w:link w:val="RIJK7-Nummeringparagraaf"/>
    <w:rsid w:val="004D2EC5"/>
    <w:rPr>
      <w:rFonts w:ascii="Verdana" w:eastAsia="Calibri" w:hAnsi="Verdana"/>
      <w:b/>
      <w:bCs/>
      <w:caps/>
      <w:kern w:val="0"/>
      <w:sz w:val="20"/>
      <w:szCs w:val="20"/>
      <w14:ligatures w14:val="none"/>
    </w:rPr>
  </w:style>
  <w:style w:type="paragraph" w:styleId="Lijstalinea">
    <w:name w:val="List Paragraph"/>
    <w:basedOn w:val="Standaard"/>
    <w:uiPriority w:val="34"/>
    <w:qFormat/>
    <w:rsid w:val="004D2E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262</Words>
  <Characters>1444</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Edwin Verdonk</dc:creator>
  <cp:keywords/>
  <dc:description/>
  <cp:lastModifiedBy>Edwin Verdonk</cp:lastModifiedBy>
  <cp:revision>2</cp:revision>
  <dcterms:created xsi:type="dcterms:W3CDTF">2023-11-07T07:42:00Z</dcterms:created>
  <dcterms:modified xsi:type="dcterms:W3CDTF">2023-11-07T08:15:00Z</dcterms:modified>
</cp:coreProperties>
</file>