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2BC5F" w14:textId="5993CF7C" w:rsidR="00090630" w:rsidRDefault="003D47F8" w:rsidP="00F116AD">
      <w:pPr>
        <w:pStyle w:val="Plattetekst"/>
        <w:kinsoku w:val="0"/>
        <w:overflowPunct w:val="0"/>
        <w:spacing w:line="276" w:lineRule="auto"/>
        <w:ind w:left="4038" w:firstLine="0"/>
        <w:rPr>
          <w:rFonts w:ascii="Times New Roman" w:hAnsi="Times New Roman" w:cs="Times New Roman"/>
          <w:sz w:val="20"/>
          <w:szCs w:val="20"/>
        </w:rPr>
      </w:pPr>
      <w:bookmarkStart w:id="0" w:name="_Hlk48552507"/>
      <w:r w:rsidRPr="00E524C5">
        <w:rPr>
          <w:rFonts w:asciiTheme="majorHAnsi" w:hAnsiTheme="majorHAnsi" w:cstheme="majorHAnsi"/>
          <w:b/>
          <w:bCs/>
          <w:noProof/>
          <w:color w:val="5B9BD5" w:themeColor="accent5"/>
          <w:sz w:val="18"/>
          <w:szCs w:val="18"/>
        </w:rPr>
        <w:drawing>
          <wp:anchor distT="0" distB="0" distL="114300" distR="114300" simplePos="0" relativeHeight="251658241" behindDoc="0" locked="0" layoutInCell="1" allowOverlap="1" wp14:anchorId="168BB7EB" wp14:editId="091B6D1E">
            <wp:simplePos x="0" y="0"/>
            <wp:positionH relativeFrom="margin">
              <wp:posOffset>0</wp:posOffset>
            </wp:positionH>
            <wp:positionV relativeFrom="margin">
              <wp:posOffset>167005</wp:posOffset>
            </wp:positionV>
            <wp:extent cx="2924175" cy="1562100"/>
            <wp:effectExtent l="0" t="0" r="9525" b="0"/>
            <wp:wrapSquare wrapText="bothSides"/>
            <wp:docPr id="1711523147" name="Picture 1711523147"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23147" name="Afbeelding 1711523147" descr="Afbeelding met Lettertype, Graphics, logo, grafische vormgeving&#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1562100"/>
                    </a:xfrm>
                    <a:prstGeom prst="rect">
                      <a:avLst/>
                    </a:prstGeom>
                    <a:noFill/>
                  </pic:spPr>
                </pic:pic>
              </a:graphicData>
            </a:graphic>
          </wp:anchor>
        </w:drawing>
      </w:r>
    </w:p>
    <w:bookmarkEnd w:id="0"/>
    <w:p w14:paraId="305C0BD3" w14:textId="0E7F4AB3" w:rsidR="00090630" w:rsidRDefault="00090630" w:rsidP="00F116AD">
      <w:pPr>
        <w:pStyle w:val="Plattetekst"/>
        <w:kinsoku w:val="0"/>
        <w:overflowPunct w:val="0"/>
        <w:spacing w:line="276" w:lineRule="auto"/>
        <w:ind w:left="4038" w:firstLine="0"/>
        <w:rPr>
          <w:rFonts w:ascii="Times New Roman" w:hAnsi="Times New Roman" w:cs="Times New Roman"/>
          <w:noProof/>
          <w:sz w:val="20"/>
          <w:szCs w:val="20"/>
        </w:rPr>
      </w:pPr>
    </w:p>
    <w:p w14:paraId="4461723E" w14:textId="20CCC87B" w:rsidR="008C3D39" w:rsidRDefault="008C3D39" w:rsidP="00F116AD">
      <w:pPr>
        <w:pStyle w:val="Plattetekst"/>
        <w:kinsoku w:val="0"/>
        <w:overflowPunct w:val="0"/>
        <w:spacing w:line="276" w:lineRule="auto"/>
        <w:ind w:left="4038" w:firstLine="0"/>
        <w:rPr>
          <w:rFonts w:ascii="Times New Roman" w:hAnsi="Times New Roman" w:cs="Times New Roman"/>
          <w:noProof/>
          <w:sz w:val="20"/>
          <w:szCs w:val="20"/>
        </w:rPr>
      </w:pPr>
    </w:p>
    <w:p w14:paraId="6B33E522" w14:textId="77777777" w:rsidR="008C3D39" w:rsidRDefault="008C3D39" w:rsidP="00F116AD">
      <w:pPr>
        <w:pStyle w:val="Plattetekst"/>
        <w:kinsoku w:val="0"/>
        <w:overflowPunct w:val="0"/>
        <w:spacing w:line="276" w:lineRule="auto"/>
        <w:ind w:left="4038" w:firstLine="0"/>
        <w:rPr>
          <w:rFonts w:ascii="Times New Roman" w:hAnsi="Times New Roman" w:cs="Times New Roman"/>
          <w:sz w:val="20"/>
          <w:szCs w:val="20"/>
        </w:rPr>
      </w:pPr>
    </w:p>
    <w:p w14:paraId="563E5925"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30EEC2D3"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52B4DF16" w14:textId="4CC74B02"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7FDF1EF0"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2DB2D620"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40CD43B2"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1DAAD4BD"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3DB01EAB" w14:textId="77777777" w:rsidR="00090630" w:rsidRDefault="00090630" w:rsidP="00F116AD">
      <w:pPr>
        <w:pStyle w:val="Plattetekst"/>
        <w:kinsoku w:val="0"/>
        <w:overflowPunct w:val="0"/>
        <w:spacing w:line="276" w:lineRule="auto"/>
        <w:ind w:left="0" w:firstLine="0"/>
        <w:rPr>
          <w:rFonts w:ascii="Times New Roman" w:hAnsi="Times New Roman" w:cs="Times New Roman"/>
          <w:sz w:val="20"/>
          <w:szCs w:val="20"/>
        </w:rPr>
      </w:pPr>
    </w:p>
    <w:p w14:paraId="28954EF4" w14:textId="1495614C" w:rsidR="00285190" w:rsidRPr="00317574" w:rsidRDefault="003D47F8" w:rsidP="00DD40B1">
      <w:pPr>
        <w:pStyle w:val="Plattetekst"/>
        <w:kinsoku w:val="0"/>
        <w:overflowPunct w:val="0"/>
        <w:spacing w:line="276" w:lineRule="auto"/>
        <w:ind w:left="1733" w:firstLine="0"/>
        <w:rPr>
          <w:b/>
          <w:bCs/>
          <w:sz w:val="22"/>
          <w:szCs w:val="22"/>
        </w:rPr>
      </w:pPr>
      <w:r>
        <w:rPr>
          <w:noProof/>
        </w:rPr>
        <mc:AlternateContent>
          <mc:Choice Requires="wps">
            <w:drawing>
              <wp:anchor distT="0" distB="0" distL="114300" distR="114300" simplePos="0" relativeHeight="251658240" behindDoc="0" locked="0" layoutInCell="0" allowOverlap="1" wp14:anchorId="505F07A1" wp14:editId="539A49AF">
                <wp:simplePos x="0" y="0"/>
                <wp:positionH relativeFrom="page">
                  <wp:posOffset>1981200</wp:posOffset>
                </wp:positionH>
                <wp:positionV relativeFrom="page">
                  <wp:posOffset>3055620</wp:posOffset>
                </wp:positionV>
                <wp:extent cx="2901950" cy="3078480"/>
                <wp:effectExtent l="0" t="0" r="12700" b="7620"/>
                <wp:wrapSquare wrapText="bothSides"/>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1950" cy="3078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C464E6" w14:textId="77777777" w:rsidR="00B33DB6" w:rsidRPr="001B29FE" w:rsidRDefault="00B33DB6" w:rsidP="00DD40B1"/>
                          <w:tbl>
                            <w:tblPr>
                              <w:tblW w:w="0" w:type="auto"/>
                              <w:tblCellMar>
                                <w:left w:w="0" w:type="dxa"/>
                                <w:right w:w="0" w:type="dxa"/>
                              </w:tblCellMar>
                              <w:tblLook w:val="00A0" w:firstRow="1" w:lastRow="0" w:firstColumn="1" w:lastColumn="0" w:noHBand="0" w:noVBand="0"/>
                            </w:tblPr>
                            <w:tblGrid>
                              <w:gridCol w:w="4585"/>
                            </w:tblGrid>
                            <w:tr w:rsidR="00B33DB6" w14:paraId="2CF7D7CD" w14:textId="77777777" w:rsidTr="001F41DB">
                              <w:trPr>
                                <w:cantSplit/>
                                <w:trHeight w:val="87"/>
                              </w:trPr>
                              <w:tc>
                                <w:tcPr>
                                  <w:tcW w:w="4593" w:type="dxa"/>
                                  <w:shd w:val="clear" w:color="auto" w:fill="auto"/>
                                  <w:vAlign w:val="bottom"/>
                                </w:tcPr>
                                <w:p w14:paraId="355F882C" w14:textId="77777777" w:rsidR="00B33DB6" w:rsidRDefault="00B33DB6" w:rsidP="00591011">
                                  <w:pPr>
                                    <w:pStyle w:val="RIVMOndertitel"/>
                                  </w:pPr>
                                </w:p>
                              </w:tc>
                            </w:tr>
                            <w:tr w:rsidR="00B33DB6" w14:paraId="223F2F7F" w14:textId="77777777" w:rsidTr="00591011">
                              <w:trPr>
                                <w:cantSplit/>
                                <w:trHeight w:val="705"/>
                              </w:trPr>
                              <w:tc>
                                <w:tcPr>
                                  <w:tcW w:w="4593" w:type="dxa"/>
                                  <w:shd w:val="clear" w:color="auto" w:fill="auto"/>
                                  <w:vAlign w:val="bottom"/>
                                </w:tcPr>
                                <w:p w14:paraId="3B1EA8D1" w14:textId="57E44642" w:rsidR="00B33DB6" w:rsidRPr="001A1921" w:rsidRDefault="006A7FD9" w:rsidP="00591011">
                                  <w:pPr>
                                    <w:pStyle w:val="RIVMTitel"/>
                                    <w:rPr>
                                      <w:rFonts w:ascii="Arial" w:hAnsi="Arial" w:cs="Arial"/>
                                    </w:rPr>
                                  </w:pPr>
                                  <w:r w:rsidRPr="001A1921">
                                    <w:rPr>
                                      <w:rFonts w:ascii="Arial" w:hAnsi="Arial" w:cs="Arial"/>
                                    </w:rPr>
                                    <w:t xml:space="preserve">Concept </w:t>
                                  </w:r>
                                  <w:r w:rsidR="00C30BA7" w:rsidRPr="001A1921">
                                    <w:rPr>
                                      <w:rFonts w:ascii="Arial" w:hAnsi="Arial" w:cs="Arial"/>
                                    </w:rPr>
                                    <w:t>Keten-</w:t>
                                  </w:r>
                                  <w:r w:rsidR="005539B2" w:rsidRPr="001A1921">
                                    <w:rPr>
                                      <w:rFonts w:ascii="Arial" w:hAnsi="Arial" w:cs="Arial"/>
                                    </w:rPr>
                                    <w:t>D</w:t>
                                  </w:r>
                                  <w:r w:rsidR="00D62CC0" w:rsidRPr="001A1921">
                                    <w:rPr>
                                      <w:rFonts w:ascii="Arial" w:hAnsi="Arial" w:cs="Arial"/>
                                    </w:rPr>
                                    <w:t xml:space="preserve">ocument </w:t>
                                  </w:r>
                                  <w:r w:rsidR="005539B2" w:rsidRPr="001A1921">
                                    <w:rPr>
                                      <w:rFonts w:ascii="Arial" w:hAnsi="Arial" w:cs="Arial"/>
                                    </w:rPr>
                                    <w:t>A</w:t>
                                  </w:r>
                                  <w:r w:rsidR="00D62CC0" w:rsidRPr="001A1921">
                                    <w:rPr>
                                      <w:rFonts w:ascii="Arial" w:hAnsi="Arial" w:cs="Arial"/>
                                    </w:rPr>
                                    <w:t xml:space="preserve">fspraken en </w:t>
                                  </w:r>
                                  <w:r w:rsidR="005539B2" w:rsidRPr="001A1921">
                                    <w:rPr>
                                      <w:rFonts w:ascii="Arial" w:hAnsi="Arial" w:cs="Arial"/>
                                    </w:rPr>
                                    <w:t>P</w:t>
                                  </w:r>
                                  <w:r w:rsidR="00D62CC0" w:rsidRPr="001A1921">
                                    <w:rPr>
                                      <w:rFonts w:ascii="Arial" w:hAnsi="Arial" w:cs="Arial"/>
                                    </w:rPr>
                                    <w:t>rocedures</w:t>
                                  </w:r>
                                  <w:r w:rsidRPr="001A1921">
                                    <w:rPr>
                                      <w:rFonts w:ascii="Arial" w:hAnsi="Arial" w:cs="Arial"/>
                                    </w:rPr>
                                    <w:t xml:space="preserve"> </w:t>
                                  </w:r>
                                  <w:r w:rsidR="00363498" w:rsidRPr="001A1921">
                                    <w:rPr>
                                      <w:rFonts w:ascii="Arial" w:hAnsi="Arial" w:cs="Arial"/>
                                    </w:rPr>
                                    <w:t>t.b.v. de</w:t>
                                  </w:r>
                                  <w:r w:rsidR="00CD4A83" w:rsidRPr="001A1921">
                                    <w:rPr>
                                      <w:rFonts w:ascii="Arial" w:hAnsi="Arial" w:cs="Arial"/>
                                    </w:rPr>
                                    <w:t xml:space="preserve"> </w:t>
                                  </w:r>
                                  <w:r w:rsidR="00101018" w:rsidRPr="001A1921">
                                    <w:rPr>
                                      <w:rFonts w:ascii="Arial" w:hAnsi="Arial" w:cs="Arial"/>
                                    </w:rPr>
                                    <w:t>FIT-</w:t>
                                  </w:r>
                                  <w:r w:rsidR="00C30BA7" w:rsidRPr="001A1921">
                                    <w:rPr>
                                      <w:rFonts w:ascii="Arial" w:hAnsi="Arial" w:cs="Arial"/>
                                    </w:rPr>
                                    <w:t>keten van</w:t>
                                  </w:r>
                                  <w:r w:rsidR="00101018" w:rsidRPr="001A1921">
                                    <w:rPr>
                                      <w:rFonts w:ascii="Arial" w:hAnsi="Arial" w:cs="Arial"/>
                                    </w:rPr>
                                    <w:t xml:space="preserve"> het bevolkingsonderzoek Darmkanker</w:t>
                                  </w:r>
                                </w:p>
                              </w:tc>
                            </w:tr>
                            <w:tr w:rsidR="00B33DB6" w14:paraId="483A51FF" w14:textId="77777777" w:rsidTr="00591011">
                              <w:trPr>
                                <w:cantSplit/>
                                <w:trHeight w:val="227"/>
                              </w:trPr>
                              <w:tc>
                                <w:tcPr>
                                  <w:tcW w:w="4593" w:type="dxa"/>
                                  <w:shd w:val="clear" w:color="auto" w:fill="auto"/>
                                  <w:vAlign w:val="bottom"/>
                                </w:tcPr>
                                <w:p w14:paraId="6D0DDF3E" w14:textId="77777777" w:rsidR="00B33DB6" w:rsidRPr="001A1921" w:rsidRDefault="00B33DB6" w:rsidP="00591011">
                                  <w:pPr>
                                    <w:pStyle w:val="RIVMTitel"/>
                                    <w:rPr>
                                      <w:rFonts w:ascii="Arial" w:hAnsi="Arial" w:cs="Arial"/>
                                      <w:b w:val="0"/>
                                      <w:highlight w:val="lightGray"/>
                                    </w:rPr>
                                  </w:pPr>
                                </w:p>
                              </w:tc>
                            </w:tr>
                            <w:tr w:rsidR="00B33DB6" w14:paraId="447179AE" w14:textId="77777777" w:rsidTr="00591011">
                              <w:trPr>
                                <w:cantSplit/>
                                <w:trHeight w:val="227"/>
                              </w:trPr>
                              <w:tc>
                                <w:tcPr>
                                  <w:tcW w:w="4593" w:type="dxa"/>
                                  <w:shd w:val="clear" w:color="auto" w:fill="auto"/>
                                  <w:vAlign w:val="bottom"/>
                                </w:tcPr>
                                <w:p w14:paraId="006882E0" w14:textId="77777777" w:rsidR="00B33DB6" w:rsidRPr="001A1921" w:rsidRDefault="00B33DB6" w:rsidP="00591011">
                                  <w:pPr>
                                    <w:pStyle w:val="RIVMTitel"/>
                                    <w:rPr>
                                      <w:rFonts w:ascii="Arial" w:hAnsi="Arial" w:cs="Arial"/>
                                      <w:b w:val="0"/>
                                      <w:sz w:val="20"/>
                                    </w:rPr>
                                  </w:pPr>
                                  <w:r w:rsidRPr="001A1921">
                                    <w:rPr>
                                      <w:rFonts w:ascii="Arial" w:hAnsi="Arial" w:cs="Arial"/>
                                      <w:b w:val="0"/>
                                      <w:sz w:val="20"/>
                                    </w:rPr>
                                    <w:t xml:space="preserve">tussen  </w:t>
                                  </w:r>
                                </w:p>
                              </w:tc>
                            </w:tr>
                            <w:tr w:rsidR="00B33DB6" w14:paraId="0B439BF9" w14:textId="77777777" w:rsidTr="00591011">
                              <w:trPr>
                                <w:cantSplit/>
                                <w:trHeight w:val="227"/>
                              </w:trPr>
                              <w:tc>
                                <w:tcPr>
                                  <w:tcW w:w="4593" w:type="dxa"/>
                                  <w:shd w:val="clear" w:color="auto" w:fill="auto"/>
                                  <w:vAlign w:val="bottom"/>
                                </w:tcPr>
                                <w:p w14:paraId="5055EBCB" w14:textId="77777777" w:rsidR="00B33DB6" w:rsidRPr="001A1921" w:rsidRDefault="00B33DB6" w:rsidP="00591011">
                                  <w:pPr>
                                    <w:pStyle w:val="RIVMTitel"/>
                                    <w:rPr>
                                      <w:rFonts w:ascii="Arial" w:hAnsi="Arial" w:cs="Arial"/>
                                      <w:b w:val="0"/>
                                      <w:sz w:val="20"/>
                                    </w:rPr>
                                  </w:pPr>
                                </w:p>
                              </w:tc>
                            </w:tr>
                            <w:tr w:rsidR="00B33DB6" w14:paraId="4EBBF338" w14:textId="77777777" w:rsidTr="00591011">
                              <w:trPr>
                                <w:cantSplit/>
                                <w:trHeight w:val="297"/>
                              </w:trPr>
                              <w:tc>
                                <w:tcPr>
                                  <w:tcW w:w="4593" w:type="dxa"/>
                                  <w:shd w:val="clear" w:color="auto" w:fill="auto"/>
                                  <w:vAlign w:val="bottom"/>
                                </w:tcPr>
                                <w:p w14:paraId="3BC34F09" w14:textId="3223AA2F" w:rsidR="00B33DB6" w:rsidRPr="001A1921" w:rsidRDefault="003D47F8" w:rsidP="00591011">
                                  <w:pPr>
                                    <w:pStyle w:val="RIVMTitel"/>
                                    <w:rPr>
                                      <w:rFonts w:ascii="Arial" w:hAnsi="Arial" w:cs="Arial"/>
                                      <w:b w:val="0"/>
                                      <w:sz w:val="20"/>
                                    </w:rPr>
                                  </w:pPr>
                                  <w:r w:rsidRPr="001A1921">
                                    <w:rPr>
                                      <w:rFonts w:ascii="Arial" w:hAnsi="Arial" w:cs="Arial"/>
                                    </w:rPr>
                                    <w:t>Bevolkingsonderzoek Nederland</w:t>
                                  </w:r>
                                </w:p>
                              </w:tc>
                            </w:tr>
                            <w:tr w:rsidR="00B33DB6" w14:paraId="7D4547B9" w14:textId="77777777" w:rsidTr="00591011">
                              <w:trPr>
                                <w:cantSplit/>
                                <w:trHeight w:hRule="exact" w:val="170"/>
                              </w:trPr>
                              <w:tc>
                                <w:tcPr>
                                  <w:tcW w:w="4593" w:type="dxa"/>
                                  <w:shd w:val="clear" w:color="auto" w:fill="auto"/>
                                  <w:vAlign w:val="bottom"/>
                                </w:tcPr>
                                <w:p w14:paraId="1B6E9B37" w14:textId="77777777" w:rsidR="00B33DB6" w:rsidRPr="001A1921" w:rsidRDefault="00B33DB6" w:rsidP="00591011">
                                  <w:pPr>
                                    <w:pStyle w:val="RIVMTitel"/>
                                    <w:rPr>
                                      <w:rFonts w:ascii="Arial" w:hAnsi="Arial" w:cs="Arial"/>
                                      <w:b w:val="0"/>
                                      <w:sz w:val="20"/>
                                    </w:rPr>
                                  </w:pPr>
                                </w:p>
                              </w:tc>
                            </w:tr>
                            <w:tr w:rsidR="00B33DB6" w14:paraId="7AC3A934" w14:textId="77777777" w:rsidTr="00591011">
                              <w:trPr>
                                <w:cantSplit/>
                                <w:trHeight w:val="227"/>
                              </w:trPr>
                              <w:tc>
                                <w:tcPr>
                                  <w:tcW w:w="4593" w:type="dxa"/>
                                  <w:shd w:val="clear" w:color="auto" w:fill="auto"/>
                                  <w:vAlign w:val="bottom"/>
                                </w:tcPr>
                                <w:p w14:paraId="65DD6DA1" w14:textId="77777777" w:rsidR="00B33DB6" w:rsidRPr="001A1921" w:rsidRDefault="00B33DB6" w:rsidP="00591011">
                                  <w:pPr>
                                    <w:pStyle w:val="RIVMTitel"/>
                                    <w:rPr>
                                      <w:rFonts w:ascii="Arial" w:hAnsi="Arial" w:cs="Arial"/>
                                      <w:b w:val="0"/>
                                      <w:sz w:val="20"/>
                                    </w:rPr>
                                  </w:pPr>
                                  <w:r w:rsidRPr="001A1921">
                                    <w:rPr>
                                      <w:rFonts w:ascii="Arial" w:hAnsi="Arial" w:cs="Arial"/>
                                      <w:b w:val="0"/>
                                      <w:sz w:val="20"/>
                                    </w:rPr>
                                    <w:t xml:space="preserve">en  </w:t>
                                  </w:r>
                                </w:p>
                              </w:tc>
                            </w:tr>
                            <w:tr w:rsidR="00B33DB6" w14:paraId="7525060C" w14:textId="77777777" w:rsidTr="00591011">
                              <w:trPr>
                                <w:cantSplit/>
                                <w:trHeight w:val="227"/>
                              </w:trPr>
                              <w:tc>
                                <w:tcPr>
                                  <w:tcW w:w="4593" w:type="dxa"/>
                                  <w:shd w:val="clear" w:color="auto" w:fill="auto"/>
                                  <w:vAlign w:val="bottom"/>
                                </w:tcPr>
                                <w:p w14:paraId="3F3F296D" w14:textId="77777777" w:rsidR="00B33DB6" w:rsidRPr="001A1921" w:rsidRDefault="00B33DB6" w:rsidP="00591011">
                                  <w:pPr>
                                    <w:pStyle w:val="RIVMTitel"/>
                                    <w:rPr>
                                      <w:rFonts w:ascii="Arial" w:hAnsi="Arial" w:cs="Arial"/>
                                      <w:b w:val="0"/>
                                      <w:sz w:val="20"/>
                                    </w:rPr>
                                  </w:pPr>
                                </w:p>
                              </w:tc>
                            </w:tr>
                            <w:tr w:rsidR="00B33DB6" w14:paraId="6AC8DDF4" w14:textId="77777777" w:rsidTr="00591011">
                              <w:trPr>
                                <w:cantSplit/>
                                <w:trHeight w:val="295"/>
                              </w:trPr>
                              <w:tc>
                                <w:tcPr>
                                  <w:tcW w:w="4593" w:type="dxa"/>
                                  <w:shd w:val="clear" w:color="auto" w:fill="auto"/>
                                  <w:vAlign w:val="bottom"/>
                                </w:tcPr>
                                <w:p w14:paraId="2865F731" w14:textId="32FDF60E" w:rsidR="00B33DB6" w:rsidRPr="001A1921" w:rsidRDefault="002A7AAA" w:rsidP="00591011">
                                  <w:pPr>
                                    <w:pStyle w:val="RIVMTitel"/>
                                    <w:rPr>
                                      <w:rFonts w:ascii="Arial" w:hAnsi="Arial" w:cs="Arial"/>
                                      <w:b w:val="0"/>
                                      <w:sz w:val="20"/>
                                    </w:rPr>
                                  </w:pPr>
                                  <w:r w:rsidRPr="001A1921">
                                    <w:rPr>
                                      <w:rFonts w:ascii="Arial" w:hAnsi="Arial" w:cs="Arial"/>
                                    </w:rPr>
                                    <w:t>[</w:t>
                                  </w:r>
                                  <w:r w:rsidR="00F43901" w:rsidRPr="001A1921">
                                    <w:rPr>
                                      <w:rFonts w:ascii="Arial" w:hAnsi="Arial" w:cs="Arial"/>
                                    </w:rPr>
                                    <w:t>namen ketenpartners</w:t>
                                  </w:r>
                                  <w:r w:rsidRPr="001A1921">
                                    <w:rPr>
                                      <w:rFonts w:ascii="Arial" w:hAnsi="Arial" w:cs="Arial"/>
                                    </w:rPr>
                                    <w:t>]</w:t>
                                  </w:r>
                                </w:p>
                              </w:tc>
                            </w:tr>
                            <w:tr w:rsidR="00B33DB6" w14:paraId="58BE5B38" w14:textId="77777777" w:rsidTr="00591011">
                              <w:trPr>
                                <w:cantSplit/>
                                <w:trHeight w:val="901"/>
                              </w:trPr>
                              <w:tc>
                                <w:tcPr>
                                  <w:tcW w:w="4593" w:type="dxa"/>
                                  <w:shd w:val="clear" w:color="auto" w:fill="auto"/>
                                </w:tcPr>
                                <w:p w14:paraId="36F7BA99" w14:textId="77777777" w:rsidR="00B33DB6" w:rsidRPr="00BF5837" w:rsidRDefault="00B33DB6" w:rsidP="00591011"/>
                              </w:tc>
                            </w:tr>
                            <w:tr w:rsidR="00B33DB6" w14:paraId="357B6C0C" w14:textId="77777777" w:rsidTr="00591011">
                              <w:trPr>
                                <w:cantSplit/>
                                <w:trHeight w:val="227"/>
                              </w:trPr>
                              <w:tc>
                                <w:tcPr>
                                  <w:tcW w:w="4593" w:type="dxa"/>
                                  <w:shd w:val="clear" w:color="auto" w:fill="auto"/>
                                </w:tcPr>
                                <w:p w14:paraId="19BE52CE" w14:textId="77777777" w:rsidR="00B33DB6" w:rsidRPr="00B35DF1" w:rsidRDefault="00B33DB6">
                                  <w:r>
                                    <w:rPr>
                                      <w:sz w:val="12"/>
                                    </w:rPr>
                                    <w:t xml:space="preserve"> </w:t>
                                  </w:r>
                                  <w:r w:rsidRPr="00436042">
                                    <w:rPr>
                                      <w:rFonts w:cs="Arial"/>
                                      <w:b/>
                                      <w:i/>
                                      <w:vanish/>
                                      <w:color w:val="3366FF"/>
                                      <w:sz w:val="16"/>
                                      <w:szCs w:val="16"/>
                                    </w:rPr>
                                    <w:t>&lt;&lt; versienummer</w:t>
                                  </w:r>
                                  <w:r>
                                    <w:rPr>
                                      <w:rFonts w:cs="Arial"/>
                                      <w:b/>
                                      <w:i/>
                                      <w:vanish/>
                                      <w:color w:val="3366FF"/>
                                      <w:sz w:val="16"/>
                                      <w:szCs w:val="16"/>
                                    </w:rPr>
                                    <w:t xml:space="preserve"> =jjjjmmdd (datu van nwe versie) en vervolgens opvolgend nummer</w:t>
                                  </w:r>
                                </w:p>
                              </w:tc>
                            </w:tr>
                            <w:tr w:rsidR="00B33DB6" w14:paraId="4C49F4BA" w14:textId="77777777" w:rsidTr="00591011">
                              <w:trPr>
                                <w:cantSplit/>
                                <w:trHeight w:val="510"/>
                              </w:trPr>
                              <w:tc>
                                <w:tcPr>
                                  <w:tcW w:w="4593" w:type="dxa"/>
                                  <w:shd w:val="clear" w:color="auto" w:fill="auto"/>
                                </w:tcPr>
                                <w:p w14:paraId="5AECDF93" w14:textId="77777777" w:rsidR="00B33DB6" w:rsidRPr="000A54AA" w:rsidRDefault="00B33DB6" w:rsidP="00591011">
                                  <w:pPr>
                                    <w:pStyle w:val="RIVMStandaard"/>
                                  </w:pPr>
                                </w:p>
                              </w:tc>
                            </w:tr>
                          </w:tbl>
                          <w:p w14:paraId="4C3E53BE" w14:textId="77777777" w:rsidR="00B33DB6" w:rsidRDefault="00B33DB6" w:rsidP="00DD40B1">
                            <w:pPr>
                              <w:pStyle w:val="RIVMStandaard"/>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5F07A1" id="_x0000_t202" coordsize="21600,21600" o:spt="202" path="m,l,21600r21600,l21600,xe">
                <v:stroke joinstyle="miter"/>
                <v:path gradientshapeok="t" o:connecttype="rect"/>
              </v:shapetype>
              <v:shape id="Text Box 72" o:spid="_x0000_s1026" type="#_x0000_t202" style="position:absolute;left:0;text-align:left;margin-left:156pt;margin-top:240.6pt;width:228.5pt;height:24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" o:allowincell="f" filled="f" stroked="f" strokeweight=".5pt">
                <v:path arrowok="t"/>
                <v:textbox inset="0,0,0,0">
                  <w:txbxContent>
                    <w:p w14:paraId="1CC464E6" w14:textId="77777777" w:rsidR="00B33DB6" w:rsidRPr="001B29FE" w:rsidRDefault="00B33DB6" w:rsidP="00DD40B1"/>
                    <w:tbl>
                      <w:tblPr>
                        <w:tblW w:w="0" w:type="auto"/>
                        <w:tblCellMar>
                          <w:left w:w="0" w:type="dxa"/>
                          <w:right w:w="0" w:type="dxa"/>
                        </w:tblCellMar>
                        <w:tblLook w:val="00A0" w:firstRow="1" w:lastRow="0" w:firstColumn="1" w:lastColumn="0" w:noHBand="0" w:noVBand="0"/>
                      </w:tblPr>
                      <w:tblGrid>
                        <w:gridCol w:w="4585"/>
                      </w:tblGrid>
                      <w:tr w:rsidR="00B33DB6" w14:paraId="2CF7D7CD" w14:textId="77777777" w:rsidTr="001F41DB">
                        <w:trPr>
                          <w:cantSplit/>
                          <w:trHeight w:val="87"/>
                        </w:trPr>
                        <w:tc>
                          <w:tcPr>
                            <w:tcW w:w="4593" w:type="dxa"/>
                            <w:shd w:val="clear" w:color="auto" w:fill="auto"/>
                            <w:vAlign w:val="bottom"/>
                          </w:tcPr>
                          <w:p w14:paraId="355F882C" w14:textId="77777777" w:rsidR="00B33DB6" w:rsidRDefault="00B33DB6" w:rsidP="00591011">
                            <w:pPr>
                              <w:pStyle w:val="RIVMOndertitel"/>
                            </w:pPr>
                          </w:p>
                        </w:tc>
                      </w:tr>
                      <w:tr w:rsidR="00B33DB6" w14:paraId="223F2F7F" w14:textId="77777777" w:rsidTr="00591011">
                        <w:trPr>
                          <w:cantSplit/>
                          <w:trHeight w:val="705"/>
                        </w:trPr>
                        <w:tc>
                          <w:tcPr>
                            <w:tcW w:w="4593" w:type="dxa"/>
                            <w:shd w:val="clear" w:color="auto" w:fill="auto"/>
                            <w:vAlign w:val="bottom"/>
                          </w:tcPr>
                          <w:p w14:paraId="3B1EA8D1" w14:textId="57E44642" w:rsidR="00B33DB6" w:rsidRPr="001A1921" w:rsidRDefault="006A7FD9" w:rsidP="00591011">
                            <w:pPr>
                              <w:pStyle w:val="RIVMTitel"/>
                              <w:rPr>
                                <w:rFonts w:ascii="Arial" w:hAnsi="Arial" w:cs="Arial"/>
                              </w:rPr>
                            </w:pPr>
                            <w:r w:rsidRPr="001A1921">
                              <w:rPr>
                                <w:rFonts w:ascii="Arial" w:hAnsi="Arial" w:cs="Arial"/>
                              </w:rPr>
                              <w:t xml:space="preserve">Concept </w:t>
                            </w:r>
                            <w:r w:rsidR="00C30BA7" w:rsidRPr="001A1921">
                              <w:rPr>
                                <w:rFonts w:ascii="Arial" w:hAnsi="Arial" w:cs="Arial"/>
                              </w:rPr>
                              <w:t>Keten-</w:t>
                            </w:r>
                            <w:r w:rsidR="005539B2" w:rsidRPr="001A1921">
                              <w:rPr>
                                <w:rFonts w:ascii="Arial" w:hAnsi="Arial" w:cs="Arial"/>
                              </w:rPr>
                              <w:t>D</w:t>
                            </w:r>
                            <w:r w:rsidR="00D62CC0" w:rsidRPr="001A1921">
                              <w:rPr>
                                <w:rFonts w:ascii="Arial" w:hAnsi="Arial" w:cs="Arial"/>
                              </w:rPr>
                              <w:t xml:space="preserve">ocument </w:t>
                            </w:r>
                            <w:r w:rsidR="005539B2" w:rsidRPr="001A1921">
                              <w:rPr>
                                <w:rFonts w:ascii="Arial" w:hAnsi="Arial" w:cs="Arial"/>
                              </w:rPr>
                              <w:t>A</w:t>
                            </w:r>
                            <w:r w:rsidR="00D62CC0" w:rsidRPr="001A1921">
                              <w:rPr>
                                <w:rFonts w:ascii="Arial" w:hAnsi="Arial" w:cs="Arial"/>
                              </w:rPr>
                              <w:t xml:space="preserve">fspraken en </w:t>
                            </w:r>
                            <w:r w:rsidR="005539B2" w:rsidRPr="001A1921">
                              <w:rPr>
                                <w:rFonts w:ascii="Arial" w:hAnsi="Arial" w:cs="Arial"/>
                              </w:rPr>
                              <w:t>P</w:t>
                            </w:r>
                            <w:r w:rsidR="00D62CC0" w:rsidRPr="001A1921">
                              <w:rPr>
                                <w:rFonts w:ascii="Arial" w:hAnsi="Arial" w:cs="Arial"/>
                              </w:rPr>
                              <w:t>rocedures</w:t>
                            </w:r>
                            <w:r w:rsidRPr="001A1921">
                              <w:rPr>
                                <w:rFonts w:ascii="Arial" w:hAnsi="Arial" w:cs="Arial"/>
                              </w:rPr>
                              <w:t xml:space="preserve"> </w:t>
                            </w:r>
                            <w:r w:rsidR="00363498" w:rsidRPr="001A1921">
                              <w:rPr>
                                <w:rFonts w:ascii="Arial" w:hAnsi="Arial" w:cs="Arial"/>
                              </w:rPr>
                              <w:t>t.b.v. de</w:t>
                            </w:r>
                            <w:r w:rsidR="00CD4A83" w:rsidRPr="001A1921">
                              <w:rPr>
                                <w:rFonts w:ascii="Arial" w:hAnsi="Arial" w:cs="Arial"/>
                              </w:rPr>
                              <w:t xml:space="preserve"> </w:t>
                            </w:r>
                            <w:r w:rsidR="00101018" w:rsidRPr="001A1921">
                              <w:rPr>
                                <w:rFonts w:ascii="Arial" w:hAnsi="Arial" w:cs="Arial"/>
                              </w:rPr>
                              <w:t>FIT-</w:t>
                            </w:r>
                            <w:r w:rsidR="00C30BA7" w:rsidRPr="001A1921">
                              <w:rPr>
                                <w:rFonts w:ascii="Arial" w:hAnsi="Arial" w:cs="Arial"/>
                              </w:rPr>
                              <w:t>keten van</w:t>
                            </w:r>
                            <w:r w:rsidR="00101018" w:rsidRPr="001A1921">
                              <w:rPr>
                                <w:rFonts w:ascii="Arial" w:hAnsi="Arial" w:cs="Arial"/>
                              </w:rPr>
                              <w:t xml:space="preserve"> het bevolkingsonderzoek Darmkanker</w:t>
                            </w:r>
                          </w:p>
                        </w:tc>
                      </w:tr>
                      <w:tr w:rsidR="00B33DB6" w14:paraId="483A51FF" w14:textId="77777777" w:rsidTr="00591011">
                        <w:trPr>
                          <w:cantSplit/>
                          <w:trHeight w:val="227"/>
                        </w:trPr>
                        <w:tc>
                          <w:tcPr>
                            <w:tcW w:w="4593" w:type="dxa"/>
                            <w:shd w:val="clear" w:color="auto" w:fill="auto"/>
                            <w:vAlign w:val="bottom"/>
                          </w:tcPr>
                          <w:p w14:paraId="6D0DDF3E" w14:textId="77777777" w:rsidR="00B33DB6" w:rsidRPr="001A1921" w:rsidRDefault="00B33DB6" w:rsidP="00591011">
                            <w:pPr>
                              <w:pStyle w:val="RIVMTitel"/>
                              <w:rPr>
                                <w:rFonts w:ascii="Arial" w:hAnsi="Arial" w:cs="Arial"/>
                                <w:b w:val="0"/>
                                <w:highlight w:val="lightGray"/>
                              </w:rPr>
                            </w:pPr>
                          </w:p>
                        </w:tc>
                      </w:tr>
                      <w:tr w:rsidR="00B33DB6" w14:paraId="447179AE" w14:textId="77777777" w:rsidTr="00591011">
                        <w:trPr>
                          <w:cantSplit/>
                          <w:trHeight w:val="227"/>
                        </w:trPr>
                        <w:tc>
                          <w:tcPr>
                            <w:tcW w:w="4593" w:type="dxa"/>
                            <w:shd w:val="clear" w:color="auto" w:fill="auto"/>
                            <w:vAlign w:val="bottom"/>
                          </w:tcPr>
                          <w:p w14:paraId="006882E0" w14:textId="77777777" w:rsidR="00B33DB6" w:rsidRPr="001A1921" w:rsidRDefault="00B33DB6" w:rsidP="00591011">
                            <w:pPr>
                              <w:pStyle w:val="RIVMTitel"/>
                              <w:rPr>
                                <w:rFonts w:ascii="Arial" w:hAnsi="Arial" w:cs="Arial"/>
                                <w:b w:val="0"/>
                                <w:sz w:val="20"/>
                              </w:rPr>
                            </w:pPr>
                            <w:r w:rsidRPr="001A1921">
                              <w:rPr>
                                <w:rFonts w:ascii="Arial" w:hAnsi="Arial" w:cs="Arial"/>
                                <w:b w:val="0"/>
                                <w:sz w:val="20"/>
                              </w:rPr>
                              <w:t xml:space="preserve">tussen  </w:t>
                            </w:r>
                          </w:p>
                        </w:tc>
                      </w:tr>
                      <w:tr w:rsidR="00B33DB6" w14:paraId="0B439BF9" w14:textId="77777777" w:rsidTr="00591011">
                        <w:trPr>
                          <w:cantSplit/>
                          <w:trHeight w:val="227"/>
                        </w:trPr>
                        <w:tc>
                          <w:tcPr>
                            <w:tcW w:w="4593" w:type="dxa"/>
                            <w:shd w:val="clear" w:color="auto" w:fill="auto"/>
                            <w:vAlign w:val="bottom"/>
                          </w:tcPr>
                          <w:p w14:paraId="5055EBCB" w14:textId="77777777" w:rsidR="00B33DB6" w:rsidRPr="001A1921" w:rsidRDefault="00B33DB6" w:rsidP="00591011">
                            <w:pPr>
                              <w:pStyle w:val="RIVMTitel"/>
                              <w:rPr>
                                <w:rFonts w:ascii="Arial" w:hAnsi="Arial" w:cs="Arial"/>
                                <w:b w:val="0"/>
                                <w:sz w:val="20"/>
                              </w:rPr>
                            </w:pPr>
                          </w:p>
                        </w:tc>
                      </w:tr>
                      <w:tr w:rsidR="00B33DB6" w14:paraId="4EBBF338" w14:textId="77777777" w:rsidTr="00591011">
                        <w:trPr>
                          <w:cantSplit/>
                          <w:trHeight w:val="297"/>
                        </w:trPr>
                        <w:tc>
                          <w:tcPr>
                            <w:tcW w:w="4593" w:type="dxa"/>
                            <w:shd w:val="clear" w:color="auto" w:fill="auto"/>
                            <w:vAlign w:val="bottom"/>
                          </w:tcPr>
                          <w:p w14:paraId="3BC34F09" w14:textId="3223AA2F" w:rsidR="00B33DB6" w:rsidRPr="001A1921" w:rsidRDefault="003D47F8" w:rsidP="00591011">
                            <w:pPr>
                              <w:pStyle w:val="RIVMTitel"/>
                              <w:rPr>
                                <w:rFonts w:ascii="Arial" w:hAnsi="Arial" w:cs="Arial"/>
                                <w:b w:val="0"/>
                                <w:sz w:val="20"/>
                              </w:rPr>
                            </w:pPr>
                            <w:r w:rsidRPr="001A1921">
                              <w:rPr>
                                <w:rFonts w:ascii="Arial" w:hAnsi="Arial" w:cs="Arial"/>
                              </w:rPr>
                              <w:t>Bevolkingsonderzoek Nederland</w:t>
                            </w:r>
                          </w:p>
                        </w:tc>
                      </w:tr>
                      <w:tr w:rsidR="00B33DB6" w14:paraId="7D4547B9" w14:textId="77777777" w:rsidTr="00591011">
                        <w:trPr>
                          <w:cantSplit/>
                          <w:trHeight w:hRule="exact" w:val="170"/>
                        </w:trPr>
                        <w:tc>
                          <w:tcPr>
                            <w:tcW w:w="4593" w:type="dxa"/>
                            <w:shd w:val="clear" w:color="auto" w:fill="auto"/>
                            <w:vAlign w:val="bottom"/>
                          </w:tcPr>
                          <w:p w14:paraId="1B6E9B37" w14:textId="77777777" w:rsidR="00B33DB6" w:rsidRPr="001A1921" w:rsidRDefault="00B33DB6" w:rsidP="00591011">
                            <w:pPr>
                              <w:pStyle w:val="RIVMTitel"/>
                              <w:rPr>
                                <w:rFonts w:ascii="Arial" w:hAnsi="Arial" w:cs="Arial"/>
                                <w:b w:val="0"/>
                                <w:sz w:val="20"/>
                              </w:rPr>
                            </w:pPr>
                          </w:p>
                        </w:tc>
                      </w:tr>
                      <w:tr w:rsidR="00B33DB6" w14:paraId="7AC3A934" w14:textId="77777777" w:rsidTr="00591011">
                        <w:trPr>
                          <w:cantSplit/>
                          <w:trHeight w:val="227"/>
                        </w:trPr>
                        <w:tc>
                          <w:tcPr>
                            <w:tcW w:w="4593" w:type="dxa"/>
                            <w:shd w:val="clear" w:color="auto" w:fill="auto"/>
                            <w:vAlign w:val="bottom"/>
                          </w:tcPr>
                          <w:p w14:paraId="65DD6DA1" w14:textId="77777777" w:rsidR="00B33DB6" w:rsidRPr="001A1921" w:rsidRDefault="00B33DB6" w:rsidP="00591011">
                            <w:pPr>
                              <w:pStyle w:val="RIVMTitel"/>
                              <w:rPr>
                                <w:rFonts w:ascii="Arial" w:hAnsi="Arial" w:cs="Arial"/>
                                <w:b w:val="0"/>
                                <w:sz w:val="20"/>
                              </w:rPr>
                            </w:pPr>
                            <w:r w:rsidRPr="001A1921">
                              <w:rPr>
                                <w:rFonts w:ascii="Arial" w:hAnsi="Arial" w:cs="Arial"/>
                                <w:b w:val="0"/>
                                <w:sz w:val="20"/>
                              </w:rPr>
                              <w:t xml:space="preserve">en  </w:t>
                            </w:r>
                          </w:p>
                        </w:tc>
                      </w:tr>
                      <w:tr w:rsidR="00B33DB6" w14:paraId="7525060C" w14:textId="77777777" w:rsidTr="00591011">
                        <w:trPr>
                          <w:cantSplit/>
                          <w:trHeight w:val="227"/>
                        </w:trPr>
                        <w:tc>
                          <w:tcPr>
                            <w:tcW w:w="4593" w:type="dxa"/>
                            <w:shd w:val="clear" w:color="auto" w:fill="auto"/>
                            <w:vAlign w:val="bottom"/>
                          </w:tcPr>
                          <w:p w14:paraId="3F3F296D" w14:textId="77777777" w:rsidR="00B33DB6" w:rsidRPr="001A1921" w:rsidRDefault="00B33DB6" w:rsidP="00591011">
                            <w:pPr>
                              <w:pStyle w:val="RIVMTitel"/>
                              <w:rPr>
                                <w:rFonts w:ascii="Arial" w:hAnsi="Arial" w:cs="Arial"/>
                                <w:b w:val="0"/>
                                <w:sz w:val="20"/>
                              </w:rPr>
                            </w:pPr>
                          </w:p>
                        </w:tc>
                      </w:tr>
                      <w:tr w:rsidR="00B33DB6" w14:paraId="6AC8DDF4" w14:textId="77777777" w:rsidTr="00591011">
                        <w:trPr>
                          <w:cantSplit/>
                          <w:trHeight w:val="295"/>
                        </w:trPr>
                        <w:tc>
                          <w:tcPr>
                            <w:tcW w:w="4593" w:type="dxa"/>
                            <w:shd w:val="clear" w:color="auto" w:fill="auto"/>
                            <w:vAlign w:val="bottom"/>
                          </w:tcPr>
                          <w:p w14:paraId="2865F731" w14:textId="32FDF60E" w:rsidR="00B33DB6" w:rsidRPr="001A1921" w:rsidRDefault="002A7AAA" w:rsidP="00591011">
                            <w:pPr>
                              <w:pStyle w:val="RIVMTitel"/>
                              <w:rPr>
                                <w:rFonts w:ascii="Arial" w:hAnsi="Arial" w:cs="Arial"/>
                                <w:b w:val="0"/>
                                <w:sz w:val="20"/>
                              </w:rPr>
                            </w:pPr>
                            <w:r w:rsidRPr="001A1921">
                              <w:rPr>
                                <w:rFonts w:ascii="Arial" w:hAnsi="Arial" w:cs="Arial"/>
                              </w:rPr>
                              <w:t>[</w:t>
                            </w:r>
                            <w:r w:rsidR="00F43901" w:rsidRPr="001A1921">
                              <w:rPr>
                                <w:rFonts w:ascii="Arial" w:hAnsi="Arial" w:cs="Arial"/>
                              </w:rPr>
                              <w:t>namen ketenpartners</w:t>
                            </w:r>
                            <w:r w:rsidRPr="001A1921">
                              <w:rPr>
                                <w:rFonts w:ascii="Arial" w:hAnsi="Arial" w:cs="Arial"/>
                              </w:rPr>
                              <w:t>]</w:t>
                            </w:r>
                          </w:p>
                        </w:tc>
                      </w:tr>
                      <w:tr w:rsidR="00B33DB6" w14:paraId="58BE5B38" w14:textId="77777777" w:rsidTr="00591011">
                        <w:trPr>
                          <w:cantSplit/>
                          <w:trHeight w:val="901"/>
                        </w:trPr>
                        <w:tc>
                          <w:tcPr>
                            <w:tcW w:w="4593" w:type="dxa"/>
                            <w:shd w:val="clear" w:color="auto" w:fill="auto"/>
                          </w:tcPr>
                          <w:p w14:paraId="36F7BA99" w14:textId="77777777" w:rsidR="00B33DB6" w:rsidRPr="00BF5837" w:rsidRDefault="00B33DB6" w:rsidP="00591011"/>
                        </w:tc>
                      </w:tr>
                      <w:tr w:rsidR="00B33DB6" w14:paraId="357B6C0C" w14:textId="77777777" w:rsidTr="00591011">
                        <w:trPr>
                          <w:cantSplit/>
                          <w:trHeight w:val="227"/>
                        </w:trPr>
                        <w:tc>
                          <w:tcPr>
                            <w:tcW w:w="4593" w:type="dxa"/>
                            <w:shd w:val="clear" w:color="auto" w:fill="auto"/>
                          </w:tcPr>
                          <w:p w14:paraId="19BE52CE" w14:textId="77777777" w:rsidR="00B33DB6" w:rsidRPr="00B35DF1" w:rsidRDefault="00B33DB6">
                            <w:r>
                              <w:rPr>
                                <w:sz w:val="12"/>
                              </w:rPr>
                              <w:t xml:space="preserve"> </w:t>
                            </w:r>
                            <w:r w:rsidRPr="00436042">
                              <w:rPr>
                                <w:rFonts w:cs="Arial"/>
                                <w:b/>
                                <w:i/>
                                <w:vanish/>
                                <w:color w:val="3366FF"/>
                                <w:sz w:val="16"/>
                                <w:szCs w:val="16"/>
                              </w:rPr>
                              <w:t>&lt;&lt; versienummer</w:t>
                            </w:r>
                            <w:r>
                              <w:rPr>
                                <w:rFonts w:cs="Arial"/>
                                <w:b/>
                                <w:i/>
                                <w:vanish/>
                                <w:color w:val="3366FF"/>
                                <w:sz w:val="16"/>
                                <w:szCs w:val="16"/>
                              </w:rPr>
                              <w:t xml:space="preserve"> =jjjjmmdd (datu van nwe versie) en vervolgens opvolgend nummer</w:t>
                            </w:r>
                          </w:p>
                        </w:tc>
                      </w:tr>
                      <w:tr w:rsidR="00B33DB6" w14:paraId="4C49F4BA" w14:textId="77777777" w:rsidTr="00591011">
                        <w:trPr>
                          <w:cantSplit/>
                          <w:trHeight w:val="510"/>
                        </w:trPr>
                        <w:tc>
                          <w:tcPr>
                            <w:tcW w:w="4593" w:type="dxa"/>
                            <w:shd w:val="clear" w:color="auto" w:fill="auto"/>
                          </w:tcPr>
                          <w:p w14:paraId="5AECDF93" w14:textId="77777777" w:rsidR="00B33DB6" w:rsidRPr="000A54AA" w:rsidRDefault="00B33DB6" w:rsidP="00591011">
                            <w:pPr>
                              <w:pStyle w:val="RIVMStandaard"/>
                            </w:pPr>
                          </w:p>
                        </w:tc>
                      </w:tr>
                    </w:tbl>
                    <w:p w14:paraId="4C3E53BE" w14:textId="77777777" w:rsidR="00B33DB6" w:rsidRDefault="00B33DB6" w:rsidP="00DD40B1">
                      <w:pPr>
                        <w:pStyle w:val="RIVMStandaard"/>
                      </w:pPr>
                    </w:p>
                  </w:txbxContent>
                </v:textbox>
                <w10:wrap type="square" anchorx="page" anchory="page"/>
              </v:shape>
            </w:pict>
          </mc:Fallback>
        </mc:AlternateContent>
      </w:r>
      <w:r w:rsidR="00DD40B1" w:rsidRPr="00317574">
        <w:rPr>
          <w:b/>
          <w:bCs/>
          <w:sz w:val="22"/>
          <w:szCs w:val="22"/>
        </w:rPr>
        <w:t xml:space="preserve"> </w:t>
      </w:r>
    </w:p>
    <w:p w14:paraId="0302AF66" w14:textId="77777777" w:rsidR="00DD40B1" w:rsidRDefault="00DD40B1" w:rsidP="00DD40B1">
      <w:pPr>
        <w:pStyle w:val="Plattetekst"/>
        <w:kinsoku w:val="0"/>
        <w:overflowPunct w:val="0"/>
        <w:spacing w:line="276" w:lineRule="auto"/>
        <w:ind w:left="1733" w:firstLine="0"/>
        <w:rPr>
          <w:sz w:val="14"/>
          <w:szCs w:val="14"/>
        </w:rPr>
      </w:pPr>
    </w:p>
    <w:p w14:paraId="190F9DD8" w14:textId="77777777" w:rsidR="00DD40B1" w:rsidRDefault="00DD40B1" w:rsidP="00F116AD">
      <w:pPr>
        <w:pStyle w:val="Plattetekst"/>
        <w:kinsoku w:val="0"/>
        <w:overflowPunct w:val="0"/>
        <w:spacing w:line="276" w:lineRule="auto"/>
        <w:ind w:left="0" w:firstLine="0"/>
        <w:rPr>
          <w:sz w:val="14"/>
          <w:szCs w:val="14"/>
        </w:rPr>
      </w:pPr>
    </w:p>
    <w:p w14:paraId="07272D62" w14:textId="77777777" w:rsidR="00DD40B1" w:rsidRDefault="00DD40B1" w:rsidP="00F116AD">
      <w:pPr>
        <w:pStyle w:val="Plattetekst"/>
        <w:kinsoku w:val="0"/>
        <w:overflowPunct w:val="0"/>
        <w:spacing w:line="276" w:lineRule="auto"/>
        <w:ind w:left="0" w:firstLine="0"/>
        <w:rPr>
          <w:sz w:val="14"/>
          <w:szCs w:val="14"/>
        </w:rPr>
      </w:pPr>
    </w:p>
    <w:p w14:paraId="0504BEC7" w14:textId="77777777" w:rsidR="00DD40B1" w:rsidRDefault="00DD40B1" w:rsidP="00F116AD">
      <w:pPr>
        <w:pStyle w:val="Plattetekst"/>
        <w:kinsoku w:val="0"/>
        <w:overflowPunct w:val="0"/>
        <w:spacing w:line="276" w:lineRule="auto"/>
        <w:ind w:left="0" w:firstLine="0"/>
        <w:rPr>
          <w:sz w:val="14"/>
          <w:szCs w:val="14"/>
        </w:rPr>
      </w:pPr>
    </w:p>
    <w:p w14:paraId="22179849" w14:textId="77777777" w:rsidR="00DD40B1" w:rsidRDefault="00DD40B1" w:rsidP="00F116AD">
      <w:pPr>
        <w:pStyle w:val="Plattetekst"/>
        <w:kinsoku w:val="0"/>
        <w:overflowPunct w:val="0"/>
        <w:spacing w:line="276" w:lineRule="auto"/>
        <w:ind w:left="0" w:firstLine="0"/>
        <w:rPr>
          <w:sz w:val="14"/>
          <w:szCs w:val="14"/>
        </w:rPr>
      </w:pPr>
    </w:p>
    <w:p w14:paraId="7E39E0A3" w14:textId="77777777" w:rsidR="00DD40B1" w:rsidRDefault="00DD40B1" w:rsidP="00F116AD">
      <w:pPr>
        <w:pStyle w:val="Plattetekst"/>
        <w:kinsoku w:val="0"/>
        <w:overflowPunct w:val="0"/>
        <w:spacing w:line="276" w:lineRule="auto"/>
        <w:ind w:left="0" w:firstLine="0"/>
        <w:rPr>
          <w:sz w:val="14"/>
          <w:szCs w:val="14"/>
        </w:rPr>
      </w:pPr>
    </w:p>
    <w:p w14:paraId="0D6BCF4B" w14:textId="77777777" w:rsidR="00DD40B1" w:rsidRDefault="00DD40B1" w:rsidP="00F116AD">
      <w:pPr>
        <w:pStyle w:val="Plattetekst"/>
        <w:kinsoku w:val="0"/>
        <w:overflowPunct w:val="0"/>
        <w:spacing w:line="276" w:lineRule="auto"/>
        <w:ind w:left="0" w:firstLine="0"/>
        <w:rPr>
          <w:sz w:val="14"/>
          <w:szCs w:val="14"/>
        </w:rPr>
      </w:pPr>
    </w:p>
    <w:p w14:paraId="7BFC304E" w14:textId="77777777" w:rsidR="00DD40B1" w:rsidRDefault="00DD40B1" w:rsidP="00F116AD">
      <w:pPr>
        <w:pStyle w:val="Plattetekst"/>
        <w:kinsoku w:val="0"/>
        <w:overflowPunct w:val="0"/>
        <w:spacing w:line="276" w:lineRule="auto"/>
        <w:ind w:left="0" w:firstLine="0"/>
        <w:rPr>
          <w:sz w:val="14"/>
          <w:szCs w:val="14"/>
        </w:rPr>
      </w:pPr>
    </w:p>
    <w:p w14:paraId="14D62C28" w14:textId="77777777" w:rsidR="00DD40B1" w:rsidRDefault="00DD40B1" w:rsidP="00F116AD">
      <w:pPr>
        <w:pStyle w:val="Plattetekst"/>
        <w:kinsoku w:val="0"/>
        <w:overflowPunct w:val="0"/>
        <w:spacing w:line="276" w:lineRule="auto"/>
        <w:ind w:left="0" w:firstLine="0"/>
        <w:rPr>
          <w:sz w:val="14"/>
          <w:szCs w:val="14"/>
        </w:rPr>
      </w:pPr>
    </w:p>
    <w:p w14:paraId="7768ABE8" w14:textId="77777777" w:rsidR="00DD40B1" w:rsidRDefault="00DD40B1" w:rsidP="00F116AD">
      <w:pPr>
        <w:pStyle w:val="Plattetekst"/>
        <w:kinsoku w:val="0"/>
        <w:overflowPunct w:val="0"/>
        <w:spacing w:line="276" w:lineRule="auto"/>
        <w:ind w:left="0" w:firstLine="0"/>
        <w:rPr>
          <w:sz w:val="14"/>
          <w:szCs w:val="14"/>
        </w:rPr>
      </w:pPr>
    </w:p>
    <w:p w14:paraId="0597D806" w14:textId="77777777" w:rsidR="00DD40B1" w:rsidRDefault="00DD40B1" w:rsidP="00F116AD">
      <w:pPr>
        <w:pStyle w:val="Plattetekst"/>
        <w:kinsoku w:val="0"/>
        <w:overflowPunct w:val="0"/>
        <w:spacing w:line="276" w:lineRule="auto"/>
        <w:ind w:left="0" w:firstLine="0"/>
        <w:rPr>
          <w:sz w:val="14"/>
          <w:szCs w:val="14"/>
        </w:rPr>
      </w:pPr>
    </w:p>
    <w:p w14:paraId="2D4711A8" w14:textId="77777777" w:rsidR="00DD40B1" w:rsidRDefault="00DD40B1" w:rsidP="00F116AD">
      <w:pPr>
        <w:pStyle w:val="Plattetekst"/>
        <w:kinsoku w:val="0"/>
        <w:overflowPunct w:val="0"/>
        <w:spacing w:line="276" w:lineRule="auto"/>
        <w:ind w:left="0" w:firstLine="0"/>
        <w:rPr>
          <w:sz w:val="14"/>
          <w:szCs w:val="14"/>
        </w:rPr>
      </w:pPr>
    </w:p>
    <w:p w14:paraId="1A7D2BB5" w14:textId="77777777" w:rsidR="00DD40B1" w:rsidRDefault="00DD40B1" w:rsidP="00F116AD">
      <w:pPr>
        <w:pStyle w:val="Plattetekst"/>
        <w:kinsoku w:val="0"/>
        <w:overflowPunct w:val="0"/>
        <w:spacing w:line="276" w:lineRule="auto"/>
        <w:ind w:left="0" w:firstLine="0"/>
        <w:rPr>
          <w:sz w:val="14"/>
          <w:szCs w:val="14"/>
        </w:rPr>
      </w:pPr>
    </w:p>
    <w:p w14:paraId="4F0271C8" w14:textId="77777777" w:rsidR="00DD40B1" w:rsidRDefault="00DD40B1" w:rsidP="00F116AD">
      <w:pPr>
        <w:pStyle w:val="Plattetekst"/>
        <w:kinsoku w:val="0"/>
        <w:overflowPunct w:val="0"/>
        <w:spacing w:line="276" w:lineRule="auto"/>
        <w:ind w:left="0" w:firstLine="0"/>
        <w:rPr>
          <w:sz w:val="14"/>
          <w:szCs w:val="14"/>
        </w:rPr>
      </w:pPr>
    </w:p>
    <w:p w14:paraId="2BD3D3E2" w14:textId="77777777" w:rsidR="00DD40B1" w:rsidRDefault="00DD40B1" w:rsidP="00F116AD">
      <w:pPr>
        <w:pStyle w:val="Plattetekst"/>
        <w:kinsoku w:val="0"/>
        <w:overflowPunct w:val="0"/>
        <w:spacing w:line="276" w:lineRule="auto"/>
        <w:ind w:left="0" w:firstLine="0"/>
        <w:rPr>
          <w:sz w:val="14"/>
          <w:szCs w:val="14"/>
        </w:rPr>
      </w:pPr>
    </w:p>
    <w:p w14:paraId="787450DA" w14:textId="77777777" w:rsidR="00DD40B1" w:rsidRDefault="00DD40B1" w:rsidP="00F116AD">
      <w:pPr>
        <w:pStyle w:val="Plattetekst"/>
        <w:kinsoku w:val="0"/>
        <w:overflowPunct w:val="0"/>
        <w:spacing w:line="276" w:lineRule="auto"/>
        <w:ind w:left="0" w:firstLine="0"/>
        <w:rPr>
          <w:sz w:val="14"/>
          <w:szCs w:val="14"/>
        </w:rPr>
      </w:pPr>
    </w:p>
    <w:p w14:paraId="214EAD8A" w14:textId="77777777" w:rsidR="00DD40B1" w:rsidRDefault="00DD40B1" w:rsidP="00F116AD">
      <w:pPr>
        <w:pStyle w:val="Plattetekst"/>
        <w:kinsoku w:val="0"/>
        <w:overflowPunct w:val="0"/>
        <w:spacing w:line="276" w:lineRule="auto"/>
        <w:ind w:left="0" w:firstLine="0"/>
        <w:rPr>
          <w:sz w:val="14"/>
          <w:szCs w:val="14"/>
        </w:rPr>
      </w:pPr>
    </w:p>
    <w:p w14:paraId="626441CD" w14:textId="77777777" w:rsidR="00DD40B1" w:rsidRDefault="00DD40B1" w:rsidP="00F116AD">
      <w:pPr>
        <w:pStyle w:val="Plattetekst"/>
        <w:kinsoku w:val="0"/>
        <w:overflowPunct w:val="0"/>
        <w:spacing w:line="276" w:lineRule="auto"/>
        <w:ind w:left="0" w:firstLine="0"/>
        <w:rPr>
          <w:sz w:val="14"/>
          <w:szCs w:val="14"/>
        </w:rPr>
      </w:pPr>
    </w:p>
    <w:p w14:paraId="3B3D37EE" w14:textId="77777777" w:rsidR="00DD40B1" w:rsidRDefault="00DD40B1" w:rsidP="00F116AD">
      <w:pPr>
        <w:pStyle w:val="Plattetekst"/>
        <w:kinsoku w:val="0"/>
        <w:overflowPunct w:val="0"/>
        <w:spacing w:line="276" w:lineRule="auto"/>
        <w:ind w:left="0" w:firstLine="0"/>
        <w:rPr>
          <w:sz w:val="14"/>
          <w:szCs w:val="14"/>
        </w:rPr>
      </w:pPr>
    </w:p>
    <w:p w14:paraId="369772DD" w14:textId="77777777" w:rsidR="00DD40B1" w:rsidRDefault="00DD40B1" w:rsidP="00F116AD">
      <w:pPr>
        <w:pStyle w:val="Plattetekst"/>
        <w:kinsoku w:val="0"/>
        <w:overflowPunct w:val="0"/>
        <w:spacing w:line="276" w:lineRule="auto"/>
        <w:ind w:left="0" w:firstLine="0"/>
        <w:rPr>
          <w:sz w:val="14"/>
          <w:szCs w:val="14"/>
        </w:rPr>
      </w:pPr>
    </w:p>
    <w:p w14:paraId="6B1E541C" w14:textId="77777777" w:rsidR="00DD40B1" w:rsidRDefault="00DD40B1" w:rsidP="00F116AD">
      <w:pPr>
        <w:pStyle w:val="Plattetekst"/>
        <w:kinsoku w:val="0"/>
        <w:overflowPunct w:val="0"/>
        <w:spacing w:line="276" w:lineRule="auto"/>
        <w:ind w:left="0" w:firstLine="0"/>
        <w:rPr>
          <w:sz w:val="14"/>
          <w:szCs w:val="14"/>
        </w:rPr>
      </w:pPr>
    </w:p>
    <w:p w14:paraId="058DAF7C" w14:textId="77777777" w:rsidR="00DD40B1" w:rsidRDefault="00DD40B1" w:rsidP="00F116AD">
      <w:pPr>
        <w:pStyle w:val="Plattetekst"/>
        <w:kinsoku w:val="0"/>
        <w:overflowPunct w:val="0"/>
        <w:spacing w:line="276" w:lineRule="auto"/>
        <w:ind w:left="0" w:firstLine="0"/>
        <w:rPr>
          <w:sz w:val="14"/>
          <w:szCs w:val="14"/>
        </w:rPr>
      </w:pPr>
    </w:p>
    <w:p w14:paraId="2791DE86" w14:textId="77777777" w:rsidR="00DD40B1" w:rsidRDefault="00DD40B1" w:rsidP="00F116AD">
      <w:pPr>
        <w:pStyle w:val="Plattetekst"/>
        <w:kinsoku w:val="0"/>
        <w:overflowPunct w:val="0"/>
        <w:spacing w:line="276" w:lineRule="auto"/>
        <w:ind w:left="0" w:firstLine="0"/>
        <w:rPr>
          <w:sz w:val="14"/>
          <w:szCs w:val="14"/>
        </w:rPr>
      </w:pPr>
    </w:p>
    <w:p w14:paraId="2212702E" w14:textId="77777777" w:rsidR="00DD40B1" w:rsidRPr="00AE665B" w:rsidRDefault="00DD40B1" w:rsidP="00F116AD">
      <w:pPr>
        <w:pStyle w:val="Plattetekst"/>
        <w:kinsoku w:val="0"/>
        <w:overflowPunct w:val="0"/>
        <w:spacing w:line="276" w:lineRule="auto"/>
        <w:ind w:left="0" w:firstLine="0"/>
        <w:rPr>
          <w:sz w:val="14"/>
          <w:szCs w:val="14"/>
        </w:rPr>
      </w:pPr>
    </w:p>
    <w:p w14:paraId="386662B6" w14:textId="77777777" w:rsidR="00285190" w:rsidRPr="00AE665B" w:rsidRDefault="00285190" w:rsidP="00F116AD">
      <w:pPr>
        <w:pStyle w:val="Plattetekst"/>
        <w:kinsoku w:val="0"/>
        <w:overflowPunct w:val="0"/>
        <w:spacing w:line="276" w:lineRule="auto"/>
        <w:ind w:left="0" w:firstLine="0"/>
        <w:rPr>
          <w:sz w:val="14"/>
          <w:szCs w:val="14"/>
        </w:rPr>
      </w:pPr>
    </w:p>
    <w:p w14:paraId="4AE5BD54" w14:textId="77777777" w:rsidR="00285190" w:rsidRPr="00AE665B" w:rsidRDefault="00285190" w:rsidP="00F116AD">
      <w:pPr>
        <w:pStyle w:val="Plattetekst"/>
        <w:kinsoku w:val="0"/>
        <w:overflowPunct w:val="0"/>
        <w:spacing w:line="276" w:lineRule="auto"/>
        <w:ind w:left="0" w:firstLine="0"/>
        <w:rPr>
          <w:sz w:val="14"/>
          <w:szCs w:val="14"/>
        </w:rPr>
      </w:pPr>
    </w:p>
    <w:p w14:paraId="6A9D17DB" w14:textId="77777777" w:rsidR="00285190" w:rsidRPr="00AE665B" w:rsidRDefault="00285190" w:rsidP="00F116AD">
      <w:pPr>
        <w:pStyle w:val="Plattetekst"/>
        <w:kinsoku w:val="0"/>
        <w:overflowPunct w:val="0"/>
        <w:spacing w:line="276" w:lineRule="auto"/>
        <w:ind w:left="0" w:firstLine="0"/>
        <w:rPr>
          <w:sz w:val="14"/>
          <w:szCs w:val="14"/>
        </w:rPr>
      </w:pPr>
    </w:p>
    <w:p w14:paraId="27A90C52" w14:textId="77777777" w:rsidR="00090630" w:rsidRPr="008D4B34" w:rsidRDefault="00090630" w:rsidP="00F116AD">
      <w:pPr>
        <w:pStyle w:val="Plattetekst"/>
        <w:kinsoku w:val="0"/>
        <w:overflowPunct w:val="0"/>
        <w:spacing w:before="11" w:line="276" w:lineRule="auto"/>
        <w:ind w:left="0" w:firstLine="0"/>
        <w:rPr>
          <w:rFonts w:asciiTheme="minorHAnsi" w:hAnsiTheme="minorHAnsi" w:cstheme="minorHAnsi"/>
          <w:sz w:val="20"/>
          <w:szCs w:val="20"/>
        </w:rPr>
      </w:pPr>
    </w:p>
    <w:p w14:paraId="1B4A5E83" w14:textId="169D5766" w:rsidR="00090630" w:rsidRPr="00C67099" w:rsidRDefault="00090630" w:rsidP="00F116AD">
      <w:pPr>
        <w:pStyle w:val="Plattetekst"/>
        <w:tabs>
          <w:tab w:val="left" w:pos="1968"/>
        </w:tabs>
        <w:kinsoku w:val="0"/>
        <w:overflowPunct w:val="0"/>
        <w:spacing w:line="276" w:lineRule="auto"/>
        <w:ind w:left="134" w:firstLine="0"/>
        <w:rPr>
          <w:rFonts w:cstheme="minorHAnsi"/>
          <w:spacing w:val="-1"/>
          <w:sz w:val="20"/>
          <w:szCs w:val="20"/>
        </w:rPr>
      </w:pPr>
      <w:r w:rsidRPr="00C67099">
        <w:rPr>
          <w:rFonts w:cstheme="minorHAnsi"/>
          <w:spacing w:val="-1"/>
          <w:sz w:val="20"/>
          <w:szCs w:val="20"/>
        </w:rPr>
        <w:t>Datum:</w:t>
      </w:r>
      <w:r w:rsidRPr="00C67099">
        <w:rPr>
          <w:rFonts w:cstheme="minorHAnsi"/>
          <w:spacing w:val="-1"/>
          <w:sz w:val="20"/>
          <w:szCs w:val="20"/>
        </w:rPr>
        <w:tab/>
      </w:r>
      <w:r w:rsidR="002A7AAA">
        <w:rPr>
          <w:rFonts w:cstheme="minorHAnsi"/>
          <w:sz w:val="20"/>
          <w:szCs w:val="20"/>
        </w:rPr>
        <w:t>……..</w:t>
      </w:r>
    </w:p>
    <w:p w14:paraId="0F188E53" w14:textId="6D3D93FF" w:rsidR="00090630" w:rsidRPr="00C67099" w:rsidRDefault="00090630" w:rsidP="00F116AD">
      <w:pPr>
        <w:pStyle w:val="Plattetekst"/>
        <w:tabs>
          <w:tab w:val="left" w:pos="1968"/>
        </w:tabs>
        <w:kinsoku w:val="0"/>
        <w:overflowPunct w:val="0"/>
        <w:spacing w:before="85" w:line="276" w:lineRule="auto"/>
        <w:ind w:left="134" w:firstLine="0"/>
        <w:rPr>
          <w:rFonts w:cstheme="minorHAnsi"/>
          <w:sz w:val="20"/>
          <w:szCs w:val="20"/>
        </w:rPr>
      </w:pPr>
      <w:r w:rsidRPr="00C67099">
        <w:rPr>
          <w:rFonts w:cstheme="minorHAnsi"/>
          <w:spacing w:val="-1"/>
          <w:sz w:val="20"/>
          <w:szCs w:val="20"/>
        </w:rPr>
        <w:t>Status:</w:t>
      </w:r>
      <w:r w:rsidRPr="00C67099">
        <w:rPr>
          <w:rFonts w:cstheme="minorHAnsi"/>
          <w:spacing w:val="-1"/>
          <w:sz w:val="20"/>
          <w:szCs w:val="20"/>
        </w:rPr>
        <w:tab/>
      </w:r>
      <w:r w:rsidR="002A7AAA">
        <w:rPr>
          <w:rFonts w:cstheme="minorHAnsi"/>
          <w:spacing w:val="-1"/>
          <w:sz w:val="20"/>
          <w:szCs w:val="20"/>
        </w:rPr>
        <w:t>Concept</w:t>
      </w:r>
    </w:p>
    <w:p w14:paraId="3C18CB9D" w14:textId="01493B30" w:rsidR="00090630" w:rsidRPr="00C67099" w:rsidRDefault="00090630" w:rsidP="00F116AD">
      <w:pPr>
        <w:pStyle w:val="Plattetekst"/>
        <w:tabs>
          <w:tab w:val="left" w:pos="1968"/>
        </w:tabs>
        <w:kinsoku w:val="0"/>
        <w:overflowPunct w:val="0"/>
        <w:spacing w:before="85" w:line="276" w:lineRule="auto"/>
        <w:ind w:left="134" w:firstLine="0"/>
        <w:rPr>
          <w:rFonts w:cstheme="minorHAnsi"/>
          <w:spacing w:val="-1"/>
          <w:sz w:val="20"/>
          <w:szCs w:val="20"/>
        </w:rPr>
      </w:pPr>
      <w:r w:rsidRPr="00C67099">
        <w:rPr>
          <w:rFonts w:cstheme="minorHAnsi"/>
          <w:spacing w:val="-1"/>
          <w:sz w:val="20"/>
          <w:szCs w:val="20"/>
        </w:rPr>
        <w:t>Versie:</w:t>
      </w:r>
      <w:r w:rsidRPr="00C67099">
        <w:rPr>
          <w:rFonts w:cstheme="minorHAnsi"/>
          <w:spacing w:val="-1"/>
          <w:sz w:val="20"/>
          <w:szCs w:val="20"/>
        </w:rPr>
        <w:tab/>
      </w:r>
      <w:r w:rsidR="002A7AAA">
        <w:rPr>
          <w:rFonts w:cstheme="minorHAnsi"/>
          <w:spacing w:val="-1"/>
          <w:sz w:val="20"/>
          <w:szCs w:val="20"/>
        </w:rPr>
        <w:t>0.1</w:t>
      </w:r>
    </w:p>
    <w:p w14:paraId="1E480820" w14:textId="77777777" w:rsidR="00090630" w:rsidRDefault="00090630" w:rsidP="008D4B34">
      <w:pPr>
        <w:pStyle w:val="Plattetekst"/>
        <w:kinsoku w:val="0"/>
        <w:overflowPunct w:val="0"/>
        <w:spacing w:line="276" w:lineRule="auto"/>
        <w:ind w:left="0" w:firstLine="0"/>
        <w:rPr>
          <w:spacing w:val="-1"/>
          <w:sz w:val="15"/>
          <w:szCs w:val="15"/>
        </w:rPr>
        <w:sectPr w:rsidR="00090630" w:rsidSect="0061764A">
          <w:headerReference w:type="even" r:id="rId13"/>
          <w:headerReference w:type="default" r:id="rId14"/>
          <w:footerReference w:type="default" r:id="rId15"/>
          <w:headerReference w:type="first" r:id="rId16"/>
          <w:pgSz w:w="12240" w:h="15840"/>
          <w:pgMar w:top="1500" w:right="1720" w:bottom="820" w:left="1720" w:header="0" w:footer="624" w:gutter="0"/>
          <w:pgNumType w:start="2"/>
          <w:cols w:space="708"/>
          <w:noEndnote/>
          <w:titlePg/>
          <w:docGrid w:linePitch="326"/>
        </w:sectPr>
      </w:pPr>
    </w:p>
    <w:p w14:paraId="4C6C6F0B" w14:textId="77777777" w:rsidR="00640B89" w:rsidRPr="00383710" w:rsidRDefault="00640B89" w:rsidP="00ED5884">
      <w:pPr>
        <w:pStyle w:val="RIVMStandaard"/>
        <w:rPr>
          <w:rFonts w:ascii="Arial" w:hAnsi="Arial" w:cs="Arial"/>
          <w:b/>
          <w:bCs/>
          <w:sz w:val="24"/>
          <w:szCs w:val="24"/>
        </w:rPr>
      </w:pPr>
      <w:r w:rsidRPr="00383710">
        <w:rPr>
          <w:rFonts w:ascii="Arial" w:hAnsi="Arial" w:cs="Arial"/>
          <w:b/>
          <w:bCs/>
          <w:sz w:val="24"/>
          <w:szCs w:val="24"/>
        </w:rPr>
        <w:lastRenderedPageBreak/>
        <w:t>Inhoudsopgave</w:t>
      </w:r>
    </w:p>
    <w:p w14:paraId="76ECD468" w14:textId="77777777" w:rsidR="00DD40B1" w:rsidRDefault="00DD40B1"/>
    <w:p w14:paraId="6B956400" w14:textId="641EFE99" w:rsidR="00857A79" w:rsidRPr="00857A79" w:rsidRDefault="00DD40B1">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r w:rsidRPr="00CC33A5">
        <w:rPr>
          <w:rFonts w:ascii="Arial" w:hAnsi="Arial" w:cs="Arial"/>
        </w:rPr>
        <w:fldChar w:fldCharType="begin"/>
      </w:r>
      <w:r w:rsidRPr="00CC33A5">
        <w:rPr>
          <w:rFonts w:ascii="Arial" w:hAnsi="Arial" w:cs="Arial"/>
        </w:rPr>
        <w:instrText xml:space="preserve"> TOC \o "1-3" \h \z \u </w:instrText>
      </w:r>
      <w:r w:rsidRPr="00CC33A5">
        <w:rPr>
          <w:rFonts w:ascii="Arial" w:hAnsi="Arial" w:cs="Arial"/>
        </w:rPr>
        <w:fldChar w:fldCharType="separate"/>
      </w:r>
      <w:hyperlink w:anchor="_Toc156469597" w:history="1">
        <w:r w:rsidR="00857A79" w:rsidRPr="00857A79">
          <w:rPr>
            <w:rStyle w:val="Hyperlink"/>
            <w:rFonts w:ascii="Arial" w:eastAsiaTheme="majorEastAsia" w:hAnsi="Arial" w:cs="Arial"/>
            <w:noProof/>
            <w:lang w:eastAsia="en-US"/>
          </w:rPr>
          <w:t>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eastAsiaTheme="majorEastAsia" w:hAnsi="Arial" w:cs="Arial"/>
            <w:noProof/>
            <w:lang w:eastAsia="en-US"/>
          </w:rPr>
          <w:t>Inleiding</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_Toc156469597 \h </w:instrText>
        </w:r>
        <w:r w:rsidR="00857A79" w:rsidRPr="00857A79">
          <w:rPr>
            <w:noProof/>
            <w:webHidden/>
          </w:rPr>
        </w:r>
        <w:r w:rsidR="00857A79" w:rsidRPr="00857A79">
          <w:rPr>
            <w:noProof/>
            <w:webHidden/>
          </w:rPr>
          <w:fldChar w:fldCharType="separate"/>
        </w:r>
        <w:r w:rsidR="00857A79" w:rsidRPr="00857A79">
          <w:rPr>
            <w:noProof/>
            <w:webHidden/>
          </w:rPr>
          <w:t>3</w:t>
        </w:r>
        <w:r w:rsidR="00857A79" w:rsidRPr="00857A79">
          <w:rPr>
            <w:noProof/>
            <w:webHidden/>
          </w:rPr>
          <w:fldChar w:fldCharType="end"/>
        </w:r>
      </w:hyperlink>
    </w:p>
    <w:p w14:paraId="5D2A490A" w14:textId="0AA59D09"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598" w:history="1">
        <w:r w:rsidR="00857A79" w:rsidRPr="00857A79">
          <w:rPr>
            <w:rStyle w:val="Hyperlink"/>
            <w:rFonts w:ascii="Arial" w:hAnsi="Arial" w:cs="Arial"/>
            <w:noProof/>
          </w:rPr>
          <w:t>1.1.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Doel van dit document</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_Toc156469598 \h </w:instrText>
        </w:r>
        <w:r w:rsidR="00857A79" w:rsidRPr="00857A79">
          <w:rPr>
            <w:noProof/>
            <w:webHidden/>
          </w:rPr>
        </w:r>
        <w:r w:rsidR="00857A79" w:rsidRPr="00857A79">
          <w:rPr>
            <w:noProof/>
            <w:webHidden/>
          </w:rPr>
          <w:fldChar w:fldCharType="separate"/>
        </w:r>
        <w:r w:rsidR="00857A79" w:rsidRPr="00857A79">
          <w:rPr>
            <w:noProof/>
            <w:webHidden/>
          </w:rPr>
          <w:t>3</w:t>
        </w:r>
        <w:r w:rsidR="00857A79" w:rsidRPr="00857A79">
          <w:rPr>
            <w:noProof/>
            <w:webHidden/>
          </w:rPr>
          <w:fldChar w:fldCharType="end"/>
        </w:r>
      </w:hyperlink>
    </w:p>
    <w:p w14:paraId="3A40E238" w14:textId="0C185984"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599" w:history="1">
        <w:r w:rsidR="00857A79" w:rsidRPr="00857A79">
          <w:rPr>
            <w:rStyle w:val="Hyperlink"/>
            <w:rFonts w:ascii="Arial" w:hAnsi="Arial" w:cs="Arial"/>
            <w:noProof/>
          </w:rPr>
          <w:t>1.2.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Leeswijzer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_Toc156469599 \h </w:instrText>
        </w:r>
        <w:r w:rsidR="00857A79" w:rsidRPr="00857A79">
          <w:rPr>
            <w:noProof/>
            <w:webHidden/>
          </w:rPr>
        </w:r>
        <w:r w:rsidR="00857A79" w:rsidRPr="00857A79">
          <w:rPr>
            <w:noProof/>
            <w:webHidden/>
          </w:rPr>
          <w:fldChar w:fldCharType="separate"/>
        </w:r>
        <w:r w:rsidR="00857A79" w:rsidRPr="00857A79">
          <w:rPr>
            <w:noProof/>
            <w:webHidden/>
          </w:rPr>
          <w:t>3</w:t>
        </w:r>
        <w:r w:rsidR="00857A79" w:rsidRPr="00857A79">
          <w:rPr>
            <w:noProof/>
            <w:webHidden/>
          </w:rPr>
          <w:fldChar w:fldCharType="end"/>
        </w:r>
      </w:hyperlink>
    </w:p>
    <w:p w14:paraId="66335329" w14:textId="010BDD91" w:rsidR="00857A79" w:rsidRPr="00857A79" w:rsidRDefault="00564787">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00" w:history="1">
        <w:r w:rsidR="00857A79" w:rsidRPr="00857A79">
          <w:rPr>
            <w:rStyle w:val="Hyperlink"/>
            <w:rFonts w:ascii="Arial" w:eastAsiaTheme="majorEastAsia" w:hAnsi="Arial" w:cs="Arial"/>
            <w:noProof/>
            <w:lang w:eastAsia="en-US"/>
          </w:rPr>
          <w:t>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eastAsiaTheme="majorEastAsia" w:hAnsi="Arial" w:cs="Arial"/>
            <w:noProof/>
            <w:lang w:eastAsia="en-US"/>
          </w:rPr>
          <w:t>Rollen en verhoudingen Ketenpartners</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_Toc156469600 \h </w:instrText>
        </w:r>
        <w:r w:rsidR="00857A79" w:rsidRPr="00857A79">
          <w:rPr>
            <w:noProof/>
            <w:webHidden/>
          </w:rPr>
        </w:r>
        <w:r w:rsidR="00857A79" w:rsidRPr="00857A79">
          <w:rPr>
            <w:noProof/>
            <w:webHidden/>
          </w:rPr>
          <w:fldChar w:fldCharType="separate"/>
        </w:r>
        <w:r w:rsidR="00857A79" w:rsidRPr="00857A79">
          <w:rPr>
            <w:noProof/>
            <w:webHidden/>
          </w:rPr>
          <w:t>4</w:t>
        </w:r>
        <w:r w:rsidR="00857A79" w:rsidRPr="00857A79">
          <w:rPr>
            <w:noProof/>
            <w:webHidden/>
          </w:rPr>
          <w:fldChar w:fldCharType="end"/>
        </w:r>
      </w:hyperlink>
    </w:p>
    <w:p w14:paraId="5A0A3D69" w14:textId="436EC977"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1" w:history="1">
        <w:r w:rsidR="00857A79" w:rsidRPr="00857A79">
          <w:rPr>
            <w:rStyle w:val="Hyperlink"/>
            <w:rFonts w:ascii="Arial" w:hAnsi="Arial" w:cs="Arial"/>
            <w:noProof/>
          </w:rPr>
          <w:t>2.1.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Inleiding</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_Toc156469601 \h </w:instrText>
        </w:r>
        <w:r w:rsidR="00857A79" w:rsidRPr="00857A79">
          <w:rPr>
            <w:noProof/>
            <w:webHidden/>
          </w:rPr>
        </w:r>
        <w:r w:rsidR="00857A79" w:rsidRPr="00857A79">
          <w:rPr>
            <w:noProof/>
            <w:webHidden/>
          </w:rPr>
          <w:fldChar w:fldCharType="separate"/>
        </w:r>
        <w:r w:rsidR="00857A79" w:rsidRPr="00857A79">
          <w:rPr>
            <w:noProof/>
            <w:webHidden/>
          </w:rPr>
          <w:t>4</w:t>
        </w:r>
        <w:r w:rsidR="00857A79" w:rsidRPr="00857A79">
          <w:rPr>
            <w:noProof/>
            <w:webHidden/>
          </w:rPr>
          <w:fldChar w:fldCharType="end"/>
        </w:r>
      </w:hyperlink>
    </w:p>
    <w:p w14:paraId="55E2C61A" w14:textId="2A842C3D"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2" w:history="1">
        <w:r w:rsidR="00857A79" w:rsidRPr="00857A79">
          <w:rPr>
            <w:rStyle w:val="Hyperlink"/>
            <w:rFonts w:ascii="Arial" w:hAnsi="Arial" w:cs="Arial"/>
            <w:noProof/>
          </w:rPr>
          <w:t>2.2.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Beschrijving en rol stakeholders en Ketenpartners</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_Toc156469602 \h </w:instrText>
        </w:r>
        <w:r w:rsidR="00857A79" w:rsidRPr="00857A79">
          <w:rPr>
            <w:noProof/>
            <w:webHidden/>
          </w:rPr>
        </w:r>
        <w:r w:rsidR="00857A79" w:rsidRPr="00857A79">
          <w:rPr>
            <w:noProof/>
            <w:webHidden/>
          </w:rPr>
          <w:fldChar w:fldCharType="separate"/>
        </w:r>
        <w:r w:rsidR="00857A79" w:rsidRPr="00857A79">
          <w:rPr>
            <w:noProof/>
            <w:webHidden/>
          </w:rPr>
          <w:t>4</w:t>
        </w:r>
        <w:r w:rsidR="00857A79" w:rsidRPr="00857A79">
          <w:rPr>
            <w:noProof/>
            <w:webHidden/>
          </w:rPr>
          <w:fldChar w:fldCharType="end"/>
        </w:r>
      </w:hyperlink>
    </w:p>
    <w:p w14:paraId="77D6AEEE" w14:textId="5F5D41FD"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3" w:history="1">
        <w:r w:rsidR="00857A79" w:rsidRPr="00857A79">
          <w:rPr>
            <w:rStyle w:val="Hyperlink"/>
            <w:rFonts w:ascii="Arial" w:hAnsi="Arial" w:cs="Arial"/>
            <w:noProof/>
          </w:rPr>
          <w:t>2.3.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Protocollen</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_Toc156469603 \h </w:instrText>
        </w:r>
        <w:r w:rsidR="00857A79" w:rsidRPr="00857A79">
          <w:rPr>
            <w:noProof/>
            <w:webHidden/>
          </w:rPr>
        </w:r>
        <w:r w:rsidR="00857A79" w:rsidRPr="00857A79">
          <w:rPr>
            <w:noProof/>
            <w:webHidden/>
          </w:rPr>
          <w:fldChar w:fldCharType="separate"/>
        </w:r>
        <w:r w:rsidR="00857A79" w:rsidRPr="00857A79">
          <w:rPr>
            <w:noProof/>
            <w:webHidden/>
          </w:rPr>
          <w:t>5</w:t>
        </w:r>
        <w:r w:rsidR="00857A79" w:rsidRPr="00857A79">
          <w:rPr>
            <w:noProof/>
            <w:webHidden/>
          </w:rPr>
          <w:fldChar w:fldCharType="end"/>
        </w:r>
      </w:hyperlink>
    </w:p>
    <w:p w14:paraId="0201D85A" w14:textId="6D1E0018"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4" w:history="1">
        <w:r w:rsidR="00857A79" w:rsidRPr="00857A79">
          <w:rPr>
            <w:rStyle w:val="Hyperlink"/>
            <w:rFonts w:ascii="Arial" w:hAnsi="Arial" w:cs="Arial"/>
            <w:noProof/>
          </w:rPr>
          <w:t>2.4.</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Processen en onderlinge afhankelijkheden keten</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_Toc156469604 \h </w:instrText>
        </w:r>
        <w:r w:rsidR="00857A79" w:rsidRPr="00857A79">
          <w:rPr>
            <w:noProof/>
            <w:webHidden/>
          </w:rPr>
        </w:r>
        <w:r w:rsidR="00857A79" w:rsidRPr="00857A79">
          <w:rPr>
            <w:noProof/>
            <w:webHidden/>
          </w:rPr>
          <w:fldChar w:fldCharType="separate"/>
        </w:r>
        <w:r w:rsidR="00857A79" w:rsidRPr="00857A79">
          <w:rPr>
            <w:noProof/>
            <w:webHidden/>
          </w:rPr>
          <w:t>5</w:t>
        </w:r>
        <w:r w:rsidR="00857A79" w:rsidRPr="00857A79">
          <w:rPr>
            <w:noProof/>
            <w:webHidden/>
          </w:rPr>
          <w:fldChar w:fldCharType="end"/>
        </w:r>
      </w:hyperlink>
    </w:p>
    <w:p w14:paraId="1BD599CA" w14:textId="22466336" w:rsidR="00857A79" w:rsidRPr="00857A79" w:rsidRDefault="00564787">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05" w:history="1">
        <w:r w:rsidR="00857A79" w:rsidRPr="00857A79">
          <w:rPr>
            <w:rStyle w:val="Hyperlink"/>
            <w:rFonts w:ascii="Arial" w:eastAsiaTheme="majorEastAsia" w:hAnsi="Arial" w:cs="Arial"/>
            <w:noProof/>
            <w:lang w:eastAsia="en-US"/>
          </w:rPr>
          <w:t>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eastAsiaTheme="majorEastAsia" w:hAnsi="Arial" w:cs="Arial"/>
            <w:noProof/>
            <w:lang w:eastAsia="en-US"/>
          </w:rPr>
          <w:t>Rollen Ketenpartners</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_Toc156469605 \h </w:instrText>
        </w:r>
        <w:r w:rsidR="00857A79" w:rsidRPr="00857A79">
          <w:rPr>
            <w:noProof/>
            <w:webHidden/>
          </w:rPr>
        </w:r>
        <w:r w:rsidR="00857A79" w:rsidRPr="00857A79">
          <w:rPr>
            <w:noProof/>
            <w:webHidden/>
          </w:rPr>
          <w:fldChar w:fldCharType="separate"/>
        </w:r>
        <w:r w:rsidR="00857A79" w:rsidRPr="00857A79">
          <w:rPr>
            <w:noProof/>
            <w:webHidden/>
          </w:rPr>
          <w:t>5</w:t>
        </w:r>
        <w:r w:rsidR="00857A79" w:rsidRPr="00857A79">
          <w:rPr>
            <w:noProof/>
            <w:webHidden/>
          </w:rPr>
          <w:fldChar w:fldCharType="end"/>
        </w:r>
      </w:hyperlink>
    </w:p>
    <w:p w14:paraId="6C798A7D" w14:textId="36CBC335"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6" w:history="1">
        <w:r w:rsidR="00857A79" w:rsidRPr="00857A79">
          <w:rPr>
            <w:rStyle w:val="Hyperlink"/>
            <w:rFonts w:ascii="Arial" w:hAnsi="Arial" w:cs="Arial"/>
            <w:noProof/>
          </w:rPr>
          <w:t>3.1.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Contactgegevens</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_Toc156469606 \h </w:instrText>
        </w:r>
        <w:r w:rsidR="00857A79" w:rsidRPr="00857A79">
          <w:rPr>
            <w:noProof/>
            <w:webHidden/>
          </w:rPr>
        </w:r>
        <w:r w:rsidR="00857A79" w:rsidRPr="00857A79">
          <w:rPr>
            <w:noProof/>
            <w:webHidden/>
          </w:rPr>
          <w:fldChar w:fldCharType="separate"/>
        </w:r>
        <w:r w:rsidR="00857A79" w:rsidRPr="00857A79">
          <w:rPr>
            <w:noProof/>
            <w:webHidden/>
          </w:rPr>
          <w:t>5</w:t>
        </w:r>
        <w:r w:rsidR="00857A79" w:rsidRPr="00857A79">
          <w:rPr>
            <w:noProof/>
            <w:webHidden/>
          </w:rPr>
          <w:fldChar w:fldCharType="end"/>
        </w:r>
      </w:hyperlink>
    </w:p>
    <w:p w14:paraId="0DC2BF6B" w14:textId="60034D45"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7" w:history="1">
        <w:r w:rsidR="00857A79" w:rsidRPr="00857A79">
          <w:rPr>
            <w:rStyle w:val="Hyperlink"/>
            <w:rFonts w:ascii="Arial" w:hAnsi="Arial" w:cs="Arial"/>
            <w:noProof/>
          </w:rPr>
          <w:t>3.2.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BVO Nederland primair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_Toc156469607 \h </w:instrText>
        </w:r>
        <w:r w:rsidR="00857A79" w:rsidRPr="00857A79">
          <w:rPr>
            <w:noProof/>
            <w:webHidden/>
          </w:rPr>
        </w:r>
        <w:r w:rsidR="00857A79" w:rsidRPr="00857A79">
          <w:rPr>
            <w:noProof/>
            <w:webHidden/>
          </w:rPr>
          <w:fldChar w:fldCharType="separate"/>
        </w:r>
        <w:r w:rsidR="00857A79" w:rsidRPr="00857A79">
          <w:rPr>
            <w:noProof/>
            <w:webHidden/>
          </w:rPr>
          <w:t>5</w:t>
        </w:r>
        <w:r w:rsidR="00857A79" w:rsidRPr="00857A79">
          <w:rPr>
            <w:noProof/>
            <w:webHidden/>
          </w:rPr>
          <w:fldChar w:fldCharType="end"/>
        </w:r>
      </w:hyperlink>
    </w:p>
    <w:p w14:paraId="033635D4" w14:textId="380432B1"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8" w:history="1">
        <w:r w:rsidR="00857A79" w:rsidRPr="00857A79">
          <w:rPr>
            <w:rStyle w:val="Hyperlink"/>
            <w:rFonts w:ascii="Arial" w:hAnsi="Arial" w:cs="Arial"/>
            <w:noProof/>
          </w:rPr>
          <w:t>3.3.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Leverancier FIT-testmethode</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_Toc156469608 \h </w:instrText>
        </w:r>
        <w:r w:rsidR="00857A79" w:rsidRPr="00857A79">
          <w:rPr>
            <w:noProof/>
            <w:webHidden/>
          </w:rPr>
        </w:r>
        <w:r w:rsidR="00857A79" w:rsidRPr="00857A79">
          <w:rPr>
            <w:noProof/>
            <w:webHidden/>
          </w:rPr>
          <w:fldChar w:fldCharType="separate"/>
        </w:r>
        <w:r w:rsidR="00857A79" w:rsidRPr="00857A79">
          <w:rPr>
            <w:noProof/>
            <w:webHidden/>
          </w:rPr>
          <w:t>6</w:t>
        </w:r>
        <w:r w:rsidR="00857A79" w:rsidRPr="00857A79">
          <w:rPr>
            <w:noProof/>
            <w:webHidden/>
          </w:rPr>
          <w:fldChar w:fldCharType="end"/>
        </w:r>
      </w:hyperlink>
    </w:p>
    <w:p w14:paraId="51BBC435" w14:textId="300D035F"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09" w:history="1">
        <w:r w:rsidR="00857A79" w:rsidRPr="00857A79">
          <w:rPr>
            <w:rStyle w:val="Hyperlink"/>
            <w:rFonts w:ascii="Arial" w:hAnsi="Arial" w:cs="Arial"/>
            <w:noProof/>
          </w:rPr>
          <w:t>3.4.</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Screeningslaboratoria</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_Toc156469609 \h </w:instrText>
        </w:r>
        <w:r w:rsidR="00857A79" w:rsidRPr="00857A79">
          <w:rPr>
            <w:noProof/>
            <w:webHidden/>
          </w:rPr>
        </w:r>
        <w:r w:rsidR="00857A79" w:rsidRPr="00857A79">
          <w:rPr>
            <w:noProof/>
            <w:webHidden/>
          </w:rPr>
          <w:fldChar w:fldCharType="separate"/>
        </w:r>
        <w:r w:rsidR="00857A79" w:rsidRPr="00857A79">
          <w:rPr>
            <w:noProof/>
            <w:webHidden/>
          </w:rPr>
          <w:t>6</w:t>
        </w:r>
        <w:r w:rsidR="00857A79" w:rsidRPr="00857A79">
          <w:rPr>
            <w:noProof/>
            <w:webHidden/>
          </w:rPr>
          <w:fldChar w:fldCharType="end"/>
        </w:r>
      </w:hyperlink>
    </w:p>
    <w:p w14:paraId="2B62F5F5" w14:textId="242662D1"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0" w:history="1">
        <w:r w:rsidR="00857A79" w:rsidRPr="00857A79">
          <w:rPr>
            <w:rStyle w:val="Hyperlink"/>
            <w:rFonts w:ascii="Arial" w:hAnsi="Arial" w:cs="Arial"/>
            <w:noProof/>
          </w:rPr>
          <w:t>3.5.</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SKML</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_Toc156469610 \h </w:instrText>
        </w:r>
        <w:r w:rsidR="00857A79" w:rsidRPr="00857A79">
          <w:rPr>
            <w:noProof/>
            <w:webHidden/>
          </w:rPr>
        </w:r>
        <w:r w:rsidR="00857A79" w:rsidRPr="00857A79">
          <w:rPr>
            <w:noProof/>
            <w:webHidden/>
          </w:rPr>
          <w:fldChar w:fldCharType="separate"/>
        </w:r>
        <w:r w:rsidR="00857A79" w:rsidRPr="00857A79">
          <w:rPr>
            <w:noProof/>
            <w:webHidden/>
          </w:rPr>
          <w:t>7</w:t>
        </w:r>
        <w:r w:rsidR="00857A79" w:rsidRPr="00857A79">
          <w:rPr>
            <w:noProof/>
            <w:webHidden/>
          </w:rPr>
          <w:fldChar w:fldCharType="end"/>
        </w:r>
      </w:hyperlink>
    </w:p>
    <w:p w14:paraId="0E82742D" w14:textId="1B167B12"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1" w:history="1">
        <w:r w:rsidR="00857A79" w:rsidRPr="00857A79">
          <w:rPr>
            <w:rStyle w:val="Hyperlink"/>
            <w:rFonts w:ascii="Arial" w:hAnsi="Arial" w:cs="Arial"/>
            <w:noProof/>
          </w:rPr>
          <w:t>3.6.</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PostNL</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_Toc156469611 \h </w:instrText>
        </w:r>
        <w:r w:rsidR="00857A79" w:rsidRPr="00857A79">
          <w:rPr>
            <w:noProof/>
            <w:webHidden/>
          </w:rPr>
        </w:r>
        <w:r w:rsidR="00857A79" w:rsidRPr="00857A79">
          <w:rPr>
            <w:noProof/>
            <w:webHidden/>
          </w:rPr>
          <w:fldChar w:fldCharType="separate"/>
        </w:r>
        <w:r w:rsidR="00857A79" w:rsidRPr="00857A79">
          <w:rPr>
            <w:noProof/>
            <w:webHidden/>
          </w:rPr>
          <w:t>7</w:t>
        </w:r>
        <w:r w:rsidR="00857A79" w:rsidRPr="00857A79">
          <w:rPr>
            <w:noProof/>
            <w:webHidden/>
          </w:rPr>
          <w:fldChar w:fldCharType="end"/>
        </w:r>
      </w:hyperlink>
    </w:p>
    <w:p w14:paraId="3DAF905B" w14:textId="64F2ABFB"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2" w:history="1">
        <w:r w:rsidR="00857A79" w:rsidRPr="00857A79">
          <w:rPr>
            <w:rStyle w:val="Hyperlink"/>
            <w:rFonts w:ascii="Arial" w:hAnsi="Arial" w:cs="Arial"/>
            <w:noProof/>
          </w:rPr>
          <w:t>3.7.</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VCA-leverancier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_Toc156469612 \h </w:instrText>
        </w:r>
        <w:r w:rsidR="00857A79" w:rsidRPr="00857A79">
          <w:rPr>
            <w:noProof/>
            <w:webHidden/>
          </w:rPr>
        </w:r>
        <w:r w:rsidR="00857A79" w:rsidRPr="00857A79">
          <w:rPr>
            <w:noProof/>
            <w:webHidden/>
          </w:rPr>
          <w:fldChar w:fldCharType="separate"/>
        </w:r>
        <w:r w:rsidR="00857A79" w:rsidRPr="00857A79">
          <w:rPr>
            <w:noProof/>
            <w:webHidden/>
          </w:rPr>
          <w:t>8</w:t>
        </w:r>
        <w:r w:rsidR="00857A79" w:rsidRPr="00857A79">
          <w:rPr>
            <w:noProof/>
            <w:webHidden/>
          </w:rPr>
          <w:fldChar w:fldCharType="end"/>
        </w:r>
      </w:hyperlink>
    </w:p>
    <w:p w14:paraId="1341BAC5" w14:textId="5AFDA74E" w:rsidR="00857A79" w:rsidRPr="00857A79" w:rsidRDefault="00564787">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13" w:history="1">
        <w:r w:rsidR="00857A79" w:rsidRPr="00857A79">
          <w:rPr>
            <w:rStyle w:val="Hyperlink"/>
            <w:rFonts w:ascii="Arial" w:eastAsiaTheme="majorEastAsia" w:hAnsi="Arial" w:cs="Arial"/>
            <w:noProof/>
            <w:lang w:eastAsia="en-US"/>
          </w:rPr>
          <w:t>4.</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eastAsiaTheme="majorEastAsia" w:hAnsi="Arial" w:cs="Arial"/>
            <w:noProof/>
            <w:lang w:eastAsia="en-US"/>
          </w:rPr>
          <w:t>Overlegstructuur binnen de keten</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_Toc156469613 \h </w:instrText>
        </w:r>
        <w:r w:rsidR="00857A79" w:rsidRPr="00857A79">
          <w:rPr>
            <w:noProof/>
            <w:webHidden/>
          </w:rPr>
        </w:r>
        <w:r w:rsidR="00857A79" w:rsidRPr="00857A79">
          <w:rPr>
            <w:noProof/>
            <w:webHidden/>
          </w:rPr>
          <w:fldChar w:fldCharType="separate"/>
        </w:r>
        <w:r w:rsidR="00857A79" w:rsidRPr="00857A79">
          <w:rPr>
            <w:noProof/>
            <w:webHidden/>
          </w:rPr>
          <w:t>8</w:t>
        </w:r>
        <w:r w:rsidR="00857A79" w:rsidRPr="00857A79">
          <w:rPr>
            <w:noProof/>
            <w:webHidden/>
          </w:rPr>
          <w:fldChar w:fldCharType="end"/>
        </w:r>
      </w:hyperlink>
    </w:p>
    <w:p w14:paraId="5BA6C486" w14:textId="68063BA7"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4" w:history="1">
        <w:r w:rsidR="00857A79" w:rsidRPr="00857A79">
          <w:rPr>
            <w:rStyle w:val="Hyperlink"/>
            <w:rFonts w:ascii="Arial" w:hAnsi="Arial" w:cs="Arial"/>
            <w:noProof/>
          </w:rPr>
          <w:t>4.1.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Inleiding</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_Toc156469614 \h </w:instrText>
        </w:r>
        <w:r w:rsidR="00857A79" w:rsidRPr="00857A79">
          <w:rPr>
            <w:noProof/>
            <w:webHidden/>
          </w:rPr>
        </w:r>
        <w:r w:rsidR="00857A79" w:rsidRPr="00857A79">
          <w:rPr>
            <w:noProof/>
            <w:webHidden/>
          </w:rPr>
          <w:fldChar w:fldCharType="separate"/>
        </w:r>
        <w:r w:rsidR="00857A79" w:rsidRPr="00857A79">
          <w:rPr>
            <w:noProof/>
            <w:webHidden/>
          </w:rPr>
          <w:t>8</w:t>
        </w:r>
        <w:r w:rsidR="00857A79" w:rsidRPr="00857A79">
          <w:rPr>
            <w:noProof/>
            <w:webHidden/>
          </w:rPr>
          <w:fldChar w:fldCharType="end"/>
        </w:r>
      </w:hyperlink>
    </w:p>
    <w:p w14:paraId="27CE21EC" w14:textId="6BD2D219"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5" w:history="1">
        <w:r w:rsidR="00857A79" w:rsidRPr="00857A79">
          <w:rPr>
            <w:rStyle w:val="Hyperlink"/>
            <w:rFonts w:ascii="Arial" w:hAnsi="Arial" w:cs="Arial"/>
            <w:noProof/>
          </w:rPr>
          <w:t>4.2.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Jaarlijks Ketenoverleg</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_Toc156469615 \h </w:instrText>
        </w:r>
        <w:r w:rsidR="00857A79" w:rsidRPr="00857A79">
          <w:rPr>
            <w:noProof/>
            <w:webHidden/>
          </w:rPr>
        </w:r>
        <w:r w:rsidR="00857A79" w:rsidRPr="00857A79">
          <w:rPr>
            <w:noProof/>
            <w:webHidden/>
          </w:rPr>
          <w:fldChar w:fldCharType="separate"/>
        </w:r>
        <w:r w:rsidR="00857A79" w:rsidRPr="00857A79">
          <w:rPr>
            <w:noProof/>
            <w:webHidden/>
          </w:rPr>
          <w:t>8</w:t>
        </w:r>
        <w:r w:rsidR="00857A79" w:rsidRPr="00857A79">
          <w:rPr>
            <w:noProof/>
            <w:webHidden/>
          </w:rPr>
          <w:fldChar w:fldCharType="end"/>
        </w:r>
      </w:hyperlink>
    </w:p>
    <w:p w14:paraId="29F81B06" w14:textId="3265B5B6"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6" w:history="1">
        <w:r w:rsidR="00857A79" w:rsidRPr="00857A79">
          <w:rPr>
            <w:rStyle w:val="Hyperlink"/>
            <w:rFonts w:ascii="Arial" w:hAnsi="Arial" w:cs="Arial"/>
            <w:noProof/>
          </w:rPr>
          <w:t>4.3.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Aanwezigen Ketenoverleg</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_Toc156469616 \h </w:instrText>
        </w:r>
        <w:r w:rsidR="00857A79" w:rsidRPr="00857A79">
          <w:rPr>
            <w:noProof/>
            <w:webHidden/>
          </w:rPr>
        </w:r>
        <w:r w:rsidR="00857A79" w:rsidRPr="00857A79">
          <w:rPr>
            <w:noProof/>
            <w:webHidden/>
          </w:rPr>
          <w:fldChar w:fldCharType="separate"/>
        </w:r>
        <w:r w:rsidR="00857A79" w:rsidRPr="00857A79">
          <w:rPr>
            <w:noProof/>
            <w:webHidden/>
          </w:rPr>
          <w:t>8</w:t>
        </w:r>
        <w:r w:rsidR="00857A79" w:rsidRPr="00857A79">
          <w:rPr>
            <w:noProof/>
            <w:webHidden/>
          </w:rPr>
          <w:fldChar w:fldCharType="end"/>
        </w:r>
      </w:hyperlink>
    </w:p>
    <w:p w14:paraId="2E31892D" w14:textId="38B4417C"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7" w:history="1">
        <w:r w:rsidR="00857A79" w:rsidRPr="00857A79">
          <w:rPr>
            <w:rStyle w:val="Hyperlink"/>
            <w:rFonts w:ascii="Arial" w:hAnsi="Arial" w:cs="Arial"/>
            <w:noProof/>
          </w:rPr>
          <w:t>4.4.</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Benodigde rapportages</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_Toc156469617 \h </w:instrText>
        </w:r>
        <w:r w:rsidR="00857A79" w:rsidRPr="00857A79">
          <w:rPr>
            <w:noProof/>
            <w:webHidden/>
          </w:rPr>
        </w:r>
        <w:r w:rsidR="00857A79" w:rsidRPr="00857A79">
          <w:rPr>
            <w:noProof/>
            <w:webHidden/>
          </w:rPr>
          <w:fldChar w:fldCharType="separate"/>
        </w:r>
        <w:r w:rsidR="00857A79" w:rsidRPr="00857A79">
          <w:rPr>
            <w:noProof/>
            <w:webHidden/>
          </w:rPr>
          <w:t>9</w:t>
        </w:r>
        <w:r w:rsidR="00857A79" w:rsidRPr="00857A79">
          <w:rPr>
            <w:noProof/>
            <w:webHidden/>
          </w:rPr>
          <w:fldChar w:fldCharType="end"/>
        </w:r>
      </w:hyperlink>
    </w:p>
    <w:p w14:paraId="3D684E93" w14:textId="76A120DE" w:rsidR="00857A79" w:rsidRPr="00857A79" w:rsidRDefault="00564787">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18" w:history="1">
        <w:r w:rsidR="00857A79" w:rsidRPr="00857A79">
          <w:rPr>
            <w:rStyle w:val="Hyperlink"/>
            <w:rFonts w:ascii="Arial" w:eastAsiaTheme="majorEastAsia" w:hAnsi="Arial" w:cs="Arial"/>
            <w:noProof/>
            <w:lang w:eastAsia="en-US"/>
          </w:rPr>
          <w:t>5.</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eastAsiaTheme="majorEastAsia" w:hAnsi="Arial" w:cs="Arial"/>
            <w:noProof/>
            <w:lang w:eastAsia="en-US"/>
          </w:rPr>
          <w:t>Uitwerking afhankelijkheden keten</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_Toc156469618 \h </w:instrText>
        </w:r>
        <w:r w:rsidR="00857A79" w:rsidRPr="00857A79">
          <w:rPr>
            <w:noProof/>
            <w:webHidden/>
          </w:rPr>
        </w:r>
        <w:r w:rsidR="00857A79" w:rsidRPr="00857A79">
          <w:rPr>
            <w:noProof/>
            <w:webHidden/>
          </w:rPr>
          <w:fldChar w:fldCharType="separate"/>
        </w:r>
        <w:r w:rsidR="00857A79" w:rsidRPr="00857A79">
          <w:rPr>
            <w:noProof/>
            <w:webHidden/>
          </w:rPr>
          <w:t>9</w:t>
        </w:r>
        <w:r w:rsidR="00857A79" w:rsidRPr="00857A79">
          <w:rPr>
            <w:noProof/>
            <w:webHidden/>
          </w:rPr>
          <w:fldChar w:fldCharType="end"/>
        </w:r>
      </w:hyperlink>
    </w:p>
    <w:p w14:paraId="659B4553" w14:textId="43EE9683"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19" w:history="1">
        <w:r w:rsidR="00857A79" w:rsidRPr="00857A79">
          <w:rPr>
            <w:rStyle w:val="Hyperlink"/>
            <w:rFonts w:ascii="Arial" w:hAnsi="Arial" w:cs="Arial"/>
            <w:noProof/>
          </w:rPr>
          <w:t>5.1.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Afhankelijkheden Leverancier FIT-testmethode en VCA-leverancier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_Toc156469619 \h </w:instrText>
        </w:r>
        <w:r w:rsidR="00857A79" w:rsidRPr="00857A79">
          <w:rPr>
            <w:noProof/>
            <w:webHidden/>
          </w:rPr>
        </w:r>
        <w:r w:rsidR="00857A79" w:rsidRPr="00857A79">
          <w:rPr>
            <w:noProof/>
            <w:webHidden/>
          </w:rPr>
          <w:fldChar w:fldCharType="separate"/>
        </w:r>
        <w:r w:rsidR="00857A79" w:rsidRPr="00857A79">
          <w:rPr>
            <w:noProof/>
            <w:webHidden/>
          </w:rPr>
          <w:t>10</w:t>
        </w:r>
        <w:r w:rsidR="00857A79" w:rsidRPr="00857A79">
          <w:rPr>
            <w:noProof/>
            <w:webHidden/>
          </w:rPr>
          <w:fldChar w:fldCharType="end"/>
        </w:r>
      </w:hyperlink>
    </w:p>
    <w:p w14:paraId="10BF7EE3" w14:textId="42EF10E7"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0" w:history="1">
        <w:r w:rsidR="00857A79" w:rsidRPr="00857A79">
          <w:rPr>
            <w:rStyle w:val="Hyperlink"/>
            <w:rFonts w:ascii="Arial" w:hAnsi="Arial" w:cs="Arial"/>
            <w:noProof/>
          </w:rPr>
          <w:t>5.1.1.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Afroepen Zelfafnamebuizen door VCA-leverancier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_Toc156469620 \h </w:instrText>
        </w:r>
        <w:r w:rsidR="00857A79" w:rsidRPr="00857A79">
          <w:rPr>
            <w:noProof/>
            <w:webHidden/>
          </w:rPr>
        </w:r>
        <w:r w:rsidR="00857A79" w:rsidRPr="00857A79">
          <w:rPr>
            <w:noProof/>
            <w:webHidden/>
          </w:rPr>
          <w:fldChar w:fldCharType="separate"/>
        </w:r>
        <w:r w:rsidR="00857A79" w:rsidRPr="00857A79">
          <w:rPr>
            <w:noProof/>
            <w:webHidden/>
          </w:rPr>
          <w:t>10</w:t>
        </w:r>
        <w:r w:rsidR="00857A79" w:rsidRPr="00857A79">
          <w:rPr>
            <w:noProof/>
            <w:webHidden/>
          </w:rPr>
          <w:fldChar w:fldCharType="end"/>
        </w:r>
      </w:hyperlink>
    </w:p>
    <w:p w14:paraId="1D737600" w14:textId="12BF8A6E"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1" w:history="1">
        <w:r w:rsidR="00857A79" w:rsidRPr="00857A79">
          <w:rPr>
            <w:rStyle w:val="Hyperlink"/>
            <w:rFonts w:ascii="Arial" w:hAnsi="Arial" w:cs="Arial"/>
            <w:noProof/>
          </w:rPr>
          <w:t>5.1.2.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Voorraadbeheer Zelfafnamebuizen</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_Toc156469621 \h </w:instrText>
        </w:r>
        <w:r w:rsidR="00857A79" w:rsidRPr="00857A79">
          <w:rPr>
            <w:noProof/>
            <w:webHidden/>
          </w:rPr>
        </w:r>
        <w:r w:rsidR="00857A79" w:rsidRPr="00857A79">
          <w:rPr>
            <w:noProof/>
            <w:webHidden/>
          </w:rPr>
          <w:fldChar w:fldCharType="separate"/>
        </w:r>
        <w:r w:rsidR="00857A79" w:rsidRPr="00857A79">
          <w:rPr>
            <w:noProof/>
            <w:webHidden/>
          </w:rPr>
          <w:t>10</w:t>
        </w:r>
        <w:r w:rsidR="00857A79" w:rsidRPr="00857A79">
          <w:rPr>
            <w:noProof/>
            <w:webHidden/>
          </w:rPr>
          <w:fldChar w:fldCharType="end"/>
        </w:r>
      </w:hyperlink>
    </w:p>
    <w:p w14:paraId="7182A5EE" w14:textId="07226E3D"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2" w:history="1">
        <w:r w:rsidR="00857A79" w:rsidRPr="00857A79">
          <w:rPr>
            <w:rStyle w:val="Hyperlink"/>
            <w:rFonts w:ascii="Arial" w:hAnsi="Arial" w:cs="Arial"/>
            <w:noProof/>
          </w:rPr>
          <w:t>5.1.3.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Voorzienbare procesverstoring en te ondernemen actie</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_Toc156469622 \h </w:instrText>
        </w:r>
        <w:r w:rsidR="00857A79" w:rsidRPr="00857A79">
          <w:rPr>
            <w:noProof/>
            <w:webHidden/>
          </w:rPr>
        </w:r>
        <w:r w:rsidR="00857A79" w:rsidRPr="00857A79">
          <w:rPr>
            <w:noProof/>
            <w:webHidden/>
          </w:rPr>
          <w:fldChar w:fldCharType="separate"/>
        </w:r>
        <w:r w:rsidR="00857A79" w:rsidRPr="00857A79">
          <w:rPr>
            <w:noProof/>
            <w:webHidden/>
          </w:rPr>
          <w:t>11</w:t>
        </w:r>
        <w:r w:rsidR="00857A79" w:rsidRPr="00857A79">
          <w:rPr>
            <w:noProof/>
            <w:webHidden/>
          </w:rPr>
          <w:fldChar w:fldCharType="end"/>
        </w:r>
      </w:hyperlink>
    </w:p>
    <w:p w14:paraId="3C2483B0" w14:textId="0AD0B13E"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3" w:history="1">
        <w:r w:rsidR="00857A79" w:rsidRPr="00857A79">
          <w:rPr>
            <w:rStyle w:val="Hyperlink"/>
            <w:rFonts w:ascii="Arial" w:hAnsi="Arial" w:cs="Arial"/>
            <w:noProof/>
          </w:rPr>
          <w:t>5.1.4.</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Overlegstructuur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_Toc156469623 \h </w:instrText>
        </w:r>
        <w:r w:rsidR="00857A79" w:rsidRPr="00857A79">
          <w:rPr>
            <w:noProof/>
            <w:webHidden/>
          </w:rPr>
        </w:r>
        <w:r w:rsidR="00857A79" w:rsidRPr="00857A79">
          <w:rPr>
            <w:noProof/>
            <w:webHidden/>
          </w:rPr>
          <w:fldChar w:fldCharType="separate"/>
        </w:r>
        <w:r w:rsidR="00857A79" w:rsidRPr="00857A79">
          <w:rPr>
            <w:noProof/>
            <w:webHidden/>
          </w:rPr>
          <w:t>11</w:t>
        </w:r>
        <w:r w:rsidR="00857A79" w:rsidRPr="00857A79">
          <w:rPr>
            <w:noProof/>
            <w:webHidden/>
          </w:rPr>
          <w:fldChar w:fldCharType="end"/>
        </w:r>
      </w:hyperlink>
    </w:p>
    <w:p w14:paraId="5FDCC3E3" w14:textId="56BF7CB3"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24" w:history="1">
        <w:r w:rsidR="00857A79" w:rsidRPr="00857A79">
          <w:rPr>
            <w:rStyle w:val="Hyperlink"/>
            <w:rFonts w:ascii="Arial" w:hAnsi="Arial" w:cs="Arial"/>
            <w:noProof/>
          </w:rPr>
          <w:t>5.2.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Afhankelijkheden Leverancier FIT-testmethode en de Screeningslaboratoria</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_Toc156469624 \h </w:instrText>
        </w:r>
        <w:r w:rsidR="00857A79" w:rsidRPr="00857A79">
          <w:rPr>
            <w:noProof/>
            <w:webHidden/>
          </w:rPr>
        </w:r>
        <w:r w:rsidR="00857A79" w:rsidRPr="00857A79">
          <w:rPr>
            <w:noProof/>
            <w:webHidden/>
          </w:rPr>
          <w:fldChar w:fldCharType="separate"/>
        </w:r>
        <w:r w:rsidR="00857A79" w:rsidRPr="00857A79">
          <w:rPr>
            <w:noProof/>
            <w:webHidden/>
          </w:rPr>
          <w:t>12</w:t>
        </w:r>
        <w:r w:rsidR="00857A79" w:rsidRPr="00857A79">
          <w:rPr>
            <w:noProof/>
            <w:webHidden/>
          </w:rPr>
          <w:fldChar w:fldCharType="end"/>
        </w:r>
      </w:hyperlink>
    </w:p>
    <w:p w14:paraId="3353CA36" w14:textId="0D5680B4"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5" w:history="1">
        <w:r w:rsidR="00857A79" w:rsidRPr="00857A79">
          <w:rPr>
            <w:rStyle w:val="Hyperlink"/>
            <w:rFonts w:ascii="Arial" w:hAnsi="Arial" w:cs="Arial"/>
            <w:noProof/>
          </w:rPr>
          <w:t>5.2.1.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Ter beschikking stellen van Apparatuur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_Toc156469625 \h </w:instrText>
        </w:r>
        <w:r w:rsidR="00857A79" w:rsidRPr="00857A79">
          <w:rPr>
            <w:noProof/>
            <w:webHidden/>
          </w:rPr>
        </w:r>
        <w:r w:rsidR="00857A79" w:rsidRPr="00857A79">
          <w:rPr>
            <w:noProof/>
            <w:webHidden/>
          </w:rPr>
          <w:fldChar w:fldCharType="separate"/>
        </w:r>
        <w:r w:rsidR="00857A79" w:rsidRPr="00857A79">
          <w:rPr>
            <w:noProof/>
            <w:webHidden/>
          </w:rPr>
          <w:t>12</w:t>
        </w:r>
        <w:r w:rsidR="00857A79" w:rsidRPr="00857A79">
          <w:rPr>
            <w:noProof/>
            <w:webHidden/>
          </w:rPr>
          <w:fldChar w:fldCharType="end"/>
        </w:r>
      </w:hyperlink>
    </w:p>
    <w:p w14:paraId="30813EED" w14:textId="45E34DB7"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6" w:history="1">
        <w:r w:rsidR="00857A79" w:rsidRPr="00857A79">
          <w:rPr>
            <w:rStyle w:val="Hyperlink"/>
            <w:rFonts w:ascii="Arial" w:hAnsi="Arial" w:cs="Arial"/>
            <w:noProof/>
          </w:rPr>
          <w:t>5.2.2.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Afroep en levering materiaal aan Screeningslaboratoria</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_Toc156469626 \h </w:instrText>
        </w:r>
        <w:r w:rsidR="00857A79" w:rsidRPr="00857A79">
          <w:rPr>
            <w:noProof/>
            <w:webHidden/>
          </w:rPr>
        </w:r>
        <w:r w:rsidR="00857A79" w:rsidRPr="00857A79">
          <w:rPr>
            <w:noProof/>
            <w:webHidden/>
          </w:rPr>
          <w:fldChar w:fldCharType="separate"/>
        </w:r>
        <w:r w:rsidR="00857A79" w:rsidRPr="00857A79">
          <w:rPr>
            <w:noProof/>
            <w:webHidden/>
          </w:rPr>
          <w:t>12</w:t>
        </w:r>
        <w:r w:rsidR="00857A79" w:rsidRPr="00857A79">
          <w:rPr>
            <w:noProof/>
            <w:webHidden/>
          </w:rPr>
          <w:fldChar w:fldCharType="end"/>
        </w:r>
      </w:hyperlink>
    </w:p>
    <w:p w14:paraId="6957E49C" w14:textId="6D7B0BDF"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7" w:history="1">
        <w:r w:rsidR="00857A79" w:rsidRPr="00857A79">
          <w:rPr>
            <w:rStyle w:val="Hyperlink"/>
            <w:rFonts w:ascii="Arial" w:hAnsi="Arial" w:cs="Arial"/>
            <w:noProof/>
          </w:rPr>
          <w:t>5.2.3.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Uitvoeren van Onderhoud</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_Toc156469627 \h </w:instrText>
        </w:r>
        <w:r w:rsidR="00857A79" w:rsidRPr="00857A79">
          <w:rPr>
            <w:noProof/>
            <w:webHidden/>
          </w:rPr>
        </w:r>
        <w:r w:rsidR="00857A79" w:rsidRPr="00857A79">
          <w:rPr>
            <w:noProof/>
            <w:webHidden/>
          </w:rPr>
          <w:fldChar w:fldCharType="separate"/>
        </w:r>
        <w:r w:rsidR="00857A79" w:rsidRPr="00857A79">
          <w:rPr>
            <w:noProof/>
            <w:webHidden/>
          </w:rPr>
          <w:t>12</w:t>
        </w:r>
        <w:r w:rsidR="00857A79" w:rsidRPr="00857A79">
          <w:rPr>
            <w:noProof/>
            <w:webHidden/>
          </w:rPr>
          <w:fldChar w:fldCharType="end"/>
        </w:r>
      </w:hyperlink>
    </w:p>
    <w:p w14:paraId="6BEA1EB1" w14:textId="46DEF3ED"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8" w:history="1">
        <w:r w:rsidR="00857A79" w:rsidRPr="00857A79">
          <w:rPr>
            <w:rStyle w:val="Hyperlink"/>
            <w:rFonts w:ascii="Arial" w:hAnsi="Arial" w:cs="Arial"/>
            <w:noProof/>
          </w:rPr>
          <w:t>5.2.4.</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Opleiden van Gebruikers</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_Toc156469628 \h </w:instrText>
        </w:r>
        <w:r w:rsidR="00857A79" w:rsidRPr="00857A79">
          <w:rPr>
            <w:noProof/>
            <w:webHidden/>
          </w:rPr>
        </w:r>
        <w:r w:rsidR="00857A79" w:rsidRPr="00857A79">
          <w:rPr>
            <w:noProof/>
            <w:webHidden/>
          </w:rPr>
          <w:fldChar w:fldCharType="separate"/>
        </w:r>
        <w:r w:rsidR="00857A79" w:rsidRPr="00857A79">
          <w:rPr>
            <w:noProof/>
            <w:webHidden/>
          </w:rPr>
          <w:t>13</w:t>
        </w:r>
        <w:r w:rsidR="00857A79" w:rsidRPr="00857A79">
          <w:rPr>
            <w:noProof/>
            <w:webHidden/>
          </w:rPr>
          <w:fldChar w:fldCharType="end"/>
        </w:r>
      </w:hyperlink>
    </w:p>
    <w:p w14:paraId="0FA86D55" w14:textId="4277CB48"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29" w:history="1">
        <w:r w:rsidR="00857A79" w:rsidRPr="00857A79">
          <w:rPr>
            <w:rStyle w:val="Hyperlink"/>
            <w:rFonts w:ascii="Arial" w:hAnsi="Arial" w:cs="Arial"/>
            <w:noProof/>
          </w:rPr>
          <w:t>5.2.5.</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Voorraadbeheer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_Toc156469629 \h </w:instrText>
        </w:r>
        <w:r w:rsidR="00857A79" w:rsidRPr="00857A79">
          <w:rPr>
            <w:noProof/>
            <w:webHidden/>
          </w:rPr>
        </w:r>
        <w:r w:rsidR="00857A79" w:rsidRPr="00857A79">
          <w:rPr>
            <w:noProof/>
            <w:webHidden/>
          </w:rPr>
          <w:fldChar w:fldCharType="separate"/>
        </w:r>
        <w:r w:rsidR="00857A79" w:rsidRPr="00857A79">
          <w:rPr>
            <w:noProof/>
            <w:webHidden/>
          </w:rPr>
          <w:t>13</w:t>
        </w:r>
        <w:r w:rsidR="00857A79" w:rsidRPr="00857A79">
          <w:rPr>
            <w:noProof/>
            <w:webHidden/>
          </w:rPr>
          <w:fldChar w:fldCharType="end"/>
        </w:r>
      </w:hyperlink>
    </w:p>
    <w:p w14:paraId="4B770143" w14:textId="104432E1"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30" w:history="1">
        <w:r w:rsidR="00857A79" w:rsidRPr="00857A79">
          <w:rPr>
            <w:rStyle w:val="Hyperlink"/>
            <w:rFonts w:ascii="Arial" w:hAnsi="Arial" w:cs="Arial"/>
            <w:noProof/>
          </w:rPr>
          <w:t>5.2.6.</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Storingsdesk/helpdesk Leverancier FIT-testmethode en BVO NL</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_Toc156469630 \h </w:instrText>
        </w:r>
        <w:r w:rsidR="00857A79" w:rsidRPr="00857A79">
          <w:rPr>
            <w:noProof/>
            <w:webHidden/>
          </w:rPr>
        </w:r>
        <w:r w:rsidR="00857A79" w:rsidRPr="00857A79">
          <w:rPr>
            <w:noProof/>
            <w:webHidden/>
          </w:rPr>
          <w:fldChar w:fldCharType="separate"/>
        </w:r>
        <w:r w:rsidR="00857A79" w:rsidRPr="00857A79">
          <w:rPr>
            <w:noProof/>
            <w:webHidden/>
          </w:rPr>
          <w:t>14</w:t>
        </w:r>
        <w:r w:rsidR="00857A79" w:rsidRPr="00857A79">
          <w:rPr>
            <w:noProof/>
            <w:webHidden/>
          </w:rPr>
          <w:fldChar w:fldCharType="end"/>
        </w:r>
      </w:hyperlink>
    </w:p>
    <w:p w14:paraId="2F7847B3" w14:textId="04C4D701"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31" w:history="1">
        <w:r w:rsidR="00857A79" w:rsidRPr="00857A79">
          <w:rPr>
            <w:rStyle w:val="Hyperlink"/>
            <w:rFonts w:ascii="Arial" w:hAnsi="Arial" w:cs="Arial"/>
            <w:noProof/>
          </w:rPr>
          <w:t>5.2.7.</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Voorzienbare procesverstoring en te ondernemen actie</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_Toc156469631 \h </w:instrText>
        </w:r>
        <w:r w:rsidR="00857A79" w:rsidRPr="00857A79">
          <w:rPr>
            <w:noProof/>
            <w:webHidden/>
          </w:rPr>
        </w:r>
        <w:r w:rsidR="00857A79" w:rsidRPr="00857A79">
          <w:rPr>
            <w:noProof/>
            <w:webHidden/>
          </w:rPr>
          <w:fldChar w:fldCharType="separate"/>
        </w:r>
        <w:r w:rsidR="00857A79" w:rsidRPr="00857A79">
          <w:rPr>
            <w:noProof/>
            <w:webHidden/>
          </w:rPr>
          <w:t>14</w:t>
        </w:r>
        <w:r w:rsidR="00857A79" w:rsidRPr="00857A79">
          <w:rPr>
            <w:noProof/>
            <w:webHidden/>
          </w:rPr>
          <w:fldChar w:fldCharType="end"/>
        </w:r>
      </w:hyperlink>
    </w:p>
    <w:p w14:paraId="34636822" w14:textId="0C0D4255"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32" w:history="1">
        <w:r w:rsidR="00857A79" w:rsidRPr="00857A79">
          <w:rPr>
            <w:rStyle w:val="Hyperlink"/>
            <w:rFonts w:ascii="Arial" w:hAnsi="Arial" w:cs="Arial"/>
            <w:noProof/>
          </w:rPr>
          <w:t>5.2.8.</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Overlegstructuur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_Toc156469632 \h </w:instrText>
        </w:r>
        <w:r w:rsidR="00857A79" w:rsidRPr="00857A79">
          <w:rPr>
            <w:noProof/>
            <w:webHidden/>
          </w:rPr>
        </w:r>
        <w:r w:rsidR="00857A79" w:rsidRPr="00857A79">
          <w:rPr>
            <w:noProof/>
            <w:webHidden/>
          </w:rPr>
          <w:fldChar w:fldCharType="separate"/>
        </w:r>
        <w:r w:rsidR="00857A79" w:rsidRPr="00857A79">
          <w:rPr>
            <w:noProof/>
            <w:webHidden/>
          </w:rPr>
          <w:t>15</w:t>
        </w:r>
        <w:r w:rsidR="00857A79" w:rsidRPr="00857A79">
          <w:rPr>
            <w:noProof/>
            <w:webHidden/>
          </w:rPr>
          <w:fldChar w:fldCharType="end"/>
        </w:r>
      </w:hyperlink>
    </w:p>
    <w:p w14:paraId="649EAC7A" w14:textId="0D6A0C7B"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33" w:history="1">
        <w:r w:rsidR="00857A79" w:rsidRPr="00857A79">
          <w:rPr>
            <w:rStyle w:val="Hyperlink"/>
            <w:rFonts w:ascii="Arial" w:hAnsi="Arial" w:cs="Arial"/>
            <w:noProof/>
          </w:rPr>
          <w:t>5.3.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Afhankelijkheden PostNL en Screeningslaboratoria</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_Toc156469633 \h </w:instrText>
        </w:r>
        <w:r w:rsidR="00857A79" w:rsidRPr="00857A79">
          <w:rPr>
            <w:noProof/>
            <w:webHidden/>
          </w:rPr>
        </w:r>
        <w:r w:rsidR="00857A79" w:rsidRPr="00857A79">
          <w:rPr>
            <w:noProof/>
            <w:webHidden/>
          </w:rPr>
          <w:fldChar w:fldCharType="separate"/>
        </w:r>
        <w:r w:rsidR="00857A79" w:rsidRPr="00857A79">
          <w:rPr>
            <w:noProof/>
            <w:webHidden/>
          </w:rPr>
          <w:t>16</w:t>
        </w:r>
        <w:r w:rsidR="00857A79" w:rsidRPr="00857A79">
          <w:rPr>
            <w:noProof/>
            <w:webHidden/>
          </w:rPr>
          <w:fldChar w:fldCharType="end"/>
        </w:r>
      </w:hyperlink>
    </w:p>
    <w:p w14:paraId="364BB324" w14:textId="7F7296CA"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34" w:history="1">
        <w:r w:rsidR="00857A79" w:rsidRPr="00857A79">
          <w:rPr>
            <w:rStyle w:val="Hyperlink"/>
            <w:rFonts w:ascii="Arial" w:hAnsi="Arial" w:cs="Arial"/>
            <w:noProof/>
          </w:rPr>
          <w:t>5.3.1.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Aflevering retouren op Screeningslaboratoria</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_Toc156469634 \h </w:instrText>
        </w:r>
        <w:r w:rsidR="00857A79" w:rsidRPr="00857A79">
          <w:rPr>
            <w:noProof/>
            <w:webHidden/>
          </w:rPr>
        </w:r>
        <w:r w:rsidR="00857A79" w:rsidRPr="00857A79">
          <w:rPr>
            <w:noProof/>
            <w:webHidden/>
          </w:rPr>
          <w:fldChar w:fldCharType="separate"/>
        </w:r>
        <w:r w:rsidR="00857A79" w:rsidRPr="00857A79">
          <w:rPr>
            <w:noProof/>
            <w:webHidden/>
          </w:rPr>
          <w:t>16</w:t>
        </w:r>
        <w:r w:rsidR="00857A79" w:rsidRPr="00857A79">
          <w:rPr>
            <w:noProof/>
            <w:webHidden/>
          </w:rPr>
          <w:fldChar w:fldCharType="end"/>
        </w:r>
      </w:hyperlink>
    </w:p>
    <w:p w14:paraId="1124385C" w14:textId="6722C025" w:rsidR="00857A79" w:rsidRPr="00857A79" w:rsidRDefault="00564787">
      <w:pPr>
        <w:pStyle w:val="Inhopg1"/>
        <w:tabs>
          <w:tab w:val="left" w:pos="880"/>
          <w:tab w:val="right" w:leader="dot" w:pos="8790"/>
        </w:tabs>
        <w:rPr>
          <w:rFonts w:asciiTheme="minorHAnsi" w:eastAsiaTheme="minorEastAsia" w:hAnsiTheme="minorHAnsi" w:cstheme="minorBidi"/>
          <w:noProof/>
          <w:kern w:val="2"/>
          <w:sz w:val="22"/>
          <w:szCs w:val="22"/>
          <w14:ligatures w14:val="standardContextual"/>
        </w:rPr>
      </w:pPr>
      <w:hyperlink w:anchor="_Toc156469635" w:history="1">
        <w:r w:rsidR="00857A79" w:rsidRPr="00857A79">
          <w:rPr>
            <w:rStyle w:val="Hyperlink"/>
            <w:rFonts w:ascii="Arial" w:hAnsi="Arial" w:cs="Arial"/>
            <w:noProof/>
          </w:rPr>
          <w:t>5.3.2.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Voorzienbare procesverstoring en te ondernemen actie</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_Toc156469635 \h </w:instrText>
        </w:r>
        <w:r w:rsidR="00857A79" w:rsidRPr="00857A79">
          <w:rPr>
            <w:noProof/>
            <w:webHidden/>
          </w:rPr>
        </w:r>
        <w:r w:rsidR="00857A79" w:rsidRPr="00857A79">
          <w:rPr>
            <w:noProof/>
            <w:webHidden/>
          </w:rPr>
          <w:fldChar w:fldCharType="separate"/>
        </w:r>
        <w:r w:rsidR="00857A79" w:rsidRPr="00857A79">
          <w:rPr>
            <w:noProof/>
            <w:webHidden/>
          </w:rPr>
          <w:t>17</w:t>
        </w:r>
        <w:r w:rsidR="00857A79" w:rsidRPr="00857A79">
          <w:rPr>
            <w:noProof/>
            <w:webHidden/>
          </w:rPr>
          <w:fldChar w:fldCharType="end"/>
        </w:r>
      </w:hyperlink>
    </w:p>
    <w:p w14:paraId="3592D174" w14:textId="7443084A" w:rsidR="00857A79" w:rsidRPr="00857A79" w:rsidRDefault="00564787">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36" w:history="1">
        <w:r w:rsidR="00857A79" w:rsidRPr="00857A79">
          <w:rPr>
            <w:rStyle w:val="Hyperlink"/>
            <w:rFonts w:ascii="Arial" w:eastAsiaTheme="majorEastAsia" w:hAnsi="Arial" w:cs="Arial"/>
            <w:noProof/>
            <w:lang w:eastAsia="en-US"/>
          </w:rPr>
          <w:t>6.</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eastAsiaTheme="majorEastAsia" w:hAnsi="Arial" w:cs="Arial"/>
            <w:noProof/>
            <w:lang w:eastAsia="en-US"/>
          </w:rPr>
          <w:t>Storing of Calamiteit</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_Toc156469636 \h </w:instrText>
        </w:r>
        <w:r w:rsidR="00857A79" w:rsidRPr="00857A79">
          <w:rPr>
            <w:noProof/>
            <w:webHidden/>
          </w:rPr>
        </w:r>
        <w:r w:rsidR="00857A79" w:rsidRPr="00857A79">
          <w:rPr>
            <w:noProof/>
            <w:webHidden/>
          </w:rPr>
          <w:fldChar w:fldCharType="separate"/>
        </w:r>
        <w:r w:rsidR="00857A79" w:rsidRPr="00857A79">
          <w:rPr>
            <w:noProof/>
            <w:webHidden/>
          </w:rPr>
          <w:t>17</w:t>
        </w:r>
        <w:r w:rsidR="00857A79" w:rsidRPr="00857A79">
          <w:rPr>
            <w:noProof/>
            <w:webHidden/>
          </w:rPr>
          <w:fldChar w:fldCharType="end"/>
        </w:r>
      </w:hyperlink>
    </w:p>
    <w:p w14:paraId="5C7A132D" w14:textId="59BAE378"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37" w:history="1">
        <w:r w:rsidR="00857A79" w:rsidRPr="00857A79">
          <w:rPr>
            <w:rStyle w:val="Hyperlink"/>
            <w:rFonts w:ascii="Arial" w:hAnsi="Arial" w:cs="Arial"/>
            <w:noProof/>
          </w:rPr>
          <w:t>6.1.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Achterwacht</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_Toc156469637 \h </w:instrText>
        </w:r>
        <w:r w:rsidR="00857A79" w:rsidRPr="00857A79">
          <w:rPr>
            <w:noProof/>
            <w:webHidden/>
          </w:rPr>
        </w:r>
        <w:r w:rsidR="00857A79" w:rsidRPr="00857A79">
          <w:rPr>
            <w:noProof/>
            <w:webHidden/>
          </w:rPr>
          <w:fldChar w:fldCharType="separate"/>
        </w:r>
        <w:r w:rsidR="00857A79" w:rsidRPr="00857A79">
          <w:rPr>
            <w:noProof/>
            <w:webHidden/>
          </w:rPr>
          <w:t>18</w:t>
        </w:r>
        <w:r w:rsidR="00857A79" w:rsidRPr="00857A79">
          <w:rPr>
            <w:noProof/>
            <w:webHidden/>
          </w:rPr>
          <w:fldChar w:fldCharType="end"/>
        </w:r>
      </w:hyperlink>
    </w:p>
    <w:p w14:paraId="523E7C7D" w14:textId="574907A1" w:rsidR="00857A79" w:rsidRPr="00857A79" w:rsidRDefault="00564787">
      <w:pPr>
        <w:pStyle w:val="Inhopg1"/>
        <w:tabs>
          <w:tab w:val="left" w:pos="480"/>
          <w:tab w:val="right" w:leader="dot" w:pos="8790"/>
        </w:tabs>
        <w:rPr>
          <w:rFonts w:asciiTheme="minorHAnsi" w:eastAsiaTheme="minorEastAsia" w:hAnsiTheme="minorHAnsi" w:cstheme="minorBidi"/>
          <w:noProof/>
          <w:kern w:val="2"/>
          <w:sz w:val="22"/>
          <w:szCs w:val="22"/>
          <w14:ligatures w14:val="standardContextual"/>
        </w:rPr>
      </w:pPr>
      <w:hyperlink w:anchor="_Toc156469638" w:history="1">
        <w:r w:rsidR="00857A79" w:rsidRPr="00857A79">
          <w:rPr>
            <w:rStyle w:val="Hyperlink"/>
            <w:rFonts w:ascii="Arial" w:eastAsiaTheme="majorEastAsia" w:hAnsi="Arial" w:cs="Arial"/>
            <w:noProof/>
            <w:lang w:eastAsia="en-US"/>
          </w:rPr>
          <w:t>7.</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eastAsiaTheme="majorEastAsia" w:hAnsi="Arial" w:cs="Arial"/>
            <w:noProof/>
            <w:lang w:eastAsia="en-US"/>
          </w:rPr>
          <w:t>Overig</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_Toc156469638 \h </w:instrText>
        </w:r>
        <w:r w:rsidR="00857A79" w:rsidRPr="00857A79">
          <w:rPr>
            <w:noProof/>
            <w:webHidden/>
          </w:rPr>
        </w:r>
        <w:r w:rsidR="00857A79" w:rsidRPr="00857A79">
          <w:rPr>
            <w:noProof/>
            <w:webHidden/>
          </w:rPr>
          <w:fldChar w:fldCharType="separate"/>
        </w:r>
        <w:r w:rsidR="00857A79" w:rsidRPr="00857A79">
          <w:rPr>
            <w:noProof/>
            <w:webHidden/>
          </w:rPr>
          <w:t>18</w:t>
        </w:r>
        <w:r w:rsidR="00857A79" w:rsidRPr="00857A79">
          <w:rPr>
            <w:noProof/>
            <w:webHidden/>
          </w:rPr>
          <w:fldChar w:fldCharType="end"/>
        </w:r>
      </w:hyperlink>
    </w:p>
    <w:p w14:paraId="423AAAC4" w14:textId="6E4329BE"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39" w:history="1">
        <w:r w:rsidR="00857A79" w:rsidRPr="00857A79">
          <w:rPr>
            <w:rStyle w:val="Hyperlink"/>
            <w:rFonts w:ascii="Arial" w:hAnsi="Arial" w:cs="Arial"/>
            <w:noProof/>
          </w:rPr>
          <w:t>7.1.</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ScreenIT release</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_Toc156469639 \h </w:instrText>
        </w:r>
        <w:r w:rsidR="00857A79" w:rsidRPr="00857A79">
          <w:rPr>
            <w:noProof/>
            <w:webHidden/>
          </w:rPr>
        </w:r>
        <w:r w:rsidR="00857A79" w:rsidRPr="00857A79">
          <w:rPr>
            <w:noProof/>
            <w:webHidden/>
          </w:rPr>
          <w:fldChar w:fldCharType="separate"/>
        </w:r>
        <w:r w:rsidR="00857A79" w:rsidRPr="00857A79">
          <w:rPr>
            <w:noProof/>
            <w:webHidden/>
          </w:rPr>
          <w:t>18</w:t>
        </w:r>
        <w:r w:rsidR="00857A79" w:rsidRPr="00857A79">
          <w:rPr>
            <w:noProof/>
            <w:webHidden/>
          </w:rPr>
          <w:fldChar w:fldCharType="end"/>
        </w:r>
      </w:hyperlink>
    </w:p>
    <w:p w14:paraId="5FB5F57F" w14:textId="4ACF76D7"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40" w:history="1">
        <w:r w:rsidR="00857A79" w:rsidRPr="00857A79">
          <w:rPr>
            <w:rStyle w:val="Hyperlink"/>
            <w:rFonts w:ascii="Arial" w:hAnsi="Arial" w:cs="Arial"/>
            <w:noProof/>
          </w:rPr>
          <w:t>7.2.</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Wijzigingenbeheer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_Toc156469640 \h </w:instrText>
        </w:r>
        <w:r w:rsidR="00857A79" w:rsidRPr="00857A79">
          <w:rPr>
            <w:noProof/>
            <w:webHidden/>
          </w:rPr>
        </w:r>
        <w:r w:rsidR="00857A79" w:rsidRPr="00857A79">
          <w:rPr>
            <w:noProof/>
            <w:webHidden/>
          </w:rPr>
          <w:fldChar w:fldCharType="separate"/>
        </w:r>
        <w:r w:rsidR="00857A79" w:rsidRPr="00857A79">
          <w:rPr>
            <w:noProof/>
            <w:webHidden/>
          </w:rPr>
          <w:t>18</w:t>
        </w:r>
        <w:r w:rsidR="00857A79" w:rsidRPr="00857A79">
          <w:rPr>
            <w:noProof/>
            <w:webHidden/>
          </w:rPr>
          <w:fldChar w:fldCharType="end"/>
        </w:r>
      </w:hyperlink>
    </w:p>
    <w:p w14:paraId="6297F03C" w14:textId="159A7DA9"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41" w:history="1">
        <w:r w:rsidR="00857A79" w:rsidRPr="00857A79">
          <w:rPr>
            <w:rStyle w:val="Hyperlink"/>
            <w:rFonts w:ascii="Arial" w:hAnsi="Arial" w:cs="Arial"/>
            <w:noProof/>
          </w:rPr>
          <w:t>7.3.</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Exit en overgang</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_Toc156469641 \h </w:instrText>
        </w:r>
        <w:r w:rsidR="00857A79" w:rsidRPr="00857A79">
          <w:rPr>
            <w:noProof/>
            <w:webHidden/>
          </w:rPr>
        </w:r>
        <w:r w:rsidR="00857A79" w:rsidRPr="00857A79">
          <w:rPr>
            <w:noProof/>
            <w:webHidden/>
          </w:rPr>
          <w:fldChar w:fldCharType="separate"/>
        </w:r>
        <w:r w:rsidR="00857A79" w:rsidRPr="00857A79">
          <w:rPr>
            <w:noProof/>
            <w:webHidden/>
          </w:rPr>
          <w:t>18</w:t>
        </w:r>
        <w:r w:rsidR="00857A79" w:rsidRPr="00857A79">
          <w:rPr>
            <w:noProof/>
            <w:webHidden/>
          </w:rPr>
          <w:fldChar w:fldCharType="end"/>
        </w:r>
      </w:hyperlink>
    </w:p>
    <w:p w14:paraId="79E82B99" w14:textId="4D8CE1D5" w:rsidR="00857A79" w:rsidRPr="00857A79" w:rsidRDefault="00564787">
      <w:pPr>
        <w:pStyle w:val="Inhopg1"/>
        <w:tabs>
          <w:tab w:val="left" w:pos="660"/>
          <w:tab w:val="right" w:leader="dot" w:pos="8790"/>
        </w:tabs>
        <w:rPr>
          <w:rFonts w:asciiTheme="minorHAnsi" w:eastAsiaTheme="minorEastAsia" w:hAnsiTheme="minorHAnsi" w:cstheme="minorBidi"/>
          <w:noProof/>
          <w:kern w:val="2"/>
          <w:sz w:val="22"/>
          <w:szCs w:val="22"/>
          <w14:ligatures w14:val="standardContextual"/>
        </w:rPr>
      </w:pPr>
      <w:hyperlink w:anchor="_Toc156469642" w:history="1">
        <w:r w:rsidR="00857A79" w:rsidRPr="00857A79">
          <w:rPr>
            <w:rStyle w:val="Hyperlink"/>
            <w:rFonts w:ascii="Arial" w:hAnsi="Arial" w:cs="Arial"/>
            <w:noProof/>
          </w:rPr>
          <w:t>7.4.</w:t>
        </w:r>
        <w:r w:rsidR="00857A79" w:rsidRPr="00857A79">
          <w:rPr>
            <w:rFonts w:asciiTheme="minorHAnsi" w:eastAsiaTheme="minorEastAsia" w:hAnsiTheme="minorHAnsi" w:cstheme="minorBidi"/>
            <w:noProof/>
            <w:kern w:val="2"/>
            <w:sz w:val="22"/>
            <w:szCs w:val="22"/>
            <w14:ligatures w14:val="standardContextual"/>
          </w:rPr>
          <w:tab/>
        </w:r>
        <w:r w:rsidR="00857A79" w:rsidRPr="00857A79">
          <w:rPr>
            <w:rStyle w:val="Hyperlink"/>
            <w:rFonts w:ascii="Arial" w:hAnsi="Arial" w:cs="Arial"/>
            <w:noProof/>
          </w:rPr>
          <w:t>Feestdagen (intern-) nationaal</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_Toc156469642 \h </w:instrText>
        </w:r>
        <w:r w:rsidR="00857A79" w:rsidRPr="00857A79">
          <w:rPr>
            <w:noProof/>
            <w:webHidden/>
          </w:rPr>
        </w:r>
        <w:r w:rsidR="00857A79" w:rsidRPr="00857A79">
          <w:rPr>
            <w:noProof/>
            <w:webHidden/>
          </w:rPr>
          <w:fldChar w:fldCharType="separate"/>
        </w:r>
        <w:r w:rsidR="00857A79" w:rsidRPr="00857A79">
          <w:rPr>
            <w:noProof/>
            <w:webHidden/>
          </w:rPr>
          <w:t>18</w:t>
        </w:r>
        <w:r w:rsidR="00857A79" w:rsidRPr="00857A79">
          <w:rPr>
            <w:noProof/>
            <w:webHidden/>
          </w:rPr>
          <w:fldChar w:fldCharType="end"/>
        </w:r>
      </w:hyperlink>
    </w:p>
    <w:p w14:paraId="5ADD8BCF" w14:textId="614CC117" w:rsidR="00857A79" w:rsidRP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43" w:history="1">
        <w:r w:rsidR="00857A79" w:rsidRPr="00857A79">
          <w:rPr>
            <w:rStyle w:val="Hyperlink"/>
            <w:rFonts w:ascii="Arial" w:eastAsiaTheme="majorEastAsia" w:hAnsi="Arial" w:cs="Arial"/>
            <w:noProof/>
            <w:lang w:eastAsia="en-US"/>
          </w:rPr>
          <w:t>Bijlage 1. Voorbeeldmail afroep Zelfafnamebuizen en gebruiksaanwijzing door VCA-leverancier bij Leverancier FIT-Testmethode en Drukker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_Toc156469643 \h </w:instrText>
        </w:r>
        <w:r w:rsidR="00857A79" w:rsidRPr="00857A79">
          <w:rPr>
            <w:noProof/>
            <w:webHidden/>
          </w:rPr>
        </w:r>
        <w:r w:rsidR="00857A79" w:rsidRPr="00857A79">
          <w:rPr>
            <w:noProof/>
            <w:webHidden/>
          </w:rPr>
          <w:fldChar w:fldCharType="separate"/>
        </w:r>
        <w:r w:rsidR="00857A79" w:rsidRPr="00857A79">
          <w:rPr>
            <w:noProof/>
            <w:webHidden/>
          </w:rPr>
          <w:t>21</w:t>
        </w:r>
        <w:r w:rsidR="00857A79" w:rsidRPr="00857A79">
          <w:rPr>
            <w:noProof/>
            <w:webHidden/>
          </w:rPr>
          <w:fldChar w:fldCharType="end"/>
        </w:r>
      </w:hyperlink>
    </w:p>
    <w:p w14:paraId="00496E87" w14:textId="1FA9D15B" w:rsidR="00857A79" w:rsidRP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44" w:history="1">
        <w:r w:rsidR="00857A79" w:rsidRPr="00857A79">
          <w:rPr>
            <w:rStyle w:val="Hyperlink"/>
            <w:rFonts w:ascii="Arial" w:eastAsiaTheme="majorEastAsia" w:hAnsi="Arial" w:cs="Arial"/>
            <w:noProof/>
            <w:lang w:eastAsia="en-US"/>
          </w:rPr>
          <w:t>Bijlage 2. Overzicht van de geïnstalleerde Leverancier FIT-Testmethode Apparatuur en benodigdheden</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_Toc156469644 \h </w:instrText>
        </w:r>
        <w:r w:rsidR="00857A79" w:rsidRPr="00857A79">
          <w:rPr>
            <w:noProof/>
            <w:webHidden/>
          </w:rPr>
        </w:r>
        <w:r w:rsidR="00857A79" w:rsidRPr="00857A79">
          <w:rPr>
            <w:noProof/>
            <w:webHidden/>
          </w:rPr>
          <w:fldChar w:fldCharType="separate"/>
        </w:r>
        <w:r w:rsidR="00857A79" w:rsidRPr="00857A79">
          <w:rPr>
            <w:noProof/>
            <w:webHidden/>
          </w:rPr>
          <w:t>22</w:t>
        </w:r>
        <w:r w:rsidR="00857A79" w:rsidRPr="00857A79">
          <w:rPr>
            <w:noProof/>
            <w:webHidden/>
          </w:rPr>
          <w:fldChar w:fldCharType="end"/>
        </w:r>
      </w:hyperlink>
    </w:p>
    <w:p w14:paraId="1C21DADB" w14:textId="74CF1A30" w:rsidR="00857A79" w:rsidRP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45" w:history="1">
        <w:r w:rsidR="00857A79" w:rsidRPr="00857A79">
          <w:rPr>
            <w:rStyle w:val="Hyperlink"/>
            <w:rFonts w:ascii="Arial" w:eastAsiaTheme="majorEastAsia" w:hAnsi="Arial" w:cs="Arial"/>
            <w:noProof/>
            <w:lang w:eastAsia="en-US"/>
          </w:rPr>
          <w:t>Bijlage 3. Overzicht inkoop producten – wiens verantwoordelijkheid</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_Toc156469645 \h </w:instrText>
        </w:r>
        <w:r w:rsidR="00857A79" w:rsidRPr="00857A79">
          <w:rPr>
            <w:noProof/>
            <w:webHidden/>
          </w:rPr>
        </w:r>
        <w:r w:rsidR="00857A79" w:rsidRPr="00857A79">
          <w:rPr>
            <w:noProof/>
            <w:webHidden/>
          </w:rPr>
          <w:fldChar w:fldCharType="separate"/>
        </w:r>
        <w:r w:rsidR="00857A79" w:rsidRPr="00857A79">
          <w:rPr>
            <w:noProof/>
            <w:webHidden/>
          </w:rPr>
          <w:t>23</w:t>
        </w:r>
        <w:r w:rsidR="00857A79" w:rsidRPr="00857A79">
          <w:rPr>
            <w:noProof/>
            <w:webHidden/>
          </w:rPr>
          <w:fldChar w:fldCharType="end"/>
        </w:r>
      </w:hyperlink>
    </w:p>
    <w:p w14:paraId="59D5C4AC" w14:textId="0669E856" w:rsidR="00857A79" w:rsidRP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46" w:history="1">
        <w:r w:rsidR="00857A79" w:rsidRPr="00857A79">
          <w:rPr>
            <w:rStyle w:val="Hyperlink"/>
            <w:rFonts w:ascii="Arial" w:eastAsiaTheme="majorEastAsia" w:hAnsi="Arial" w:cs="Arial"/>
            <w:noProof/>
            <w:lang w:eastAsia="en-US"/>
          </w:rPr>
          <w:t>Bijlage 4. Voorbeeld afroepformulier Verbruiksmaterialen door Screeningslaboratoria bij Leverancier FIT-Testmethode</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_Toc156469646 \h </w:instrText>
        </w:r>
        <w:r w:rsidR="00857A79" w:rsidRPr="00857A79">
          <w:rPr>
            <w:noProof/>
            <w:webHidden/>
          </w:rPr>
        </w:r>
        <w:r w:rsidR="00857A79" w:rsidRPr="00857A79">
          <w:rPr>
            <w:noProof/>
            <w:webHidden/>
          </w:rPr>
          <w:fldChar w:fldCharType="separate"/>
        </w:r>
        <w:r w:rsidR="00857A79" w:rsidRPr="00857A79">
          <w:rPr>
            <w:noProof/>
            <w:webHidden/>
          </w:rPr>
          <w:t>24</w:t>
        </w:r>
        <w:r w:rsidR="00857A79" w:rsidRPr="00857A79">
          <w:rPr>
            <w:noProof/>
            <w:webHidden/>
          </w:rPr>
          <w:fldChar w:fldCharType="end"/>
        </w:r>
      </w:hyperlink>
    </w:p>
    <w:p w14:paraId="78E6DCCA" w14:textId="3B014C9A" w:rsidR="00857A79" w:rsidRP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47" w:history="1">
        <w:r w:rsidR="00857A79" w:rsidRPr="00857A79">
          <w:rPr>
            <w:rStyle w:val="Hyperlink"/>
            <w:rFonts w:ascii="Arial" w:eastAsiaTheme="majorEastAsia" w:hAnsi="Arial" w:cs="Arial"/>
            <w:noProof/>
            <w:lang w:eastAsia="en-US"/>
          </w:rPr>
          <w:t xml:space="preserve">Bijlage 5. Voorbeeld Afroepbevestigingsformulier Leverancier FIT-Testmethode aan </w:t>
        </w:r>
        <w:r w:rsidR="00857A79" w:rsidRPr="00857A79">
          <w:rPr>
            <w:rStyle w:val="Hyperlink"/>
            <w:rFonts w:ascii="Arial" w:eastAsiaTheme="majorEastAsia" w:hAnsi="Arial" w:cs="Arial"/>
            <w:noProof/>
            <w:lang w:eastAsia="en-US"/>
          </w:rPr>
          <w:lastRenderedPageBreak/>
          <w:t>Screeningslaboratoria</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_Toc156469647 \h </w:instrText>
        </w:r>
        <w:r w:rsidR="00857A79" w:rsidRPr="00857A79">
          <w:rPr>
            <w:noProof/>
            <w:webHidden/>
          </w:rPr>
        </w:r>
        <w:r w:rsidR="00857A79" w:rsidRPr="00857A79">
          <w:rPr>
            <w:noProof/>
            <w:webHidden/>
          </w:rPr>
          <w:fldChar w:fldCharType="separate"/>
        </w:r>
        <w:r w:rsidR="00857A79" w:rsidRPr="00857A79">
          <w:rPr>
            <w:noProof/>
            <w:webHidden/>
          </w:rPr>
          <w:t>25</w:t>
        </w:r>
        <w:r w:rsidR="00857A79" w:rsidRPr="00857A79">
          <w:rPr>
            <w:noProof/>
            <w:webHidden/>
          </w:rPr>
          <w:fldChar w:fldCharType="end"/>
        </w:r>
      </w:hyperlink>
    </w:p>
    <w:p w14:paraId="4BB11736" w14:textId="6FB9A1E3" w:rsidR="00857A79" w:rsidRP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48" w:history="1">
        <w:r w:rsidR="00857A79" w:rsidRPr="00857A79">
          <w:rPr>
            <w:rStyle w:val="Hyperlink"/>
            <w:rFonts w:ascii="Arial" w:eastAsiaTheme="majorEastAsia" w:hAnsi="Arial" w:cs="Arial"/>
            <w:noProof/>
            <w:lang w:eastAsia="en-US"/>
          </w:rPr>
          <w:t>Bijlage 6. Software release schema</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_Toc156469648 \h </w:instrText>
        </w:r>
        <w:r w:rsidR="00857A79" w:rsidRPr="00857A79">
          <w:rPr>
            <w:noProof/>
            <w:webHidden/>
          </w:rPr>
        </w:r>
        <w:r w:rsidR="00857A79" w:rsidRPr="00857A79">
          <w:rPr>
            <w:noProof/>
            <w:webHidden/>
          </w:rPr>
          <w:fldChar w:fldCharType="separate"/>
        </w:r>
        <w:r w:rsidR="00857A79" w:rsidRPr="00857A79">
          <w:rPr>
            <w:noProof/>
            <w:webHidden/>
          </w:rPr>
          <w:t>26</w:t>
        </w:r>
        <w:r w:rsidR="00857A79" w:rsidRPr="00857A79">
          <w:rPr>
            <w:noProof/>
            <w:webHidden/>
          </w:rPr>
          <w:fldChar w:fldCharType="end"/>
        </w:r>
      </w:hyperlink>
    </w:p>
    <w:p w14:paraId="63D446C3" w14:textId="0539ABF7" w:rsidR="00857A79" w:rsidRP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49" w:history="1">
        <w:r w:rsidR="00857A79" w:rsidRPr="00857A79">
          <w:rPr>
            <w:rStyle w:val="Hyperlink"/>
            <w:rFonts w:ascii="Arial" w:eastAsiaTheme="majorEastAsia" w:hAnsi="Arial" w:cs="Arial"/>
            <w:noProof/>
            <w:lang w:eastAsia="en-US"/>
          </w:rPr>
          <w:t>Bijlage 7. Procedure Achterwacht (incl. bijbehorende bijlagen)</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_Toc156469649 \h </w:instrText>
        </w:r>
        <w:r w:rsidR="00857A79" w:rsidRPr="00857A79">
          <w:rPr>
            <w:noProof/>
            <w:webHidden/>
          </w:rPr>
        </w:r>
        <w:r w:rsidR="00857A79" w:rsidRPr="00857A79">
          <w:rPr>
            <w:noProof/>
            <w:webHidden/>
          </w:rPr>
          <w:fldChar w:fldCharType="separate"/>
        </w:r>
        <w:r w:rsidR="00857A79" w:rsidRPr="00857A79">
          <w:rPr>
            <w:noProof/>
            <w:webHidden/>
          </w:rPr>
          <w:t>27</w:t>
        </w:r>
        <w:r w:rsidR="00857A79" w:rsidRPr="00857A79">
          <w:rPr>
            <w:noProof/>
            <w:webHidden/>
          </w:rPr>
          <w:fldChar w:fldCharType="end"/>
        </w:r>
      </w:hyperlink>
    </w:p>
    <w:p w14:paraId="61AB8001" w14:textId="7718154D" w:rsidR="00857A79" w:rsidRDefault="00564787">
      <w:pPr>
        <w:pStyle w:val="Inhopg1"/>
        <w:tabs>
          <w:tab w:val="right" w:leader="dot" w:pos="8790"/>
        </w:tabs>
        <w:rPr>
          <w:rFonts w:asciiTheme="minorHAnsi" w:eastAsiaTheme="minorEastAsia" w:hAnsiTheme="minorHAnsi" w:cstheme="minorBidi"/>
          <w:noProof/>
          <w:kern w:val="2"/>
          <w:sz w:val="22"/>
          <w:szCs w:val="22"/>
          <w14:ligatures w14:val="standardContextual"/>
        </w:rPr>
      </w:pPr>
      <w:hyperlink w:anchor="_Toc156469650" w:history="1">
        <w:r w:rsidR="00857A79" w:rsidRPr="00857A79">
          <w:rPr>
            <w:rStyle w:val="Hyperlink"/>
            <w:rFonts w:ascii="Arial" w:eastAsiaTheme="majorEastAsia" w:hAnsi="Arial" w:cs="Arial"/>
            <w:noProof/>
            <w:lang w:eastAsia="en-US"/>
          </w:rPr>
          <w:t>Bijlage 8. Procedure Wijzigingenbeheer</w:t>
        </w:r>
        <w:r w:rsidR="00857A79" w:rsidRPr="00857A79">
          <w:rPr>
            <w:noProof/>
            <w:webHidden/>
          </w:rPr>
          <w:tab/>
        </w:r>
        <w:r w:rsidR="00857A79" w:rsidRPr="00857A79">
          <w:rPr>
            <w:noProof/>
            <w:webHidden/>
          </w:rPr>
          <w:fldChar w:fldCharType="begin"/>
        </w:r>
        <w:r w:rsidR="00857A79" w:rsidRPr="00857A79">
          <w:rPr>
            <w:noProof/>
            <w:webHidden/>
          </w:rPr>
          <w:instrText xml:space="preserve"> PAGEREF _Toc156469650 \h </w:instrText>
        </w:r>
        <w:r w:rsidR="00857A79" w:rsidRPr="00857A79">
          <w:rPr>
            <w:noProof/>
            <w:webHidden/>
          </w:rPr>
        </w:r>
        <w:r w:rsidR="00857A79" w:rsidRPr="00857A79">
          <w:rPr>
            <w:noProof/>
            <w:webHidden/>
          </w:rPr>
          <w:fldChar w:fldCharType="separate"/>
        </w:r>
        <w:r w:rsidR="00857A79" w:rsidRPr="00857A79">
          <w:rPr>
            <w:noProof/>
            <w:webHidden/>
          </w:rPr>
          <w:t>28</w:t>
        </w:r>
        <w:r w:rsidR="00857A79" w:rsidRPr="00857A79">
          <w:rPr>
            <w:noProof/>
            <w:webHidden/>
          </w:rPr>
          <w:fldChar w:fldCharType="end"/>
        </w:r>
      </w:hyperlink>
    </w:p>
    <w:p w14:paraId="4D268013" w14:textId="0B5A860D" w:rsidR="00DD40B1" w:rsidRPr="00217824" w:rsidRDefault="00DD40B1">
      <w:pPr>
        <w:rPr>
          <w:rFonts w:ascii="Arial" w:hAnsi="Arial" w:cs="Arial"/>
        </w:rPr>
      </w:pPr>
      <w:r w:rsidRPr="00CC33A5">
        <w:rPr>
          <w:rFonts w:ascii="Arial" w:hAnsi="Arial" w:cs="Arial"/>
        </w:rPr>
        <w:fldChar w:fldCharType="end"/>
      </w:r>
    </w:p>
    <w:p w14:paraId="590C2E18" w14:textId="77777777" w:rsidR="003C0279" w:rsidRDefault="003C0279" w:rsidP="53CC7BA7">
      <w:pPr>
        <w:pStyle w:val="Kop1"/>
        <w:ind w:left="0"/>
        <w:rPr>
          <w:sz w:val="24"/>
          <w:szCs w:val="24"/>
        </w:rPr>
        <w:sectPr w:rsidR="003C0279" w:rsidSect="003C0279">
          <w:headerReference w:type="even" r:id="rId17"/>
          <w:headerReference w:type="default" r:id="rId18"/>
          <w:footerReference w:type="default" r:id="rId19"/>
          <w:headerReference w:type="first" r:id="rId20"/>
          <w:pgSz w:w="12240" w:h="15840"/>
          <w:pgMar w:top="1280" w:right="1720" w:bottom="820" w:left="1720" w:header="0" w:footer="624" w:gutter="0"/>
          <w:pgNumType w:fmt="lowerRoman" w:start="1"/>
          <w:cols w:space="708"/>
          <w:noEndnote/>
        </w:sectPr>
      </w:pPr>
      <w:bookmarkStart w:id="1" w:name="_Toc37254149"/>
    </w:p>
    <w:p w14:paraId="2AEDA3F6" w14:textId="77777777" w:rsidR="00B30191" w:rsidRPr="001636DD" w:rsidRDefault="00B30191" w:rsidP="0071339F">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2" w:name="_Toc57543840"/>
      <w:bookmarkStart w:id="3" w:name="_Toc156469597"/>
      <w:bookmarkEnd w:id="1"/>
      <w:r w:rsidRPr="53CC7BA7">
        <w:rPr>
          <w:rFonts w:ascii="Arial" w:eastAsiaTheme="majorEastAsia" w:hAnsi="Arial" w:cs="Arial"/>
          <w:b/>
          <w:bCs/>
          <w:color w:val="000000" w:themeColor="text1"/>
          <w:sz w:val="28"/>
          <w:szCs w:val="28"/>
          <w:lang w:eastAsia="en-US"/>
        </w:rPr>
        <w:lastRenderedPageBreak/>
        <w:t>Inleiding</w:t>
      </w:r>
      <w:bookmarkEnd w:id="2"/>
      <w:bookmarkEnd w:id="3"/>
    </w:p>
    <w:p w14:paraId="1F5A0304" w14:textId="5F09780A" w:rsidR="00B30191" w:rsidRPr="00731B0A" w:rsidRDefault="00B30191" w:rsidP="001C7A10">
      <w:pPr>
        <w:pStyle w:val="Kop1"/>
        <w:numPr>
          <w:ilvl w:val="1"/>
          <w:numId w:val="1"/>
        </w:numPr>
        <w:spacing w:line="360" w:lineRule="auto"/>
        <w:rPr>
          <w:rFonts w:ascii="Arial" w:hAnsi="Arial" w:cs="Arial"/>
          <w:b/>
          <w:bCs/>
          <w:sz w:val="24"/>
          <w:szCs w:val="24"/>
        </w:rPr>
      </w:pPr>
      <w:bookmarkStart w:id="4" w:name="_Toc57543841"/>
      <w:bookmarkStart w:id="5" w:name="_Toc156469598"/>
      <w:r w:rsidRPr="53CC7BA7">
        <w:rPr>
          <w:rFonts w:ascii="Arial" w:hAnsi="Arial" w:cs="Arial"/>
          <w:b/>
          <w:bCs/>
          <w:sz w:val="24"/>
          <w:szCs w:val="24"/>
        </w:rPr>
        <w:t>Doel van dit document</w:t>
      </w:r>
      <w:bookmarkEnd w:id="4"/>
      <w:bookmarkEnd w:id="5"/>
    </w:p>
    <w:p w14:paraId="47D6F85A" w14:textId="7D321EB2" w:rsidR="00C77DD0" w:rsidRPr="00E744EE" w:rsidRDefault="00C77DD0" w:rsidP="00C77DD0">
      <w:pPr>
        <w:pStyle w:val="Plattetekst"/>
        <w:kinsoku w:val="0"/>
        <w:overflowPunct w:val="0"/>
        <w:spacing w:line="276" w:lineRule="auto"/>
        <w:ind w:left="0" w:firstLine="0"/>
        <w:rPr>
          <w:rFonts w:ascii="Arial" w:hAnsi="Arial" w:cs="Arial"/>
          <w:spacing w:val="-1"/>
          <w:sz w:val="20"/>
          <w:szCs w:val="20"/>
        </w:rPr>
      </w:pPr>
      <w:r w:rsidRPr="00E744EE">
        <w:rPr>
          <w:rFonts w:ascii="Arial" w:hAnsi="Arial" w:cs="Arial"/>
          <w:spacing w:val="-1"/>
          <w:sz w:val="20"/>
          <w:szCs w:val="20"/>
        </w:rPr>
        <w:t xml:space="preserve">Dit document bevat overkoepelende afspraken die partijen, als onderdeel van de keten, samen maken om het proces voor de screening t.b.v. het Bevolkingsonderzoek naar darmkanker (BVO DK) te bevorderen en te optimaliseren. </w:t>
      </w:r>
      <w:r w:rsidR="001C5DB9">
        <w:rPr>
          <w:rFonts w:ascii="Arial" w:hAnsi="Arial" w:cs="Arial"/>
          <w:spacing w:val="-1"/>
          <w:sz w:val="20"/>
          <w:szCs w:val="20"/>
        </w:rPr>
        <w:t>Het doel van dit document is het inzichtelijk maken en houden van de onderlinge samenwerking en afhankelijkheden tussen de Ketenpartners van de FIT-keten</w:t>
      </w:r>
      <w:r w:rsidR="000F399C">
        <w:rPr>
          <w:rFonts w:ascii="Arial" w:hAnsi="Arial" w:cs="Arial"/>
          <w:spacing w:val="-1"/>
          <w:sz w:val="20"/>
          <w:szCs w:val="20"/>
        </w:rPr>
        <w:t xml:space="preserve"> van BVO DK</w:t>
      </w:r>
      <w:r w:rsidR="001C5DB9">
        <w:rPr>
          <w:rFonts w:ascii="Arial" w:hAnsi="Arial" w:cs="Arial"/>
          <w:spacing w:val="-1"/>
          <w:sz w:val="20"/>
          <w:szCs w:val="20"/>
        </w:rPr>
        <w:t xml:space="preserve">. </w:t>
      </w:r>
      <w:r w:rsidRPr="00E744EE">
        <w:rPr>
          <w:rFonts w:ascii="Arial" w:hAnsi="Arial" w:cs="Arial"/>
          <w:spacing w:val="-1"/>
          <w:sz w:val="20"/>
          <w:szCs w:val="20"/>
        </w:rPr>
        <w:t xml:space="preserve">Een Ketenpartner is een bedrijf of organisatie die een eigen expertise heeft en onderdeel uitmaakt van de </w:t>
      </w:r>
      <w:r w:rsidR="0071214C" w:rsidRPr="00E744EE">
        <w:rPr>
          <w:rFonts w:ascii="Arial" w:hAnsi="Arial" w:cs="Arial"/>
          <w:spacing w:val="-1"/>
          <w:sz w:val="20"/>
          <w:szCs w:val="20"/>
        </w:rPr>
        <w:t>FIT-</w:t>
      </w:r>
      <w:r w:rsidRPr="00E744EE">
        <w:rPr>
          <w:rFonts w:ascii="Arial" w:hAnsi="Arial" w:cs="Arial"/>
          <w:spacing w:val="-1"/>
          <w:sz w:val="20"/>
          <w:szCs w:val="20"/>
        </w:rPr>
        <w:t>keten.</w:t>
      </w:r>
    </w:p>
    <w:p w14:paraId="6F242225" w14:textId="77777777" w:rsidR="00C77DD0" w:rsidRPr="00E744EE" w:rsidRDefault="00C77DD0" w:rsidP="00C77DD0">
      <w:pPr>
        <w:pStyle w:val="Plattetekst"/>
        <w:kinsoku w:val="0"/>
        <w:overflowPunct w:val="0"/>
        <w:spacing w:line="276" w:lineRule="auto"/>
        <w:ind w:left="0" w:firstLine="0"/>
        <w:rPr>
          <w:rFonts w:ascii="Arial" w:hAnsi="Arial" w:cs="Arial"/>
          <w:spacing w:val="-1"/>
          <w:sz w:val="20"/>
          <w:szCs w:val="20"/>
        </w:rPr>
      </w:pPr>
    </w:p>
    <w:p w14:paraId="1D027641" w14:textId="557E288F" w:rsidR="00C77DD0" w:rsidRPr="00E744EE" w:rsidRDefault="00C77DD0" w:rsidP="00C77DD0">
      <w:pPr>
        <w:pStyle w:val="Plattetekst"/>
        <w:kinsoku w:val="0"/>
        <w:overflowPunct w:val="0"/>
        <w:spacing w:line="276" w:lineRule="auto"/>
        <w:ind w:left="0" w:firstLine="0"/>
        <w:rPr>
          <w:rFonts w:ascii="Arial" w:hAnsi="Arial" w:cs="Arial"/>
          <w:spacing w:val="-1"/>
          <w:sz w:val="20"/>
          <w:szCs w:val="20"/>
        </w:rPr>
      </w:pPr>
      <w:r w:rsidRPr="00E744EE">
        <w:rPr>
          <w:rFonts w:ascii="Arial" w:hAnsi="Arial" w:cs="Arial"/>
          <w:spacing w:val="-1"/>
          <w:sz w:val="20"/>
          <w:szCs w:val="20"/>
        </w:rPr>
        <w:t>Met elke Ketenpartner is een individuele Overeenkomst afgesloten en een individuele Service Level Agreement (SLA) en Document Afspraken en Procedures (DAP) opgesteld. In de individuele SLA en DAP worden afspraken opgenomen die enkel betrekking hebben op één specifieke leverancier. Aanvullend op deze documenten wordt d</w:t>
      </w:r>
      <w:r w:rsidR="00C11FCD" w:rsidRPr="00E744EE">
        <w:rPr>
          <w:rFonts w:ascii="Arial" w:hAnsi="Arial" w:cs="Arial"/>
          <w:spacing w:val="-1"/>
          <w:sz w:val="20"/>
          <w:szCs w:val="20"/>
        </w:rPr>
        <w:t>it</w:t>
      </w:r>
      <w:r w:rsidRPr="00E744EE">
        <w:rPr>
          <w:rFonts w:ascii="Arial" w:hAnsi="Arial" w:cs="Arial"/>
          <w:spacing w:val="-1"/>
          <w:sz w:val="20"/>
          <w:szCs w:val="20"/>
        </w:rPr>
        <w:t xml:space="preserve"> Keten</w:t>
      </w:r>
      <w:r w:rsidR="00C11FCD" w:rsidRPr="00E744EE">
        <w:rPr>
          <w:rFonts w:ascii="Arial" w:hAnsi="Arial" w:cs="Arial"/>
          <w:spacing w:val="-1"/>
          <w:sz w:val="20"/>
          <w:szCs w:val="20"/>
        </w:rPr>
        <w:t>-</w:t>
      </w:r>
      <w:r w:rsidRPr="00E744EE">
        <w:rPr>
          <w:rFonts w:ascii="Arial" w:hAnsi="Arial" w:cs="Arial"/>
          <w:spacing w:val="-1"/>
          <w:sz w:val="20"/>
          <w:szCs w:val="20"/>
        </w:rPr>
        <w:t xml:space="preserve">Document Afspreken en Procedures </w:t>
      </w:r>
      <w:r w:rsidR="00C11FCD" w:rsidRPr="00E744EE">
        <w:rPr>
          <w:rFonts w:ascii="Arial" w:hAnsi="Arial" w:cs="Arial"/>
          <w:spacing w:val="-1"/>
          <w:sz w:val="20"/>
          <w:szCs w:val="20"/>
        </w:rPr>
        <w:t xml:space="preserve">(Keten-DAP) </w:t>
      </w:r>
      <w:r w:rsidRPr="00E744EE">
        <w:rPr>
          <w:rFonts w:ascii="Arial" w:hAnsi="Arial" w:cs="Arial"/>
          <w:spacing w:val="-1"/>
          <w:sz w:val="20"/>
          <w:szCs w:val="20"/>
        </w:rPr>
        <w:t>met overkoepelende afspraken afgesloten</w:t>
      </w:r>
      <w:r w:rsidR="00C11FCD" w:rsidRPr="00E744EE">
        <w:rPr>
          <w:rFonts w:ascii="Arial" w:hAnsi="Arial" w:cs="Arial"/>
          <w:spacing w:val="-1"/>
          <w:sz w:val="20"/>
          <w:szCs w:val="20"/>
        </w:rPr>
        <w:t xml:space="preserve"> met alle </w:t>
      </w:r>
      <w:r w:rsidR="00166E15" w:rsidRPr="00E744EE">
        <w:rPr>
          <w:rFonts w:ascii="Arial" w:hAnsi="Arial" w:cs="Arial"/>
          <w:spacing w:val="-1"/>
          <w:sz w:val="20"/>
          <w:szCs w:val="20"/>
        </w:rPr>
        <w:t>leveranciers in de FIT-keten, namelijk de leverancier</w:t>
      </w:r>
      <w:r w:rsidR="00F533CB">
        <w:rPr>
          <w:rFonts w:ascii="Arial" w:hAnsi="Arial" w:cs="Arial"/>
          <w:spacing w:val="-1"/>
          <w:sz w:val="20"/>
          <w:szCs w:val="20"/>
        </w:rPr>
        <w:t>s</w:t>
      </w:r>
      <w:r w:rsidR="00166E15" w:rsidRPr="00E744EE">
        <w:rPr>
          <w:rFonts w:ascii="Arial" w:hAnsi="Arial" w:cs="Arial"/>
          <w:spacing w:val="-1"/>
          <w:sz w:val="20"/>
          <w:szCs w:val="20"/>
        </w:rPr>
        <w:t xml:space="preserve"> van de FIT-testmethode</w:t>
      </w:r>
      <w:r w:rsidR="00C252D3" w:rsidRPr="00E744EE">
        <w:rPr>
          <w:rFonts w:ascii="Arial" w:hAnsi="Arial" w:cs="Arial"/>
          <w:spacing w:val="-1"/>
          <w:sz w:val="20"/>
          <w:szCs w:val="20"/>
        </w:rPr>
        <w:t xml:space="preserve"> (Test-leverancier)</w:t>
      </w:r>
      <w:r w:rsidR="00166E15" w:rsidRPr="00E744EE">
        <w:rPr>
          <w:rFonts w:ascii="Arial" w:hAnsi="Arial" w:cs="Arial"/>
          <w:spacing w:val="-1"/>
          <w:sz w:val="20"/>
          <w:szCs w:val="20"/>
        </w:rPr>
        <w:t xml:space="preserve">, de </w:t>
      </w:r>
      <w:r w:rsidR="00325833" w:rsidRPr="00E744EE">
        <w:rPr>
          <w:rFonts w:ascii="Arial" w:hAnsi="Arial" w:cs="Arial"/>
          <w:spacing w:val="-1"/>
          <w:sz w:val="20"/>
          <w:szCs w:val="20"/>
        </w:rPr>
        <w:t>VCA-diensten</w:t>
      </w:r>
      <w:r w:rsidR="00166E15" w:rsidRPr="00E744EE">
        <w:rPr>
          <w:rFonts w:ascii="Arial" w:hAnsi="Arial" w:cs="Arial"/>
          <w:spacing w:val="-1"/>
          <w:sz w:val="20"/>
          <w:szCs w:val="20"/>
        </w:rPr>
        <w:t xml:space="preserve"> </w:t>
      </w:r>
      <w:r w:rsidR="00325833" w:rsidRPr="00E744EE">
        <w:rPr>
          <w:rFonts w:ascii="Arial" w:hAnsi="Arial" w:cs="Arial"/>
          <w:spacing w:val="-1"/>
          <w:sz w:val="20"/>
          <w:szCs w:val="20"/>
        </w:rPr>
        <w:t>(Verpakker)</w:t>
      </w:r>
      <w:r w:rsidR="00F533CB">
        <w:rPr>
          <w:rFonts w:ascii="Arial" w:hAnsi="Arial" w:cs="Arial"/>
          <w:spacing w:val="-1"/>
          <w:sz w:val="20"/>
          <w:szCs w:val="20"/>
        </w:rPr>
        <w:t>,</w:t>
      </w:r>
      <w:r w:rsidR="00166E15" w:rsidRPr="00E744EE">
        <w:rPr>
          <w:rFonts w:ascii="Arial" w:hAnsi="Arial" w:cs="Arial"/>
          <w:spacing w:val="-1"/>
          <w:sz w:val="20"/>
          <w:szCs w:val="20"/>
        </w:rPr>
        <w:t xml:space="preserve"> de </w:t>
      </w:r>
      <w:r w:rsidR="00325833" w:rsidRPr="00E744EE">
        <w:rPr>
          <w:rFonts w:ascii="Arial" w:hAnsi="Arial" w:cs="Arial"/>
          <w:spacing w:val="-1"/>
          <w:sz w:val="20"/>
          <w:szCs w:val="20"/>
        </w:rPr>
        <w:t>Analysediensten (</w:t>
      </w:r>
      <w:r w:rsidR="00932E37">
        <w:rPr>
          <w:rFonts w:ascii="Arial" w:hAnsi="Arial" w:cs="Arial"/>
          <w:spacing w:val="-1"/>
          <w:sz w:val="20"/>
          <w:szCs w:val="20"/>
        </w:rPr>
        <w:t>Screeningslaboratoria</w:t>
      </w:r>
      <w:r w:rsidR="00325833" w:rsidRPr="00E744EE">
        <w:rPr>
          <w:rFonts w:ascii="Arial" w:hAnsi="Arial" w:cs="Arial"/>
          <w:spacing w:val="-1"/>
          <w:sz w:val="20"/>
          <w:szCs w:val="20"/>
        </w:rPr>
        <w:t>)</w:t>
      </w:r>
      <w:r w:rsidR="00F533CB">
        <w:rPr>
          <w:rFonts w:ascii="Arial" w:hAnsi="Arial" w:cs="Arial"/>
          <w:spacing w:val="-1"/>
          <w:sz w:val="20"/>
          <w:szCs w:val="20"/>
        </w:rPr>
        <w:t xml:space="preserve">, de </w:t>
      </w:r>
      <w:r w:rsidR="00271A41">
        <w:rPr>
          <w:rFonts w:ascii="Arial" w:hAnsi="Arial" w:cs="Arial"/>
          <w:spacing w:val="-1"/>
          <w:sz w:val="20"/>
          <w:szCs w:val="20"/>
        </w:rPr>
        <w:t xml:space="preserve">Referentiefunctie </w:t>
      </w:r>
      <w:r w:rsidR="00F533CB">
        <w:rPr>
          <w:rFonts w:ascii="Arial" w:hAnsi="Arial" w:cs="Arial"/>
          <w:spacing w:val="-1"/>
          <w:sz w:val="20"/>
          <w:szCs w:val="20"/>
        </w:rPr>
        <w:t xml:space="preserve"> en PostNL.</w:t>
      </w:r>
    </w:p>
    <w:p w14:paraId="7D7319EA" w14:textId="77777777" w:rsidR="00C77DD0" w:rsidRPr="00E744EE" w:rsidRDefault="00C77DD0" w:rsidP="00C77DD0">
      <w:pPr>
        <w:pStyle w:val="Plattetekst"/>
        <w:kinsoku w:val="0"/>
        <w:overflowPunct w:val="0"/>
        <w:spacing w:line="276" w:lineRule="auto"/>
        <w:ind w:left="0" w:firstLine="0"/>
        <w:rPr>
          <w:rFonts w:ascii="Arial" w:hAnsi="Arial" w:cs="Arial"/>
          <w:spacing w:val="-1"/>
          <w:sz w:val="20"/>
          <w:szCs w:val="20"/>
        </w:rPr>
      </w:pPr>
    </w:p>
    <w:p w14:paraId="328C7A30" w14:textId="32677104" w:rsidR="0039301F" w:rsidRDefault="00C77DD0" w:rsidP="006708DC">
      <w:pPr>
        <w:pStyle w:val="Plattetekst"/>
        <w:kinsoku w:val="0"/>
        <w:overflowPunct w:val="0"/>
        <w:spacing w:line="276" w:lineRule="auto"/>
        <w:ind w:left="0" w:firstLine="0"/>
        <w:rPr>
          <w:rFonts w:ascii="Arial" w:hAnsi="Arial" w:cs="Arial"/>
          <w:spacing w:val="-1"/>
          <w:sz w:val="20"/>
          <w:szCs w:val="20"/>
        </w:rPr>
      </w:pPr>
      <w:r w:rsidRPr="00E744EE">
        <w:rPr>
          <w:rFonts w:ascii="Arial" w:hAnsi="Arial" w:cs="Arial"/>
          <w:spacing w:val="-1"/>
          <w:sz w:val="20"/>
          <w:szCs w:val="20"/>
        </w:rPr>
        <w:t>Dit document wordt beheerd door Inkoop en Contractmanagement (I&amp;CM) van B</w:t>
      </w:r>
      <w:r w:rsidR="00D31E3C" w:rsidRPr="00E744EE">
        <w:rPr>
          <w:rFonts w:ascii="Arial" w:hAnsi="Arial" w:cs="Arial"/>
          <w:spacing w:val="-1"/>
          <w:sz w:val="20"/>
          <w:szCs w:val="20"/>
        </w:rPr>
        <w:t>evolkingsonderzoek</w:t>
      </w:r>
      <w:r w:rsidRPr="00E744EE">
        <w:rPr>
          <w:rFonts w:ascii="Arial" w:hAnsi="Arial" w:cs="Arial"/>
          <w:spacing w:val="-1"/>
          <w:sz w:val="20"/>
          <w:szCs w:val="20"/>
        </w:rPr>
        <w:t xml:space="preserve"> Nederland (BVO NL). Wijzigingen worden gedurende het jaar bijgehouden in de wijzigingenhistorie. De </w:t>
      </w:r>
      <w:r w:rsidR="002A7CBC">
        <w:rPr>
          <w:rFonts w:ascii="Arial" w:hAnsi="Arial" w:cs="Arial"/>
          <w:spacing w:val="-1"/>
          <w:sz w:val="20"/>
          <w:szCs w:val="20"/>
        </w:rPr>
        <w:t>K</w:t>
      </w:r>
      <w:r w:rsidRPr="00E744EE">
        <w:rPr>
          <w:rFonts w:ascii="Arial" w:hAnsi="Arial" w:cs="Arial"/>
          <w:spacing w:val="-1"/>
          <w:sz w:val="20"/>
          <w:szCs w:val="20"/>
        </w:rPr>
        <w:t>eten</w:t>
      </w:r>
      <w:r w:rsidR="00D31E3C" w:rsidRPr="00E744EE">
        <w:rPr>
          <w:rFonts w:ascii="Arial" w:hAnsi="Arial" w:cs="Arial"/>
          <w:spacing w:val="-1"/>
          <w:sz w:val="20"/>
          <w:szCs w:val="20"/>
        </w:rPr>
        <w:t>-</w:t>
      </w:r>
      <w:r w:rsidRPr="00E744EE">
        <w:rPr>
          <w:rFonts w:ascii="Arial" w:hAnsi="Arial" w:cs="Arial"/>
          <w:spacing w:val="-1"/>
          <w:sz w:val="20"/>
          <w:szCs w:val="20"/>
        </w:rPr>
        <w:t xml:space="preserve">DAP wordt eens per jaar aan de hand van de bijgehouden wijzigingenhistorie ge-update. De ge-update versie wordt gedeeld met de Ketenpartners.  </w:t>
      </w:r>
    </w:p>
    <w:p w14:paraId="5B7AA19A" w14:textId="77777777" w:rsidR="000008DA" w:rsidRPr="000008DA" w:rsidRDefault="000008DA" w:rsidP="006708DC">
      <w:pPr>
        <w:pStyle w:val="Plattetekst"/>
        <w:kinsoku w:val="0"/>
        <w:overflowPunct w:val="0"/>
        <w:spacing w:line="276" w:lineRule="auto"/>
        <w:ind w:left="0" w:firstLine="0"/>
        <w:rPr>
          <w:rFonts w:ascii="Arial" w:hAnsi="Arial" w:cs="Arial"/>
          <w:spacing w:val="-1"/>
          <w:sz w:val="16"/>
          <w:szCs w:val="16"/>
        </w:rPr>
      </w:pPr>
    </w:p>
    <w:p w14:paraId="7D603B44" w14:textId="28C852A4" w:rsidR="000008DA" w:rsidRPr="000008DA" w:rsidRDefault="000008DA" w:rsidP="000008DA">
      <w:pPr>
        <w:rPr>
          <w:rFonts w:ascii="Arial" w:hAnsi="Arial" w:cs="Arial"/>
          <w:i/>
          <w:iCs/>
          <w:sz w:val="20"/>
          <w:szCs w:val="20"/>
        </w:rPr>
      </w:pPr>
      <w:r w:rsidRPr="000008DA">
        <w:rPr>
          <w:rFonts w:ascii="Arial" w:hAnsi="Arial" w:cs="Arial"/>
          <w:i/>
          <w:iCs/>
          <w:sz w:val="20"/>
          <w:szCs w:val="20"/>
        </w:rPr>
        <w:t>Wijzigingenhistorie</w:t>
      </w:r>
      <w:r w:rsidR="00DE1819">
        <w:rPr>
          <w:rFonts w:ascii="Arial" w:hAnsi="Arial" w:cs="Arial"/>
          <w:i/>
          <w:iCs/>
          <w:sz w:val="20"/>
          <w:szCs w:val="20"/>
        </w:rPr>
        <w:br/>
      </w:r>
    </w:p>
    <w:tbl>
      <w:tblPr>
        <w:tblStyle w:val="Rastertabel4-Accent3"/>
        <w:tblW w:w="9062" w:type="dxa"/>
        <w:tblLayout w:type="fixed"/>
        <w:tblLook w:val="06A0" w:firstRow="1" w:lastRow="0" w:firstColumn="1" w:lastColumn="0" w:noHBand="1" w:noVBand="1"/>
      </w:tblPr>
      <w:tblGrid>
        <w:gridCol w:w="1275"/>
        <w:gridCol w:w="1485"/>
        <w:gridCol w:w="921"/>
        <w:gridCol w:w="5381"/>
      </w:tblGrid>
      <w:tr w:rsidR="000008DA" w:rsidRPr="000008DA" w14:paraId="04B815BC" w14:textId="77777777" w:rsidTr="004623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hideMark/>
          </w:tcPr>
          <w:p w14:paraId="6FCE9B1C" w14:textId="77777777" w:rsidR="000008DA" w:rsidRPr="000008DA" w:rsidRDefault="000008DA" w:rsidP="004623EF">
            <w:pPr>
              <w:rPr>
                <w:rFonts w:ascii="Arial" w:eastAsiaTheme="minorEastAsia" w:hAnsi="Arial" w:cs="Arial"/>
                <w:sz w:val="20"/>
                <w:szCs w:val="20"/>
              </w:rPr>
            </w:pPr>
            <w:r w:rsidRPr="000008DA">
              <w:rPr>
                <w:rFonts w:ascii="Arial" w:eastAsiaTheme="minorEastAsia" w:hAnsi="Arial" w:cs="Arial"/>
                <w:sz w:val="20"/>
                <w:szCs w:val="20"/>
              </w:rPr>
              <w:t>Versie</w:t>
            </w:r>
          </w:p>
        </w:tc>
        <w:tc>
          <w:tcPr>
            <w:tcW w:w="1485" w:type="dxa"/>
            <w:hideMark/>
          </w:tcPr>
          <w:p w14:paraId="6421614E" w14:textId="77777777" w:rsidR="000008DA" w:rsidRPr="000008DA" w:rsidRDefault="000008DA" w:rsidP="004623EF">
            <w:pP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sz w:val="20"/>
                <w:szCs w:val="20"/>
              </w:rPr>
            </w:pPr>
            <w:r w:rsidRPr="000008DA">
              <w:rPr>
                <w:rFonts w:ascii="Arial" w:eastAsiaTheme="minorEastAsia" w:hAnsi="Arial" w:cs="Arial"/>
                <w:sz w:val="20"/>
                <w:szCs w:val="20"/>
              </w:rPr>
              <w:t>Datum</w:t>
            </w:r>
          </w:p>
        </w:tc>
        <w:tc>
          <w:tcPr>
            <w:tcW w:w="921" w:type="dxa"/>
            <w:hideMark/>
          </w:tcPr>
          <w:p w14:paraId="6F9EC8F8" w14:textId="77777777" w:rsidR="000008DA" w:rsidRPr="000008DA" w:rsidRDefault="000008DA" w:rsidP="004623EF">
            <w:pP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sz w:val="20"/>
                <w:szCs w:val="20"/>
              </w:rPr>
            </w:pPr>
            <w:r w:rsidRPr="000008DA">
              <w:rPr>
                <w:rFonts w:ascii="Arial" w:eastAsiaTheme="minorEastAsia" w:hAnsi="Arial" w:cs="Arial"/>
                <w:sz w:val="20"/>
                <w:szCs w:val="20"/>
              </w:rPr>
              <w:t>Auteur</w:t>
            </w:r>
          </w:p>
        </w:tc>
        <w:tc>
          <w:tcPr>
            <w:tcW w:w="5381" w:type="dxa"/>
            <w:hideMark/>
          </w:tcPr>
          <w:p w14:paraId="3990D7EB" w14:textId="77777777" w:rsidR="000008DA" w:rsidRPr="000008DA" w:rsidRDefault="000008DA" w:rsidP="004623EF">
            <w:pP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sz w:val="20"/>
                <w:szCs w:val="20"/>
              </w:rPr>
            </w:pPr>
            <w:r w:rsidRPr="000008DA">
              <w:rPr>
                <w:rFonts w:ascii="Arial" w:eastAsiaTheme="minorEastAsia" w:hAnsi="Arial" w:cs="Arial"/>
                <w:sz w:val="20"/>
                <w:szCs w:val="20"/>
              </w:rPr>
              <w:t>Opmerkingen</w:t>
            </w:r>
          </w:p>
        </w:tc>
      </w:tr>
      <w:tr w:rsidR="000008DA" w:rsidRPr="000008DA" w14:paraId="67322323" w14:textId="77777777" w:rsidTr="000008DA">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25268C17" w14:textId="44A39B03" w:rsidR="000008DA" w:rsidRPr="000008DA" w:rsidRDefault="000008DA" w:rsidP="004623EF">
            <w:pPr>
              <w:rPr>
                <w:rFonts w:ascii="Arial" w:eastAsiaTheme="minorEastAsia" w:hAnsi="Arial" w:cs="Arial"/>
                <w:b w:val="0"/>
                <w:bCs w:val="0"/>
                <w:sz w:val="20"/>
                <w:szCs w:val="20"/>
              </w:rPr>
            </w:pPr>
          </w:p>
        </w:tc>
        <w:tc>
          <w:tcPr>
            <w:tcW w:w="148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52D90A13" w14:textId="7D872501"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92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6B644BD3" w14:textId="7AF3FEE9"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538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01BDBE17" w14:textId="56E3C471"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r>
      <w:tr w:rsidR="000008DA" w:rsidRPr="000008DA" w14:paraId="44F2D24C" w14:textId="77777777" w:rsidTr="000008DA">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097AEB0F" w14:textId="02B16642" w:rsidR="000008DA" w:rsidRPr="000008DA" w:rsidRDefault="000008DA" w:rsidP="004623EF">
            <w:pPr>
              <w:rPr>
                <w:rFonts w:ascii="Arial" w:eastAsiaTheme="minorEastAsia" w:hAnsi="Arial" w:cs="Arial"/>
                <w:b w:val="0"/>
                <w:bCs w:val="0"/>
                <w:sz w:val="20"/>
                <w:szCs w:val="20"/>
              </w:rPr>
            </w:pPr>
          </w:p>
        </w:tc>
        <w:tc>
          <w:tcPr>
            <w:tcW w:w="148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4B9853CC" w14:textId="3A484CA7"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92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2DD39F8A" w14:textId="3C058190"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538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2A9C3039" w14:textId="537EA179"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r>
      <w:tr w:rsidR="000008DA" w:rsidRPr="000008DA" w14:paraId="0D6DB36D" w14:textId="77777777" w:rsidTr="000008DA">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327A946A" w14:textId="106BDEB0" w:rsidR="000008DA" w:rsidRPr="000008DA" w:rsidRDefault="000008DA" w:rsidP="004623EF">
            <w:pPr>
              <w:rPr>
                <w:rFonts w:ascii="Arial" w:eastAsiaTheme="minorEastAsia" w:hAnsi="Arial" w:cs="Arial"/>
                <w:b w:val="0"/>
                <w:bCs w:val="0"/>
                <w:sz w:val="20"/>
                <w:szCs w:val="20"/>
              </w:rPr>
            </w:pPr>
          </w:p>
        </w:tc>
        <w:tc>
          <w:tcPr>
            <w:tcW w:w="148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239C6214" w14:textId="708744EB"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92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416B5C40" w14:textId="7B686F6B"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538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4EBEEBED" w14:textId="6AAC9F4E"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r>
      <w:tr w:rsidR="000008DA" w:rsidRPr="000008DA" w14:paraId="5318EE13" w14:textId="77777777" w:rsidTr="000008DA">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44890549" w14:textId="07536386" w:rsidR="000008DA" w:rsidRPr="000008DA" w:rsidRDefault="000008DA" w:rsidP="004623EF">
            <w:pPr>
              <w:rPr>
                <w:rFonts w:ascii="Arial" w:eastAsiaTheme="minorEastAsia" w:hAnsi="Arial" w:cs="Arial"/>
                <w:b w:val="0"/>
                <w:bCs w:val="0"/>
                <w:sz w:val="20"/>
                <w:szCs w:val="20"/>
              </w:rPr>
            </w:pPr>
          </w:p>
        </w:tc>
        <w:tc>
          <w:tcPr>
            <w:tcW w:w="148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579C8D32" w14:textId="3D7D347D"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92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2BE1A28A" w14:textId="71DCC4F7"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538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0A2546C7" w14:textId="154ACE65"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r>
      <w:tr w:rsidR="000008DA" w:rsidRPr="000008DA" w14:paraId="434DBB41" w14:textId="77777777" w:rsidTr="000008DA">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7E722810" w14:textId="770F12F0" w:rsidR="000008DA" w:rsidRPr="000008DA" w:rsidRDefault="000008DA" w:rsidP="004623EF">
            <w:pPr>
              <w:rPr>
                <w:rFonts w:ascii="Arial" w:eastAsiaTheme="minorEastAsia" w:hAnsi="Arial" w:cs="Arial"/>
                <w:b w:val="0"/>
                <w:bCs w:val="0"/>
                <w:sz w:val="20"/>
                <w:szCs w:val="20"/>
              </w:rPr>
            </w:pPr>
          </w:p>
        </w:tc>
        <w:tc>
          <w:tcPr>
            <w:tcW w:w="148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7C77F3DB" w14:textId="64D5BF0C"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92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20D3171D" w14:textId="01DF0BD6"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538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5D2A856E" w14:textId="251DC36E"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r>
      <w:tr w:rsidR="000008DA" w:rsidRPr="000008DA" w14:paraId="5421463F" w14:textId="77777777" w:rsidTr="000008DA">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181594D7" w14:textId="28A64C72" w:rsidR="000008DA" w:rsidRPr="000008DA" w:rsidRDefault="000008DA" w:rsidP="004623EF">
            <w:pPr>
              <w:rPr>
                <w:rFonts w:ascii="Arial" w:eastAsiaTheme="minorEastAsia" w:hAnsi="Arial" w:cs="Arial"/>
                <w:b w:val="0"/>
                <w:bCs w:val="0"/>
                <w:sz w:val="20"/>
                <w:szCs w:val="20"/>
              </w:rPr>
            </w:pPr>
          </w:p>
        </w:tc>
        <w:tc>
          <w:tcPr>
            <w:tcW w:w="148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0EFBC8FC" w14:textId="4CE5D842"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92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6C5A2CF5" w14:textId="49AEAB13"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538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5A7BA2CC" w14:textId="18568164"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r>
      <w:tr w:rsidR="000008DA" w:rsidRPr="000008DA" w14:paraId="0F4B3699" w14:textId="77777777" w:rsidTr="004623EF">
        <w:tc>
          <w:tcPr>
            <w:cnfStyle w:val="001000000000" w:firstRow="0" w:lastRow="0" w:firstColumn="1" w:lastColumn="0" w:oddVBand="0" w:evenVBand="0" w:oddHBand="0" w:evenHBand="0" w:firstRowFirstColumn="0" w:firstRowLastColumn="0" w:lastRowFirstColumn="0" w:lastRowLastColumn="0"/>
            <w:tcW w:w="127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1B90CC6F" w14:textId="3C0B66C4" w:rsidR="000008DA" w:rsidRPr="000008DA" w:rsidRDefault="000008DA" w:rsidP="004623EF">
            <w:pPr>
              <w:rPr>
                <w:rFonts w:ascii="Arial" w:eastAsiaTheme="minorEastAsia" w:hAnsi="Arial" w:cs="Arial"/>
                <w:b w:val="0"/>
                <w:bCs w:val="0"/>
                <w:sz w:val="20"/>
                <w:szCs w:val="20"/>
              </w:rPr>
            </w:pPr>
          </w:p>
        </w:tc>
        <w:tc>
          <w:tcPr>
            <w:tcW w:w="1485"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1CFF873B" w14:textId="06C12DEC"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92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11F3B229" w14:textId="491005F4"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c>
          <w:tcPr>
            <w:tcW w:w="5381" w:type="dxa"/>
            <w:tc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tcBorders>
          </w:tcPr>
          <w:p w14:paraId="4D068C8F" w14:textId="0ECF7D8B" w:rsidR="000008DA" w:rsidRPr="000008DA" w:rsidRDefault="000008DA" w:rsidP="004623EF">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0"/>
                <w:szCs w:val="20"/>
              </w:rPr>
            </w:pPr>
          </w:p>
        </w:tc>
      </w:tr>
    </w:tbl>
    <w:p w14:paraId="537A4D98" w14:textId="77777777" w:rsidR="000008DA" w:rsidRPr="000008DA" w:rsidRDefault="000008DA" w:rsidP="000008DA">
      <w:pPr>
        <w:rPr>
          <w:rFonts w:ascii="Arial" w:hAnsi="Arial" w:cs="Arial"/>
          <w:sz w:val="20"/>
          <w:szCs w:val="20"/>
        </w:rPr>
      </w:pPr>
    </w:p>
    <w:p w14:paraId="491540F9" w14:textId="77777777" w:rsidR="000008DA" w:rsidRDefault="000008DA" w:rsidP="006708DC">
      <w:pPr>
        <w:pStyle w:val="Plattetekst"/>
        <w:kinsoku w:val="0"/>
        <w:overflowPunct w:val="0"/>
        <w:spacing w:line="276" w:lineRule="auto"/>
        <w:ind w:left="0" w:firstLine="0"/>
        <w:rPr>
          <w:rFonts w:ascii="Arial" w:hAnsi="Arial" w:cs="Arial"/>
          <w:spacing w:val="-1"/>
          <w:sz w:val="18"/>
          <w:szCs w:val="18"/>
        </w:rPr>
      </w:pPr>
    </w:p>
    <w:p w14:paraId="07E72383" w14:textId="77777777" w:rsidR="0039301F" w:rsidRPr="00731B0A" w:rsidRDefault="0039301F" w:rsidP="0039301F">
      <w:pPr>
        <w:pStyle w:val="Kop1"/>
        <w:numPr>
          <w:ilvl w:val="1"/>
          <w:numId w:val="1"/>
        </w:numPr>
        <w:spacing w:line="360" w:lineRule="auto"/>
        <w:ind w:left="788" w:hanging="431"/>
        <w:rPr>
          <w:rFonts w:ascii="Arial" w:hAnsi="Arial" w:cs="Arial"/>
          <w:b/>
          <w:bCs/>
          <w:sz w:val="24"/>
          <w:szCs w:val="24"/>
        </w:rPr>
      </w:pPr>
      <w:bookmarkStart w:id="6" w:name="_Toc84932834"/>
      <w:bookmarkStart w:id="7" w:name="_Toc122705535"/>
      <w:bookmarkStart w:id="8" w:name="_Toc156469599"/>
      <w:r w:rsidRPr="53CC7BA7">
        <w:rPr>
          <w:rFonts w:ascii="Arial" w:hAnsi="Arial" w:cs="Arial"/>
          <w:b/>
          <w:bCs/>
          <w:sz w:val="24"/>
          <w:szCs w:val="24"/>
        </w:rPr>
        <w:t>Leeswijzer</w:t>
      </w:r>
      <w:bookmarkEnd w:id="6"/>
      <w:bookmarkEnd w:id="7"/>
      <w:bookmarkEnd w:id="8"/>
    </w:p>
    <w:p w14:paraId="7F01F2E1" w14:textId="06D07E44" w:rsidR="00E744EE" w:rsidRPr="0019565C" w:rsidRDefault="00E744EE" w:rsidP="00E744EE">
      <w:pPr>
        <w:pStyle w:val="Plattetekst"/>
        <w:kinsoku w:val="0"/>
        <w:overflowPunct w:val="0"/>
        <w:spacing w:line="276" w:lineRule="auto"/>
        <w:ind w:left="0" w:firstLine="0"/>
        <w:rPr>
          <w:rFonts w:ascii="Arial" w:hAnsi="Arial" w:cs="Arial"/>
          <w:spacing w:val="-1"/>
          <w:sz w:val="20"/>
          <w:szCs w:val="20"/>
        </w:rPr>
      </w:pPr>
      <w:r w:rsidRPr="0019565C">
        <w:rPr>
          <w:rFonts w:ascii="Arial" w:hAnsi="Arial" w:cs="Arial"/>
          <w:spacing w:val="-1"/>
          <w:sz w:val="20"/>
          <w:szCs w:val="20"/>
        </w:rPr>
        <w:t xml:space="preserve">De procesplaat en een korte toelichting op de leveranciers die tot de keten worden gerekend staan beschreven in hoofdstuk 2. </w:t>
      </w:r>
    </w:p>
    <w:p w14:paraId="08CF95A8" w14:textId="77777777" w:rsidR="00E744EE" w:rsidRPr="0019565C" w:rsidRDefault="00E744EE" w:rsidP="00E744EE">
      <w:pPr>
        <w:pStyle w:val="Plattetekst"/>
        <w:kinsoku w:val="0"/>
        <w:overflowPunct w:val="0"/>
        <w:spacing w:line="276" w:lineRule="auto"/>
        <w:ind w:left="0" w:firstLine="0"/>
        <w:rPr>
          <w:rFonts w:ascii="Arial" w:hAnsi="Arial" w:cs="Arial"/>
          <w:spacing w:val="-1"/>
          <w:sz w:val="20"/>
          <w:szCs w:val="20"/>
        </w:rPr>
      </w:pPr>
      <w:r w:rsidRPr="0019565C">
        <w:rPr>
          <w:rFonts w:ascii="Arial" w:hAnsi="Arial" w:cs="Arial"/>
          <w:spacing w:val="-1"/>
          <w:sz w:val="20"/>
          <w:szCs w:val="20"/>
        </w:rPr>
        <w:t xml:space="preserve">Hoofdstuk 3 beschrijft de rol van elk van de Ketenpartners. </w:t>
      </w:r>
    </w:p>
    <w:p w14:paraId="1EAD0182" w14:textId="77777777" w:rsidR="00E744EE" w:rsidRPr="0019565C" w:rsidRDefault="00E744EE" w:rsidP="00E744EE">
      <w:pPr>
        <w:pStyle w:val="Plattetekst"/>
        <w:kinsoku w:val="0"/>
        <w:overflowPunct w:val="0"/>
        <w:spacing w:line="276" w:lineRule="auto"/>
        <w:ind w:left="0" w:firstLine="0"/>
        <w:rPr>
          <w:rFonts w:ascii="Arial" w:hAnsi="Arial" w:cs="Arial"/>
          <w:spacing w:val="-1"/>
          <w:sz w:val="20"/>
          <w:szCs w:val="20"/>
        </w:rPr>
      </w:pPr>
      <w:r w:rsidRPr="0019565C">
        <w:rPr>
          <w:rFonts w:ascii="Arial" w:hAnsi="Arial" w:cs="Arial"/>
          <w:spacing w:val="-1"/>
          <w:sz w:val="20"/>
          <w:szCs w:val="20"/>
        </w:rPr>
        <w:t xml:space="preserve">Hoofdstuk 4 beschrijft de overlegstructuur binnen de keten van leveranciers. </w:t>
      </w:r>
    </w:p>
    <w:p w14:paraId="6E1FA9E5" w14:textId="77777777" w:rsidR="00E744EE" w:rsidRPr="0019565C" w:rsidRDefault="00E744EE" w:rsidP="00E744EE">
      <w:pPr>
        <w:pStyle w:val="Plattetekst"/>
        <w:kinsoku w:val="0"/>
        <w:overflowPunct w:val="0"/>
        <w:spacing w:line="276" w:lineRule="auto"/>
        <w:ind w:left="0" w:firstLine="0"/>
        <w:rPr>
          <w:rFonts w:ascii="Arial" w:hAnsi="Arial" w:cs="Arial"/>
          <w:spacing w:val="-1"/>
          <w:sz w:val="20"/>
          <w:szCs w:val="20"/>
        </w:rPr>
      </w:pPr>
      <w:r w:rsidRPr="0019565C">
        <w:rPr>
          <w:rFonts w:ascii="Arial" w:hAnsi="Arial" w:cs="Arial"/>
          <w:spacing w:val="-1"/>
          <w:sz w:val="20"/>
          <w:szCs w:val="20"/>
        </w:rPr>
        <w:t xml:space="preserve">In hoofdstuk 5 worden alle onderlinge afhankelijkheden uitgewerkt; werkprocesafspraken die er zijn tussen de betreffende leveranciers staan daar beschreven. Elke paragraaf zoomt in op een stuk van de procesplaat waarin de specifieke afhankelijkheid staat beschreven.    </w:t>
      </w:r>
    </w:p>
    <w:p w14:paraId="4FC5B5F2" w14:textId="77777777" w:rsidR="00E744EE" w:rsidRPr="0019565C" w:rsidRDefault="00E744EE" w:rsidP="00E744EE">
      <w:pPr>
        <w:pStyle w:val="Plattetekst"/>
        <w:kinsoku w:val="0"/>
        <w:overflowPunct w:val="0"/>
        <w:spacing w:line="276" w:lineRule="auto"/>
        <w:ind w:left="0" w:firstLine="0"/>
        <w:rPr>
          <w:rFonts w:ascii="Arial" w:hAnsi="Arial" w:cs="Arial"/>
          <w:spacing w:val="-1"/>
          <w:sz w:val="20"/>
          <w:szCs w:val="20"/>
        </w:rPr>
      </w:pPr>
      <w:r w:rsidRPr="0019565C">
        <w:rPr>
          <w:rFonts w:ascii="Arial" w:hAnsi="Arial" w:cs="Arial"/>
          <w:spacing w:val="-1"/>
          <w:sz w:val="20"/>
          <w:szCs w:val="20"/>
        </w:rPr>
        <w:t xml:space="preserve">Hoofdstuk 6 gaat kort in op Incidenten en Calamiteiten. </w:t>
      </w:r>
    </w:p>
    <w:p w14:paraId="1D5F4000" w14:textId="6EE1D336" w:rsidR="0039301F" w:rsidRPr="006708DC" w:rsidRDefault="00E744EE" w:rsidP="00E744EE">
      <w:pPr>
        <w:pStyle w:val="Plattetekst"/>
        <w:kinsoku w:val="0"/>
        <w:overflowPunct w:val="0"/>
        <w:spacing w:line="276" w:lineRule="auto"/>
        <w:ind w:left="0" w:firstLine="0"/>
        <w:rPr>
          <w:rFonts w:ascii="Arial" w:hAnsi="Arial" w:cs="Arial"/>
          <w:spacing w:val="-1"/>
          <w:sz w:val="20"/>
          <w:szCs w:val="20"/>
        </w:rPr>
      </w:pPr>
      <w:r w:rsidRPr="0019565C">
        <w:rPr>
          <w:rFonts w:ascii="Arial" w:hAnsi="Arial" w:cs="Arial"/>
          <w:spacing w:val="-1"/>
          <w:sz w:val="20"/>
          <w:szCs w:val="20"/>
        </w:rPr>
        <w:t>In hoofdstuk 7 wordt een aantal overige onderwerpen besproken.</w:t>
      </w:r>
    </w:p>
    <w:p w14:paraId="4839ED7F" w14:textId="4C4CB2CF" w:rsidR="00E744EE" w:rsidRPr="00DC3585" w:rsidRDefault="00262273" w:rsidP="00DC3585">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9" w:name="_Toc156469600"/>
      <w:r w:rsidRPr="53CC7BA7">
        <w:rPr>
          <w:rFonts w:ascii="Arial" w:eastAsiaTheme="majorEastAsia" w:hAnsi="Arial" w:cs="Arial"/>
          <w:b/>
          <w:bCs/>
          <w:color w:val="000000" w:themeColor="text1"/>
          <w:sz w:val="28"/>
          <w:szCs w:val="28"/>
          <w:lang w:eastAsia="en-US"/>
        </w:rPr>
        <w:lastRenderedPageBreak/>
        <w:t>Rollen en verhoudingen Ketenpartners</w:t>
      </w:r>
      <w:bookmarkEnd w:id="9"/>
    </w:p>
    <w:p w14:paraId="7158EC4A" w14:textId="15412A8E" w:rsidR="00E744EE" w:rsidRPr="00262273" w:rsidRDefault="00262273" w:rsidP="00262273">
      <w:pPr>
        <w:pStyle w:val="Kop1"/>
        <w:numPr>
          <w:ilvl w:val="1"/>
          <w:numId w:val="1"/>
        </w:numPr>
        <w:spacing w:line="360" w:lineRule="auto"/>
        <w:ind w:left="788" w:hanging="431"/>
        <w:rPr>
          <w:rFonts w:ascii="Arial" w:hAnsi="Arial" w:cs="Arial"/>
          <w:b/>
          <w:bCs/>
          <w:sz w:val="24"/>
          <w:szCs w:val="24"/>
        </w:rPr>
      </w:pPr>
      <w:bookmarkStart w:id="10" w:name="_Toc156469601"/>
      <w:r w:rsidRPr="00262273">
        <w:rPr>
          <w:rFonts w:ascii="Arial" w:hAnsi="Arial" w:cs="Arial"/>
          <w:b/>
          <w:bCs/>
          <w:sz w:val="24"/>
          <w:szCs w:val="24"/>
        </w:rPr>
        <w:t>Inleiding</w:t>
      </w:r>
      <w:bookmarkEnd w:id="10"/>
    </w:p>
    <w:p w14:paraId="3A991ABE" w14:textId="54546CE7" w:rsidR="00E744EE" w:rsidRPr="00784A3F" w:rsidRDefault="00E744EE" w:rsidP="00784A3F">
      <w:pPr>
        <w:pStyle w:val="Plattetekst"/>
        <w:kinsoku w:val="0"/>
        <w:overflowPunct w:val="0"/>
        <w:spacing w:line="276" w:lineRule="auto"/>
        <w:ind w:left="0" w:firstLine="0"/>
        <w:rPr>
          <w:rFonts w:ascii="Arial" w:hAnsi="Arial" w:cs="Arial"/>
          <w:spacing w:val="-1"/>
          <w:sz w:val="20"/>
          <w:szCs w:val="20"/>
        </w:rPr>
      </w:pPr>
      <w:r w:rsidRPr="00784A3F">
        <w:rPr>
          <w:rFonts w:ascii="Arial" w:hAnsi="Arial" w:cs="Arial"/>
          <w:spacing w:val="-1"/>
          <w:sz w:val="20"/>
          <w:szCs w:val="20"/>
        </w:rPr>
        <w:t xml:space="preserve">Deze </w:t>
      </w:r>
      <w:r w:rsidR="00060614" w:rsidRPr="00784A3F">
        <w:rPr>
          <w:rFonts w:ascii="Arial" w:hAnsi="Arial" w:cs="Arial"/>
          <w:spacing w:val="-1"/>
          <w:sz w:val="20"/>
          <w:szCs w:val="20"/>
        </w:rPr>
        <w:t>Keten-DAP</w:t>
      </w:r>
      <w:r w:rsidRPr="00784A3F">
        <w:rPr>
          <w:rFonts w:ascii="Arial" w:hAnsi="Arial" w:cs="Arial"/>
          <w:spacing w:val="-1"/>
          <w:sz w:val="20"/>
          <w:szCs w:val="20"/>
        </w:rPr>
        <w:t xml:space="preserve"> is bedoeld om de verantwoordelijkheden, operationele werkafspraken, onderlinge afhankelijkheden en rolverdelingen op een transparante manier vast te leggen t</w:t>
      </w:r>
      <w:r w:rsidR="002D69F7">
        <w:rPr>
          <w:rFonts w:ascii="Arial" w:hAnsi="Arial" w:cs="Arial"/>
          <w:spacing w:val="-1"/>
          <w:sz w:val="20"/>
          <w:szCs w:val="20"/>
        </w:rPr>
        <w:t>u</w:t>
      </w:r>
      <w:r w:rsidRPr="00784A3F">
        <w:rPr>
          <w:rFonts w:ascii="Arial" w:hAnsi="Arial" w:cs="Arial"/>
          <w:spacing w:val="-1"/>
          <w:sz w:val="20"/>
          <w:szCs w:val="20"/>
        </w:rPr>
        <w:t xml:space="preserve">ssen de Partijen die betrokken zijn bij de uitvoering van </w:t>
      </w:r>
      <w:r w:rsidR="002D69F7">
        <w:rPr>
          <w:rFonts w:ascii="Arial" w:hAnsi="Arial" w:cs="Arial"/>
          <w:spacing w:val="-1"/>
          <w:sz w:val="20"/>
          <w:szCs w:val="20"/>
        </w:rPr>
        <w:t xml:space="preserve">de FIT-keten van </w:t>
      </w:r>
      <w:r w:rsidRPr="00784A3F">
        <w:rPr>
          <w:rFonts w:ascii="Arial" w:hAnsi="Arial" w:cs="Arial"/>
          <w:spacing w:val="-1"/>
          <w:sz w:val="20"/>
          <w:szCs w:val="20"/>
        </w:rPr>
        <w:t>het BVO DK. Het gaat hierbij om praktische werk</w:t>
      </w:r>
      <w:r w:rsidR="002D69F7">
        <w:rPr>
          <w:rFonts w:ascii="Arial" w:hAnsi="Arial" w:cs="Arial"/>
          <w:spacing w:val="-1"/>
          <w:sz w:val="20"/>
          <w:szCs w:val="20"/>
        </w:rPr>
        <w:t xml:space="preserve">- en </w:t>
      </w:r>
      <w:r w:rsidRPr="00784A3F">
        <w:rPr>
          <w:rFonts w:ascii="Arial" w:hAnsi="Arial" w:cs="Arial"/>
          <w:spacing w:val="-1"/>
          <w:sz w:val="20"/>
          <w:szCs w:val="20"/>
        </w:rPr>
        <w:t xml:space="preserve">procesafspraken, waar </w:t>
      </w:r>
      <w:r w:rsidR="002D69F7">
        <w:rPr>
          <w:rFonts w:ascii="Arial" w:hAnsi="Arial" w:cs="Arial"/>
          <w:spacing w:val="-1"/>
          <w:sz w:val="20"/>
          <w:szCs w:val="20"/>
        </w:rPr>
        <w:t xml:space="preserve">sprake is van </w:t>
      </w:r>
      <w:r w:rsidRPr="00784A3F">
        <w:rPr>
          <w:rFonts w:ascii="Arial" w:hAnsi="Arial" w:cs="Arial"/>
          <w:spacing w:val="-1"/>
          <w:sz w:val="20"/>
          <w:szCs w:val="20"/>
        </w:rPr>
        <w:t>ketenafhankelijkheid. D</w:t>
      </w:r>
      <w:r w:rsidR="00B90B59">
        <w:rPr>
          <w:rFonts w:ascii="Arial" w:hAnsi="Arial" w:cs="Arial"/>
          <w:spacing w:val="-1"/>
          <w:sz w:val="20"/>
          <w:szCs w:val="20"/>
        </w:rPr>
        <w:t>it</w:t>
      </w:r>
      <w:r w:rsidRPr="00784A3F">
        <w:rPr>
          <w:rFonts w:ascii="Arial" w:hAnsi="Arial" w:cs="Arial"/>
          <w:spacing w:val="-1"/>
          <w:sz w:val="20"/>
          <w:szCs w:val="20"/>
        </w:rPr>
        <w:t xml:space="preserve"> </w:t>
      </w:r>
      <w:r w:rsidR="00060614" w:rsidRPr="00784A3F">
        <w:rPr>
          <w:rFonts w:ascii="Arial" w:hAnsi="Arial" w:cs="Arial"/>
          <w:spacing w:val="-1"/>
          <w:sz w:val="20"/>
          <w:szCs w:val="20"/>
        </w:rPr>
        <w:t>Keten-DAP</w:t>
      </w:r>
      <w:r w:rsidRPr="00784A3F">
        <w:rPr>
          <w:rFonts w:ascii="Arial" w:hAnsi="Arial" w:cs="Arial"/>
          <w:spacing w:val="-1"/>
          <w:sz w:val="20"/>
          <w:szCs w:val="20"/>
        </w:rPr>
        <w:t xml:space="preserve"> is nadrukkelijk bedoeld als aanvulling op de afspraken die in de Overeenkomsten met </w:t>
      </w:r>
      <w:r w:rsidR="0095559C">
        <w:rPr>
          <w:rFonts w:ascii="Arial" w:hAnsi="Arial" w:cs="Arial"/>
          <w:spacing w:val="-1"/>
          <w:sz w:val="20"/>
          <w:szCs w:val="20"/>
        </w:rPr>
        <w:t xml:space="preserve">de </w:t>
      </w:r>
      <w:r w:rsidRPr="00784A3F">
        <w:rPr>
          <w:rFonts w:ascii="Arial" w:hAnsi="Arial" w:cs="Arial"/>
          <w:spacing w:val="-1"/>
          <w:sz w:val="20"/>
          <w:szCs w:val="20"/>
        </w:rPr>
        <w:t xml:space="preserve">individuele Ketenpartners zijn vastgelegd. In </w:t>
      </w:r>
      <w:r w:rsidR="0095559C">
        <w:rPr>
          <w:rFonts w:ascii="Arial" w:hAnsi="Arial" w:cs="Arial"/>
          <w:spacing w:val="-1"/>
          <w:sz w:val="20"/>
          <w:szCs w:val="20"/>
        </w:rPr>
        <w:t>het</w:t>
      </w:r>
      <w:r w:rsidRPr="00784A3F">
        <w:rPr>
          <w:rFonts w:ascii="Arial" w:hAnsi="Arial" w:cs="Arial"/>
          <w:spacing w:val="-1"/>
          <w:sz w:val="20"/>
          <w:szCs w:val="20"/>
        </w:rPr>
        <w:t xml:space="preserve"> </w:t>
      </w:r>
      <w:r w:rsidR="00060614" w:rsidRPr="00784A3F">
        <w:rPr>
          <w:rFonts w:ascii="Arial" w:hAnsi="Arial" w:cs="Arial"/>
          <w:spacing w:val="-1"/>
          <w:sz w:val="20"/>
          <w:szCs w:val="20"/>
        </w:rPr>
        <w:t>Keten-DAP</w:t>
      </w:r>
      <w:r w:rsidRPr="00784A3F">
        <w:rPr>
          <w:rFonts w:ascii="Arial" w:hAnsi="Arial" w:cs="Arial"/>
          <w:spacing w:val="-1"/>
          <w:sz w:val="20"/>
          <w:szCs w:val="20"/>
        </w:rPr>
        <w:t xml:space="preserve"> zullen dan ook geen </w:t>
      </w:r>
      <w:r w:rsidR="0095559C">
        <w:rPr>
          <w:rFonts w:ascii="Arial" w:hAnsi="Arial" w:cs="Arial"/>
          <w:spacing w:val="-1"/>
          <w:sz w:val="20"/>
          <w:szCs w:val="20"/>
        </w:rPr>
        <w:t>afspraken over</w:t>
      </w:r>
      <w:r w:rsidRPr="00784A3F">
        <w:rPr>
          <w:rFonts w:ascii="Arial" w:hAnsi="Arial" w:cs="Arial"/>
          <w:spacing w:val="-1"/>
          <w:sz w:val="20"/>
          <w:szCs w:val="20"/>
        </w:rPr>
        <w:t xml:space="preserve"> bijvoorbeeld facturatie, looptijden, gevoelige leverancier/aanbieding/offerte informatie</w:t>
      </w:r>
      <w:r w:rsidR="0095559C">
        <w:rPr>
          <w:rFonts w:ascii="Arial" w:hAnsi="Arial" w:cs="Arial"/>
          <w:spacing w:val="-1"/>
          <w:sz w:val="20"/>
          <w:szCs w:val="20"/>
        </w:rPr>
        <w:t xml:space="preserve"> </w:t>
      </w:r>
      <w:r w:rsidR="00666BBC">
        <w:rPr>
          <w:rFonts w:ascii="Arial" w:hAnsi="Arial" w:cs="Arial"/>
          <w:spacing w:val="-1"/>
          <w:sz w:val="20"/>
          <w:szCs w:val="20"/>
        </w:rPr>
        <w:t>worden beschreven</w:t>
      </w:r>
      <w:r w:rsidRPr="00784A3F">
        <w:rPr>
          <w:rFonts w:ascii="Arial" w:hAnsi="Arial" w:cs="Arial"/>
          <w:spacing w:val="-1"/>
          <w:sz w:val="20"/>
          <w:szCs w:val="20"/>
        </w:rPr>
        <w:t xml:space="preserve">. </w:t>
      </w:r>
    </w:p>
    <w:p w14:paraId="1EA3CA8F" w14:textId="77777777" w:rsidR="00E744EE" w:rsidRPr="00784A3F" w:rsidRDefault="00E744EE" w:rsidP="00784A3F">
      <w:pPr>
        <w:pStyle w:val="Plattetekst"/>
        <w:kinsoku w:val="0"/>
        <w:overflowPunct w:val="0"/>
        <w:spacing w:line="276" w:lineRule="auto"/>
        <w:ind w:left="0" w:firstLine="0"/>
        <w:rPr>
          <w:rFonts w:ascii="Arial" w:hAnsi="Arial" w:cs="Arial"/>
          <w:spacing w:val="-1"/>
          <w:sz w:val="20"/>
          <w:szCs w:val="20"/>
        </w:rPr>
      </w:pPr>
      <w:r w:rsidRPr="00784A3F">
        <w:rPr>
          <w:rFonts w:ascii="Arial" w:hAnsi="Arial" w:cs="Arial"/>
          <w:spacing w:val="-1"/>
          <w:sz w:val="20"/>
          <w:szCs w:val="20"/>
        </w:rPr>
        <w:t xml:space="preserve"> </w:t>
      </w:r>
    </w:p>
    <w:p w14:paraId="0C9E9A22" w14:textId="64EE5626" w:rsidR="00E744EE" w:rsidRPr="00262273" w:rsidRDefault="00E744EE" w:rsidP="00784A3F">
      <w:pPr>
        <w:pStyle w:val="Plattetekst"/>
        <w:kinsoku w:val="0"/>
        <w:overflowPunct w:val="0"/>
        <w:spacing w:line="276" w:lineRule="auto"/>
        <w:ind w:left="0" w:firstLine="0"/>
        <w:rPr>
          <w:rFonts w:ascii="Arial" w:hAnsi="Arial" w:cs="Arial"/>
          <w:spacing w:val="-1"/>
          <w:sz w:val="20"/>
          <w:szCs w:val="20"/>
        </w:rPr>
      </w:pPr>
      <w:r w:rsidRPr="00262273">
        <w:rPr>
          <w:rFonts w:ascii="Arial" w:hAnsi="Arial" w:cs="Arial"/>
          <w:spacing w:val="-1"/>
          <w:sz w:val="20"/>
          <w:szCs w:val="20"/>
        </w:rPr>
        <w:t>Met elk van de Ketenpartners zijn daar waar nodig in de individuele SLA en DAP individuele KPI</w:t>
      </w:r>
      <w:r w:rsidR="00D81741">
        <w:rPr>
          <w:rFonts w:ascii="Arial" w:hAnsi="Arial" w:cs="Arial"/>
          <w:spacing w:val="-1"/>
          <w:sz w:val="20"/>
          <w:szCs w:val="20"/>
        </w:rPr>
        <w:t>’</w:t>
      </w:r>
      <w:r w:rsidRPr="00262273">
        <w:rPr>
          <w:rFonts w:ascii="Arial" w:hAnsi="Arial" w:cs="Arial"/>
          <w:spacing w:val="-1"/>
          <w:sz w:val="20"/>
          <w:szCs w:val="20"/>
        </w:rPr>
        <w:t xml:space="preserve">s </w:t>
      </w:r>
      <w:r w:rsidR="00D81741">
        <w:rPr>
          <w:rFonts w:ascii="Arial" w:hAnsi="Arial" w:cs="Arial"/>
          <w:spacing w:val="-1"/>
          <w:sz w:val="20"/>
          <w:szCs w:val="20"/>
        </w:rPr>
        <w:t xml:space="preserve">vastgesteld en </w:t>
      </w:r>
      <w:r w:rsidRPr="00262273">
        <w:rPr>
          <w:rFonts w:ascii="Arial" w:hAnsi="Arial" w:cs="Arial"/>
          <w:spacing w:val="-1"/>
          <w:sz w:val="20"/>
          <w:szCs w:val="20"/>
        </w:rPr>
        <w:t xml:space="preserve">vastgelegd. </w:t>
      </w:r>
      <w:r w:rsidR="00E153D2">
        <w:rPr>
          <w:rFonts w:ascii="Arial" w:hAnsi="Arial" w:cs="Arial"/>
          <w:spacing w:val="-1"/>
          <w:sz w:val="20"/>
          <w:szCs w:val="20"/>
        </w:rPr>
        <w:t>Door middel van structurele overleggen en</w:t>
      </w:r>
      <w:r w:rsidRPr="00262273">
        <w:rPr>
          <w:rFonts w:ascii="Arial" w:hAnsi="Arial" w:cs="Arial"/>
          <w:spacing w:val="-1"/>
          <w:sz w:val="20"/>
          <w:szCs w:val="20"/>
        </w:rPr>
        <w:t xml:space="preserve"> rapportages die betrekking hebben op de prestaties van een Ketenpartner</w:t>
      </w:r>
      <w:r w:rsidR="00E153D2">
        <w:rPr>
          <w:rFonts w:ascii="Arial" w:hAnsi="Arial" w:cs="Arial"/>
          <w:spacing w:val="-1"/>
          <w:sz w:val="20"/>
          <w:szCs w:val="20"/>
        </w:rPr>
        <w:t>,</w:t>
      </w:r>
      <w:r w:rsidRPr="00262273">
        <w:rPr>
          <w:rFonts w:ascii="Arial" w:hAnsi="Arial" w:cs="Arial"/>
          <w:spacing w:val="-1"/>
          <w:sz w:val="20"/>
          <w:szCs w:val="20"/>
        </w:rPr>
        <w:t xml:space="preserve"> houdt BVO NL zicht op de prestaties binnen de keten en stuurt daar waar nodig bij. </w:t>
      </w:r>
    </w:p>
    <w:p w14:paraId="79FB8B53" w14:textId="77777777" w:rsidR="00E744EE" w:rsidRPr="00262273" w:rsidRDefault="00E744EE" w:rsidP="00262273">
      <w:pPr>
        <w:pStyle w:val="Plattetekst"/>
        <w:kinsoku w:val="0"/>
        <w:overflowPunct w:val="0"/>
        <w:spacing w:line="276" w:lineRule="auto"/>
        <w:ind w:left="0" w:firstLine="0"/>
        <w:rPr>
          <w:rFonts w:ascii="Arial" w:hAnsi="Arial" w:cs="Arial"/>
          <w:spacing w:val="-1"/>
          <w:sz w:val="20"/>
          <w:szCs w:val="20"/>
        </w:rPr>
      </w:pPr>
      <w:r w:rsidRPr="00262273">
        <w:rPr>
          <w:rFonts w:ascii="Arial" w:hAnsi="Arial" w:cs="Arial"/>
          <w:spacing w:val="-1"/>
          <w:sz w:val="20"/>
          <w:szCs w:val="20"/>
        </w:rPr>
        <w:tab/>
      </w:r>
    </w:p>
    <w:p w14:paraId="421CE22B" w14:textId="77777777" w:rsidR="00E744EE" w:rsidRPr="00731B0A" w:rsidRDefault="00E744EE" w:rsidP="00784A3F">
      <w:pPr>
        <w:pStyle w:val="Kop1"/>
        <w:numPr>
          <w:ilvl w:val="1"/>
          <w:numId w:val="1"/>
        </w:numPr>
        <w:spacing w:line="360" w:lineRule="auto"/>
        <w:ind w:left="788" w:hanging="431"/>
        <w:rPr>
          <w:rFonts w:ascii="Arial" w:hAnsi="Arial" w:cs="Arial"/>
          <w:b/>
          <w:bCs/>
          <w:sz w:val="24"/>
          <w:szCs w:val="24"/>
        </w:rPr>
      </w:pPr>
      <w:bookmarkStart w:id="11" w:name="_Toc2057560180"/>
      <w:bookmarkStart w:id="12" w:name="_Toc156469602"/>
      <w:r w:rsidRPr="00731B0A">
        <w:rPr>
          <w:rFonts w:ascii="Arial" w:hAnsi="Arial" w:cs="Arial"/>
          <w:b/>
          <w:bCs/>
          <w:sz w:val="24"/>
          <w:szCs w:val="24"/>
        </w:rPr>
        <w:t>Beschrijving en rol stakeholders en Ketenpartners</w:t>
      </w:r>
      <w:bookmarkEnd w:id="11"/>
      <w:bookmarkEnd w:id="12"/>
    </w:p>
    <w:p w14:paraId="691D5E91" w14:textId="75D4EA9C" w:rsidR="00E744EE" w:rsidRPr="00E153D2" w:rsidRDefault="00E744EE" w:rsidP="00E153D2">
      <w:pPr>
        <w:pStyle w:val="Plattetekst"/>
        <w:kinsoku w:val="0"/>
        <w:overflowPunct w:val="0"/>
        <w:spacing w:line="276" w:lineRule="auto"/>
        <w:ind w:left="0" w:firstLine="0"/>
        <w:rPr>
          <w:rFonts w:ascii="Arial" w:hAnsi="Arial" w:cs="Arial"/>
          <w:spacing w:val="-1"/>
          <w:sz w:val="20"/>
          <w:szCs w:val="20"/>
        </w:rPr>
      </w:pPr>
      <w:r w:rsidRPr="00E153D2">
        <w:rPr>
          <w:rFonts w:ascii="Arial" w:hAnsi="Arial" w:cs="Arial"/>
          <w:spacing w:val="-1"/>
          <w:sz w:val="20"/>
          <w:szCs w:val="20"/>
        </w:rPr>
        <w:t>In de uitvoering is sprake van een intensieve ketensamenwerking en bestaan diverse afhankelijkheden tussen de diensten en leveringen van de verschillende stakeholders en Ketenpartners. Om een beeld te krijgen van de keten als geheel wordt in onderstaande alinea in het kort de rol</w:t>
      </w:r>
      <w:r w:rsidR="00203301">
        <w:rPr>
          <w:rFonts w:ascii="Arial" w:hAnsi="Arial" w:cs="Arial"/>
          <w:spacing w:val="-1"/>
          <w:sz w:val="20"/>
          <w:szCs w:val="20"/>
        </w:rPr>
        <w:t>len</w:t>
      </w:r>
      <w:r w:rsidRPr="00E153D2">
        <w:rPr>
          <w:rFonts w:ascii="Arial" w:hAnsi="Arial" w:cs="Arial"/>
          <w:spacing w:val="-1"/>
          <w:sz w:val="20"/>
          <w:szCs w:val="20"/>
        </w:rPr>
        <w:t xml:space="preserve"> beschreven van zowel de belangrijkste stakeholders als de Ketenpartners. </w:t>
      </w:r>
    </w:p>
    <w:p w14:paraId="26C1BD70" w14:textId="77777777" w:rsidR="00E744EE" w:rsidRPr="00E153D2" w:rsidRDefault="00E744EE" w:rsidP="00E153D2">
      <w:pPr>
        <w:pStyle w:val="Plattetekst"/>
        <w:kinsoku w:val="0"/>
        <w:overflowPunct w:val="0"/>
        <w:spacing w:line="276" w:lineRule="auto"/>
        <w:ind w:left="0" w:firstLine="0"/>
        <w:rPr>
          <w:rFonts w:ascii="Arial" w:hAnsi="Arial" w:cs="Arial"/>
          <w:spacing w:val="-1"/>
          <w:sz w:val="20"/>
          <w:szCs w:val="20"/>
        </w:rPr>
      </w:pPr>
    </w:p>
    <w:p w14:paraId="718D4694" w14:textId="77777777" w:rsidR="00E744EE" w:rsidRDefault="00E744EE" w:rsidP="002F0544">
      <w:pPr>
        <w:pStyle w:val="Plattetekst"/>
        <w:kinsoku w:val="0"/>
        <w:overflowPunct w:val="0"/>
        <w:spacing w:line="276" w:lineRule="auto"/>
        <w:ind w:left="0" w:firstLine="0"/>
        <w:rPr>
          <w:rFonts w:ascii="Arial" w:hAnsi="Arial" w:cs="Arial"/>
          <w:b/>
          <w:bCs/>
          <w:spacing w:val="-1"/>
          <w:sz w:val="20"/>
          <w:szCs w:val="20"/>
        </w:rPr>
      </w:pPr>
      <w:r w:rsidRPr="002F0544">
        <w:rPr>
          <w:rFonts w:ascii="Arial" w:hAnsi="Arial" w:cs="Arial"/>
          <w:b/>
          <w:bCs/>
          <w:spacing w:val="-1"/>
          <w:sz w:val="20"/>
          <w:szCs w:val="20"/>
        </w:rPr>
        <w:t>Stakeholders</w:t>
      </w:r>
    </w:p>
    <w:p w14:paraId="73B710BC" w14:textId="0D887294" w:rsidR="002F0544" w:rsidRPr="002F0544" w:rsidRDefault="002F0544" w:rsidP="002F0544">
      <w:pPr>
        <w:pStyle w:val="Plattetekst"/>
        <w:kinsoku w:val="0"/>
        <w:overflowPunct w:val="0"/>
        <w:spacing w:line="276" w:lineRule="auto"/>
        <w:ind w:left="0" w:firstLine="0"/>
        <w:rPr>
          <w:rFonts w:ascii="Arial" w:hAnsi="Arial" w:cs="Arial"/>
          <w:spacing w:val="-1"/>
          <w:sz w:val="20"/>
          <w:szCs w:val="20"/>
        </w:rPr>
      </w:pPr>
      <w:r>
        <w:rPr>
          <w:rFonts w:ascii="Arial" w:hAnsi="Arial" w:cs="Arial"/>
          <w:spacing w:val="-1"/>
          <w:sz w:val="20"/>
          <w:szCs w:val="20"/>
        </w:rPr>
        <w:t>De stakeholders voor het BVO DK zijn:</w:t>
      </w:r>
    </w:p>
    <w:p w14:paraId="53D99440" w14:textId="30DC519E" w:rsidR="00E744EE" w:rsidRPr="002F0544" w:rsidRDefault="00E744EE" w:rsidP="002F0544">
      <w:pPr>
        <w:pStyle w:val="Plattetekst"/>
        <w:numPr>
          <w:ilvl w:val="0"/>
          <w:numId w:val="33"/>
        </w:numPr>
        <w:kinsoku w:val="0"/>
        <w:overflowPunct w:val="0"/>
        <w:spacing w:line="276" w:lineRule="auto"/>
        <w:rPr>
          <w:rFonts w:ascii="Arial" w:hAnsi="Arial" w:cs="Arial"/>
          <w:spacing w:val="-1"/>
          <w:sz w:val="20"/>
          <w:szCs w:val="20"/>
        </w:rPr>
      </w:pPr>
      <w:r w:rsidRPr="002F0544">
        <w:rPr>
          <w:rFonts w:ascii="Arial" w:hAnsi="Arial" w:cs="Arial"/>
          <w:spacing w:val="-1"/>
          <w:sz w:val="20"/>
          <w:szCs w:val="20"/>
        </w:rPr>
        <w:t xml:space="preserve">Minister van VWS: </w:t>
      </w:r>
      <w:r w:rsidR="005B5C7F">
        <w:rPr>
          <w:rFonts w:ascii="Arial" w:hAnsi="Arial" w:cs="Arial"/>
          <w:spacing w:val="-1"/>
          <w:sz w:val="20"/>
          <w:szCs w:val="20"/>
        </w:rPr>
        <w:t>eindverantwoordelijk voor het bevolkingsonderzoek darmkanker</w:t>
      </w:r>
      <w:r w:rsidR="00514CBF">
        <w:rPr>
          <w:rFonts w:ascii="Arial" w:hAnsi="Arial" w:cs="Arial"/>
          <w:spacing w:val="-1"/>
          <w:sz w:val="20"/>
          <w:szCs w:val="20"/>
        </w:rPr>
        <w:t xml:space="preserve">, </w:t>
      </w:r>
      <w:r w:rsidRPr="002F0544">
        <w:rPr>
          <w:rFonts w:ascii="Arial" w:hAnsi="Arial" w:cs="Arial"/>
          <w:spacing w:val="-1"/>
          <w:sz w:val="20"/>
          <w:szCs w:val="20"/>
        </w:rPr>
        <w:t>opdracht</w:t>
      </w:r>
      <w:r w:rsidR="009C3B80">
        <w:rPr>
          <w:rFonts w:ascii="Arial" w:hAnsi="Arial" w:cs="Arial"/>
          <w:spacing w:val="-1"/>
          <w:sz w:val="20"/>
          <w:szCs w:val="20"/>
        </w:rPr>
        <w:t>gever</w:t>
      </w:r>
      <w:r w:rsidRPr="002F0544">
        <w:rPr>
          <w:rFonts w:ascii="Arial" w:hAnsi="Arial" w:cs="Arial"/>
          <w:spacing w:val="-1"/>
          <w:sz w:val="20"/>
          <w:szCs w:val="20"/>
        </w:rPr>
        <w:t>,</w:t>
      </w:r>
      <w:r w:rsidR="00514CBF">
        <w:rPr>
          <w:rFonts w:ascii="Arial" w:hAnsi="Arial" w:cs="Arial"/>
          <w:spacing w:val="-1"/>
          <w:sz w:val="20"/>
          <w:szCs w:val="20"/>
        </w:rPr>
        <w:t xml:space="preserve"> bepaalt de randvoorwaarden</w:t>
      </w:r>
      <w:r w:rsidR="0028524D">
        <w:rPr>
          <w:rFonts w:ascii="Arial" w:hAnsi="Arial" w:cs="Arial"/>
          <w:spacing w:val="-1"/>
          <w:sz w:val="20"/>
          <w:szCs w:val="20"/>
        </w:rPr>
        <w:t xml:space="preserve"> en financiert het bevolkingsonderzoek darmkanker</w:t>
      </w:r>
      <w:r w:rsidR="009C3B80">
        <w:rPr>
          <w:rFonts w:ascii="Arial" w:hAnsi="Arial" w:cs="Arial"/>
          <w:spacing w:val="-1"/>
          <w:sz w:val="20"/>
          <w:szCs w:val="20"/>
        </w:rPr>
        <w:t>;</w:t>
      </w:r>
    </w:p>
    <w:p w14:paraId="5D193816" w14:textId="1EAFBFFD" w:rsidR="00E744EE" w:rsidRPr="002F0544" w:rsidRDefault="00E744EE" w:rsidP="002F0544">
      <w:pPr>
        <w:pStyle w:val="Plattetekst"/>
        <w:numPr>
          <w:ilvl w:val="0"/>
          <w:numId w:val="33"/>
        </w:numPr>
        <w:kinsoku w:val="0"/>
        <w:overflowPunct w:val="0"/>
        <w:spacing w:line="276" w:lineRule="auto"/>
        <w:rPr>
          <w:rFonts w:ascii="Arial" w:hAnsi="Arial" w:cs="Arial"/>
          <w:spacing w:val="-1"/>
          <w:sz w:val="20"/>
          <w:szCs w:val="20"/>
        </w:rPr>
      </w:pPr>
      <w:r w:rsidRPr="002F0544">
        <w:rPr>
          <w:rFonts w:ascii="Arial" w:hAnsi="Arial" w:cs="Arial"/>
          <w:spacing w:val="-1"/>
          <w:sz w:val="20"/>
          <w:szCs w:val="20"/>
        </w:rPr>
        <w:t>RIVM</w:t>
      </w:r>
      <w:r w:rsidR="00D56872">
        <w:rPr>
          <w:rFonts w:ascii="Arial" w:hAnsi="Arial" w:cs="Arial"/>
          <w:spacing w:val="-1"/>
          <w:sz w:val="20"/>
          <w:szCs w:val="20"/>
        </w:rPr>
        <w:t>-CvB</w:t>
      </w:r>
      <w:r w:rsidRPr="002F0544">
        <w:rPr>
          <w:rFonts w:ascii="Arial" w:hAnsi="Arial" w:cs="Arial"/>
          <w:spacing w:val="-1"/>
          <w:sz w:val="20"/>
          <w:szCs w:val="20"/>
        </w:rPr>
        <w:t>:</w:t>
      </w:r>
      <w:r w:rsidR="00D56872">
        <w:rPr>
          <w:rFonts w:ascii="Arial" w:hAnsi="Arial" w:cs="Arial"/>
          <w:spacing w:val="-1"/>
          <w:sz w:val="20"/>
          <w:szCs w:val="20"/>
        </w:rPr>
        <w:t xml:space="preserve"> </w:t>
      </w:r>
      <w:r w:rsidR="0022081E">
        <w:rPr>
          <w:rFonts w:ascii="Arial" w:hAnsi="Arial" w:cs="Arial"/>
          <w:spacing w:val="-1"/>
          <w:sz w:val="20"/>
          <w:szCs w:val="20"/>
        </w:rPr>
        <w:t>is namens de minister van VWS verantwoordelijk voor de landelijke coördinatie en regie van de partijen die bij de bevolkingsonderzoeken betrokken zijn</w:t>
      </w:r>
      <w:r w:rsidR="009C3B80">
        <w:rPr>
          <w:rFonts w:ascii="Arial" w:hAnsi="Arial" w:cs="Arial"/>
          <w:spacing w:val="-1"/>
          <w:sz w:val="20"/>
          <w:szCs w:val="20"/>
        </w:rPr>
        <w:t>;</w:t>
      </w:r>
    </w:p>
    <w:p w14:paraId="54FAC28F" w14:textId="5A27C8E8" w:rsidR="00E744EE" w:rsidRPr="002F0544" w:rsidRDefault="009C3B80" w:rsidP="002F0544">
      <w:pPr>
        <w:pStyle w:val="Plattetekst"/>
        <w:numPr>
          <w:ilvl w:val="0"/>
          <w:numId w:val="33"/>
        </w:numPr>
        <w:kinsoku w:val="0"/>
        <w:overflowPunct w:val="0"/>
        <w:spacing w:line="276" w:lineRule="auto"/>
        <w:rPr>
          <w:rFonts w:ascii="Arial" w:hAnsi="Arial" w:cs="Arial"/>
          <w:spacing w:val="-1"/>
          <w:sz w:val="20"/>
          <w:szCs w:val="20"/>
        </w:rPr>
      </w:pPr>
      <w:r>
        <w:rPr>
          <w:rFonts w:ascii="Arial" w:hAnsi="Arial" w:cs="Arial"/>
          <w:spacing w:val="-1"/>
          <w:sz w:val="20"/>
          <w:szCs w:val="20"/>
        </w:rPr>
        <w:t>c</w:t>
      </w:r>
      <w:r w:rsidR="00E744EE" w:rsidRPr="002F0544">
        <w:rPr>
          <w:rFonts w:ascii="Arial" w:hAnsi="Arial" w:cs="Arial"/>
          <w:spacing w:val="-1"/>
          <w:sz w:val="20"/>
          <w:szCs w:val="20"/>
        </w:rPr>
        <w:t xml:space="preserve">liënten: personen die </w:t>
      </w:r>
      <w:r>
        <w:rPr>
          <w:rFonts w:ascii="Arial" w:hAnsi="Arial" w:cs="Arial"/>
          <w:spacing w:val="-1"/>
          <w:sz w:val="20"/>
          <w:szCs w:val="20"/>
        </w:rPr>
        <w:t>deelnemen</w:t>
      </w:r>
      <w:r w:rsidR="00E744EE" w:rsidRPr="002F0544">
        <w:rPr>
          <w:rFonts w:ascii="Arial" w:hAnsi="Arial" w:cs="Arial"/>
          <w:spacing w:val="-1"/>
          <w:sz w:val="20"/>
          <w:szCs w:val="20"/>
        </w:rPr>
        <w:t xml:space="preserve"> aan het </w:t>
      </w:r>
      <w:r w:rsidR="009D215D">
        <w:rPr>
          <w:rFonts w:ascii="Arial" w:hAnsi="Arial" w:cs="Arial"/>
          <w:spacing w:val="-1"/>
          <w:sz w:val="20"/>
          <w:szCs w:val="20"/>
        </w:rPr>
        <w:t>bevolkingsonderzoek darmkanker</w:t>
      </w:r>
      <w:r w:rsidR="00E744EE" w:rsidRPr="002F0544">
        <w:rPr>
          <w:rFonts w:ascii="Arial" w:hAnsi="Arial" w:cs="Arial"/>
          <w:spacing w:val="-1"/>
          <w:sz w:val="20"/>
          <w:szCs w:val="20"/>
        </w:rPr>
        <w:t>.</w:t>
      </w:r>
    </w:p>
    <w:p w14:paraId="3306C529" w14:textId="77777777" w:rsidR="00E744EE" w:rsidRPr="002F0544" w:rsidRDefault="00E744EE" w:rsidP="002F0544">
      <w:pPr>
        <w:pStyle w:val="Plattetekst"/>
        <w:kinsoku w:val="0"/>
        <w:overflowPunct w:val="0"/>
        <w:spacing w:line="276" w:lineRule="auto"/>
        <w:ind w:left="0" w:firstLine="0"/>
        <w:rPr>
          <w:rFonts w:ascii="Arial" w:hAnsi="Arial" w:cs="Arial"/>
          <w:spacing w:val="-1"/>
          <w:sz w:val="20"/>
          <w:szCs w:val="20"/>
        </w:rPr>
      </w:pPr>
    </w:p>
    <w:p w14:paraId="25C68E3D" w14:textId="77777777" w:rsidR="00E744EE" w:rsidRPr="009C3B80" w:rsidRDefault="00E744EE" w:rsidP="009C3B80">
      <w:pPr>
        <w:pStyle w:val="Plattetekst"/>
        <w:kinsoku w:val="0"/>
        <w:overflowPunct w:val="0"/>
        <w:spacing w:line="276" w:lineRule="auto"/>
        <w:ind w:left="0" w:firstLine="0"/>
        <w:rPr>
          <w:rFonts w:ascii="Arial" w:hAnsi="Arial" w:cs="Arial"/>
          <w:b/>
          <w:bCs/>
          <w:spacing w:val="-1"/>
          <w:sz w:val="20"/>
          <w:szCs w:val="20"/>
        </w:rPr>
      </w:pPr>
      <w:r w:rsidRPr="009C3B80">
        <w:rPr>
          <w:rFonts w:ascii="Arial" w:hAnsi="Arial" w:cs="Arial"/>
          <w:b/>
          <w:bCs/>
          <w:spacing w:val="-1"/>
          <w:sz w:val="20"/>
          <w:szCs w:val="20"/>
        </w:rPr>
        <w:t xml:space="preserve">Ketenpartners </w:t>
      </w:r>
    </w:p>
    <w:p w14:paraId="4D4B738E" w14:textId="487E4744" w:rsidR="00E744EE" w:rsidRPr="00640961" w:rsidRDefault="00E744EE" w:rsidP="00640961">
      <w:pPr>
        <w:pStyle w:val="Plattetekst"/>
        <w:kinsoku w:val="0"/>
        <w:overflowPunct w:val="0"/>
        <w:spacing w:line="276" w:lineRule="auto"/>
        <w:ind w:left="0" w:firstLine="0"/>
        <w:rPr>
          <w:rFonts w:ascii="Arial" w:hAnsi="Arial" w:cs="Arial"/>
          <w:spacing w:val="-1"/>
          <w:sz w:val="20"/>
          <w:szCs w:val="20"/>
        </w:rPr>
      </w:pPr>
      <w:r w:rsidRPr="00640961">
        <w:rPr>
          <w:rFonts w:ascii="Arial" w:hAnsi="Arial" w:cs="Arial"/>
          <w:spacing w:val="-1"/>
          <w:sz w:val="20"/>
          <w:szCs w:val="20"/>
        </w:rPr>
        <w:t xml:space="preserve">Bevolkingsonderzoek Nederland (BVO NL) is verantwoordelijk voor de uitvoering van het Bevolkingsonderzoek en voor onder meer de landelijke inkoop en het contractmanagement van Diensten en </w:t>
      </w:r>
      <w:r w:rsidR="00B70FA9">
        <w:rPr>
          <w:rFonts w:ascii="Arial" w:hAnsi="Arial" w:cs="Arial"/>
          <w:spacing w:val="-1"/>
          <w:sz w:val="20"/>
          <w:szCs w:val="20"/>
        </w:rPr>
        <w:t>L</w:t>
      </w:r>
      <w:r w:rsidRPr="00640961">
        <w:rPr>
          <w:rFonts w:ascii="Arial" w:hAnsi="Arial" w:cs="Arial"/>
          <w:spacing w:val="-1"/>
          <w:sz w:val="20"/>
          <w:szCs w:val="20"/>
        </w:rPr>
        <w:t xml:space="preserve">everingen ten behoeve van de uitvoering van het </w:t>
      </w:r>
      <w:r w:rsidR="009D215D">
        <w:rPr>
          <w:rFonts w:ascii="Arial" w:hAnsi="Arial" w:cs="Arial"/>
          <w:spacing w:val="-1"/>
          <w:sz w:val="20"/>
          <w:szCs w:val="20"/>
        </w:rPr>
        <w:t>b</w:t>
      </w:r>
      <w:r w:rsidRPr="00640961">
        <w:rPr>
          <w:rFonts w:ascii="Arial" w:hAnsi="Arial" w:cs="Arial"/>
          <w:spacing w:val="-1"/>
          <w:sz w:val="20"/>
          <w:szCs w:val="20"/>
        </w:rPr>
        <w:t xml:space="preserve">evolkingsonderzoek </w:t>
      </w:r>
      <w:r w:rsidR="009D215D">
        <w:rPr>
          <w:rFonts w:ascii="Arial" w:hAnsi="Arial" w:cs="Arial"/>
          <w:spacing w:val="-1"/>
          <w:sz w:val="20"/>
          <w:szCs w:val="20"/>
        </w:rPr>
        <w:t>d</w:t>
      </w:r>
      <w:r w:rsidR="00271A41">
        <w:rPr>
          <w:rFonts w:ascii="Arial" w:hAnsi="Arial" w:cs="Arial"/>
          <w:spacing w:val="-1"/>
          <w:sz w:val="20"/>
          <w:szCs w:val="20"/>
        </w:rPr>
        <w:t xml:space="preserve">armkanker </w:t>
      </w:r>
      <w:r w:rsidRPr="00640961">
        <w:rPr>
          <w:rFonts w:ascii="Arial" w:hAnsi="Arial" w:cs="Arial"/>
          <w:spacing w:val="-1"/>
          <w:sz w:val="20"/>
          <w:szCs w:val="20"/>
        </w:rPr>
        <w:t>en beheer/ontwikkeling van ScreenIT. BVO N</w:t>
      </w:r>
      <w:r w:rsidR="00B70FA9">
        <w:rPr>
          <w:rFonts w:ascii="Arial" w:hAnsi="Arial" w:cs="Arial"/>
          <w:spacing w:val="-1"/>
          <w:sz w:val="20"/>
          <w:szCs w:val="20"/>
        </w:rPr>
        <w:t>L</w:t>
      </w:r>
      <w:r w:rsidRPr="00640961">
        <w:rPr>
          <w:rFonts w:ascii="Arial" w:hAnsi="Arial" w:cs="Arial"/>
          <w:spacing w:val="-1"/>
          <w:sz w:val="20"/>
          <w:szCs w:val="20"/>
        </w:rPr>
        <w:t xml:space="preserve"> heeft Overeenkomsten afgesloten met de volgende leveranciers:</w:t>
      </w:r>
    </w:p>
    <w:p w14:paraId="629CEDAB" w14:textId="3A91D07A" w:rsidR="00E744EE" w:rsidRPr="00640961" w:rsidRDefault="00640961" w:rsidP="00640961">
      <w:pPr>
        <w:pStyle w:val="Plattetekst"/>
        <w:numPr>
          <w:ilvl w:val="0"/>
          <w:numId w:val="33"/>
        </w:numPr>
        <w:kinsoku w:val="0"/>
        <w:overflowPunct w:val="0"/>
        <w:spacing w:line="276" w:lineRule="auto"/>
        <w:rPr>
          <w:rFonts w:ascii="Arial" w:hAnsi="Arial" w:cs="Arial"/>
          <w:spacing w:val="-1"/>
          <w:sz w:val="20"/>
          <w:szCs w:val="20"/>
        </w:rPr>
      </w:pPr>
      <w:r>
        <w:rPr>
          <w:rFonts w:ascii="Arial" w:hAnsi="Arial" w:cs="Arial"/>
          <w:spacing w:val="-1"/>
          <w:sz w:val="20"/>
          <w:szCs w:val="20"/>
        </w:rPr>
        <w:t>d</w:t>
      </w:r>
      <w:r w:rsidR="00E744EE" w:rsidRPr="00640961">
        <w:rPr>
          <w:rFonts w:ascii="Arial" w:hAnsi="Arial" w:cs="Arial"/>
          <w:spacing w:val="-1"/>
          <w:sz w:val="20"/>
          <w:szCs w:val="20"/>
        </w:rPr>
        <w:t>e leverancier van de FIT</w:t>
      </w:r>
      <w:r w:rsidR="0062552C">
        <w:rPr>
          <w:rFonts w:ascii="Arial" w:hAnsi="Arial" w:cs="Arial"/>
          <w:spacing w:val="-1"/>
          <w:sz w:val="20"/>
          <w:szCs w:val="20"/>
        </w:rPr>
        <w:t>-</w:t>
      </w:r>
      <w:r w:rsidR="00E744EE" w:rsidRPr="00640961">
        <w:rPr>
          <w:rFonts w:ascii="Arial" w:hAnsi="Arial" w:cs="Arial"/>
          <w:spacing w:val="-1"/>
          <w:sz w:val="20"/>
          <w:szCs w:val="20"/>
        </w:rPr>
        <w:t>testmethode</w:t>
      </w:r>
      <w:r>
        <w:rPr>
          <w:rFonts w:ascii="Arial" w:hAnsi="Arial" w:cs="Arial"/>
          <w:spacing w:val="-1"/>
          <w:sz w:val="20"/>
          <w:szCs w:val="20"/>
        </w:rPr>
        <w:t>,</w:t>
      </w:r>
      <w:r w:rsidR="00E744EE" w:rsidRPr="00640961">
        <w:rPr>
          <w:rFonts w:ascii="Arial" w:hAnsi="Arial" w:cs="Arial"/>
          <w:spacing w:val="-1"/>
          <w:sz w:val="20"/>
          <w:szCs w:val="20"/>
        </w:rPr>
        <w:t xml:space="preserve"> </w:t>
      </w:r>
    </w:p>
    <w:p w14:paraId="3956A638" w14:textId="0470F610" w:rsidR="00E744EE" w:rsidRPr="00640961" w:rsidRDefault="00640961" w:rsidP="00640961">
      <w:pPr>
        <w:pStyle w:val="Plattetekst"/>
        <w:numPr>
          <w:ilvl w:val="0"/>
          <w:numId w:val="33"/>
        </w:numPr>
        <w:kinsoku w:val="0"/>
        <w:overflowPunct w:val="0"/>
        <w:spacing w:line="276" w:lineRule="auto"/>
        <w:rPr>
          <w:rFonts w:ascii="Arial" w:hAnsi="Arial" w:cs="Arial"/>
          <w:spacing w:val="-1"/>
          <w:sz w:val="20"/>
          <w:szCs w:val="20"/>
        </w:rPr>
      </w:pPr>
      <w:r>
        <w:rPr>
          <w:rFonts w:ascii="Arial" w:hAnsi="Arial" w:cs="Arial"/>
          <w:spacing w:val="-1"/>
          <w:sz w:val="20"/>
          <w:szCs w:val="20"/>
        </w:rPr>
        <w:t xml:space="preserve">de </w:t>
      </w:r>
      <w:r w:rsidR="00932E37">
        <w:rPr>
          <w:rFonts w:ascii="Arial" w:hAnsi="Arial" w:cs="Arial"/>
          <w:spacing w:val="-1"/>
          <w:sz w:val="20"/>
          <w:szCs w:val="20"/>
        </w:rPr>
        <w:t>Screeningslaboratoria</w:t>
      </w:r>
      <w:r>
        <w:rPr>
          <w:rFonts w:ascii="Arial" w:hAnsi="Arial" w:cs="Arial"/>
          <w:spacing w:val="-1"/>
          <w:sz w:val="20"/>
          <w:szCs w:val="20"/>
        </w:rPr>
        <w:t>,</w:t>
      </w:r>
      <w:r w:rsidR="00E744EE" w:rsidRPr="00640961">
        <w:rPr>
          <w:rFonts w:ascii="Arial" w:hAnsi="Arial" w:cs="Arial"/>
          <w:spacing w:val="-1"/>
          <w:sz w:val="20"/>
          <w:szCs w:val="20"/>
        </w:rPr>
        <w:t xml:space="preserve"> </w:t>
      </w:r>
    </w:p>
    <w:p w14:paraId="2404B1B2" w14:textId="1F211930" w:rsidR="001A5D9A" w:rsidRDefault="0062552C" w:rsidP="001A5D9A">
      <w:pPr>
        <w:pStyle w:val="Plattetekst"/>
        <w:numPr>
          <w:ilvl w:val="0"/>
          <w:numId w:val="33"/>
        </w:numPr>
        <w:kinsoku w:val="0"/>
        <w:overflowPunct w:val="0"/>
        <w:spacing w:line="276" w:lineRule="auto"/>
        <w:rPr>
          <w:rFonts w:ascii="Arial" w:hAnsi="Arial" w:cs="Arial"/>
          <w:spacing w:val="-1"/>
          <w:sz w:val="20"/>
          <w:szCs w:val="20"/>
        </w:rPr>
      </w:pPr>
      <w:r>
        <w:rPr>
          <w:rFonts w:ascii="Arial" w:hAnsi="Arial" w:cs="Arial"/>
          <w:spacing w:val="-1"/>
          <w:sz w:val="20"/>
          <w:szCs w:val="20"/>
        </w:rPr>
        <w:t>d</w:t>
      </w:r>
      <w:r w:rsidR="00E744EE" w:rsidRPr="00640961">
        <w:rPr>
          <w:rFonts w:ascii="Arial" w:hAnsi="Arial" w:cs="Arial"/>
          <w:spacing w:val="-1"/>
          <w:sz w:val="20"/>
          <w:szCs w:val="20"/>
        </w:rPr>
        <w:t>e</w:t>
      </w:r>
      <w:r>
        <w:rPr>
          <w:rFonts w:ascii="Arial" w:hAnsi="Arial" w:cs="Arial"/>
          <w:spacing w:val="-1"/>
          <w:sz w:val="20"/>
          <w:szCs w:val="20"/>
        </w:rPr>
        <w:t xml:space="preserve"> leverancier van de </w:t>
      </w:r>
      <w:r w:rsidR="00E744EE" w:rsidRPr="00640961">
        <w:rPr>
          <w:rFonts w:ascii="Arial" w:hAnsi="Arial" w:cs="Arial"/>
          <w:spacing w:val="-1"/>
          <w:sz w:val="20"/>
          <w:szCs w:val="20"/>
        </w:rPr>
        <w:t>VCA</w:t>
      </w:r>
      <w:r>
        <w:rPr>
          <w:rFonts w:ascii="Arial" w:hAnsi="Arial" w:cs="Arial"/>
          <w:spacing w:val="-1"/>
          <w:sz w:val="20"/>
          <w:szCs w:val="20"/>
        </w:rPr>
        <w:t>-diensten</w:t>
      </w:r>
      <w:r w:rsidR="00360053">
        <w:rPr>
          <w:rFonts w:ascii="Arial" w:hAnsi="Arial" w:cs="Arial"/>
          <w:spacing w:val="-1"/>
          <w:sz w:val="20"/>
          <w:szCs w:val="20"/>
        </w:rPr>
        <w:t>,</w:t>
      </w:r>
    </w:p>
    <w:p w14:paraId="696921AC" w14:textId="53D01265" w:rsidR="0E7FEE9B" w:rsidRPr="001A5D9A" w:rsidRDefault="0E7FEE9B" w:rsidP="001A5D9A">
      <w:pPr>
        <w:pStyle w:val="Plattetekst"/>
        <w:numPr>
          <w:ilvl w:val="0"/>
          <w:numId w:val="33"/>
        </w:numPr>
        <w:kinsoku w:val="0"/>
        <w:overflowPunct w:val="0"/>
        <w:spacing w:line="276" w:lineRule="auto"/>
        <w:rPr>
          <w:rFonts w:ascii="Arial" w:hAnsi="Arial" w:cs="Arial"/>
          <w:spacing w:val="-1"/>
          <w:sz w:val="20"/>
          <w:szCs w:val="20"/>
        </w:rPr>
      </w:pPr>
      <w:r w:rsidRPr="001A5D9A">
        <w:rPr>
          <w:rFonts w:ascii="Arial" w:hAnsi="Arial" w:cs="Arial"/>
          <w:sz w:val="20"/>
          <w:szCs w:val="20"/>
        </w:rPr>
        <w:t>Leverancier ScreenIT</w:t>
      </w:r>
      <w:r w:rsidR="00360053">
        <w:rPr>
          <w:rFonts w:ascii="Arial" w:hAnsi="Arial" w:cs="Arial"/>
          <w:sz w:val="20"/>
          <w:szCs w:val="20"/>
        </w:rPr>
        <w:t>,</w:t>
      </w:r>
    </w:p>
    <w:p w14:paraId="4C3377CD" w14:textId="705E9570" w:rsidR="00E744EE" w:rsidRPr="00640961" w:rsidRDefault="00844B9A" w:rsidP="00640961">
      <w:pPr>
        <w:pStyle w:val="Plattetekst"/>
        <w:numPr>
          <w:ilvl w:val="0"/>
          <w:numId w:val="33"/>
        </w:numPr>
        <w:kinsoku w:val="0"/>
        <w:overflowPunct w:val="0"/>
        <w:spacing w:line="276" w:lineRule="auto"/>
        <w:rPr>
          <w:rFonts w:ascii="Arial" w:hAnsi="Arial" w:cs="Arial"/>
          <w:spacing w:val="-1"/>
          <w:sz w:val="20"/>
          <w:szCs w:val="20"/>
        </w:rPr>
      </w:pPr>
      <w:r>
        <w:rPr>
          <w:rFonts w:ascii="Arial" w:hAnsi="Arial" w:cs="Arial"/>
          <w:spacing w:val="-1"/>
          <w:sz w:val="20"/>
          <w:szCs w:val="20"/>
        </w:rPr>
        <w:t>PostNL</w:t>
      </w:r>
      <w:r w:rsidR="00360053">
        <w:rPr>
          <w:rFonts w:ascii="Arial" w:hAnsi="Arial" w:cs="Arial"/>
          <w:spacing w:val="-1"/>
          <w:sz w:val="20"/>
          <w:szCs w:val="20"/>
        </w:rPr>
        <w:t>.</w:t>
      </w:r>
      <w:r w:rsidR="00AB26C2">
        <w:rPr>
          <w:rFonts w:ascii="Arial" w:hAnsi="Arial" w:cs="Arial"/>
          <w:spacing w:val="-1"/>
          <w:sz w:val="20"/>
          <w:szCs w:val="20"/>
        </w:rPr>
        <w:t xml:space="preserve"> </w:t>
      </w:r>
    </w:p>
    <w:p w14:paraId="6D87DBEC" w14:textId="2972C33E" w:rsidR="00E744EE" w:rsidRPr="00640961" w:rsidRDefault="00E744EE" w:rsidP="00640961">
      <w:pPr>
        <w:pStyle w:val="Plattetekst"/>
        <w:kinsoku w:val="0"/>
        <w:overflowPunct w:val="0"/>
        <w:spacing w:line="276" w:lineRule="auto"/>
        <w:ind w:left="0" w:firstLine="0"/>
        <w:rPr>
          <w:rFonts w:ascii="Arial" w:hAnsi="Arial" w:cs="Arial"/>
          <w:spacing w:val="-1"/>
          <w:sz w:val="20"/>
          <w:szCs w:val="20"/>
        </w:rPr>
      </w:pPr>
      <w:r w:rsidRPr="00640961">
        <w:rPr>
          <w:rFonts w:ascii="Arial" w:hAnsi="Arial" w:cs="Arial"/>
          <w:spacing w:val="-1"/>
          <w:sz w:val="20"/>
          <w:szCs w:val="20"/>
        </w:rPr>
        <w:t xml:space="preserve">Naast ketenpartners in het primaire proces, </w:t>
      </w:r>
      <w:r w:rsidR="00B70FA9">
        <w:rPr>
          <w:rFonts w:ascii="Arial" w:hAnsi="Arial" w:cs="Arial"/>
          <w:spacing w:val="-1"/>
          <w:sz w:val="20"/>
          <w:szCs w:val="20"/>
        </w:rPr>
        <w:t>is</w:t>
      </w:r>
      <w:r w:rsidRPr="00640961">
        <w:rPr>
          <w:rFonts w:ascii="Arial" w:hAnsi="Arial" w:cs="Arial"/>
          <w:spacing w:val="-1"/>
          <w:sz w:val="20"/>
          <w:szCs w:val="20"/>
        </w:rPr>
        <w:t xml:space="preserve"> er ook </w:t>
      </w:r>
      <w:r w:rsidR="00B70FA9">
        <w:rPr>
          <w:rFonts w:ascii="Arial" w:hAnsi="Arial" w:cs="Arial"/>
          <w:spacing w:val="-1"/>
          <w:sz w:val="20"/>
          <w:szCs w:val="20"/>
        </w:rPr>
        <w:t xml:space="preserve">een </w:t>
      </w:r>
      <w:r w:rsidRPr="00640961">
        <w:rPr>
          <w:rFonts w:ascii="Arial" w:hAnsi="Arial" w:cs="Arial"/>
          <w:spacing w:val="-1"/>
          <w:sz w:val="20"/>
          <w:szCs w:val="20"/>
        </w:rPr>
        <w:t>ondersteunende ketenpartner</w:t>
      </w:r>
      <w:r w:rsidR="0062552C">
        <w:rPr>
          <w:rFonts w:ascii="Arial" w:hAnsi="Arial" w:cs="Arial"/>
          <w:spacing w:val="-1"/>
          <w:sz w:val="20"/>
          <w:szCs w:val="20"/>
        </w:rPr>
        <w:t>, namelijk</w:t>
      </w:r>
      <w:r w:rsidRPr="00640961">
        <w:rPr>
          <w:rFonts w:ascii="Arial" w:hAnsi="Arial" w:cs="Arial"/>
          <w:spacing w:val="-1"/>
          <w:sz w:val="20"/>
          <w:szCs w:val="20"/>
        </w:rPr>
        <w:t>:</w:t>
      </w:r>
    </w:p>
    <w:p w14:paraId="17BC145C" w14:textId="12107C3A" w:rsidR="00E744EE" w:rsidRPr="00640961" w:rsidRDefault="00E744EE" w:rsidP="00640961">
      <w:pPr>
        <w:pStyle w:val="Plattetekst"/>
        <w:numPr>
          <w:ilvl w:val="0"/>
          <w:numId w:val="33"/>
        </w:numPr>
        <w:kinsoku w:val="0"/>
        <w:overflowPunct w:val="0"/>
        <w:spacing w:line="276" w:lineRule="auto"/>
        <w:rPr>
          <w:rFonts w:ascii="Arial" w:hAnsi="Arial" w:cs="Arial"/>
          <w:spacing w:val="-1"/>
          <w:sz w:val="20"/>
          <w:szCs w:val="20"/>
        </w:rPr>
      </w:pPr>
      <w:r w:rsidRPr="00640961">
        <w:rPr>
          <w:rFonts w:ascii="Arial" w:hAnsi="Arial" w:cs="Arial"/>
          <w:spacing w:val="-1"/>
          <w:sz w:val="20"/>
          <w:szCs w:val="20"/>
        </w:rPr>
        <w:t>SKML</w:t>
      </w:r>
      <w:r w:rsidR="00AB26C2">
        <w:rPr>
          <w:rFonts w:ascii="Arial" w:hAnsi="Arial" w:cs="Arial"/>
          <w:spacing w:val="-1"/>
          <w:sz w:val="20"/>
          <w:szCs w:val="20"/>
        </w:rPr>
        <w:t xml:space="preserve"> (referentiefuncti</w:t>
      </w:r>
      <w:r w:rsidR="00C251D2">
        <w:rPr>
          <w:rFonts w:ascii="Arial" w:hAnsi="Arial" w:cs="Arial"/>
          <w:spacing w:val="-1"/>
          <w:sz w:val="20"/>
          <w:szCs w:val="20"/>
        </w:rPr>
        <w:t xml:space="preserve">e </w:t>
      </w:r>
      <w:r w:rsidR="00AB26C2">
        <w:rPr>
          <w:rFonts w:ascii="Arial" w:hAnsi="Arial" w:cs="Arial"/>
          <w:spacing w:val="-1"/>
          <w:sz w:val="20"/>
          <w:szCs w:val="20"/>
        </w:rPr>
        <w:t>FIT)</w:t>
      </w:r>
      <w:r w:rsidR="0062552C">
        <w:rPr>
          <w:rFonts w:ascii="Arial" w:hAnsi="Arial" w:cs="Arial"/>
          <w:spacing w:val="-1"/>
          <w:sz w:val="20"/>
          <w:szCs w:val="20"/>
        </w:rPr>
        <w:t>.</w:t>
      </w:r>
    </w:p>
    <w:p w14:paraId="7C9893DA" w14:textId="3D21177D" w:rsidR="00E744EE" w:rsidRPr="0062552C" w:rsidRDefault="00E744EE" w:rsidP="00B70FA9">
      <w:pPr>
        <w:spacing w:before="100" w:line="276" w:lineRule="auto"/>
        <w:jc w:val="both"/>
        <w:rPr>
          <w:rFonts w:ascii="Arial" w:hAnsi="Arial" w:cs="Arial"/>
          <w:spacing w:val="-1"/>
          <w:sz w:val="20"/>
          <w:szCs w:val="20"/>
        </w:rPr>
      </w:pPr>
      <w:r w:rsidRPr="0062552C">
        <w:rPr>
          <w:rFonts w:ascii="Arial" w:hAnsi="Arial" w:cs="Arial"/>
          <w:spacing w:val="-1"/>
          <w:sz w:val="20"/>
          <w:szCs w:val="20"/>
        </w:rPr>
        <w:t>Een toelichting op de organisatie van het BVO DK en de taken, verantwoordelijkheden en bevoegdheden van Ketenpartners en stakeholders is te vinden in het</w:t>
      </w:r>
      <w:r w:rsidRPr="0062552C">
        <w:rPr>
          <w:rFonts w:ascii="Arial" w:hAnsi="Arial" w:cs="Arial"/>
          <w:sz w:val="20"/>
          <w:szCs w:val="20"/>
        </w:rPr>
        <w:t xml:space="preserve"> </w:t>
      </w:r>
      <w:hyperlink r:id="rId21" w:history="1">
        <w:r w:rsidRPr="0062552C">
          <w:rPr>
            <w:rStyle w:val="Hyperlink"/>
            <w:rFonts w:ascii="Arial" w:hAnsi="Arial" w:cs="Arial"/>
            <w:sz w:val="20"/>
            <w:szCs w:val="20"/>
          </w:rPr>
          <w:t xml:space="preserve">Uitvoeringskader bevolkingsonderzoek </w:t>
        </w:r>
        <w:r w:rsidRPr="0062552C">
          <w:rPr>
            <w:rStyle w:val="Hyperlink"/>
            <w:rFonts w:ascii="Arial" w:hAnsi="Arial" w:cs="Arial"/>
            <w:sz w:val="20"/>
            <w:szCs w:val="20"/>
          </w:rPr>
          <w:lastRenderedPageBreak/>
          <w:t>darmkanker | RIVM</w:t>
        </w:r>
      </w:hyperlink>
      <w:r w:rsidRPr="0062552C">
        <w:rPr>
          <w:rFonts w:ascii="Arial" w:hAnsi="Arial" w:cs="Arial"/>
          <w:sz w:val="20"/>
          <w:szCs w:val="20"/>
        </w:rPr>
        <w:t>.</w:t>
      </w:r>
      <w:r w:rsidRPr="00F25369">
        <w:rPr>
          <w:rFonts w:cs="Arial"/>
          <w:szCs w:val="20"/>
        </w:rPr>
        <w:t xml:space="preserve"> </w:t>
      </w:r>
    </w:p>
    <w:p w14:paraId="3A7006C3" w14:textId="77777777" w:rsidR="001359BF" w:rsidRPr="0062552C" w:rsidRDefault="001359BF" w:rsidP="00B70FA9">
      <w:pPr>
        <w:spacing w:before="100" w:line="276" w:lineRule="auto"/>
        <w:jc w:val="both"/>
        <w:rPr>
          <w:rFonts w:ascii="Arial" w:hAnsi="Arial" w:cs="Arial"/>
          <w:spacing w:val="-1"/>
          <w:sz w:val="20"/>
          <w:szCs w:val="20"/>
        </w:rPr>
      </w:pPr>
    </w:p>
    <w:p w14:paraId="046D0F08" w14:textId="77777777" w:rsidR="00E744EE" w:rsidRPr="00731B0A" w:rsidRDefault="00E744EE" w:rsidP="00784A3F">
      <w:pPr>
        <w:pStyle w:val="Kop1"/>
        <w:numPr>
          <w:ilvl w:val="1"/>
          <w:numId w:val="1"/>
        </w:numPr>
        <w:spacing w:line="360" w:lineRule="auto"/>
        <w:ind w:left="788" w:hanging="431"/>
        <w:rPr>
          <w:rFonts w:ascii="Arial" w:hAnsi="Arial" w:cs="Arial"/>
          <w:b/>
          <w:bCs/>
          <w:sz w:val="24"/>
          <w:szCs w:val="24"/>
        </w:rPr>
      </w:pPr>
      <w:r w:rsidRPr="00731B0A">
        <w:rPr>
          <w:rFonts w:ascii="Arial" w:hAnsi="Arial" w:cs="Arial"/>
          <w:b/>
          <w:bCs/>
          <w:sz w:val="24"/>
          <w:szCs w:val="24"/>
        </w:rPr>
        <w:t xml:space="preserve"> </w:t>
      </w:r>
      <w:bookmarkStart w:id="13" w:name="_Toc1293658613"/>
      <w:bookmarkStart w:id="14" w:name="_Toc156469603"/>
      <w:r w:rsidRPr="00731B0A">
        <w:rPr>
          <w:rFonts w:ascii="Arial" w:hAnsi="Arial" w:cs="Arial"/>
          <w:b/>
          <w:bCs/>
          <w:sz w:val="24"/>
          <w:szCs w:val="24"/>
        </w:rPr>
        <w:t>Protocollen</w:t>
      </w:r>
      <w:bookmarkEnd w:id="13"/>
      <w:bookmarkEnd w:id="14"/>
    </w:p>
    <w:p w14:paraId="66E64AB2" w14:textId="22748B61" w:rsidR="00E744EE" w:rsidRPr="00B70FA9" w:rsidRDefault="00E744EE" w:rsidP="00B70FA9">
      <w:pPr>
        <w:pStyle w:val="Plattetekst"/>
        <w:kinsoku w:val="0"/>
        <w:overflowPunct w:val="0"/>
        <w:spacing w:line="276" w:lineRule="auto"/>
        <w:ind w:left="0" w:firstLine="0"/>
        <w:rPr>
          <w:rFonts w:ascii="Arial" w:hAnsi="Arial" w:cs="Arial"/>
          <w:spacing w:val="-1"/>
          <w:sz w:val="20"/>
          <w:szCs w:val="20"/>
        </w:rPr>
      </w:pPr>
      <w:r w:rsidRPr="00B70FA9">
        <w:rPr>
          <w:rFonts w:ascii="Arial" w:hAnsi="Arial" w:cs="Arial"/>
          <w:spacing w:val="-1"/>
          <w:sz w:val="20"/>
          <w:szCs w:val="20"/>
        </w:rPr>
        <w:t xml:space="preserve">De protocollen die worden </w:t>
      </w:r>
      <w:r w:rsidR="00B70FA9">
        <w:rPr>
          <w:rFonts w:ascii="Arial" w:hAnsi="Arial" w:cs="Arial"/>
          <w:spacing w:val="-1"/>
          <w:sz w:val="20"/>
          <w:szCs w:val="20"/>
        </w:rPr>
        <w:t xml:space="preserve">gebruikt </w:t>
      </w:r>
      <w:r w:rsidRPr="00B70FA9">
        <w:rPr>
          <w:rFonts w:ascii="Arial" w:hAnsi="Arial" w:cs="Arial"/>
          <w:spacing w:val="-1"/>
          <w:sz w:val="20"/>
          <w:szCs w:val="20"/>
        </w:rPr>
        <w:t>voor het screeningsprogramma DK zijn beschikbaar op:</w:t>
      </w:r>
    </w:p>
    <w:p w14:paraId="5CE3023F" w14:textId="01697D90" w:rsidR="00E744EE" w:rsidRPr="00B70FA9" w:rsidRDefault="7C7AC1BF" w:rsidP="00B70FA9">
      <w:pPr>
        <w:pStyle w:val="Plattetekst"/>
        <w:kinsoku w:val="0"/>
        <w:overflowPunct w:val="0"/>
        <w:spacing w:line="276" w:lineRule="auto"/>
        <w:ind w:left="0" w:firstLine="0"/>
        <w:rPr>
          <w:rFonts w:ascii="Arial" w:hAnsi="Arial" w:cs="Arial"/>
          <w:spacing w:val="-1"/>
          <w:sz w:val="20"/>
          <w:szCs w:val="20"/>
        </w:rPr>
      </w:pPr>
      <w:r w:rsidRPr="53CC7BA7">
        <w:rPr>
          <w:rFonts w:ascii="Arial" w:eastAsia="Arial" w:hAnsi="Arial" w:cs="Arial"/>
          <w:sz w:val="20"/>
          <w:szCs w:val="20"/>
          <w:highlight w:val="yellow"/>
        </w:rPr>
        <w:t>(wordt nog bekend gemaakt)</w:t>
      </w:r>
      <w:r w:rsidR="00E744EE" w:rsidRPr="00B70FA9">
        <w:rPr>
          <w:rFonts w:ascii="Arial" w:hAnsi="Arial" w:cs="Arial"/>
          <w:spacing w:val="-1"/>
          <w:sz w:val="20"/>
          <w:szCs w:val="20"/>
        </w:rPr>
        <w:br/>
      </w:r>
      <w:r w:rsidR="00E744EE" w:rsidRPr="00B70FA9">
        <w:rPr>
          <w:rFonts w:ascii="Arial" w:hAnsi="Arial" w:cs="Arial"/>
          <w:spacing w:val="-1"/>
          <w:sz w:val="20"/>
          <w:szCs w:val="20"/>
        </w:rPr>
        <w:br/>
        <w:t>Alle Partijen die toegang nodig hebben om deze protocollen te bekijken en/of toe te passen zullen inloggegevens ontvangen.</w:t>
      </w:r>
    </w:p>
    <w:p w14:paraId="0BDA22C7" w14:textId="77777777" w:rsidR="00E744EE" w:rsidRPr="00731B0A" w:rsidRDefault="00E744EE" w:rsidP="00784A3F">
      <w:pPr>
        <w:pStyle w:val="Kop1"/>
        <w:numPr>
          <w:ilvl w:val="1"/>
          <w:numId w:val="1"/>
        </w:numPr>
        <w:spacing w:line="360" w:lineRule="auto"/>
        <w:ind w:left="788" w:hanging="431"/>
        <w:rPr>
          <w:rFonts w:ascii="Arial" w:hAnsi="Arial" w:cs="Arial"/>
          <w:b/>
          <w:bCs/>
          <w:sz w:val="24"/>
          <w:szCs w:val="24"/>
        </w:rPr>
      </w:pPr>
      <w:r w:rsidRPr="00731B0A">
        <w:rPr>
          <w:rFonts w:ascii="Arial" w:hAnsi="Arial" w:cs="Arial"/>
          <w:b/>
          <w:bCs/>
          <w:sz w:val="24"/>
          <w:szCs w:val="24"/>
        </w:rPr>
        <w:t xml:space="preserve"> </w:t>
      </w:r>
      <w:bookmarkStart w:id="15" w:name="_Toc1843479692"/>
      <w:bookmarkStart w:id="16" w:name="_Toc156469604"/>
      <w:r w:rsidRPr="00731B0A">
        <w:rPr>
          <w:rFonts w:ascii="Arial" w:hAnsi="Arial" w:cs="Arial"/>
          <w:b/>
          <w:bCs/>
          <w:sz w:val="24"/>
          <w:szCs w:val="24"/>
        </w:rPr>
        <w:t>Processen en onderlinge afhankelijkheden keten</w:t>
      </w:r>
      <w:bookmarkEnd w:id="15"/>
      <w:bookmarkEnd w:id="16"/>
    </w:p>
    <w:p w14:paraId="4A74D162" w14:textId="172CD8F4" w:rsidR="00E744EE" w:rsidRPr="00B70FA9" w:rsidRDefault="00E744EE" w:rsidP="00E744EE">
      <w:pPr>
        <w:jc w:val="both"/>
        <w:rPr>
          <w:rFonts w:ascii="Arial" w:hAnsi="Arial" w:cs="Arial"/>
          <w:spacing w:val="-1"/>
          <w:sz w:val="20"/>
          <w:szCs w:val="20"/>
        </w:rPr>
      </w:pPr>
      <w:r w:rsidRPr="00B70FA9">
        <w:rPr>
          <w:rFonts w:ascii="Arial" w:hAnsi="Arial" w:cs="Arial"/>
          <w:spacing w:val="-1"/>
          <w:sz w:val="20"/>
          <w:szCs w:val="20"/>
        </w:rPr>
        <w:t xml:space="preserve">De werkprocesafspraken die in onderhavig </w:t>
      </w:r>
      <w:r w:rsidR="00060614" w:rsidRPr="00B70FA9">
        <w:rPr>
          <w:rFonts w:ascii="Arial" w:hAnsi="Arial" w:cs="Arial"/>
          <w:spacing w:val="-1"/>
          <w:sz w:val="20"/>
          <w:szCs w:val="20"/>
        </w:rPr>
        <w:t>Keten-DAP</w:t>
      </w:r>
      <w:r w:rsidRPr="00B70FA9">
        <w:rPr>
          <w:rFonts w:ascii="Arial" w:hAnsi="Arial" w:cs="Arial"/>
          <w:spacing w:val="-1"/>
          <w:sz w:val="20"/>
          <w:szCs w:val="20"/>
        </w:rPr>
        <w:t xml:space="preserve"> worden uitgewerkt</w:t>
      </w:r>
      <w:r w:rsidR="002614C5">
        <w:rPr>
          <w:rFonts w:ascii="Arial" w:hAnsi="Arial" w:cs="Arial"/>
          <w:spacing w:val="-1"/>
          <w:sz w:val="20"/>
          <w:szCs w:val="20"/>
        </w:rPr>
        <w:t xml:space="preserve">, </w:t>
      </w:r>
      <w:r w:rsidRPr="00B70FA9">
        <w:rPr>
          <w:rFonts w:ascii="Arial" w:hAnsi="Arial" w:cs="Arial"/>
          <w:spacing w:val="-1"/>
          <w:sz w:val="20"/>
          <w:szCs w:val="20"/>
        </w:rPr>
        <w:t>houden</w:t>
      </w:r>
      <w:r w:rsidR="002614C5">
        <w:rPr>
          <w:rFonts w:ascii="Arial" w:hAnsi="Arial" w:cs="Arial"/>
          <w:spacing w:val="-1"/>
          <w:sz w:val="20"/>
          <w:szCs w:val="20"/>
        </w:rPr>
        <w:t>,</w:t>
      </w:r>
      <w:r w:rsidRPr="00B70FA9">
        <w:rPr>
          <w:rFonts w:ascii="Arial" w:hAnsi="Arial" w:cs="Arial"/>
          <w:spacing w:val="-1"/>
          <w:sz w:val="20"/>
          <w:szCs w:val="20"/>
        </w:rPr>
        <w:t xml:space="preserve"> zoals eerder geschetst</w:t>
      </w:r>
      <w:r w:rsidR="002614C5">
        <w:rPr>
          <w:rFonts w:ascii="Arial" w:hAnsi="Arial" w:cs="Arial"/>
          <w:spacing w:val="-1"/>
          <w:sz w:val="20"/>
          <w:szCs w:val="20"/>
        </w:rPr>
        <w:t>,</w:t>
      </w:r>
      <w:r w:rsidRPr="00B70FA9">
        <w:rPr>
          <w:rFonts w:ascii="Arial" w:hAnsi="Arial" w:cs="Arial"/>
          <w:spacing w:val="-1"/>
          <w:sz w:val="20"/>
          <w:szCs w:val="20"/>
        </w:rPr>
        <w:t xml:space="preserve"> </w:t>
      </w:r>
      <w:r w:rsidR="00497DE5">
        <w:rPr>
          <w:rFonts w:ascii="Arial" w:hAnsi="Arial" w:cs="Arial"/>
          <w:spacing w:val="-1"/>
          <w:sz w:val="20"/>
          <w:szCs w:val="20"/>
        </w:rPr>
        <w:t>rekening</w:t>
      </w:r>
      <w:r w:rsidRPr="00B70FA9">
        <w:rPr>
          <w:rFonts w:ascii="Arial" w:hAnsi="Arial" w:cs="Arial"/>
          <w:spacing w:val="-1"/>
          <w:sz w:val="20"/>
          <w:szCs w:val="20"/>
        </w:rPr>
        <w:t xml:space="preserve"> met onderlinge relaties en afhankelijkheden tussen de verschillende leveranciers in de keten. In het kort bestaan </w:t>
      </w:r>
      <w:r w:rsidR="008F5E85">
        <w:rPr>
          <w:rFonts w:ascii="Arial" w:hAnsi="Arial" w:cs="Arial"/>
          <w:spacing w:val="-1"/>
          <w:sz w:val="20"/>
          <w:szCs w:val="20"/>
        </w:rPr>
        <w:t>de volgende</w:t>
      </w:r>
      <w:r w:rsidRPr="00B70FA9">
        <w:rPr>
          <w:rFonts w:ascii="Arial" w:hAnsi="Arial" w:cs="Arial"/>
          <w:spacing w:val="-1"/>
          <w:sz w:val="20"/>
          <w:szCs w:val="20"/>
        </w:rPr>
        <w:t xml:space="preserve"> </w:t>
      </w:r>
      <w:r w:rsidR="00497DE5">
        <w:rPr>
          <w:rFonts w:ascii="Arial" w:hAnsi="Arial" w:cs="Arial"/>
          <w:spacing w:val="-1"/>
          <w:sz w:val="20"/>
          <w:szCs w:val="20"/>
        </w:rPr>
        <w:t xml:space="preserve">directe </w:t>
      </w:r>
      <w:r w:rsidRPr="00B70FA9">
        <w:rPr>
          <w:rFonts w:ascii="Arial" w:hAnsi="Arial" w:cs="Arial"/>
          <w:spacing w:val="-1"/>
          <w:sz w:val="20"/>
          <w:szCs w:val="20"/>
        </w:rPr>
        <w:t>relatie</w:t>
      </w:r>
      <w:r w:rsidR="00B70FA9">
        <w:rPr>
          <w:rFonts w:ascii="Arial" w:hAnsi="Arial" w:cs="Arial"/>
          <w:spacing w:val="-1"/>
          <w:sz w:val="20"/>
          <w:szCs w:val="20"/>
        </w:rPr>
        <w:t>s</w:t>
      </w:r>
      <w:r w:rsidRPr="00B70FA9">
        <w:rPr>
          <w:rFonts w:ascii="Arial" w:hAnsi="Arial" w:cs="Arial"/>
          <w:spacing w:val="-1"/>
          <w:sz w:val="20"/>
          <w:szCs w:val="20"/>
        </w:rPr>
        <w:t xml:space="preserve"> tussen de </w:t>
      </w:r>
      <w:r w:rsidR="00B70FA9">
        <w:rPr>
          <w:rFonts w:ascii="Arial" w:hAnsi="Arial" w:cs="Arial"/>
          <w:spacing w:val="-1"/>
          <w:sz w:val="20"/>
          <w:szCs w:val="20"/>
        </w:rPr>
        <w:t>Ketenpartners</w:t>
      </w:r>
      <w:r w:rsidR="008F5E85">
        <w:rPr>
          <w:rFonts w:ascii="Arial" w:hAnsi="Arial" w:cs="Arial"/>
          <w:spacing w:val="-1"/>
          <w:sz w:val="20"/>
          <w:szCs w:val="20"/>
        </w:rPr>
        <w:t>:</w:t>
      </w:r>
    </w:p>
    <w:p w14:paraId="7E917311" w14:textId="5696E878" w:rsidR="00E744EE" w:rsidRPr="00B70FA9" w:rsidRDefault="00497DE5" w:rsidP="00B70FA9">
      <w:pPr>
        <w:pStyle w:val="Lijstalinea"/>
        <w:numPr>
          <w:ilvl w:val="0"/>
          <w:numId w:val="33"/>
        </w:numPr>
        <w:jc w:val="both"/>
        <w:rPr>
          <w:rFonts w:ascii="Arial" w:hAnsi="Arial" w:cs="Arial"/>
          <w:spacing w:val="-1"/>
          <w:sz w:val="20"/>
          <w:szCs w:val="20"/>
        </w:rPr>
      </w:pPr>
      <w:bookmarkStart w:id="17" w:name="_Hlk111795949"/>
      <w:r>
        <w:rPr>
          <w:rFonts w:ascii="Arial" w:hAnsi="Arial" w:cs="Arial"/>
          <w:spacing w:val="-1"/>
          <w:sz w:val="20"/>
          <w:szCs w:val="20"/>
        </w:rPr>
        <w:t>l</w:t>
      </w:r>
      <w:r w:rsidR="00E744EE" w:rsidRPr="00B70FA9">
        <w:rPr>
          <w:rFonts w:ascii="Arial" w:hAnsi="Arial" w:cs="Arial"/>
          <w:spacing w:val="-1"/>
          <w:sz w:val="20"/>
          <w:szCs w:val="20"/>
        </w:rPr>
        <w:t>everancier FIT</w:t>
      </w:r>
      <w:r>
        <w:rPr>
          <w:rFonts w:ascii="Arial" w:hAnsi="Arial" w:cs="Arial"/>
          <w:spacing w:val="-1"/>
          <w:sz w:val="20"/>
          <w:szCs w:val="20"/>
        </w:rPr>
        <w:t>-</w:t>
      </w:r>
      <w:r w:rsidR="00E744EE" w:rsidRPr="00B70FA9">
        <w:rPr>
          <w:rFonts w:ascii="Arial" w:hAnsi="Arial" w:cs="Arial"/>
          <w:spacing w:val="-1"/>
          <w:sz w:val="20"/>
          <w:szCs w:val="20"/>
        </w:rPr>
        <w:t>testmethode en VCA</w:t>
      </w:r>
      <w:r>
        <w:rPr>
          <w:rFonts w:ascii="Arial" w:hAnsi="Arial" w:cs="Arial"/>
          <w:spacing w:val="-1"/>
          <w:sz w:val="20"/>
          <w:szCs w:val="20"/>
        </w:rPr>
        <w:t>-</w:t>
      </w:r>
      <w:r w:rsidR="00E744EE" w:rsidRPr="00B70FA9">
        <w:rPr>
          <w:rFonts w:ascii="Arial" w:hAnsi="Arial" w:cs="Arial"/>
          <w:spacing w:val="-1"/>
          <w:sz w:val="20"/>
          <w:szCs w:val="20"/>
        </w:rPr>
        <w:t>leverancier</w:t>
      </w:r>
      <w:r>
        <w:rPr>
          <w:rFonts w:ascii="Arial" w:hAnsi="Arial" w:cs="Arial"/>
          <w:spacing w:val="-1"/>
          <w:sz w:val="20"/>
          <w:szCs w:val="20"/>
        </w:rPr>
        <w:t>;</w:t>
      </w:r>
    </w:p>
    <w:p w14:paraId="2CF8448B" w14:textId="0EAC408E" w:rsidR="00E744EE" w:rsidRPr="00B70FA9" w:rsidRDefault="00497DE5" w:rsidP="00B70FA9">
      <w:pPr>
        <w:pStyle w:val="Lijstalinea"/>
        <w:numPr>
          <w:ilvl w:val="0"/>
          <w:numId w:val="33"/>
        </w:numPr>
        <w:jc w:val="both"/>
        <w:rPr>
          <w:rFonts w:ascii="Arial" w:hAnsi="Arial" w:cs="Arial"/>
          <w:spacing w:val="-1"/>
          <w:sz w:val="20"/>
          <w:szCs w:val="20"/>
        </w:rPr>
      </w:pPr>
      <w:r>
        <w:rPr>
          <w:rFonts w:ascii="Arial" w:hAnsi="Arial" w:cs="Arial"/>
          <w:spacing w:val="-1"/>
          <w:sz w:val="20"/>
          <w:szCs w:val="20"/>
        </w:rPr>
        <w:t>l</w:t>
      </w:r>
      <w:r w:rsidR="00E744EE" w:rsidRPr="00B70FA9">
        <w:rPr>
          <w:rFonts w:ascii="Arial" w:hAnsi="Arial" w:cs="Arial"/>
          <w:spacing w:val="-1"/>
          <w:sz w:val="20"/>
          <w:szCs w:val="20"/>
        </w:rPr>
        <w:t>everancier FIT</w:t>
      </w:r>
      <w:r>
        <w:rPr>
          <w:rFonts w:ascii="Arial" w:hAnsi="Arial" w:cs="Arial"/>
          <w:spacing w:val="-1"/>
          <w:sz w:val="20"/>
          <w:szCs w:val="20"/>
        </w:rPr>
        <w:t>-</w:t>
      </w:r>
      <w:r w:rsidR="00E744EE" w:rsidRPr="00B70FA9">
        <w:rPr>
          <w:rFonts w:ascii="Arial" w:hAnsi="Arial" w:cs="Arial"/>
          <w:spacing w:val="-1"/>
          <w:sz w:val="20"/>
          <w:szCs w:val="20"/>
        </w:rPr>
        <w:t xml:space="preserve">testmethode en de </w:t>
      </w:r>
      <w:r w:rsidR="00932E37">
        <w:rPr>
          <w:rFonts w:ascii="Arial" w:hAnsi="Arial" w:cs="Arial"/>
          <w:spacing w:val="-1"/>
          <w:sz w:val="20"/>
          <w:szCs w:val="20"/>
        </w:rPr>
        <w:t>Screeningslaboratoria</w:t>
      </w:r>
      <w:r>
        <w:rPr>
          <w:rFonts w:ascii="Arial" w:hAnsi="Arial" w:cs="Arial"/>
          <w:spacing w:val="-1"/>
          <w:sz w:val="20"/>
          <w:szCs w:val="20"/>
        </w:rPr>
        <w:t>;</w:t>
      </w:r>
    </w:p>
    <w:p w14:paraId="4A489A8E" w14:textId="01C6E569" w:rsidR="00E744EE" w:rsidRPr="008F5E85" w:rsidRDefault="00E744EE" w:rsidP="008F5E85">
      <w:pPr>
        <w:pStyle w:val="Lijstalinea"/>
        <w:numPr>
          <w:ilvl w:val="0"/>
          <w:numId w:val="33"/>
        </w:numPr>
        <w:jc w:val="both"/>
        <w:rPr>
          <w:rFonts w:ascii="Arial" w:hAnsi="Arial" w:cs="Arial"/>
          <w:spacing w:val="-1"/>
          <w:sz w:val="20"/>
          <w:szCs w:val="20"/>
        </w:rPr>
      </w:pPr>
      <w:r w:rsidRPr="00B70FA9">
        <w:rPr>
          <w:rFonts w:ascii="Arial" w:hAnsi="Arial" w:cs="Arial"/>
          <w:spacing w:val="-1"/>
          <w:sz w:val="20"/>
          <w:szCs w:val="20"/>
        </w:rPr>
        <w:t xml:space="preserve">PostNL en de </w:t>
      </w:r>
      <w:r w:rsidR="00932E37">
        <w:rPr>
          <w:rFonts w:ascii="Arial" w:hAnsi="Arial" w:cs="Arial"/>
          <w:spacing w:val="-1"/>
          <w:sz w:val="20"/>
          <w:szCs w:val="20"/>
        </w:rPr>
        <w:t>Screeningslaboratoria</w:t>
      </w:r>
      <w:bookmarkEnd w:id="17"/>
      <w:r w:rsidR="00497DE5">
        <w:rPr>
          <w:rFonts w:ascii="Arial" w:hAnsi="Arial" w:cs="Arial"/>
          <w:spacing w:val="-1"/>
          <w:sz w:val="20"/>
          <w:szCs w:val="20"/>
        </w:rPr>
        <w:t>.</w:t>
      </w:r>
    </w:p>
    <w:p w14:paraId="58222508" w14:textId="77777777" w:rsidR="00E744EE" w:rsidRPr="00DC3585" w:rsidRDefault="00E744EE" w:rsidP="00DC3585">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18" w:name="_Toc1492341437"/>
      <w:bookmarkStart w:id="19" w:name="_Toc156469605"/>
      <w:r w:rsidRPr="53CC7BA7">
        <w:rPr>
          <w:rFonts w:ascii="Arial" w:eastAsiaTheme="majorEastAsia" w:hAnsi="Arial" w:cs="Arial"/>
          <w:b/>
          <w:bCs/>
          <w:color w:val="000000" w:themeColor="text1"/>
          <w:sz w:val="28"/>
          <w:szCs w:val="28"/>
          <w:lang w:eastAsia="en-US"/>
        </w:rPr>
        <w:t>Rollen Ketenpartners</w:t>
      </w:r>
      <w:bookmarkEnd w:id="18"/>
      <w:bookmarkEnd w:id="19"/>
      <w:r w:rsidRPr="53CC7BA7">
        <w:rPr>
          <w:rFonts w:ascii="Arial" w:eastAsiaTheme="majorEastAsia" w:hAnsi="Arial" w:cs="Arial"/>
          <w:b/>
          <w:bCs/>
          <w:color w:val="000000" w:themeColor="text1"/>
          <w:sz w:val="28"/>
          <w:szCs w:val="28"/>
          <w:lang w:eastAsia="en-US"/>
        </w:rPr>
        <w:t xml:space="preserve"> </w:t>
      </w:r>
    </w:p>
    <w:p w14:paraId="47E8FF52" w14:textId="09F2A363" w:rsidR="00763F7C" w:rsidRPr="00763F7C" w:rsidRDefault="00763F7C" w:rsidP="00763F7C">
      <w:pPr>
        <w:pStyle w:val="Kop1"/>
        <w:numPr>
          <w:ilvl w:val="1"/>
          <w:numId w:val="1"/>
        </w:numPr>
        <w:spacing w:line="360" w:lineRule="auto"/>
        <w:ind w:left="788" w:hanging="431"/>
        <w:rPr>
          <w:rFonts w:ascii="Arial" w:hAnsi="Arial" w:cs="Arial"/>
          <w:b/>
          <w:bCs/>
          <w:sz w:val="24"/>
          <w:szCs w:val="24"/>
        </w:rPr>
      </w:pPr>
      <w:bookmarkStart w:id="20" w:name="_Toc156469606"/>
      <w:r w:rsidRPr="00763F7C">
        <w:rPr>
          <w:rFonts w:ascii="Arial" w:hAnsi="Arial" w:cs="Arial"/>
          <w:b/>
          <w:bCs/>
          <w:sz w:val="24"/>
          <w:szCs w:val="24"/>
        </w:rPr>
        <w:t>Contactgegevens</w:t>
      </w:r>
      <w:bookmarkEnd w:id="20"/>
    </w:p>
    <w:p w14:paraId="0790A10C" w14:textId="07FED8DA" w:rsidR="00E744EE" w:rsidRPr="00763F7C" w:rsidRDefault="00E744EE" w:rsidP="00763F7C">
      <w:pPr>
        <w:jc w:val="both"/>
        <w:rPr>
          <w:rFonts w:ascii="Arial" w:hAnsi="Arial" w:cs="Arial"/>
          <w:spacing w:val="-1"/>
          <w:sz w:val="20"/>
          <w:szCs w:val="20"/>
        </w:rPr>
      </w:pPr>
      <w:r w:rsidRPr="008F5E85">
        <w:rPr>
          <w:rFonts w:ascii="Arial" w:hAnsi="Arial" w:cs="Arial"/>
          <w:spacing w:val="-1"/>
          <w:sz w:val="20"/>
          <w:szCs w:val="20"/>
        </w:rPr>
        <w:t xml:space="preserve">In dit hoofdstuk staan de rollen beschreven van personen die bij de verschillende Ketenpartners werkzaam zijn ten behoeve van </w:t>
      </w:r>
      <w:r w:rsidR="008F5E85">
        <w:rPr>
          <w:rFonts w:ascii="Arial" w:hAnsi="Arial" w:cs="Arial"/>
          <w:spacing w:val="-1"/>
          <w:sz w:val="20"/>
          <w:szCs w:val="20"/>
        </w:rPr>
        <w:t>het BVO DK</w:t>
      </w:r>
      <w:r w:rsidRPr="008F5E85">
        <w:rPr>
          <w:rFonts w:ascii="Arial" w:hAnsi="Arial" w:cs="Arial"/>
          <w:spacing w:val="-1"/>
          <w:sz w:val="20"/>
          <w:szCs w:val="20"/>
        </w:rPr>
        <w:t>. De namen van de personen die de rol vervullen zijn terug te vinden in de contact</w:t>
      </w:r>
      <w:r w:rsidR="008F5E85">
        <w:rPr>
          <w:rFonts w:ascii="Arial" w:hAnsi="Arial" w:cs="Arial"/>
          <w:spacing w:val="-1"/>
          <w:sz w:val="20"/>
          <w:szCs w:val="20"/>
        </w:rPr>
        <w:t>en</w:t>
      </w:r>
      <w:r w:rsidRPr="008F5E85">
        <w:rPr>
          <w:rFonts w:ascii="Arial" w:hAnsi="Arial" w:cs="Arial"/>
          <w:spacing w:val="-1"/>
          <w:sz w:val="20"/>
          <w:szCs w:val="20"/>
        </w:rPr>
        <w:t xml:space="preserve">lijst </w:t>
      </w:r>
      <w:r w:rsidR="008F5E85">
        <w:rPr>
          <w:rFonts w:ascii="Arial" w:hAnsi="Arial" w:cs="Arial"/>
          <w:spacing w:val="-1"/>
          <w:sz w:val="20"/>
          <w:szCs w:val="20"/>
        </w:rPr>
        <w:t xml:space="preserve">die </w:t>
      </w:r>
      <w:r w:rsidRPr="008F5E85">
        <w:rPr>
          <w:rFonts w:ascii="Arial" w:hAnsi="Arial" w:cs="Arial"/>
          <w:spacing w:val="-1"/>
          <w:sz w:val="20"/>
          <w:szCs w:val="20"/>
        </w:rPr>
        <w:t xml:space="preserve">als apart document </w:t>
      </w:r>
      <w:r w:rsidR="008F5E85">
        <w:rPr>
          <w:rFonts w:ascii="Arial" w:hAnsi="Arial" w:cs="Arial"/>
          <w:spacing w:val="-1"/>
          <w:sz w:val="20"/>
          <w:szCs w:val="20"/>
        </w:rPr>
        <w:t xml:space="preserve">is </w:t>
      </w:r>
      <w:r w:rsidRPr="008F5E85">
        <w:rPr>
          <w:rFonts w:ascii="Arial" w:hAnsi="Arial" w:cs="Arial"/>
          <w:spacing w:val="-1"/>
          <w:sz w:val="20"/>
          <w:szCs w:val="20"/>
        </w:rPr>
        <w:t>opgesteld. De contact</w:t>
      </w:r>
      <w:r w:rsidR="008F5E85">
        <w:rPr>
          <w:rFonts w:ascii="Arial" w:hAnsi="Arial" w:cs="Arial"/>
          <w:spacing w:val="-1"/>
          <w:sz w:val="20"/>
          <w:szCs w:val="20"/>
        </w:rPr>
        <w:t>en</w:t>
      </w:r>
      <w:r w:rsidRPr="008F5E85">
        <w:rPr>
          <w:rFonts w:ascii="Arial" w:hAnsi="Arial" w:cs="Arial"/>
          <w:spacing w:val="-1"/>
          <w:sz w:val="20"/>
          <w:szCs w:val="20"/>
        </w:rPr>
        <w:t>lijst is een levend document en kan te allen tijde worden aangepast en gedeeld met de Ketenpartners. Eventuele wijzigingen in het bestand worden bijgehouden door I&amp;CM van BVO NL. De meest recente contact</w:t>
      </w:r>
      <w:r w:rsidR="00763F7C">
        <w:rPr>
          <w:rFonts w:ascii="Arial" w:hAnsi="Arial" w:cs="Arial"/>
          <w:spacing w:val="-1"/>
          <w:sz w:val="20"/>
          <w:szCs w:val="20"/>
        </w:rPr>
        <w:t>en</w:t>
      </w:r>
      <w:r w:rsidRPr="008F5E85">
        <w:rPr>
          <w:rFonts w:ascii="Arial" w:hAnsi="Arial" w:cs="Arial"/>
          <w:spacing w:val="-1"/>
          <w:sz w:val="20"/>
          <w:szCs w:val="20"/>
        </w:rPr>
        <w:t xml:space="preserve">lijst wordt eens per kwartaal gedeeld met de Ketenpartners. </w:t>
      </w:r>
    </w:p>
    <w:p w14:paraId="527EF4BE" w14:textId="77777777" w:rsidR="00E744EE" w:rsidRPr="00731B0A" w:rsidRDefault="00E744EE" w:rsidP="00731B0A">
      <w:pPr>
        <w:pStyle w:val="Kop1"/>
        <w:numPr>
          <w:ilvl w:val="1"/>
          <w:numId w:val="1"/>
        </w:numPr>
        <w:spacing w:line="360" w:lineRule="auto"/>
        <w:ind w:left="788" w:hanging="431"/>
        <w:rPr>
          <w:rFonts w:ascii="Arial" w:hAnsi="Arial" w:cs="Arial"/>
          <w:b/>
          <w:bCs/>
          <w:sz w:val="24"/>
          <w:szCs w:val="24"/>
        </w:rPr>
      </w:pPr>
      <w:bookmarkStart w:id="21" w:name="_Toc1476527769"/>
      <w:bookmarkStart w:id="22" w:name="_Toc156469607"/>
      <w:r w:rsidRPr="00731B0A">
        <w:rPr>
          <w:rFonts w:ascii="Arial" w:hAnsi="Arial" w:cs="Arial"/>
          <w:b/>
          <w:bCs/>
          <w:sz w:val="24"/>
          <w:szCs w:val="24"/>
        </w:rPr>
        <w:t>BVO Nederland primair</w:t>
      </w:r>
      <w:bookmarkEnd w:id="21"/>
      <w:bookmarkEnd w:id="22"/>
    </w:p>
    <w:tbl>
      <w:tblPr>
        <w:tblW w:w="9214"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2268"/>
        <w:gridCol w:w="6946"/>
      </w:tblGrid>
      <w:tr w:rsidR="00E744EE" w:rsidRPr="004A0257" w14:paraId="282862B5" w14:textId="77777777" w:rsidTr="004453BA">
        <w:trPr>
          <w:tblHeader/>
        </w:trPr>
        <w:tc>
          <w:tcPr>
            <w:tcW w:w="9214" w:type="dxa"/>
            <w:gridSpan w:val="2"/>
            <w:shd w:val="clear" w:color="auto" w:fill="1F3864" w:themeFill="accent1" w:themeFillShade="80"/>
          </w:tcPr>
          <w:p w14:paraId="6B7FFD61" w14:textId="77777777" w:rsidR="00E744EE" w:rsidRPr="004A0257" w:rsidRDefault="00E744EE">
            <w:pPr>
              <w:spacing w:after="80"/>
              <w:rPr>
                <w:rFonts w:ascii="Arial" w:hAnsi="Arial" w:cs="Arial"/>
                <w:b/>
                <w:color w:val="FFFFFF"/>
                <w:sz w:val="20"/>
                <w:szCs w:val="20"/>
              </w:rPr>
            </w:pPr>
            <w:r w:rsidRPr="004A0257">
              <w:rPr>
                <w:rFonts w:ascii="Arial" w:hAnsi="Arial" w:cs="Arial"/>
                <w:b/>
                <w:color w:val="FFFFFF" w:themeColor="background1"/>
                <w:sz w:val="20"/>
                <w:szCs w:val="20"/>
              </w:rPr>
              <w:t>Rollen Bevolkingsonderzoek Nederland</w:t>
            </w:r>
          </w:p>
        </w:tc>
      </w:tr>
      <w:tr w:rsidR="00E744EE" w:rsidRPr="004A0257" w14:paraId="6160D8AA" w14:textId="77777777" w:rsidTr="54016629">
        <w:tc>
          <w:tcPr>
            <w:tcW w:w="2268" w:type="dxa"/>
          </w:tcPr>
          <w:p w14:paraId="305F85F5" w14:textId="77777777" w:rsidR="00E744EE" w:rsidRPr="004A0257" w:rsidRDefault="00E744EE">
            <w:pPr>
              <w:rPr>
                <w:rFonts w:ascii="Arial" w:hAnsi="Arial" w:cs="Arial"/>
                <w:sz w:val="20"/>
                <w:szCs w:val="20"/>
              </w:rPr>
            </w:pPr>
            <w:r w:rsidRPr="004A0257">
              <w:rPr>
                <w:rFonts w:ascii="Arial" w:hAnsi="Arial" w:cs="Arial"/>
                <w:sz w:val="20"/>
                <w:szCs w:val="20"/>
              </w:rPr>
              <w:t xml:space="preserve">Raad van Bestuur </w:t>
            </w:r>
          </w:p>
        </w:tc>
        <w:tc>
          <w:tcPr>
            <w:tcW w:w="6946" w:type="dxa"/>
          </w:tcPr>
          <w:p w14:paraId="5F506B85" w14:textId="2AFB4A3A" w:rsidR="009736D0" w:rsidRPr="00570744" w:rsidRDefault="0002522B" w:rsidP="00F75255">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Pr>
                <w:rStyle w:val="normaltextrun"/>
                <w:rFonts w:ascii="Arial" w:hAnsi="Arial" w:cs="Arial"/>
                <w:szCs w:val="20"/>
              </w:rPr>
              <w:t>B</w:t>
            </w:r>
            <w:r w:rsidRPr="00570744">
              <w:rPr>
                <w:rStyle w:val="normaltextrun"/>
                <w:rFonts w:ascii="Arial" w:hAnsi="Arial" w:cs="Arial"/>
                <w:szCs w:val="20"/>
              </w:rPr>
              <w:t>eslissingsbevoegd</w:t>
            </w:r>
          </w:p>
          <w:p w14:paraId="3C7F7C40" w14:textId="5CC32CAD" w:rsidR="0002522B" w:rsidRPr="00570744" w:rsidRDefault="0002522B" w:rsidP="00F75255">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00570744">
              <w:rPr>
                <w:rStyle w:val="normaltextrun"/>
                <w:rFonts w:ascii="Arial" w:hAnsi="Arial" w:cs="Arial"/>
                <w:szCs w:val="20"/>
              </w:rPr>
              <w:t>Financieel mandaat</w:t>
            </w:r>
          </w:p>
          <w:p w14:paraId="4484E73A" w14:textId="4776706D" w:rsidR="0002522B" w:rsidRPr="00570744" w:rsidRDefault="0002522B" w:rsidP="00F75255">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00570744">
              <w:rPr>
                <w:rStyle w:val="normaltextrun"/>
                <w:rFonts w:ascii="Arial" w:hAnsi="Arial" w:cs="Arial"/>
                <w:szCs w:val="20"/>
              </w:rPr>
              <w:t>Opdrachtgever</w:t>
            </w:r>
          </w:p>
          <w:p w14:paraId="3311B98B" w14:textId="29F84171" w:rsidR="0002522B" w:rsidRDefault="0002522B" w:rsidP="00F75255">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00570744">
              <w:rPr>
                <w:rStyle w:val="normaltextrun"/>
                <w:rFonts w:ascii="Arial" w:hAnsi="Arial" w:cs="Arial"/>
                <w:szCs w:val="20"/>
              </w:rPr>
              <w:t>Contracteigenaar</w:t>
            </w:r>
          </w:p>
          <w:p w14:paraId="5BA2D76D" w14:textId="6DD1ACBD" w:rsidR="00E744EE" w:rsidRPr="004A0257" w:rsidRDefault="00E744EE" w:rsidP="00F75255">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Gesprekspartner bij strategische gesprekken</w:t>
            </w:r>
          </w:p>
          <w:p w14:paraId="112F5F1F" w14:textId="0D30444D" w:rsidR="00E744EE" w:rsidRPr="004A0257" w:rsidRDefault="00E744EE" w:rsidP="00F75255">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 xml:space="preserve">Laatste </w:t>
            </w:r>
            <w:r w:rsidR="001D6247" w:rsidRPr="5C717A5E">
              <w:rPr>
                <w:rStyle w:val="normaltextrun"/>
                <w:rFonts w:ascii="Arial" w:hAnsi="Arial" w:cs="Arial"/>
              </w:rPr>
              <w:t>niveau</w:t>
            </w:r>
            <w:r w:rsidRPr="5C717A5E">
              <w:rPr>
                <w:rStyle w:val="normaltextrun"/>
                <w:rFonts w:ascii="Arial" w:hAnsi="Arial" w:cs="Arial"/>
              </w:rPr>
              <w:t xml:space="preserve"> in escalatieladder </w:t>
            </w:r>
          </w:p>
        </w:tc>
      </w:tr>
      <w:tr w:rsidR="001708E3" w:rsidRPr="004A0257" w14:paraId="76D886EC" w14:textId="77777777" w:rsidTr="54016629">
        <w:tc>
          <w:tcPr>
            <w:tcW w:w="2268" w:type="dxa"/>
          </w:tcPr>
          <w:p w14:paraId="2C53FE7D" w14:textId="0B14EB45" w:rsidR="001708E3" w:rsidRPr="004A0257" w:rsidRDefault="001708E3">
            <w:pPr>
              <w:rPr>
                <w:rFonts w:ascii="Arial" w:hAnsi="Arial" w:cs="Arial"/>
                <w:sz w:val="20"/>
                <w:szCs w:val="20"/>
              </w:rPr>
            </w:pPr>
            <w:r>
              <w:rPr>
                <w:rFonts w:ascii="Arial" w:hAnsi="Arial" w:cs="Arial"/>
                <w:sz w:val="20"/>
                <w:szCs w:val="20"/>
              </w:rPr>
              <w:t>Manager BVO</w:t>
            </w:r>
          </w:p>
        </w:tc>
        <w:tc>
          <w:tcPr>
            <w:tcW w:w="6946" w:type="dxa"/>
          </w:tcPr>
          <w:p w14:paraId="78F7555B" w14:textId="1863B741" w:rsidR="001708E3" w:rsidRPr="004A0257" w:rsidRDefault="001708E3" w:rsidP="001708E3">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Gesprekspartner bij strategische gesprekken</w:t>
            </w:r>
          </w:p>
          <w:p w14:paraId="2D56D28F" w14:textId="43926A09" w:rsidR="001708E3" w:rsidRPr="004A0257" w:rsidRDefault="001708E3" w:rsidP="001708E3">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Ingeschakeld in het geval van escalatie</w:t>
            </w:r>
          </w:p>
        </w:tc>
      </w:tr>
      <w:tr w:rsidR="00E744EE" w:rsidRPr="004A0257" w14:paraId="647B77D0" w14:textId="77777777" w:rsidTr="54016629">
        <w:tc>
          <w:tcPr>
            <w:tcW w:w="2268" w:type="dxa"/>
          </w:tcPr>
          <w:p w14:paraId="5B64D8A2" w14:textId="389D3CA8" w:rsidR="00E744EE" w:rsidRPr="004A0257" w:rsidRDefault="00E744EE">
            <w:pPr>
              <w:rPr>
                <w:rFonts w:ascii="Arial" w:hAnsi="Arial" w:cs="Arial"/>
                <w:sz w:val="20"/>
                <w:szCs w:val="20"/>
              </w:rPr>
            </w:pPr>
            <w:r w:rsidRPr="004A0257">
              <w:rPr>
                <w:rFonts w:ascii="Arial" w:hAnsi="Arial" w:cs="Arial"/>
                <w:sz w:val="20"/>
                <w:szCs w:val="20"/>
              </w:rPr>
              <w:t xml:space="preserve">Programmamanager </w:t>
            </w:r>
            <w:r w:rsidR="002E1305">
              <w:rPr>
                <w:rFonts w:ascii="Arial" w:hAnsi="Arial" w:cs="Arial"/>
                <w:sz w:val="20"/>
                <w:szCs w:val="20"/>
              </w:rPr>
              <w:t xml:space="preserve">BVO </w:t>
            </w:r>
            <w:r w:rsidRPr="004A0257">
              <w:rPr>
                <w:rFonts w:ascii="Arial" w:hAnsi="Arial" w:cs="Arial"/>
                <w:sz w:val="20"/>
                <w:szCs w:val="20"/>
              </w:rPr>
              <w:t>DK</w:t>
            </w:r>
          </w:p>
        </w:tc>
        <w:tc>
          <w:tcPr>
            <w:tcW w:w="6946" w:type="dxa"/>
          </w:tcPr>
          <w:p w14:paraId="46D7A7C0" w14:textId="7830D7CE" w:rsidR="00E744EE" w:rsidRPr="004A0257" w:rsidRDefault="4197EDB8"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Gedelegeerd opdrachtgever en c</w:t>
            </w:r>
            <w:r w:rsidR="4EEB765E" w:rsidRPr="5C717A5E">
              <w:rPr>
                <w:rStyle w:val="normaltextrun"/>
                <w:rFonts w:ascii="Arial" w:hAnsi="Arial" w:cs="Arial"/>
              </w:rPr>
              <w:t>ontracteigenaar</w:t>
            </w:r>
            <w:r w:rsidR="008350D8" w:rsidRPr="5C717A5E">
              <w:rPr>
                <w:rStyle w:val="normaltextrun"/>
                <w:rFonts w:ascii="Arial" w:hAnsi="Arial" w:cs="Arial"/>
              </w:rPr>
              <w:t xml:space="preserve"> en daarmee </w:t>
            </w:r>
            <w:r w:rsidRPr="5C717A5E">
              <w:rPr>
                <w:rStyle w:val="normaltextrun"/>
                <w:rFonts w:ascii="Arial" w:hAnsi="Arial" w:cs="Arial"/>
              </w:rPr>
              <w:t xml:space="preserve">  </w:t>
            </w:r>
            <w:r w:rsidR="008350D8" w:rsidRPr="5C717A5E">
              <w:rPr>
                <w:rStyle w:val="normaltextrun"/>
                <w:rFonts w:ascii="Arial" w:hAnsi="Arial" w:cs="Arial"/>
              </w:rPr>
              <w:t>eindverantwoordelijk</w:t>
            </w:r>
          </w:p>
          <w:p w14:paraId="5A4B55FA" w14:textId="23823734"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Gesprekspartner bij tactisch</w:t>
            </w:r>
            <w:r w:rsidR="008350D8" w:rsidRPr="5C717A5E">
              <w:rPr>
                <w:rStyle w:val="normaltextrun"/>
                <w:rFonts w:ascii="Arial" w:hAnsi="Arial" w:cs="Arial"/>
              </w:rPr>
              <w:t>e</w:t>
            </w:r>
            <w:r w:rsidRPr="5C717A5E">
              <w:rPr>
                <w:rStyle w:val="normaltextrun"/>
                <w:rFonts w:ascii="Arial" w:hAnsi="Arial" w:cs="Arial"/>
              </w:rPr>
              <w:t xml:space="preserve"> en strategische gesprekken</w:t>
            </w:r>
          </w:p>
          <w:p w14:paraId="172E40DF"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Ingeschakeld in het geval van escalatie</w:t>
            </w:r>
          </w:p>
        </w:tc>
      </w:tr>
      <w:tr w:rsidR="003D755E" w:rsidRPr="004A0257" w14:paraId="094C29B7" w14:textId="77777777" w:rsidTr="5C717A5E">
        <w:tc>
          <w:tcPr>
            <w:tcW w:w="2268" w:type="dxa"/>
          </w:tcPr>
          <w:p w14:paraId="062F15AF" w14:textId="0880D9FA" w:rsidR="003D755E" w:rsidRPr="004A0257" w:rsidRDefault="003D755E">
            <w:pPr>
              <w:rPr>
                <w:rFonts w:ascii="Arial" w:hAnsi="Arial" w:cs="Arial"/>
                <w:sz w:val="20"/>
                <w:szCs w:val="20"/>
              </w:rPr>
            </w:pPr>
            <w:r>
              <w:rPr>
                <w:rFonts w:ascii="Arial" w:hAnsi="Arial" w:cs="Arial"/>
                <w:sz w:val="20"/>
                <w:szCs w:val="20"/>
              </w:rPr>
              <w:t>Manager Inkoop</w:t>
            </w:r>
            <w:r w:rsidR="00B90EA4" w:rsidRPr="004A0257">
              <w:rPr>
                <w:rFonts w:ascii="Arial" w:hAnsi="Arial" w:cs="Arial"/>
                <w:sz w:val="20"/>
                <w:szCs w:val="20"/>
              </w:rPr>
              <w:t>- en contractmanagement</w:t>
            </w:r>
          </w:p>
        </w:tc>
        <w:tc>
          <w:tcPr>
            <w:tcW w:w="6946" w:type="dxa"/>
          </w:tcPr>
          <w:p w14:paraId="575F97B7" w14:textId="67C08A1F" w:rsidR="00B04B81" w:rsidRPr="004A0257" w:rsidRDefault="001C49F0" w:rsidP="000F354B">
            <w:pPr>
              <w:pStyle w:val="paragraph"/>
              <w:numPr>
                <w:ilvl w:val="0"/>
                <w:numId w:val="28"/>
              </w:numPr>
              <w:spacing w:before="0" w:beforeAutospacing="0" w:after="0" w:afterAutospacing="0"/>
              <w:ind w:left="374" w:firstLine="0"/>
              <w:textAlignment w:val="baseline"/>
              <w:rPr>
                <w:rStyle w:val="normaltextrun"/>
                <w:rFonts w:ascii="Arial" w:hAnsi="Arial" w:cs="Arial"/>
              </w:rPr>
            </w:pPr>
            <w:r w:rsidRPr="000F354B">
              <w:rPr>
                <w:rStyle w:val="normaltextrun"/>
                <w:rFonts w:ascii="Arial" w:hAnsi="Arial" w:cs="Arial"/>
                <w:szCs w:val="20"/>
              </w:rPr>
              <w:t xml:space="preserve">Gesprekspartner </w:t>
            </w:r>
            <w:r w:rsidR="00B04B81" w:rsidRPr="000F354B">
              <w:rPr>
                <w:rStyle w:val="normaltextrun"/>
                <w:rFonts w:ascii="Arial" w:hAnsi="Arial" w:cs="Arial"/>
                <w:szCs w:val="20"/>
              </w:rPr>
              <w:t>bij strategische gesprekken</w:t>
            </w:r>
          </w:p>
        </w:tc>
      </w:tr>
      <w:tr w:rsidR="00E744EE" w:rsidRPr="004A0257" w14:paraId="528FF857" w14:textId="77777777" w:rsidTr="54016629">
        <w:tc>
          <w:tcPr>
            <w:tcW w:w="2268" w:type="dxa"/>
          </w:tcPr>
          <w:p w14:paraId="6FB0475E" w14:textId="77777777" w:rsidR="00E744EE" w:rsidRPr="004A0257" w:rsidRDefault="00E744EE">
            <w:pPr>
              <w:rPr>
                <w:rFonts w:ascii="Arial" w:hAnsi="Arial" w:cs="Arial"/>
                <w:sz w:val="20"/>
                <w:szCs w:val="20"/>
              </w:rPr>
            </w:pPr>
            <w:r w:rsidRPr="004A0257">
              <w:rPr>
                <w:rFonts w:ascii="Arial" w:hAnsi="Arial" w:cs="Arial"/>
                <w:sz w:val="20"/>
                <w:szCs w:val="20"/>
              </w:rPr>
              <w:t>Adviseur Inkoop- en contractmanagement</w:t>
            </w:r>
          </w:p>
        </w:tc>
        <w:tc>
          <w:tcPr>
            <w:tcW w:w="6946" w:type="dxa"/>
          </w:tcPr>
          <w:p w14:paraId="58AED510" w14:textId="281C0829"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Primair</w:t>
            </w:r>
            <w:r w:rsidR="00A17EA1" w:rsidRPr="5C717A5E">
              <w:rPr>
                <w:rStyle w:val="normaltextrun"/>
                <w:rFonts w:ascii="Arial" w:hAnsi="Arial" w:cs="Arial"/>
              </w:rPr>
              <w:t>e</w:t>
            </w:r>
            <w:r w:rsidRPr="5C717A5E">
              <w:rPr>
                <w:rStyle w:val="normaltextrun"/>
                <w:rFonts w:ascii="Arial" w:hAnsi="Arial" w:cs="Arial"/>
              </w:rPr>
              <w:t xml:space="preserve"> contactpersoon contractmanagement</w:t>
            </w:r>
          </w:p>
          <w:p w14:paraId="05D9C2D1" w14:textId="77777777" w:rsidR="00E744EE"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Gesprekspartner voor contractzaken, zoals rapportage</w:t>
            </w:r>
            <w:r w:rsidR="00A17EA1" w:rsidRPr="5C717A5E">
              <w:rPr>
                <w:rStyle w:val="normaltextrun"/>
                <w:rFonts w:ascii="Arial" w:hAnsi="Arial" w:cs="Arial"/>
              </w:rPr>
              <w:t>s</w:t>
            </w:r>
            <w:r w:rsidRPr="5C717A5E">
              <w:rPr>
                <w:rStyle w:val="normaltextrun"/>
                <w:rFonts w:ascii="Arial" w:hAnsi="Arial" w:cs="Arial"/>
              </w:rPr>
              <w:t>, leveranciersbeoordeling</w:t>
            </w:r>
            <w:r w:rsidR="00A17EA1" w:rsidRPr="5C717A5E">
              <w:rPr>
                <w:rStyle w:val="normaltextrun"/>
                <w:rFonts w:ascii="Arial" w:hAnsi="Arial" w:cs="Arial"/>
              </w:rPr>
              <w:t>en</w:t>
            </w:r>
            <w:r w:rsidRPr="5C717A5E">
              <w:rPr>
                <w:rStyle w:val="normaltextrun"/>
                <w:rFonts w:ascii="Arial" w:hAnsi="Arial" w:cs="Arial"/>
              </w:rPr>
              <w:t xml:space="preserve">, etc. </w:t>
            </w:r>
          </w:p>
          <w:p w14:paraId="0E138BD8" w14:textId="1E8106E2" w:rsidR="00D024AC" w:rsidRPr="004A0257" w:rsidRDefault="00D024AC" w:rsidP="00D024AC">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Gesprekspartner bij operationele, tactische en strategische gesprekken</w:t>
            </w:r>
          </w:p>
          <w:p w14:paraId="4630A0A7" w14:textId="604F68F1" w:rsidR="00D024AC" w:rsidRPr="004A0257" w:rsidRDefault="00D024AC" w:rsidP="00D024AC">
            <w:pPr>
              <w:pStyle w:val="paragraph"/>
              <w:spacing w:before="0" w:beforeAutospacing="0" w:after="0" w:afterAutospacing="0"/>
              <w:ind w:left="374"/>
              <w:textAlignment w:val="baseline"/>
              <w:rPr>
                <w:rStyle w:val="normaltextrun"/>
                <w:rFonts w:ascii="Arial" w:hAnsi="Arial" w:cs="Arial"/>
                <w:szCs w:val="20"/>
              </w:rPr>
            </w:pPr>
          </w:p>
        </w:tc>
      </w:tr>
      <w:tr w:rsidR="00E744EE" w:rsidRPr="004A0257" w14:paraId="6F96C0CA" w14:textId="77777777" w:rsidTr="54016629">
        <w:tc>
          <w:tcPr>
            <w:tcW w:w="2268" w:type="dxa"/>
          </w:tcPr>
          <w:p w14:paraId="7836FAFE" w14:textId="459FA61B" w:rsidR="00E744EE" w:rsidRPr="004A0257" w:rsidRDefault="00E744EE">
            <w:pPr>
              <w:rPr>
                <w:rFonts w:ascii="Arial" w:hAnsi="Arial" w:cs="Arial"/>
                <w:sz w:val="20"/>
                <w:szCs w:val="20"/>
              </w:rPr>
            </w:pPr>
            <w:r w:rsidRPr="004A0257">
              <w:rPr>
                <w:rFonts w:ascii="Arial" w:hAnsi="Arial" w:cs="Arial"/>
                <w:sz w:val="20"/>
                <w:szCs w:val="20"/>
              </w:rPr>
              <w:lastRenderedPageBreak/>
              <w:t xml:space="preserve">Adviseurs kwaliteit </w:t>
            </w:r>
            <w:r w:rsidR="002D346A">
              <w:rPr>
                <w:rFonts w:ascii="Arial" w:hAnsi="Arial" w:cs="Arial"/>
                <w:sz w:val="20"/>
                <w:szCs w:val="20"/>
              </w:rPr>
              <w:t xml:space="preserve">Testmethode en </w:t>
            </w:r>
            <w:r w:rsidR="00932E37">
              <w:rPr>
                <w:rFonts w:ascii="Arial" w:hAnsi="Arial" w:cs="Arial"/>
                <w:sz w:val="20"/>
                <w:szCs w:val="20"/>
              </w:rPr>
              <w:t>laboratoria</w:t>
            </w:r>
          </w:p>
          <w:p w14:paraId="7047D6DC" w14:textId="77777777" w:rsidR="00E744EE" w:rsidRPr="004A0257" w:rsidRDefault="00E744EE">
            <w:pPr>
              <w:rPr>
                <w:rFonts w:ascii="Arial" w:hAnsi="Arial" w:cs="Arial"/>
                <w:sz w:val="20"/>
                <w:szCs w:val="20"/>
              </w:rPr>
            </w:pPr>
          </w:p>
        </w:tc>
        <w:tc>
          <w:tcPr>
            <w:tcW w:w="6946" w:type="dxa"/>
          </w:tcPr>
          <w:p w14:paraId="0F0AA80A"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Primaire contactpersoon bij vraagstukken omtrent kwaliteit (protocollen)</w:t>
            </w:r>
          </w:p>
          <w:p w14:paraId="26DD53B0"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Primaire contactpersoon bij vraagstukken omtrent batchwissels</w:t>
            </w:r>
          </w:p>
          <w:p w14:paraId="13E0486E"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Regelen van de batchwissels</w:t>
            </w:r>
          </w:p>
          <w:p w14:paraId="1E474E00"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 xml:space="preserve">Vrijgave apparatuur </w:t>
            </w:r>
          </w:p>
          <w:p w14:paraId="308805A8" w14:textId="2D03BF7B" w:rsidR="00E744EE" w:rsidRPr="004A0257" w:rsidRDefault="3A6FD37C" w:rsidP="54016629">
            <w:pPr>
              <w:pStyle w:val="paragraph"/>
              <w:numPr>
                <w:ilvl w:val="0"/>
                <w:numId w:val="28"/>
              </w:numPr>
              <w:spacing w:before="0" w:beforeAutospacing="0" w:after="0" w:afterAutospacing="0"/>
              <w:ind w:left="374" w:firstLine="0"/>
              <w:textAlignment w:val="baseline"/>
              <w:rPr>
                <w:rStyle w:val="normaltextrun"/>
                <w:rFonts w:ascii="Arial" w:hAnsi="Arial" w:cs="Arial"/>
              </w:rPr>
            </w:pPr>
            <w:r w:rsidRPr="54016629">
              <w:rPr>
                <w:rStyle w:val="normaltextrun"/>
                <w:rFonts w:ascii="Arial" w:hAnsi="Arial" w:cs="Arial"/>
              </w:rPr>
              <w:t xml:space="preserve">Regelen </w:t>
            </w:r>
            <w:r w:rsidR="11B583B3" w:rsidRPr="54016629">
              <w:rPr>
                <w:rStyle w:val="normaltextrun"/>
                <w:rFonts w:ascii="Arial" w:hAnsi="Arial" w:cs="Arial"/>
              </w:rPr>
              <w:t>rondzendingen</w:t>
            </w:r>
          </w:p>
          <w:p w14:paraId="6D4DC596"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Ondersteunen van de referentiefunctionarissen</w:t>
            </w:r>
          </w:p>
          <w:p w14:paraId="05721610" w14:textId="77777777" w:rsidR="00E744EE"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 xml:space="preserve">Opstellen diverse rapporten met betrekking tot kwaliteitsborging </w:t>
            </w:r>
          </w:p>
          <w:p w14:paraId="04C5271A" w14:textId="13DCA8C6" w:rsidR="00EE7C86" w:rsidRPr="004A0257" w:rsidRDefault="00EE7C86" w:rsidP="00EE7C86">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Gesprekspartner bij operationele en tactische gesprekken</w:t>
            </w:r>
          </w:p>
          <w:p w14:paraId="5BA1F73D" w14:textId="77777777" w:rsidR="00EE7C86" w:rsidRPr="004A0257" w:rsidRDefault="00EE7C86" w:rsidP="00EE7C86">
            <w:pPr>
              <w:pStyle w:val="paragraph"/>
              <w:spacing w:before="0" w:beforeAutospacing="0" w:after="0" w:afterAutospacing="0"/>
              <w:ind w:left="374"/>
              <w:textAlignment w:val="baseline"/>
              <w:rPr>
                <w:rStyle w:val="normaltextrun"/>
                <w:rFonts w:ascii="Arial" w:hAnsi="Arial" w:cs="Arial"/>
                <w:szCs w:val="20"/>
              </w:rPr>
            </w:pPr>
          </w:p>
        </w:tc>
      </w:tr>
      <w:tr w:rsidR="00E744EE" w:rsidRPr="004A0257" w14:paraId="02F914F8" w14:textId="77777777" w:rsidTr="54016629">
        <w:tc>
          <w:tcPr>
            <w:tcW w:w="2268" w:type="dxa"/>
          </w:tcPr>
          <w:p w14:paraId="328AD80C" w14:textId="77777777" w:rsidR="00E744EE" w:rsidRPr="004A0257" w:rsidRDefault="00E744EE">
            <w:pPr>
              <w:rPr>
                <w:rFonts w:ascii="Arial" w:hAnsi="Arial" w:cs="Arial"/>
                <w:sz w:val="20"/>
                <w:szCs w:val="20"/>
              </w:rPr>
            </w:pPr>
            <w:r w:rsidRPr="004A0257">
              <w:rPr>
                <w:rFonts w:ascii="Arial" w:hAnsi="Arial" w:cs="Arial"/>
                <w:sz w:val="20"/>
                <w:szCs w:val="20"/>
              </w:rPr>
              <w:t>Servicedesk</w:t>
            </w:r>
          </w:p>
        </w:tc>
        <w:tc>
          <w:tcPr>
            <w:tcW w:w="6946" w:type="dxa"/>
          </w:tcPr>
          <w:p w14:paraId="138F2039" w14:textId="5688EF50" w:rsidR="00E744EE" w:rsidRPr="004A0257" w:rsidRDefault="001211C5"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1</w:t>
            </w:r>
            <w:r w:rsidRPr="5C717A5E">
              <w:rPr>
                <w:rStyle w:val="normaltextrun"/>
                <w:rFonts w:ascii="Arial" w:hAnsi="Arial" w:cs="Arial"/>
                <w:vertAlign w:val="superscript"/>
              </w:rPr>
              <w:t>ste</w:t>
            </w:r>
            <w:r w:rsidRPr="5C717A5E">
              <w:rPr>
                <w:rStyle w:val="normaltextrun"/>
                <w:rFonts w:ascii="Arial" w:hAnsi="Arial" w:cs="Arial"/>
              </w:rPr>
              <w:t xml:space="preserve"> lijns</w:t>
            </w:r>
            <w:r w:rsidR="00F6083D" w:rsidRPr="5C717A5E">
              <w:rPr>
                <w:rStyle w:val="normaltextrun"/>
                <w:rFonts w:ascii="Arial" w:hAnsi="Arial" w:cs="Arial"/>
              </w:rPr>
              <w:t>-</w:t>
            </w:r>
            <w:r w:rsidRPr="5C717A5E">
              <w:rPr>
                <w:rStyle w:val="normaltextrun"/>
                <w:rFonts w:ascii="Arial" w:hAnsi="Arial" w:cs="Arial"/>
              </w:rPr>
              <w:t xml:space="preserve">afhandeling </w:t>
            </w:r>
            <w:r w:rsidR="00F6083D" w:rsidRPr="5C717A5E">
              <w:rPr>
                <w:rStyle w:val="normaltextrun"/>
                <w:rFonts w:ascii="Arial" w:hAnsi="Arial" w:cs="Arial"/>
              </w:rPr>
              <w:t>van g</w:t>
            </w:r>
            <w:r w:rsidR="00E744EE" w:rsidRPr="5C717A5E">
              <w:rPr>
                <w:rStyle w:val="normaltextrun"/>
                <w:rFonts w:ascii="Arial" w:hAnsi="Arial" w:cs="Arial"/>
              </w:rPr>
              <w:t xml:space="preserve">emelde </w:t>
            </w:r>
            <w:r w:rsidR="00F6083D" w:rsidRPr="5C717A5E">
              <w:rPr>
                <w:rStyle w:val="normaltextrun"/>
                <w:rFonts w:ascii="Arial" w:hAnsi="Arial" w:cs="Arial"/>
              </w:rPr>
              <w:t>Incidenten, Storingen, Calamiteiten, vragen, verzoeken</w:t>
            </w:r>
          </w:p>
          <w:p w14:paraId="74D3F8B4"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Coördinatie meldingen naar andere betrokken Ketenpartners</w:t>
            </w:r>
          </w:p>
        </w:tc>
      </w:tr>
      <w:tr w:rsidR="00E744EE" w:rsidRPr="004A0257" w14:paraId="307827B2" w14:textId="77777777" w:rsidTr="54016629">
        <w:tc>
          <w:tcPr>
            <w:tcW w:w="2268" w:type="dxa"/>
          </w:tcPr>
          <w:p w14:paraId="28A62013" w14:textId="77777777" w:rsidR="00E744EE" w:rsidRPr="004A0257" w:rsidRDefault="00E744EE">
            <w:pPr>
              <w:rPr>
                <w:rFonts w:ascii="Arial" w:hAnsi="Arial" w:cs="Arial"/>
                <w:sz w:val="20"/>
                <w:szCs w:val="20"/>
              </w:rPr>
            </w:pPr>
            <w:r w:rsidRPr="004A0257">
              <w:rPr>
                <w:rFonts w:ascii="Arial" w:hAnsi="Arial" w:cs="Arial"/>
                <w:sz w:val="20"/>
                <w:szCs w:val="20"/>
              </w:rPr>
              <w:t xml:space="preserve">Servicemanager </w:t>
            </w:r>
          </w:p>
        </w:tc>
        <w:tc>
          <w:tcPr>
            <w:tcW w:w="6946" w:type="dxa"/>
          </w:tcPr>
          <w:p w14:paraId="0829324E" w14:textId="4D0497D1"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Escalatie</w:t>
            </w:r>
            <w:r w:rsidR="00911171" w:rsidRPr="5C717A5E">
              <w:rPr>
                <w:rStyle w:val="normaltextrun"/>
                <w:rFonts w:ascii="Arial" w:hAnsi="Arial" w:cs="Arial"/>
              </w:rPr>
              <w:t>s inzake</w:t>
            </w:r>
            <w:r w:rsidRPr="5C717A5E">
              <w:rPr>
                <w:rStyle w:val="normaltextrun"/>
                <w:rFonts w:ascii="Arial" w:hAnsi="Arial" w:cs="Arial"/>
              </w:rPr>
              <w:t xml:space="preserve"> Incident</w:t>
            </w:r>
            <w:r w:rsidR="00911171" w:rsidRPr="5C717A5E">
              <w:rPr>
                <w:rStyle w:val="normaltextrun"/>
                <w:rFonts w:ascii="Arial" w:hAnsi="Arial" w:cs="Arial"/>
              </w:rPr>
              <w:t>en</w:t>
            </w:r>
          </w:p>
          <w:p w14:paraId="2F7B83B3" w14:textId="2AD44F70" w:rsidR="00E744EE" w:rsidRPr="004A0257" w:rsidRDefault="00F831E6"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G</w:t>
            </w:r>
            <w:r w:rsidR="00E744EE" w:rsidRPr="5C717A5E">
              <w:rPr>
                <w:rStyle w:val="normaltextrun"/>
                <w:rFonts w:ascii="Arial" w:hAnsi="Arial" w:cs="Arial"/>
              </w:rPr>
              <w:t>esprekspartner bij operationele gesprekken</w:t>
            </w:r>
          </w:p>
        </w:tc>
      </w:tr>
      <w:tr w:rsidR="00E744EE" w:rsidRPr="004A0257" w14:paraId="1455B633" w14:textId="77777777" w:rsidTr="54016629">
        <w:tc>
          <w:tcPr>
            <w:tcW w:w="2268" w:type="dxa"/>
          </w:tcPr>
          <w:p w14:paraId="0C979DF3" w14:textId="77777777" w:rsidR="00E744EE" w:rsidRPr="004A0257" w:rsidRDefault="00E744EE">
            <w:pPr>
              <w:rPr>
                <w:rFonts w:ascii="Arial" w:hAnsi="Arial" w:cs="Arial"/>
                <w:sz w:val="20"/>
                <w:szCs w:val="20"/>
              </w:rPr>
            </w:pPr>
            <w:r w:rsidRPr="004A0257">
              <w:rPr>
                <w:rFonts w:ascii="Arial" w:hAnsi="Arial" w:cs="Arial"/>
                <w:sz w:val="20"/>
                <w:szCs w:val="20"/>
              </w:rPr>
              <w:t>Landelijk functioneel applicatiebeheerder</w:t>
            </w:r>
          </w:p>
        </w:tc>
        <w:tc>
          <w:tcPr>
            <w:tcW w:w="6946" w:type="dxa"/>
          </w:tcPr>
          <w:p w14:paraId="2F93354A" w14:textId="21ACCB6E"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Primair contactpersoon ICT</w:t>
            </w:r>
            <w:r w:rsidR="00387173" w:rsidRPr="5C717A5E">
              <w:rPr>
                <w:rStyle w:val="normaltextrun"/>
                <w:rFonts w:ascii="Arial" w:hAnsi="Arial" w:cs="Arial"/>
              </w:rPr>
              <w:t>-</w:t>
            </w:r>
            <w:r w:rsidRPr="5C717A5E">
              <w:rPr>
                <w:rStyle w:val="normaltextrun"/>
                <w:rFonts w:ascii="Arial" w:hAnsi="Arial" w:cs="Arial"/>
              </w:rPr>
              <w:t>gerelateerde zaken</w:t>
            </w:r>
          </w:p>
          <w:p w14:paraId="3D7032B2" w14:textId="438F1597" w:rsidR="00E744EE" w:rsidRPr="004A0257" w:rsidRDefault="00E744EE" w:rsidP="00E744EE">
            <w:pPr>
              <w:pStyle w:val="paragraph"/>
              <w:numPr>
                <w:ilvl w:val="0"/>
                <w:numId w:val="28"/>
              </w:numPr>
              <w:spacing w:before="0" w:beforeAutospacing="0" w:after="0" w:afterAutospacing="0"/>
              <w:ind w:left="374" w:firstLine="0"/>
              <w:textAlignment w:val="baseline"/>
              <w:rPr>
                <w:rStyle w:val="normaltextrun"/>
                <w:rFonts w:ascii="Arial" w:hAnsi="Arial" w:cs="Arial"/>
                <w:szCs w:val="20"/>
              </w:rPr>
            </w:pPr>
            <w:r w:rsidRPr="5C717A5E">
              <w:rPr>
                <w:rStyle w:val="normaltextrun"/>
                <w:rFonts w:ascii="Arial" w:hAnsi="Arial" w:cs="Arial"/>
              </w:rPr>
              <w:t>Oppakken van ICT</w:t>
            </w:r>
            <w:r w:rsidR="00387173" w:rsidRPr="5C717A5E">
              <w:rPr>
                <w:rStyle w:val="normaltextrun"/>
                <w:rFonts w:ascii="Arial" w:hAnsi="Arial" w:cs="Arial"/>
              </w:rPr>
              <w:t>-</w:t>
            </w:r>
            <w:r w:rsidRPr="5C717A5E">
              <w:rPr>
                <w:rStyle w:val="normaltextrun"/>
                <w:rFonts w:ascii="Arial" w:hAnsi="Arial" w:cs="Arial"/>
              </w:rPr>
              <w:t xml:space="preserve">gerelateerde storingen aan zijde van BVO NL </w:t>
            </w:r>
          </w:p>
        </w:tc>
      </w:tr>
    </w:tbl>
    <w:p w14:paraId="373B8CB5" w14:textId="77777777" w:rsidR="00E744EE" w:rsidRPr="00F25369" w:rsidRDefault="00E744EE" w:rsidP="00E744EE">
      <w:pPr>
        <w:rPr>
          <w:rFonts w:cs="Arial"/>
        </w:rPr>
      </w:pPr>
    </w:p>
    <w:p w14:paraId="0291CEDA" w14:textId="2BA6B79E" w:rsidR="00E744EE" w:rsidRPr="00731B0A" w:rsidRDefault="00B90827" w:rsidP="00784A3F">
      <w:pPr>
        <w:pStyle w:val="Kop1"/>
        <w:numPr>
          <w:ilvl w:val="1"/>
          <w:numId w:val="1"/>
        </w:numPr>
        <w:spacing w:line="360" w:lineRule="auto"/>
        <w:ind w:left="788" w:hanging="431"/>
        <w:rPr>
          <w:rFonts w:ascii="Arial" w:hAnsi="Arial" w:cs="Arial"/>
          <w:b/>
          <w:bCs/>
          <w:sz w:val="24"/>
          <w:szCs w:val="24"/>
        </w:rPr>
      </w:pPr>
      <w:bookmarkStart w:id="23" w:name="_Toc156469608"/>
      <w:r>
        <w:rPr>
          <w:rFonts w:ascii="Arial" w:hAnsi="Arial" w:cs="Arial"/>
          <w:b/>
          <w:bCs/>
          <w:sz w:val="24"/>
          <w:szCs w:val="24"/>
        </w:rPr>
        <w:t>Leverancier FIT-testmethode</w:t>
      </w:r>
      <w:bookmarkEnd w:id="23"/>
    </w:p>
    <w:tbl>
      <w:tblPr>
        <w:tblW w:w="8505" w:type="dxa"/>
        <w:tblInd w:w="7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3492"/>
        <w:gridCol w:w="5013"/>
      </w:tblGrid>
      <w:tr w:rsidR="00E744EE" w:rsidRPr="004A0257" w14:paraId="14AD3F10" w14:textId="77777777" w:rsidTr="004453BA">
        <w:trPr>
          <w:tblHeader/>
        </w:trPr>
        <w:tc>
          <w:tcPr>
            <w:tcW w:w="8505" w:type="dxa"/>
            <w:gridSpan w:val="2"/>
            <w:shd w:val="clear" w:color="auto" w:fill="1F3864" w:themeFill="accent1" w:themeFillShade="80"/>
          </w:tcPr>
          <w:p w14:paraId="2EB94588" w14:textId="42B425E4" w:rsidR="00E744EE" w:rsidRPr="004A0257" w:rsidRDefault="00E744EE">
            <w:pPr>
              <w:spacing w:after="80"/>
              <w:rPr>
                <w:rFonts w:ascii="Arial" w:hAnsi="Arial" w:cs="Arial"/>
                <w:b/>
                <w:color w:val="FFFFFF"/>
                <w:sz w:val="20"/>
                <w:szCs w:val="20"/>
              </w:rPr>
            </w:pPr>
            <w:r w:rsidRPr="004A0257">
              <w:rPr>
                <w:rFonts w:ascii="Arial" w:hAnsi="Arial" w:cs="Arial"/>
                <w:b/>
                <w:color w:val="FFFFFF" w:themeColor="background1"/>
                <w:sz w:val="20"/>
                <w:szCs w:val="20"/>
              </w:rPr>
              <w:t xml:space="preserve">Rollen </w:t>
            </w:r>
            <w:r w:rsidR="00B90827">
              <w:rPr>
                <w:rFonts w:ascii="Arial" w:hAnsi="Arial" w:cs="Arial"/>
                <w:b/>
                <w:color w:val="FFFFFF" w:themeColor="background1"/>
                <w:sz w:val="20"/>
                <w:szCs w:val="20"/>
              </w:rPr>
              <w:t>Leverancier FIT-testmethode</w:t>
            </w:r>
          </w:p>
        </w:tc>
      </w:tr>
      <w:tr w:rsidR="00E744EE" w:rsidRPr="004A0257" w14:paraId="6707C993" w14:textId="77777777">
        <w:tc>
          <w:tcPr>
            <w:tcW w:w="3492" w:type="dxa"/>
          </w:tcPr>
          <w:p w14:paraId="55590C52" w14:textId="77777777" w:rsidR="00E744EE" w:rsidRPr="004A0257" w:rsidRDefault="00E744EE">
            <w:pPr>
              <w:rPr>
                <w:rFonts w:ascii="Arial" w:hAnsi="Arial" w:cs="Arial"/>
                <w:sz w:val="20"/>
                <w:szCs w:val="20"/>
              </w:rPr>
            </w:pPr>
          </w:p>
        </w:tc>
        <w:tc>
          <w:tcPr>
            <w:tcW w:w="5013" w:type="dxa"/>
          </w:tcPr>
          <w:p w14:paraId="543A98E1" w14:textId="77777777" w:rsidR="00E744EE" w:rsidRPr="004A0257" w:rsidRDefault="00E744EE" w:rsidP="00E744EE">
            <w:pPr>
              <w:pStyle w:val="paragraph"/>
              <w:numPr>
                <w:ilvl w:val="0"/>
                <w:numId w:val="26"/>
              </w:numPr>
              <w:spacing w:before="0" w:beforeAutospacing="0" w:after="0" w:afterAutospacing="0"/>
              <w:ind w:left="374" w:firstLine="0"/>
              <w:textAlignment w:val="baseline"/>
              <w:rPr>
                <w:rFonts w:ascii="Arial" w:hAnsi="Arial" w:cs="Arial"/>
                <w:szCs w:val="20"/>
              </w:rPr>
            </w:pPr>
          </w:p>
        </w:tc>
      </w:tr>
      <w:tr w:rsidR="00E744EE" w:rsidRPr="004A0257" w14:paraId="03CBCB7F" w14:textId="77777777" w:rsidTr="5C717A5E">
        <w:tc>
          <w:tcPr>
            <w:tcW w:w="3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D0470" w14:textId="77777777" w:rsidR="00E744EE" w:rsidRPr="004A0257" w:rsidRDefault="00E744EE">
            <w:pPr>
              <w:rPr>
                <w:rFonts w:ascii="Arial" w:hAnsi="Arial" w:cs="Arial"/>
                <w:sz w:val="20"/>
                <w:szCs w:val="20"/>
                <w:lang w:val="en-US"/>
              </w:rPr>
            </w:pPr>
          </w:p>
        </w:tc>
        <w:tc>
          <w:tcPr>
            <w:tcW w:w="50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01614" w14:textId="77777777" w:rsidR="00E744EE" w:rsidRPr="004A0257" w:rsidRDefault="00E744EE" w:rsidP="00E744EE">
            <w:pPr>
              <w:pStyle w:val="paragraph"/>
              <w:numPr>
                <w:ilvl w:val="0"/>
                <w:numId w:val="27"/>
              </w:numPr>
              <w:spacing w:before="0" w:beforeAutospacing="0" w:after="0" w:afterAutospacing="0"/>
              <w:ind w:left="374" w:firstLine="0"/>
              <w:textAlignment w:val="baseline"/>
              <w:rPr>
                <w:rFonts w:ascii="Arial" w:hAnsi="Arial" w:cs="Arial"/>
                <w:szCs w:val="20"/>
              </w:rPr>
            </w:pPr>
          </w:p>
        </w:tc>
      </w:tr>
      <w:tr w:rsidR="00E744EE" w:rsidRPr="004A0257" w14:paraId="3941F7B3" w14:textId="77777777" w:rsidTr="5C717A5E">
        <w:tc>
          <w:tcPr>
            <w:tcW w:w="3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A6C87" w14:textId="77777777" w:rsidR="00E744EE" w:rsidRPr="004A0257" w:rsidRDefault="00E744EE">
            <w:pPr>
              <w:rPr>
                <w:rFonts w:ascii="Arial" w:hAnsi="Arial" w:cs="Arial"/>
                <w:sz w:val="20"/>
                <w:szCs w:val="20"/>
              </w:rPr>
            </w:pPr>
          </w:p>
        </w:tc>
        <w:tc>
          <w:tcPr>
            <w:tcW w:w="50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24306" w14:textId="77777777" w:rsidR="00E744EE" w:rsidRPr="004A0257" w:rsidRDefault="00E744EE" w:rsidP="00E744EE">
            <w:pPr>
              <w:pStyle w:val="paragraph"/>
              <w:numPr>
                <w:ilvl w:val="0"/>
                <w:numId w:val="28"/>
              </w:numPr>
              <w:spacing w:before="0" w:beforeAutospacing="0" w:after="0" w:afterAutospacing="0"/>
              <w:ind w:left="374" w:firstLine="0"/>
              <w:textAlignment w:val="baseline"/>
              <w:rPr>
                <w:rFonts w:ascii="Arial" w:hAnsi="Arial" w:cs="Arial"/>
                <w:szCs w:val="20"/>
              </w:rPr>
            </w:pPr>
          </w:p>
        </w:tc>
      </w:tr>
      <w:tr w:rsidR="00E744EE" w:rsidRPr="004A0257" w14:paraId="68F7A1F0" w14:textId="77777777" w:rsidTr="5C717A5E">
        <w:tc>
          <w:tcPr>
            <w:tcW w:w="3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8628C" w14:textId="77777777" w:rsidR="00E744EE" w:rsidRPr="004A0257" w:rsidRDefault="00E744EE">
            <w:pPr>
              <w:rPr>
                <w:rFonts w:ascii="Arial" w:hAnsi="Arial" w:cs="Arial"/>
                <w:sz w:val="20"/>
                <w:szCs w:val="20"/>
              </w:rPr>
            </w:pPr>
          </w:p>
        </w:tc>
        <w:tc>
          <w:tcPr>
            <w:tcW w:w="50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96A81" w14:textId="77777777" w:rsidR="00E744EE" w:rsidRPr="004A0257" w:rsidRDefault="00E744EE" w:rsidP="00E744EE">
            <w:pPr>
              <w:pStyle w:val="paragraph"/>
              <w:numPr>
                <w:ilvl w:val="0"/>
                <w:numId w:val="29"/>
              </w:numPr>
              <w:spacing w:before="0" w:beforeAutospacing="0" w:after="0" w:afterAutospacing="0"/>
              <w:ind w:left="374" w:firstLine="0"/>
              <w:textAlignment w:val="baseline"/>
              <w:rPr>
                <w:rFonts w:ascii="Arial" w:hAnsi="Arial" w:cs="Arial"/>
                <w:szCs w:val="20"/>
              </w:rPr>
            </w:pPr>
          </w:p>
        </w:tc>
      </w:tr>
      <w:tr w:rsidR="00E744EE" w:rsidRPr="004A0257" w14:paraId="6FB2972B" w14:textId="77777777" w:rsidTr="5C717A5E">
        <w:tc>
          <w:tcPr>
            <w:tcW w:w="3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C7489" w14:textId="77777777" w:rsidR="00E744EE" w:rsidRPr="004A0257" w:rsidRDefault="00E744EE">
            <w:pPr>
              <w:rPr>
                <w:rFonts w:ascii="Arial" w:hAnsi="Arial" w:cs="Arial"/>
                <w:sz w:val="20"/>
                <w:szCs w:val="20"/>
              </w:rPr>
            </w:pPr>
          </w:p>
        </w:tc>
        <w:tc>
          <w:tcPr>
            <w:tcW w:w="50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FB1BE" w14:textId="77777777" w:rsidR="00E744EE" w:rsidRPr="004A0257" w:rsidRDefault="00E744EE" w:rsidP="00E744EE">
            <w:pPr>
              <w:pStyle w:val="paragraph"/>
              <w:numPr>
                <w:ilvl w:val="0"/>
                <w:numId w:val="30"/>
              </w:numPr>
              <w:spacing w:before="0" w:beforeAutospacing="0" w:after="0" w:afterAutospacing="0"/>
              <w:ind w:left="374" w:firstLine="0"/>
              <w:textAlignment w:val="baseline"/>
              <w:rPr>
                <w:rFonts w:ascii="Arial" w:hAnsi="Arial" w:cs="Arial"/>
                <w:szCs w:val="20"/>
              </w:rPr>
            </w:pPr>
          </w:p>
        </w:tc>
      </w:tr>
    </w:tbl>
    <w:p w14:paraId="315E41F6" w14:textId="77777777" w:rsidR="00E744EE" w:rsidRPr="004A0257" w:rsidRDefault="00E744EE" w:rsidP="004A0257">
      <w:pPr>
        <w:jc w:val="both"/>
        <w:rPr>
          <w:rFonts w:ascii="Arial" w:hAnsi="Arial" w:cs="Arial"/>
          <w:spacing w:val="-1"/>
          <w:sz w:val="20"/>
          <w:szCs w:val="20"/>
        </w:rPr>
      </w:pPr>
    </w:p>
    <w:p w14:paraId="08153F3B" w14:textId="646305FD" w:rsidR="00E744EE" w:rsidRPr="00731B0A" w:rsidRDefault="00932E37" w:rsidP="00784A3F">
      <w:pPr>
        <w:pStyle w:val="Kop1"/>
        <w:numPr>
          <w:ilvl w:val="1"/>
          <w:numId w:val="1"/>
        </w:numPr>
        <w:spacing w:line="360" w:lineRule="auto"/>
        <w:ind w:left="788" w:hanging="431"/>
        <w:rPr>
          <w:rFonts w:ascii="Arial" w:hAnsi="Arial" w:cs="Arial"/>
          <w:b/>
          <w:bCs/>
          <w:sz w:val="24"/>
          <w:szCs w:val="24"/>
        </w:rPr>
      </w:pPr>
      <w:bookmarkStart w:id="24" w:name="_Toc156469609"/>
      <w:r>
        <w:rPr>
          <w:rFonts w:ascii="Arial" w:hAnsi="Arial" w:cs="Arial"/>
          <w:b/>
          <w:bCs/>
          <w:sz w:val="24"/>
          <w:szCs w:val="24"/>
        </w:rPr>
        <w:t>Screeningslaboratoria</w:t>
      </w:r>
      <w:bookmarkEnd w:id="24"/>
      <w:r w:rsidR="00E744EE" w:rsidRPr="00731B0A">
        <w:rPr>
          <w:rFonts w:ascii="Arial" w:hAnsi="Arial" w:cs="Arial"/>
          <w:b/>
          <w:bCs/>
          <w:sz w:val="24"/>
          <w:szCs w:val="24"/>
        </w:rPr>
        <w:t xml:space="preserve"> </w:t>
      </w:r>
    </w:p>
    <w:tbl>
      <w:tblPr>
        <w:tblW w:w="8505" w:type="dxa"/>
        <w:tblInd w:w="7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3492"/>
        <w:gridCol w:w="5013"/>
      </w:tblGrid>
      <w:tr w:rsidR="00E744EE" w:rsidRPr="004A0257" w14:paraId="2D45FA1A" w14:textId="77777777" w:rsidTr="004453BA">
        <w:trPr>
          <w:tblHeader/>
        </w:trPr>
        <w:tc>
          <w:tcPr>
            <w:tcW w:w="8505" w:type="dxa"/>
            <w:gridSpan w:val="2"/>
            <w:shd w:val="clear" w:color="auto" w:fill="1F3864" w:themeFill="accent1" w:themeFillShade="80"/>
          </w:tcPr>
          <w:p w14:paraId="32276B23" w14:textId="3EA76D84" w:rsidR="00E744EE" w:rsidRPr="004A0257" w:rsidRDefault="00E744EE">
            <w:pPr>
              <w:spacing w:after="80"/>
              <w:rPr>
                <w:rFonts w:ascii="Arial" w:hAnsi="Arial" w:cs="Arial"/>
                <w:b/>
                <w:color w:val="FFFFFF"/>
                <w:sz w:val="20"/>
                <w:szCs w:val="20"/>
              </w:rPr>
            </w:pPr>
            <w:r w:rsidRPr="004A0257">
              <w:rPr>
                <w:rFonts w:ascii="Arial" w:hAnsi="Arial" w:cs="Arial"/>
                <w:b/>
                <w:color w:val="FFFFFF" w:themeColor="background1"/>
                <w:sz w:val="20"/>
                <w:szCs w:val="20"/>
              </w:rPr>
              <w:t xml:space="preserve">Rollen </w:t>
            </w:r>
            <w:r w:rsidR="00932E37">
              <w:rPr>
                <w:rFonts w:ascii="Arial" w:hAnsi="Arial" w:cs="Arial"/>
                <w:b/>
                <w:color w:val="FFFFFF" w:themeColor="background1"/>
                <w:sz w:val="20"/>
                <w:szCs w:val="20"/>
              </w:rPr>
              <w:t>Screeningslaboratorium</w:t>
            </w:r>
            <w:r w:rsidRPr="004A0257">
              <w:rPr>
                <w:rFonts w:ascii="Arial" w:hAnsi="Arial" w:cs="Arial"/>
                <w:b/>
                <w:color w:val="FFFFFF" w:themeColor="background1"/>
                <w:sz w:val="20"/>
                <w:szCs w:val="20"/>
              </w:rPr>
              <w:t xml:space="preserve"> X</w:t>
            </w:r>
          </w:p>
        </w:tc>
      </w:tr>
      <w:tr w:rsidR="00E744EE" w:rsidRPr="004A0257" w14:paraId="041EA859" w14:textId="77777777">
        <w:tc>
          <w:tcPr>
            <w:tcW w:w="3492" w:type="dxa"/>
          </w:tcPr>
          <w:p w14:paraId="70988FDC" w14:textId="77777777" w:rsidR="00E744EE" w:rsidRPr="004A0257" w:rsidRDefault="00E744EE">
            <w:pPr>
              <w:rPr>
                <w:rFonts w:ascii="Arial" w:hAnsi="Arial" w:cs="Arial"/>
                <w:sz w:val="20"/>
                <w:szCs w:val="20"/>
              </w:rPr>
            </w:pPr>
          </w:p>
        </w:tc>
        <w:tc>
          <w:tcPr>
            <w:tcW w:w="5013" w:type="dxa"/>
          </w:tcPr>
          <w:p w14:paraId="27D3D1A6" w14:textId="77777777" w:rsidR="00E744EE" w:rsidRPr="004A0257" w:rsidRDefault="00E744EE" w:rsidP="00E744EE">
            <w:pPr>
              <w:pStyle w:val="Lijstalinea"/>
              <w:widowControl/>
              <w:numPr>
                <w:ilvl w:val="0"/>
                <w:numId w:val="19"/>
              </w:numPr>
              <w:autoSpaceDE/>
              <w:autoSpaceDN/>
              <w:adjustRightInd/>
              <w:spacing w:after="160" w:line="259" w:lineRule="auto"/>
              <w:contextualSpacing/>
              <w:rPr>
                <w:rFonts w:ascii="Arial" w:hAnsi="Arial" w:cs="Arial"/>
                <w:sz w:val="20"/>
                <w:szCs w:val="20"/>
              </w:rPr>
            </w:pPr>
          </w:p>
        </w:tc>
      </w:tr>
      <w:tr w:rsidR="00E744EE" w:rsidRPr="004A0257" w14:paraId="119F6A92" w14:textId="77777777">
        <w:tc>
          <w:tcPr>
            <w:tcW w:w="3492" w:type="dxa"/>
          </w:tcPr>
          <w:p w14:paraId="272D060C" w14:textId="77777777" w:rsidR="00E744EE" w:rsidRPr="004A0257" w:rsidRDefault="00E744EE">
            <w:pPr>
              <w:rPr>
                <w:rFonts w:ascii="Arial" w:hAnsi="Arial" w:cs="Arial"/>
                <w:sz w:val="20"/>
                <w:szCs w:val="20"/>
              </w:rPr>
            </w:pPr>
          </w:p>
        </w:tc>
        <w:tc>
          <w:tcPr>
            <w:tcW w:w="5013" w:type="dxa"/>
          </w:tcPr>
          <w:p w14:paraId="054DB82E" w14:textId="77777777" w:rsidR="00E744EE" w:rsidRPr="004A0257" w:rsidRDefault="00E744EE" w:rsidP="00E744EE">
            <w:pPr>
              <w:pStyle w:val="Lijstalinea"/>
              <w:widowControl/>
              <w:numPr>
                <w:ilvl w:val="0"/>
                <w:numId w:val="20"/>
              </w:numPr>
              <w:autoSpaceDE/>
              <w:autoSpaceDN/>
              <w:adjustRightInd/>
              <w:spacing w:after="160" w:line="259" w:lineRule="auto"/>
              <w:contextualSpacing/>
              <w:rPr>
                <w:rFonts w:ascii="Arial" w:hAnsi="Arial" w:cs="Arial"/>
                <w:color w:val="000000"/>
                <w:sz w:val="20"/>
                <w:szCs w:val="20"/>
              </w:rPr>
            </w:pPr>
          </w:p>
        </w:tc>
      </w:tr>
      <w:tr w:rsidR="00E744EE" w:rsidRPr="004A0257" w14:paraId="7E246D54" w14:textId="77777777">
        <w:tc>
          <w:tcPr>
            <w:tcW w:w="3492" w:type="dxa"/>
          </w:tcPr>
          <w:p w14:paraId="2BC81CCF" w14:textId="77777777" w:rsidR="00E744EE" w:rsidRPr="004A0257" w:rsidRDefault="00E744EE">
            <w:pPr>
              <w:rPr>
                <w:rFonts w:ascii="Arial" w:hAnsi="Arial" w:cs="Arial"/>
                <w:sz w:val="20"/>
                <w:szCs w:val="20"/>
              </w:rPr>
            </w:pPr>
          </w:p>
        </w:tc>
        <w:tc>
          <w:tcPr>
            <w:tcW w:w="5013" w:type="dxa"/>
          </w:tcPr>
          <w:p w14:paraId="37060CC3" w14:textId="77777777" w:rsidR="00E744EE" w:rsidRPr="004A0257" w:rsidRDefault="00E744EE" w:rsidP="00E744EE">
            <w:pPr>
              <w:pStyle w:val="Lijstalinea"/>
              <w:widowControl/>
              <w:numPr>
                <w:ilvl w:val="0"/>
                <w:numId w:val="21"/>
              </w:numPr>
              <w:autoSpaceDE/>
              <w:autoSpaceDN/>
              <w:adjustRightInd/>
              <w:spacing w:after="160" w:line="259" w:lineRule="auto"/>
              <w:contextualSpacing/>
              <w:rPr>
                <w:rFonts w:ascii="Arial" w:hAnsi="Arial" w:cs="Arial"/>
                <w:sz w:val="20"/>
                <w:szCs w:val="20"/>
              </w:rPr>
            </w:pPr>
          </w:p>
        </w:tc>
      </w:tr>
      <w:tr w:rsidR="00E744EE" w:rsidRPr="004A0257" w14:paraId="6967B159" w14:textId="77777777">
        <w:tc>
          <w:tcPr>
            <w:tcW w:w="3492" w:type="dxa"/>
          </w:tcPr>
          <w:p w14:paraId="56831D36" w14:textId="77777777" w:rsidR="00E744EE" w:rsidRPr="004A0257" w:rsidRDefault="00E744EE">
            <w:pPr>
              <w:rPr>
                <w:rFonts w:ascii="Arial" w:hAnsi="Arial" w:cs="Arial"/>
                <w:sz w:val="20"/>
                <w:szCs w:val="20"/>
                <w:lang w:val="en-US"/>
              </w:rPr>
            </w:pPr>
          </w:p>
        </w:tc>
        <w:tc>
          <w:tcPr>
            <w:tcW w:w="5013" w:type="dxa"/>
          </w:tcPr>
          <w:p w14:paraId="7F047775" w14:textId="77777777" w:rsidR="00E744EE" w:rsidRPr="004A0257" w:rsidRDefault="00E744EE" w:rsidP="00E744EE">
            <w:pPr>
              <w:pStyle w:val="Lijstalinea"/>
              <w:widowControl/>
              <w:numPr>
                <w:ilvl w:val="0"/>
                <w:numId w:val="22"/>
              </w:numPr>
              <w:autoSpaceDE/>
              <w:autoSpaceDN/>
              <w:adjustRightInd/>
              <w:spacing w:after="160" w:line="259" w:lineRule="auto"/>
              <w:contextualSpacing/>
              <w:rPr>
                <w:rFonts w:ascii="Arial" w:hAnsi="Arial" w:cs="Arial"/>
                <w:sz w:val="20"/>
                <w:szCs w:val="20"/>
              </w:rPr>
            </w:pPr>
          </w:p>
        </w:tc>
      </w:tr>
    </w:tbl>
    <w:p w14:paraId="7C811866" w14:textId="77777777" w:rsidR="00E744EE" w:rsidRDefault="00E744EE" w:rsidP="00E744EE">
      <w:pPr>
        <w:rPr>
          <w:rFonts w:ascii="Arial" w:hAnsi="Arial" w:cs="Arial"/>
          <w:sz w:val="20"/>
          <w:szCs w:val="20"/>
        </w:rPr>
      </w:pPr>
    </w:p>
    <w:tbl>
      <w:tblPr>
        <w:tblW w:w="8505" w:type="dxa"/>
        <w:tblInd w:w="7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3492"/>
        <w:gridCol w:w="5013"/>
      </w:tblGrid>
      <w:tr w:rsidR="004A0257" w:rsidRPr="004A0257" w14:paraId="202B489F" w14:textId="77777777" w:rsidTr="004453BA">
        <w:trPr>
          <w:tblHeader/>
        </w:trPr>
        <w:tc>
          <w:tcPr>
            <w:tcW w:w="8505" w:type="dxa"/>
            <w:gridSpan w:val="2"/>
            <w:shd w:val="clear" w:color="auto" w:fill="1F3864" w:themeFill="accent1" w:themeFillShade="80"/>
          </w:tcPr>
          <w:p w14:paraId="1F5F256B" w14:textId="4FC9950E" w:rsidR="004A0257" w:rsidRPr="004A0257" w:rsidRDefault="004A0257">
            <w:pPr>
              <w:spacing w:after="80"/>
              <w:rPr>
                <w:rFonts w:ascii="Arial" w:hAnsi="Arial" w:cs="Arial"/>
                <w:b/>
                <w:color w:val="FFFFFF"/>
                <w:sz w:val="20"/>
                <w:szCs w:val="20"/>
              </w:rPr>
            </w:pPr>
            <w:r w:rsidRPr="004A0257">
              <w:rPr>
                <w:rFonts w:ascii="Arial" w:hAnsi="Arial" w:cs="Arial"/>
                <w:b/>
                <w:color w:val="FFFFFF" w:themeColor="background1"/>
                <w:sz w:val="20"/>
                <w:szCs w:val="20"/>
              </w:rPr>
              <w:t xml:space="preserve">Rollen </w:t>
            </w:r>
            <w:r w:rsidR="00932E37">
              <w:rPr>
                <w:rFonts w:ascii="Arial" w:hAnsi="Arial" w:cs="Arial"/>
                <w:b/>
                <w:color w:val="FFFFFF" w:themeColor="background1"/>
                <w:sz w:val="20"/>
                <w:szCs w:val="20"/>
              </w:rPr>
              <w:t>Screenings</w:t>
            </w:r>
            <w:r w:rsidR="005F0A11">
              <w:rPr>
                <w:rFonts w:ascii="Arial" w:hAnsi="Arial" w:cs="Arial"/>
                <w:b/>
                <w:color w:val="FFFFFF" w:themeColor="background1"/>
                <w:sz w:val="20"/>
                <w:szCs w:val="20"/>
              </w:rPr>
              <w:t>l</w:t>
            </w:r>
            <w:r w:rsidR="00932E37">
              <w:rPr>
                <w:rFonts w:ascii="Arial" w:hAnsi="Arial" w:cs="Arial"/>
                <w:b/>
                <w:color w:val="FFFFFF" w:themeColor="background1"/>
                <w:sz w:val="20"/>
                <w:szCs w:val="20"/>
              </w:rPr>
              <w:t>aboratorium</w:t>
            </w:r>
            <w:r w:rsidRPr="004A0257">
              <w:rPr>
                <w:rFonts w:ascii="Arial" w:hAnsi="Arial" w:cs="Arial"/>
                <w:b/>
                <w:color w:val="FFFFFF" w:themeColor="background1"/>
                <w:sz w:val="20"/>
                <w:szCs w:val="20"/>
              </w:rPr>
              <w:t xml:space="preserve"> X</w:t>
            </w:r>
          </w:p>
        </w:tc>
      </w:tr>
      <w:tr w:rsidR="004A0257" w:rsidRPr="004A0257" w14:paraId="6F4FB025" w14:textId="77777777">
        <w:tc>
          <w:tcPr>
            <w:tcW w:w="3492" w:type="dxa"/>
          </w:tcPr>
          <w:p w14:paraId="378DD1EE" w14:textId="77777777" w:rsidR="004A0257" w:rsidRPr="004A0257" w:rsidRDefault="004A0257">
            <w:pPr>
              <w:rPr>
                <w:rFonts w:ascii="Arial" w:hAnsi="Arial" w:cs="Arial"/>
                <w:sz w:val="20"/>
                <w:szCs w:val="20"/>
              </w:rPr>
            </w:pPr>
          </w:p>
        </w:tc>
        <w:tc>
          <w:tcPr>
            <w:tcW w:w="5013" w:type="dxa"/>
          </w:tcPr>
          <w:p w14:paraId="56BB6CF4" w14:textId="77777777" w:rsidR="004A0257" w:rsidRPr="004A0257" w:rsidRDefault="004A0257">
            <w:pPr>
              <w:pStyle w:val="Lijstalinea"/>
              <w:widowControl/>
              <w:numPr>
                <w:ilvl w:val="0"/>
                <w:numId w:val="19"/>
              </w:numPr>
              <w:autoSpaceDE/>
              <w:autoSpaceDN/>
              <w:adjustRightInd/>
              <w:spacing w:after="160" w:line="259" w:lineRule="auto"/>
              <w:contextualSpacing/>
              <w:rPr>
                <w:rFonts w:ascii="Arial" w:hAnsi="Arial" w:cs="Arial"/>
                <w:sz w:val="20"/>
                <w:szCs w:val="20"/>
              </w:rPr>
            </w:pPr>
          </w:p>
        </w:tc>
      </w:tr>
      <w:tr w:rsidR="004A0257" w:rsidRPr="004A0257" w14:paraId="61A3DE07" w14:textId="77777777">
        <w:tc>
          <w:tcPr>
            <w:tcW w:w="3492" w:type="dxa"/>
          </w:tcPr>
          <w:p w14:paraId="5F255DAC" w14:textId="77777777" w:rsidR="004A0257" w:rsidRPr="004A0257" w:rsidRDefault="004A0257">
            <w:pPr>
              <w:rPr>
                <w:rFonts w:ascii="Arial" w:hAnsi="Arial" w:cs="Arial"/>
                <w:sz w:val="20"/>
                <w:szCs w:val="20"/>
              </w:rPr>
            </w:pPr>
          </w:p>
        </w:tc>
        <w:tc>
          <w:tcPr>
            <w:tcW w:w="5013" w:type="dxa"/>
          </w:tcPr>
          <w:p w14:paraId="37876E6B" w14:textId="77777777" w:rsidR="004A0257" w:rsidRPr="004A0257" w:rsidRDefault="004A0257">
            <w:pPr>
              <w:pStyle w:val="Lijstalinea"/>
              <w:widowControl/>
              <w:numPr>
                <w:ilvl w:val="0"/>
                <w:numId w:val="20"/>
              </w:numPr>
              <w:autoSpaceDE/>
              <w:autoSpaceDN/>
              <w:adjustRightInd/>
              <w:spacing w:after="160" w:line="259" w:lineRule="auto"/>
              <w:contextualSpacing/>
              <w:rPr>
                <w:rFonts w:ascii="Arial" w:hAnsi="Arial" w:cs="Arial"/>
                <w:color w:val="000000"/>
                <w:sz w:val="20"/>
                <w:szCs w:val="20"/>
              </w:rPr>
            </w:pPr>
          </w:p>
        </w:tc>
      </w:tr>
      <w:tr w:rsidR="004A0257" w:rsidRPr="004A0257" w14:paraId="4FDAE58D" w14:textId="77777777">
        <w:tc>
          <w:tcPr>
            <w:tcW w:w="3492" w:type="dxa"/>
          </w:tcPr>
          <w:p w14:paraId="6689A69B" w14:textId="77777777" w:rsidR="004A0257" w:rsidRPr="004A0257" w:rsidRDefault="004A0257">
            <w:pPr>
              <w:rPr>
                <w:rFonts w:ascii="Arial" w:hAnsi="Arial" w:cs="Arial"/>
                <w:sz w:val="20"/>
                <w:szCs w:val="20"/>
              </w:rPr>
            </w:pPr>
          </w:p>
        </w:tc>
        <w:tc>
          <w:tcPr>
            <w:tcW w:w="5013" w:type="dxa"/>
          </w:tcPr>
          <w:p w14:paraId="49C97002" w14:textId="77777777" w:rsidR="004A0257" w:rsidRPr="004A0257" w:rsidRDefault="004A0257">
            <w:pPr>
              <w:pStyle w:val="Lijstalinea"/>
              <w:widowControl/>
              <w:numPr>
                <w:ilvl w:val="0"/>
                <w:numId w:val="21"/>
              </w:numPr>
              <w:autoSpaceDE/>
              <w:autoSpaceDN/>
              <w:adjustRightInd/>
              <w:spacing w:after="160" w:line="259" w:lineRule="auto"/>
              <w:contextualSpacing/>
              <w:rPr>
                <w:rFonts w:ascii="Arial" w:hAnsi="Arial" w:cs="Arial"/>
                <w:sz w:val="20"/>
                <w:szCs w:val="20"/>
              </w:rPr>
            </w:pPr>
          </w:p>
        </w:tc>
      </w:tr>
      <w:tr w:rsidR="004A0257" w:rsidRPr="004A0257" w14:paraId="16365CFD" w14:textId="77777777">
        <w:tc>
          <w:tcPr>
            <w:tcW w:w="3492" w:type="dxa"/>
          </w:tcPr>
          <w:p w14:paraId="1BA5307C" w14:textId="77777777" w:rsidR="004A0257" w:rsidRPr="004A0257" w:rsidRDefault="004A0257">
            <w:pPr>
              <w:rPr>
                <w:rFonts w:ascii="Arial" w:hAnsi="Arial" w:cs="Arial"/>
                <w:sz w:val="20"/>
                <w:szCs w:val="20"/>
                <w:lang w:val="en-US"/>
              </w:rPr>
            </w:pPr>
          </w:p>
        </w:tc>
        <w:tc>
          <w:tcPr>
            <w:tcW w:w="5013" w:type="dxa"/>
          </w:tcPr>
          <w:p w14:paraId="2B41CBDB" w14:textId="77777777" w:rsidR="004A0257" w:rsidRPr="004A0257" w:rsidRDefault="004A0257">
            <w:pPr>
              <w:pStyle w:val="Lijstalinea"/>
              <w:widowControl/>
              <w:numPr>
                <w:ilvl w:val="0"/>
                <w:numId w:val="22"/>
              </w:numPr>
              <w:autoSpaceDE/>
              <w:autoSpaceDN/>
              <w:adjustRightInd/>
              <w:spacing w:after="160" w:line="259" w:lineRule="auto"/>
              <w:contextualSpacing/>
              <w:rPr>
                <w:rFonts w:ascii="Arial" w:hAnsi="Arial" w:cs="Arial"/>
                <w:sz w:val="20"/>
                <w:szCs w:val="20"/>
              </w:rPr>
            </w:pPr>
          </w:p>
        </w:tc>
      </w:tr>
    </w:tbl>
    <w:p w14:paraId="0C320103" w14:textId="77777777" w:rsidR="004A0257" w:rsidRDefault="004A0257" w:rsidP="00E744EE">
      <w:pPr>
        <w:rPr>
          <w:rFonts w:ascii="Arial" w:hAnsi="Arial" w:cs="Arial"/>
          <w:sz w:val="20"/>
          <w:szCs w:val="20"/>
        </w:rPr>
      </w:pPr>
    </w:p>
    <w:tbl>
      <w:tblPr>
        <w:tblW w:w="8505" w:type="dxa"/>
        <w:tblInd w:w="7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3492"/>
        <w:gridCol w:w="5013"/>
      </w:tblGrid>
      <w:tr w:rsidR="004A0257" w:rsidRPr="004A0257" w14:paraId="14D99EED" w14:textId="77777777" w:rsidTr="004453BA">
        <w:trPr>
          <w:tblHeader/>
        </w:trPr>
        <w:tc>
          <w:tcPr>
            <w:tcW w:w="8505" w:type="dxa"/>
            <w:gridSpan w:val="2"/>
            <w:shd w:val="clear" w:color="auto" w:fill="1F3864" w:themeFill="accent1" w:themeFillShade="80"/>
          </w:tcPr>
          <w:p w14:paraId="7412EB4B" w14:textId="4C9631BA" w:rsidR="004A0257" w:rsidRPr="004A0257" w:rsidRDefault="004A0257">
            <w:pPr>
              <w:spacing w:after="80"/>
              <w:rPr>
                <w:rFonts w:ascii="Arial" w:hAnsi="Arial" w:cs="Arial"/>
                <w:b/>
                <w:color w:val="FFFFFF"/>
                <w:sz w:val="20"/>
                <w:szCs w:val="20"/>
              </w:rPr>
            </w:pPr>
            <w:r w:rsidRPr="004A0257">
              <w:rPr>
                <w:rFonts w:ascii="Arial" w:hAnsi="Arial" w:cs="Arial"/>
                <w:b/>
                <w:color w:val="FFFFFF" w:themeColor="background1"/>
                <w:sz w:val="20"/>
                <w:szCs w:val="20"/>
              </w:rPr>
              <w:t xml:space="preserve">Rollen </w:t>
            </w:r>
            <w:r w:rsidR="005F0A11">
              <w:rPr>
                <w:rFonts w:ascii="Arial" w:hAnsi="Arial" w:cs="Arial"/>
                <w:b/>
                <w:color w:val="FFFFFF" w:themeColor="background1"/>
                <w:sz w:val="20"/>
                <w:szCs w:val="20"/>
              </w:rPr>
              <w:t>S</w:t>
            </w:r>
            <w:r w:rsidR="00932E37">
              <w:rPr>
                <w:rFonts w:ascii="Arial" w:hAnsi="Arial" w:cs="Arial"/>
                <w:b/>
                <w:color w:val="FFFFFF" w:themeColor="background1"/>
                <w:sz w:val="20"/>
                <w:szCs w:val="20"/>
              </w:rPr>
              <w:t>creeningslaboratorium</w:t>
            </w:r>
            <w:r w:rsidRPr="004A0257">
              <w:rPr>
                <w:rFonts w:ascii="Arial" w:hAnsi="Arial" w:cs="Arial"/>
                <w:b/>
                <w:color w:val="FFFFFF" w:themeColor="background1"/>
                <w:sz w:val="20"/>
                <w:szCs w:val="20"/>
              </w:rPr>
              <w:t xml:space="preserve"> X</w:t>
            </w:r>
          </w:p>
        </w:tc>
      </w:tr>
      <w:tr w:rsidR="004A0257" w:rsidRPr="004A0257" w14:paraId="044678B1" w14:textId="77777777">
        <w:tc>
          <w:tcPr>
            <w:tcW w:w="3492" w:type="dxa"/>
          </w:tcPr>
          <w:p w14:paraId="7BB2952E" w14:textId="77777777" w:rsidR="004A0257" w:rsidRPr="004A0257" w:rsidRDefault="004A0257">
            <w:pPr>
              <w:rPr>
                <w:rFonts w:ascii="Arial" w:hAnsi="Arial" w:cs="Arial"/>
                <w:sz w:val="20"/>
                <w:szCs w:val="20"/>
              </w:rPr>
            </w:pPr>
          </w:p>
        </w:tc>
        <w:tc>
          <w:tcPr>
            <w:tcW w:w="5013" w:type="dxa"/>
          </w:tcPr>
          <w:p w14:paraId="0D11F090" w14:textId="77777777" w:rsidR="004A0257" w:rsidRPr="004A0257" w:rsidRDefault="004A0257">
            <w:pPr>
              <w:pStyle w:val="Lijstalinea"/>
              <w:widowControl/>
              <w:numPr>
                <w:ilvl w:val="0"/>
                <w:numId w:val="19"/>
              </w:numPr>
              <w:autoSpaceDE/>
              <w:autoSpaceDN/>
              <w:adjustRightInd/>
              <w:spacing w:after="160" w:line="259" w:lineRule="auto"/>
              <w:contextualSpacing/>
              <w:rPr>
                <w:rFonts w:ascii="Arial" w:hAnsi="Arial" w:cs="Arial"/>
                <w:sz w:val="20"/>
                <w:szCs w:val="20"/>
              </w:rPr>
            </w:pPr>
          </w:p>
        </w:tc>
      </w:tr>
      <w:tr w:rsidR="004A0257" w:rsidRPr="004A0257" w14:paraId="543524FA" w14:textId="77777777">
        <w:tc>
          <w:tcPr>
            <w:tcW w:w="3492" w:type="dxa"/>
          </w:tcPr>
          <w:p w14:paraId="1E90D081" w14:textId="77777777" w:rsidR="004A0257" w:rsidRPr="004A0257" w:rsidRDefault="004A0257">
            <w:pPr>
              <w:rPr>
                <w:rFonts w:ascii="Arial" w:hAnsi="Arial" w:cs="Arial"/>
                <w:sz w:val="20"/>
                <w:szCs w:val="20"/>
              </w:rPr>
            </w:pPr>
          </w:p>
        </w:tc>
        <w:tc>
          <w:tcPr>
            <w:tcW w:w="5013" w:type="dxa"/>
          </w:tcPr>
          <w:p w14:paraId="349BB32A" w14:textId="77777777" w:rsidR="004A0257" w:rsidRPr="004A0257" w:rsidRDefault="004A0257">
            <w:pPr>
              <w:pStyle w:val="Lijstalinea"/>
              <w:widowControl/>
              <w:numPr>
                <w:ilvl w:val="0"/>
                <w:numId w:val="20"/>
              </w:numPr>
              <w:autoSpaceDE/>
              <w:autoSpaceDN/>
              <w:adjustRightInd/>
              <w:spacing w:after="160" w:line="259" w:lineRule="auto"/>
              <w:contextualSpacing/>
              <w:rPr>
                <w:rFonts w:ascii="Arial" w:hAnsi="Arial" w:cs="Arial"/>
                <w:color w:val="000000"/>
                <w:sz w:val="20"/>
                <w:szCs w:val="20"/>
              </w:rPr>
            </w:pPr>
          </w:p>
        </w:tc>
      </w:tr>
      <w:tr w:rsidR="004A0257" w:rsidRPr="004A0257" w14:paraId="50F3DCD3" w14:textId="77777777">
        <w:tc>
          <w:tcPr>
            <w:tcW w:w="3492" w:type="dxa"/>
          </w:tcPr>
          <w:p w14:paraId="15D8790B" w14:textId="77777777" w:rsidR="004A0257" w:rsidRPr="004A0257" w:rsidRDefault="004A0257">
            <w:pPr>
              <w:rPr>
                <w:rFonts w:ascii="Arial" w:hAnsi="Arial" w:cs="Arial"/>
                <w:sz w:val="20"/>
                <w:szCs w:val="20"/>
              </w:rPr>
            </w:pPr>
          </w:p>
        </w:tc>
        <w:tc>
          <w:tcPr>
            <w:tcW w:w="5013" w:type="dxa"/>
          </w:tcPr>
          <w:p w14:paraId="2CA855E4" w14:textId="77777777" w:rsidR="004A0257" w:rsidRPr="004A0257" w:rsidRDefault="004A0257">
            <w:pPr>
              <w:pStyle w:val="Lijstalinea"/>
              <w:widowControl/>
              <w:numPr>
                <w:ilvl w:val="0"/>
                <w:numId w:val="21"/>
              </w:numPr>
              <w:autoSpaceDE/>
              <w:autoSpaceDN/>
              <w:adjustRightInd/>
              <w:spacing w:after="160" w:line="259" w:lineRule="auto"/>
              <w:contextualSpacing/>
              <w:rPr>
                <w:rFonts w:ascii="Arial" w:hAnsi="Arial" w:cs="Arial"/>
                <w:sz w:val="20"/>
                <w:szCs w:val="20"/>
              </w:rPr>
            </w:pPr>
          </w:p>
        </w:tc>
      </w:tr>
      <w:tr w:rsidR="004A0257" w:rsidRPr="004A0257" w14:paraId="41225804" w14:textId="77777777">
        <w:tc>
          <w:tcPr>
            <w:tcW w:w="3492" w:type="dxa"/>
          </w:tcPr>
          <w:p w14:paraId="366B720E" w14:textId="77777777" w:rsidR="004A0257" w:rsidRPr="004A0257" w:rsidRDefault="004A0257">
            <w:pPr>
              <w:rPr>
                <w:rFonts w:ascii="Arial" w:hAnsi="Arial" w:cs="Arial"/>
                <w:sz w:val="20"/>
                <w:szCs w:val="20"/>
                <w:lang w:val="en-US"/>
              </w:rPr>
            </w:pPr>
          </w:p>
        </w:tc>
        <w:tc>
          <w:tcPr>
            <w:tcW w:w="5013" w:type="dxa"/>
          </w:tcPr>
          <w:p w14:paraId="53035009" w14:textId="77777777" w:rsidR="004A0257" w:rsidRPr="004A0257" w:rsidRDefault="004A0257">
            <w:pPr>
              <w:pStyle w:val="Lijstalinea"/>
              <w:widowControl/>
              <w:numPr>
                <w:ilvl w:val="0"/>
                <w:numId w:val="22"/>
              </w:numPr>
              <w:autoSpaceDE/>
              <w:autoSpaceDN/>
              <w:adjustRightInd/>
              <w:spacing w:after="160" w:line="259" w:lineRule="auto"/>
              <w:contextualSpacing/>
              <w:rPr>
                <w:rFonts w:ascii="Arial" w:hAnsi="Arial" w:cs="Arial"/>
                <w:sz w:val="20"/>
                <w:szCs w:val="20"/>
              </w:rPr>
            </w:pPr>
          </w:p>
        </w:tc>
      </w:tr>
    </w:tbl>
    <w:p w14:paraId="37F95A88" w14:textId="77777777" w:rsidR="004A0257" w:rsidRPr="004A0257" w:rsidRDefault="004A0257" w:rsidP="004A0257">
      <w:pPr>
        <w:jc w:val="both"/>
        <w:rPr>
          <w:rFonts w:ascii="Arial" w:hAnsi="Arial" w:cs="Arial"/>
          <w:spacing w:val="-1"/>
          <w:sz w:val="20"/>
          <w:szCs w:val="20"/>
        </w:rPr>
      </w:pPr>
    </w:p>
    <w:p w14:paraId="54109DC2" w14:textId="77777777" w:rsidR="00E744EE" w:rsidRPr="004A0257" w:rsidRDefault="00E744EE" w:rsidP="00E744EE">
      <w:pPr>
        <w:rPr>
          <w:rFonts w:ascii="Arial" w:hAnsi="Arial" w:cs="Arial"/>
          <w:sz w:val="20"/>
          <w:szCs w:val="20"/>
        </w:rPr>
      </w:pPr>
    </w:p>
    <w:p w14:paraId="1C80F013" w14:textId="7B5E9707" w:rsidR="00E744EE" w:rsidRPr="00731B0A" w:rsidRDefault="00E744EE" w:rsidP="00784A3F">
      <w:pPr>
        <w:pStyle w:val="Kop1"/>
        <w:numPr>
          <w:ilvl w:val="1"/>
          <w:numId w:val="1"/>
        </w:numPr>
        <w:spacing w:line="360" w:lineRule="auto"/>
        <w:ind w:left="788" w:hanging="431"/>
        <w:rPr>
          <w:rFonts w:ascii="Arial" w:hAnsi="Arial" w:cs="Arial"/>
          <w:b/>
          <w:bCs/>
          <w:sz w:val="24"/>
          <w:szCs w:val="24"/>
        </w:rPr>
      </w:pPr>
      <w:bookmarkStart w:id="25" w:name="_Toc905099786"/>
      <w:bookmarkStart w:id="26" w:name="_Toc156469610"/>
      <w:r w:rsidRPr="00731B0A">
        <w:rPr>
          <w:rFonts w:ascii="Arial" w:hAnsi="Arial" w:cs="Arial"/>
          <w:b/>
          <w:bCs/>
          <w:sz w:val="24"/>
          <w:szCs w:val="24"/>
        </w:rPr>
        <w:t>SKML</w:t>
      </w:r>
      <w:bookmarkEnd w:id="25"/>
      <w:bookmarkEnd w:id="26"/>
    </w:p>
    <w:tbl>
      <w:tblPr>
        <w:tblW w:w="8505" w:type="dxa"/>
        <w:tblInd w:w="7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3492"/>
        <w:gridCol w:w="5013"/>
      </w:tblGrid>
      <w:tr w:rsidR="00E744EE" w:rsidRPr="004A0257" w14:paraId="61600220" w14:textId="77777777" w:rsidTr="5C717A5E">
        <w:trPr>
          <w:tblHeader/>
        </w:trPr>
        <w:tc>
          <w:tcPr>
            <w:tcW w:w="850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1F3864" w:themeFill="accent1" w:themeFillShade="80"/>
          </w:tcPr>
          <w:p w14:paraId="1986BF27" w14:textId="42263BAC" w:rsidR="00E744EE" w:rsidRPr="004A0257" w:rsidRDefault="00E439FC" w:rsidP="004A0257">
            <w:pPr>
              <w:spacing w:after="80"/>
              <w:rPr>
                <w:rFonts w:ascii="Arial" w:hAnsi="Arial" w:cs="Arial"/>
                <w:b/>
                <w:color w:val="FFFFFF" w:themeColor="background1"/>
                <w:sz w:val="20"/>
                <w:szCs w:val="20"/>
              </w:rPr>
            </w:pPr>
            <w:r>
              <w:rPr>
                <w:rFonts w:ascii="Arial" w:hAnsi="Arial" w:cs="Arial"/>
                <w:b/>
                <w:color w:val="FFFFFF" w:themeColor="background1"/>
                <w:sz w:val="20"/>
                <w:szCs w:val="20"/>
              </w:rPr>
              <w:t>Rollen</w:t>
            </w:r>
            <w:r w:rsidR="00E744EE" w:rsidRPr="004A0257">
              <w:rPr>
                <w:rFonts w:ascii="Arial" w:hAnsi="Arial" w:cs="Arial"/>
                <w:b/>
                <w:color w:val="FFFFFF" w:themeColor="background1"/>
                <w:sz w:val="20"/>
                <w:szCs w:val="20"/>
              </w:rPr>
              <w:t xml:space="preserve"> SKML</w:t>
            </w:r>
          </w:p>
        </w:tc>
      </w:tr>
      <w:tr w:rsidR="00E744EE" w:rsidRPr="004A0257" w14:paraId="76FE418A" w14:textId="77777777">
        <w:tc>
          <w:tcPr>
            <w:tcW w:w="3492" w:type="dxa"/>
          </w:tcPr>
          <w:p w14:paraId="06046EEA" w14:textId="49A4B24F" w:rsidR="00CC009B" w:rsidRDefault="2C76ECD1" w:rsidP="5C717A5E">
            <w:pPr>
              <w:spacing w:after="75" w:line="259" w:lineRule="auto"/>
              <w:rPr>
                <w:rFonts w:ascii="Arial" w:hAnsi="Arial" w:cs="Arial"/>
                <w:sz w:val="20"/>
                <w:szCs w:val="20"/>
              </w:rPr>
            </w:pPr>
            <w:r w:rsidRPr="5C717A5E">
              <w:rPr>
                <w:rFonts w:ascii="Arial" w:hAnsi="Arial" w:cs="Arial"/>
                <w:sz w:val="20"/>
                <w:szCs w:val="20"/>
              </w:rPr>
              <w:t>Referentiefunctionaris FIT</w:t>
            </w:r>
          </w:p>
          <w:p w14:paraId="3B3E5FFD" w14:textId="77777777" w:rsidR="00E744EE" w:rsidRPr="004A0257" w:rsidRDefault="00E744EE">
            <w:pPr>
              <w:pStyle w:val="Plattetekst"/>
              <w:rPr>
                <w:rFonts w:ascii="Arial" w:hAnsi="Arial" w:cs="Arial"/>
                <w:sz w:val="20"/>
                <w:szCs w:val="20"/>
              </w:rPr>
            </w:pPr>
          </w:p>
        </w:tc>
        <w:tc>
          <w:tcPr>
            <w:tcW w:w="5013" w:type="dxa"/>
          </w:tcPr>
          <w:p w14:paraId="6608D388" w14:textId="14DE8EB8" w:rsidR="00C251D2" w:rsidRDefault="1F6403D7" w:rsidP="5C717A5E">
            <w:pPr>
              <w:pStyle w:val="paragraph"/>
              <w:numPr>
                <w:ilvl w:val="0"/>
                <w:numId w:val="24"/>
              </w:numPr>
              <w:spacing w:before="0" w:beforeAutospacing="0" w:after="0" w:afterAutospacing="0"/>
              <w:rPr>
                <w:rStyle w:val="normaltextrun"/>
                <w:rFonts w:ascii="Arial" w:hAnsi="Arial" w:cs="Arial"/>
              </w:rPr>
            </w:pPr>
            <w:r w:rsidRPr="5C717A5E">
              <w:rPr>
                <w:rStyle w:val="normaltextrun"/>
                <w:rFonts w:ascii="Arial" w:hAnsi="Arial" w:cs="Arial"/>
              </w:rPr>
              <w:t>Verantwoordelijk voor beoordelen kwaliteit analyses screeningslaboratoria middels kwaliteitsborgingsactiviteiten.</w:t>
            </w:r>
          </w:p>
          <w:p w14:paraId="17645E9B" w14:textId="3A5E55F1" w:rsidR="008C3326" w:rsidRPr="008C3326" w:rsidRDefault="008C3326" w:rsidP="008C3326">
            <w:pPr>
              <w:pStyle w:val="paragraph"/>
              <w:numPr>
                <w:ilvl w:val="0"/>
                <w:numId w:val="24"/>
              </w:numPr>
              <w:spacing w:before="0" w:beforeAutospacing="0" w:after="0" w:afterAutospacing="0"/>
              <w:textAlignment w:val="baseline"/>
              <w:rPr>
                <w:rStyle w:val="normaltextrun"/>
                <w:rFonts w:ascii="Arial" w:hAnsi="Arial" w:cs="Arial"/>
                <w:szCs w:val="20"/>
              </w:rPr>
            </w:pPr>
            <w:r w:rsidRPr="008C3326">
              <w:rPr>
                <w:rStyle w:val="normaltextrun"/>
                <w:rFonts w:ascii="Arial" w:hAnsi="Arial" w:cs="Arial"/>
                <w:szCs w:val="20"/>
              </w:rPr>
              <w:t>Kwaliteitsdeskundige</w:t>
            </w:r>
          </w:p>
          <w:p w14:paraId="62F548FF" w14:textId="67BEDEFD" w:rsidR="00E744EE" w:rsidRPr="004A0257" w:rsidRDefault="008C3326" w:rsidP="008C3326">
            <w:pPr>
              <w:pStyle w:val="Lijstalinea"/>
              <w:widowControl/>
              <w:numPr>
                <w:ilvl w:val="0"/>
                <w:numId w:val="24"/>
              </w:numPr>
              <w:autoSpaceDE/>
              <w:autoSpaceDN/>
              <w:adjustRightInd/>
              <w:spacing w:after="160" w:line="259" w:lineRule="auto"/>
              <w:contextualSpacing/>
              <w:rPr>
                <w:rFonts w:ascii="Arial" w:hAnsi="Arial" w:cs="Arial"/>
                <w:sz w:val="20"/>
                <w:szCs w:val="20"/>
              </w:rPr>
            </w:pPr>
            <w:r w:rsidRPr="008C3326">
              <w:rPr>
                <w:rStyle w:val="normaltextrun"/>
                <w:rFonts w:ascii="Arial" w:hAnsi="Arial" w:cs="Arial"/>
                <w:sz w:val="20"/>
                <w:szCs w:val="20"/>
              </w:rPr>
              <w:t>Monitoren van de kwaliteit van (de uitvoering van) het screeningsproces en indien nodig het bijsturen daarvan</w:t>
            </w:r>
          </w:p>
        </w:tc>
      </w:tr>
      <w:tr w:rsidR="00E744EE" w:rsidRPr="004A0257" w14:paraId="18E66E64" w14:textId="77777777">
        <w:tc>
          <w:tcPr>
            <w:tcW w:w="3492" w:type="dxa"/>
          </w:tcPr>
          <w:p w14:paraId="13254259" w14:textId="5FD4DFF8" w:rsidR="00E744EE" w:rsidRPr="004A0257" w:rsidRDefault="00FC13F7" w:rsidP="001D6FA7">
            <w:pPr>
              <w:pStyle w:val="Plattetekst"/>
              <w:ind w:left="0" w:firstLine="0"/>
              <w:rPr>
                <w:rFonts w:ascii="Arial" w:hAnsi="Arial" w:cs="Arial"/>
                <w:sz w:val="20"/>
                <w:szCs w:val="20"/>
              </w:rPr>
            </w:pPr>
            <w:r>
              <w:rPr>
                <w:rFonts w:ascii="Arial" w:hAnsi="Arial" w:cs="Arial"/>
                <w:sz w:val="20"/>
                <w:szCs w:val="20"/>
              </w:rPr>
              <w:t>Functionaris monitoring FIT</w:t>
            </w:r>
            <w:r w:rsidR="2355C8A2" w:rsidRPr="5C717A5E">
              <w:rPr>
                <w:rFonts w:ascii="Arial" w:hAnsi="Arial" w:cs="Arial"/>
                <w:sz w:val="20"/>
                <w:szCs w:val="20"/>
              </w:rPr>
              <w:t xml:space="preserve"> (FMF)</w:t>
            </w:r>
          </w:p>
        </w:tc>
        <w:tc>
          <w:tcPr>
            <w:tcW w:w="5013" w:type="dxa"/>
          </w:tcPr>
          <w:p w14:paraId="458B165A" w14:textId="77777777" w:rsidR="00E37DC5" w:rsidRPr="008C3326" w:rsidRDefault="00E37DC5" w:rsidP="00E37DC5">
            <w:pPr>
              <w:pStyle w:val="paragraph"/>
              <w:numPr>
                <w:ilvl w:val="0"/>
                <w:numId w:val="24"/>
              </w:numPr>
              <w:spacing w:before="0" w:beforeAutospacing="0" w:after="0" w:afterAutospacing="0"/>
              <w:textAlignment w:val="baseline"/>
              <w:rPr>
                <w:rStyle w:val="normaltextrun"/>
                <w:rFonts w:ascii="Arial" w:hAnsi="Arial" w:cs="Arial"/>
                <w:szCs w:val="20"/>
              </w:rPr>
            </w:pPr>
            <w:r w:rsidRPr="008C3326">
              <w:rPr>
                <w:rStyle w:val="normaltextrun"/>
                <w:rFonts w:ascii="Arial" w:hAnsi="Arial" w:cs="Arial"/>
                <w:szCs w:val="20"/>
              </w:rPr>
              <w:t>I</w:t>
            </w:r>
            <w:r w:rsidRPr="00EB785C">
              <w:rPr>
                <w:rStyle w:val="normaltextrun"/>
                <w:rFonts w:ascii="Arial" w:hAnsi="Arial" w:cs="Arial"/>
                <w:szCs w:val="20"/>
              </w:rPr>
              <w:t>nvulling referentiefunctie FIT</w:t>
            </w:r>
          </w:p>
          <w:p w14:paraId="2F65D187" w14:textId="79F51C58" w:rsidR="00E37DC5" w:rsidRDefault="00E37DC5" w:rsidP="00E37DC5">
            <w:pPr>
              <w:pStyle w:val="paragraph"/>
              <w:numPr>
                <w:ilvl w:val="0"/>
                <w:numId w:val="24"/>
              </w:numPr>
              <w:spacing w:before="0" w:beforeAutospacing="0" w:after="0" w:afterAutospacing="0"/>
              <w:textAlignment w:val="baseline"/>
              <w:rPr>
                <w:rStyle w:val="normaltextrun"/>
                <w:rFonts w:ascii="Arial" w:hAnsi="Arial" w:cs="Arial"/>
                <w:szCs w:val="20"/>
              </w:rPr>
            </w:pPr>
            <w:r w:rsidRPr="008C3326">
              <w:rPr>
                <w:rStyle w:val="normaltextrun"/>
                <w:rFonts w:ascii="Arial" w:hAnsi="Arial" w:cs="Arial"/>
                <w:szCs w:val="20"/>
              </w:rPr>
              <w:t>Kwaliteitsdeskundige</w:t>
            </w:r>
          </w:p>
          <w:p w14:paraId="24792243" w14:textId="56243064" w:rsidR="002C1402" w:rsidRDefault="002C1402" w:rsidP="00E37DC5">
            <w:pPr>
              <w:pStyle w:val="paragraph"/>
              <w:numPr>
                <w:ilvl w:val="0"/>
                <w:numId w:val="24"/>
              </w:numPr>
              <w:spacing w:before="0" w:beforeAutospacing="0" w:after="0" w:afterAutospacing="0"/>
              <w:textAlignment w:val="baseline"/>
              <w:rPr>
                <w:rStyle w:val="normaltextrun"/>
                <w:rFonts w:ascii="Arial" w:hAnsi="Arial" w:cs="Arial"/>
                <w:szCs w:val="20"/>
              </w:rPr>
            </w:pPr>
            <w:r w:rsidRPr="008C3326">
              <w:rPr>
                <w:rStyle w:val="normaltextrun"/>
                <w:rFonts w:ascii="Arial" w:hAnsi="Arial" w:cs="Arial"/>
                <w:szCs w:val="20"/>
              </w:rPr>
              <w:t>Monitoren van de kwaliteit van (de uitvoering van) het screeningsproces en indien nodig het bijsturen daarvan</w:t>
            </w:r>
          </w:p>
          <w:p w14:paraId="06DE5E79" w14:textId="04EE6A5B" w:rsidR="002C1402" w:rsidRPr="002C1402" w:rsidRDefault="002C1402" w:rsidP="002C1402">
            <w:pPr>
              <w:pStyle w:val="paragraph"/>
              <w:numPr>
                <w:ilvl w:val="0"/>
                <w:numId w:val="24"/>
              </w:numPr>
              <w:spacing w:before="0" w:beforeAutospacing="0" w:after="0" w:afterAutospacing="0"/>
              <w:textAlignment w:val="baseline"/>
              <w:rPr>
                <w:rStyle w:val="normaltextrun"/>
                <w:rFonts w:ascii="Arial" w:hAnsi="Arial" w:cs="Arial"/>
                <w:szCs w:val="20"/>
              </w:rPr>
            </w:pPr>
            <w:r w:rsidRPr="008C3326">
              <w:rPr>
                <w:rStyle w:val="normaltextrun"/>
                <w:rFonts w:ascii="Arial" w:hAnsi="Arial" w:cs="Arial"/>
                <w:szCs w:val="20"/>
              </w:rPr>
              <w:t xml:space="preserve">Verantwoordelijk voor de uitvoering en rapportage op audits bij de Screeningslaboratoria </w:t>
            </w:r>
          </w:p>
          <w:p w14:paraId="176F0383" w14:textId="77777777" w:rsidR="00E744EE" w:rsidRPr="00E37DC5" w:rsidRDefault="00E744EE" w:rsidP="00E37DC5">
            <w:pPr>
              <w:widowControl/>
              <w:autoSpaceDE/>
              <w:autoSpaceDN/>
              <w:adjustRightInd/>
              <w:spacing w:after="160" w:line="259" w:lineRule="auto"/>
              <w:ind w:left="360"/>
              <w:contextualSpacing/>
              <w:rPr>
                <w:rFonts w:ascii="Arial" w:hAnsi="Arial" w:cs="Arial"/>
                <w:sz w:val="20"/>
                <w:szCs w:val="20"/>
              </w:rPr>
            </w:pPr>
          </w:p>
        </w:tc>
      </w:tr>
    </w:tbl>
    <w:p w14:paraId="5B25B5D6" w14:textId="77777777" w:rsidR="00E744EE" w:rsidRPr="004A0257" w:rsidRDefault="00E744EE" w:rsidP="004A0257">
      <w:pPr>
        <w:jc w:val="both"/>
        <w:rPr>
          <w:rFonts w:ascii="Arial" w:hAnsi="Arial" w:cs="Arial"/>
          <w:spacing w:val="-1"/>
          <w:sz w:val="20"/>
          <w:szCs w:val="20"/>
        </w:rPr>
      </w:pPr>
    </w:p>
    <w:p w14:paraId="50BDC5D5" w14:textId="77777777" w:rsidR="00E744EE" w:rsidRPr="00731B0A" w:rsidRDefault="00E744EE" w:rsidP="00784A3F">
      <w:pPr>
        <w:pStyle w:val="Kop1"/>
        <w:numPr>
          <w:ilvl w:val="1"/>
          <w:numId w:val="1"/>
        </w:numPr>
        <w:spacing w:line="360" w:lineRule="auto"/>
        <w:ind w:left="788" w:hanging="431"/>
        <w:rPr>
          <w:rFonts w:ascii="Arial" w:hAnsi="Arial" w:cs="Arial"/>
          <w:b/>
          <w:bCs/>
          <w:sz w:val="24"/>
          <w:szCs w:val="24"/>
        </w:rPr>
      </w:pPr>
      <w:bookmarkStart w:id="27" w:name="_Toc1611989361"/>
      <w:bookmarkStart w:id="28" w:name="_Toc156469611"/>
      <w:r w:rsidRPr="00731B0A">
        <w:rPr>
          <w:rFonts w:ascii="Arial" w:hAnsi="Arial" w:cs="Arial"/>
          <w:b/>
          <w:bCs/>
          <w:sz w:val="24"/>
          <w:szCs w:val="24"/>
        </w:rPr>
        <w:t>PostNL</w:t>
      </w:r>
      <w:bookmarkEnd w:id="27"/>
      <w:bookmarkEnd w:id="28"/>
    </w:p>
    <w:tbl>
      <w:tblPr>
        <w:tblW w:w="8505" w:type="dxa"/>
        <w:tblInd w:w="7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3492"/>
        <w:gridCol w:w="5013"/>
      </w:tblGrid>
      <w:tr w:rsidR="00E744EE" w:rsidRPr="004A0257" w14:paraId="1A077405" w14:textId="77777777" w:rsidTr="004453BA">
        <w:trPr>
          <w:tblHeader/>
        </w:trPr>
        <w:tc>
          <w:tcPr>
            <w:tcW w:w="8505" w:type="dxa"/>
            <w:gridSpan w:val="2"/>
            <w:tcBorders>
              <w:top w:val="single" w:sz="4" w:space="0" w:color="BFBFBF"/>
              <w:left w:val="single" w:sz="4" w:space="0" w:color="BFBFBF"/>
              <w:bottom w:val="single" w:sz="4" w:space="0" w:color="BFBFBF"/>
              <w:right w:val="single" w:sz="4" w:space="0" w:color="BFBFBF"/>
            </w:tcBorders>
            <w:shd w:val="clear" w:color="auto" w:fill="1F3864" w:themeFill="accent1" w:themeFillShade="80"/>
          </w:tcPr>
          <w:p w14:paraId="1B5B5638" w14:textId="7A75227A" w:rsidR="00E744EE" w:rsidRPr="004A0257" w:rsidRDefault="00E439FC" w:rsidP="004A0257">
            <w:pPr>
              <w:spacing w:after="80"/>
              <w:rPr>
                <w:rFonts w:ascii="Arial" w:hAnsi="Arial" w:cs="Arial"/>
                <w:b/>
                <w:color w:val="FFFFFF" w:themeColor="background1"/>
                <w:sz w:val="20"/>
                <w:szCs w:val="20"/>
              </w:rPr>
            </w:pPr>
            <w:r>
              <w:rPr>
                <w:rFonts w:ascii="Arial" w:hAnsi="Arial" w:cs="Arial"/>
                <w:b/>
                <w:color w:val="FFFFFF" w:themeColor="background1"/>
                <w:sz w:val="20"/>
                <w:szCs w:val="20"/>
              </w:rPr>
              <w:t>Rollen</w:t>
            </w:r>
            <w:r w:rsidR="00E744EE" w:rsidRPr="004A0257">
              <w:rPr>
                <w:rFonts w:ascii="Arial" w:hAnsi="Arial" w:cs="Arial"/>
                <w:b/>
                <w:color w:val="FFFFFF" w:themeColor="background1"/>
                <w:sz w:val="20"/>
                <w:szCs w:val="20"/>
              </w:rPr>
              <w:t xml:space="preserve"> PostNL/PostNLExpress</w:t>
            </w:r>
          </w:p>
        </w:tc>
      </w:tr>
      <w:tr w:rsidR="008334B5" w:rsidRPr="004A0257" w14:paraId="58963A6A" w14:textId="77777777">
        <w:tc>
          <w:tcPr>
            <w:tcW w:w="3492" w:type="dxa"/>
          </w:tcPr>
          <w:p w14:paraId="2AFA96D8" w14:textId="6643A3C6" w:rsidR="008334B5" w:rsidRPr="000C2857" w:rsidRDefault="008334B5" w:rsidP="00147C2F">
            <w:pPr>
              <w:pStyle w:val="Plattetekst"/>
              <w:ind w:left="0" w:firstLine="0"/>
              <w:rPr>
                <w:rFonts w:ascii="Arial" w:hAnsi="Arial" w:cs="Arial"/>
                <w:sz w:val="20"/>
                <w:szCs w:val="20"/>
              </w:rPr>
            </w:pPr>
            <w:r w:rsidRPr="000C2857">
              <w:rPr>
                <w:rFonts w:ascii="Arial" w:hAnsi="Arial" w:cs="Arial"/>
                <w:sz w:val="20"/>
                <w:szCs w:val="20"/>
              </w:rPr>
              <w:t>Sales Directeur Mail NL</w:t>
            </w:r>
          </w:p>
        </w:tc>
        <w:tc>
          <w:tcPr>
            <w:tcW w:w="5013" w:type="dxa"/>
          </w:tcPr>
          <w:p w14:paraId="4BEEE17C" w14:textId="77777777" w:rsidR="008334B5" w:rsidRPr="000C2857" w:rsidRDefault="008334B5" w:rsidP="008334B5">
            <w:pPr>
              <w:pStyle w:val="Lijstalinea"/>
              <w:widowControl/>
              <w:numPr>
                <w:ilvl w:val="0"/>
                <w:numId w:val="25"/>
              </w:numPr>
              <w:autoSpaceDE/>
              <w:autoSpaceDN/>
              <w:adjustRightInd/>
              <w:spacing w:after="160" w:line="259" w:lineRule="auto"/>
              <w:contextualSpacing/>
              <w:rPr>
                <w:rFonts w:ascii="Arial" w:hAnsi="Arial" w:cs="Arial"/>
                <w:sz w:val="20"/>
                <w:szCs w:val="20"/>
              </w:rPr>
            </w:pPr>
            <w:r w:rsidRPr="000C2857">
              <w:rPr>
                <w:rFonts w:ascii="Arial" w:hAnsi="Arial" w:cs="Arial"/>
                <w:sz w:val="20"/>
                <w:szCs w:val="20"/>
                <w:lang w:val="en-US"/>
              </w:rPr>
              <w:t>Gesprekspartner bij strategische gesprekken</w:t>
            </w:r>
          </w:p>
          <w:p w14:paraId="6A79AAB1" w14:textId="264D23DF" w:rsidR="008334B5" w:rsidRPr="000C2857" w:rsidRDefault="008334B5" w:rsidP="008334B5">
            <w:pPr>
              <w:pStyle w:val="Plattetekst"/>
              <w:widowControl/>
              <w:numPr>
                <w:ilvl w:val="0"/>
                <w:numId w:val="25"/>
              </w:numPr>
              <w:autoSpaceDE/>
              <w:autoSpaceDN/>
              <w:adjustRightInd/>
              <w:spacing w:line="276" w:lineRule="auto"/>
              <w:rPr>
                <w:rFonts w:ascii="Arial" w:hAnsi="Arial" w:cs="Arial"/>
                <w:sz w:val="20"/>
                <w:szCs w:val="20"/>
              </w:rPr>
            </w:pPr>
            <w:r w:rsidRPr="000C2857">
              <w:rPr>
                <w:rFonts w:ascii="Arial" w:hAnsi="Arial" w:cs="Arial"/>
                <w:sz w:val="20"/>
                <w:szCs w:val="20"/>
              </w:rPr>
              <w:t>Laatste trap in escalatieladder</w:t>
            </w:r>
          </w:p>
        </w:tc>
      </w:tr>
      <w:tr w:rsidR="008334B5" w:rsidRPr="004A0257" w14:paraId="5C098800" w14:textId="77777777">
        <w:tc>
          <w:tcPr>
            <w:tcW w:w="3492" w:type="dxa"/>
          </w:tcPr>
          <w:p w14:paraId="7865E2F9" w14:textId="7DC98449" w:rsidR="008334B5" w:rsidRPr="000C2857" w:rsidRDefault="008334B5" w:rsidP="008116DD">
            <w:pPr>
              <w:jc w:val="both"/>
              <w:rPr>
                <w:rFonts w:ascii="Arial" w:hAnsi="Arial" w:cs="Arial"/>
                <w:sz w:val="20"/>
                <w:szCs w:val="20"/>
              </w:rPr>
            </w:pPr>
            <w:r w:rsidRPr="000C2857">
              <w:rPr>
                <w:rFonts w:ascii="Arial" w:hAnsi="Arial" w:cs="Arial"/>
                <w:sz w:val="20"/>
                <w:szCs w:val="20"/>
              </w:rPr>
              <w:t>Senior Accountmanager PostNL</w:t>
            </w:r>
            <w:r w:rsidR="00147C2F">
              <w:rPr>
                <w:rFonts w:ascii="Arial" w:hAnsi="Arial" w:cs="Arial"/>
                <w:sz w:val="20"/>
                <w:szCs w:val="20"/>
              </w:rPr>
              <w:t xml:space="preserve"> </w:t>
            </w:r>
            <w:r w:rsidRPr="000C2857">
              <w:rPr>
                <w:rFonts w:ascii="Arial" w:hAnsi="Arial" w:cs="Arial"/>
                <w:sz w:val="20"/>
                <w:szCs w:val="20"/>
              </w:rPr>
              <w:t>Express</w:t>
            </w:r>
          </w:p>
          <w:p w14:paraId="164BE6DA" w14:textId="77777777" w:rsidR="008334B5" w:rsidRPr="000C2857" w:rsidRDefault="008334B5" w:rsidP="008116DD">
            <w:pPr>
              <w:jc w:val="both"/>
              <w:rPr>
                <w:rFonts w:ascii="Arial" w:hAnsi="Arial" w:cs="Arial"/>
                <w:sz w:val="20"/>
                <w:szCs w:val="20"/>
              </w:rPr>
            </w:pPr>
          </w:p>
        </w:tc>
        <w:tc>
          <w:tcPr>
            <w:tcW w:w="5013" w:type="dxa"/>
          </w:tcPr>
          <w:p w14:paraId="77C156CD" w14:textId="31F00264" w:rsidR="008334B5" w:rsidRPr="000C2857" w:rsidRDefault="008334B5" w:rsidP="008334B5">
            <w:pPr>
              <w:pStyle w:val="Plattetekst"/>
              <w:widowControl/>
              <w:numPr>
                <w:ilvl w:val="0"/>
                <w:numId w:val="25"/>
              </w:numPr>
              <w:autoSpaceDE/>
              <w:autoSpaceDN/>
              <w:adjustRightInd/>
              <w:spacing w:line="276" w:lineRule="auto"/>
              <w:rPr>
                <w:rFonts w:ascii="Arial" w:hAnsi="Arial" w:cs="Arial"/>
                <w:sz w:val="20"/>
                <w:szCs w:val="20"/>
              </w:rPr>
            </w:pPr>
            <w:r w:rsidRPr="000C2857">
              <w:rPr>
                <w:rFonts w:ascii="Arial" w:hAnsi="Arial" w:cs="Arial"/>
                <w:sz w:val="20"/>
                <w:szCs w:val="20"/>
              </w:rPr>
              <w:t xml:space="preserve">Aanspreekpunt dagelijkse aflevering van de </w:t>
            </w:r>
            <w:r w:rsidR="000C2857">
              <w:rPr>
                <w:rFonts w:ascii="Arial" w:hAnsi="Arial" w:cs="Arial"/>
                <w:sz w:val="20"/>
                <w:szCs w:val="20"/>
              </w:rPr>
              <w:t xml:space="preserve">zelfafnamebuizen </w:t>
            </w:r>
            <w:r w:rsidRPr="000C2857">
              <w:rPr>
                <w:rFonts w:ascii="Arial" w:hAnsi="Arial" w:cs="Arial"/>
                <w:sz w:val="20"/>
                <w:szCs w:val="20"/>
              </w:rPr>
              <w:t xml:space="preserve">op de </w:t>
            </w:r>
            <w:r w:rsidR="00932E37">
              <w:rPr>
                <w:rFonts w:ascii="Arial" w:hAnsi="Arial" w:cs="Arial"/>
                <w:sz w:val="20"/>
                <w:szCs w:val="20"/>
              </w:rPr>
              <w:t>Screeningslaboratoria</w:t>
            </w:r>
            <w:r w:rsidRPr="000C2857">
              <w:rPr>
                <w:rFonts w:ascii="Arial" w:hAnsi="Arial" w:cs="Arial"/>
                <w:sz w:val="20"/>
                <w:szCs w:val="20"/>
              </w:rPr>
              <w:t xml:space="preserve"> </w:t>
            </w:r>
          </w:p>
          <w:p w14:paraId="4F2BE97D" w14:textId="77777777" w:rsidR="008334B5" w:rsidRPr="000C2857" w:rsidRDefault="008334B5" w:rsidP="008334B5">
            <w:pPr>
              <w:pStyle w:val="Plattetekst"/>
              <w:widowControl/>
              <w:numPr>
                <w:ilvl w:val="0"/>
                <w:numId w:val="25"/>
              </w:numPr>
              <w:autoSpaceDE/>
              <w:autoSpaceDN/>
              <w:adjustRightInd/>
              <w:spacing w:line="276" w:lineRule="auto"/>
              <w:rPr>
                <w:rFonts w:ascii="Arial" w:hAnsi="Arial" w:cs="Arial"/>
                <w:sz w:val="20"/>
                <w:szCs w:val="20"/>
              </w:rPr>
            </w:pPr>
            <w:r w:rsidRPr="000C2857">
              <w:rPr>
                <w:rFonts w:ascii="Arial" w:hAnsi="Arial" w:cs="Arial"/>
                <w:sz w:val="20"/>
                <w:szCs w:val="20"/>
              </w:rPr>
              <w:t>Escalaties en structurele klachten</w:t>
            </w:r>
          </w:p>
          <w:p w14:paraId="78E3F3B6" w14:textId="62A9335B" w:rsidR="008334B5" w:rsidRPr="000C2857" w:rsidRDefault="008334B5" w:rsidP="008334B5">
            <w:pPr>
              <w:pStyle w:val="Plattetekst"/>
              <w:widowControl/>
              <w:numPr>
                <w:ilvl w:val="0"/>
                <w:numId w:val="25"/>
              </w:numPr>
              <w:autoSpaceDE/>
              <w:autoSpaceDN/>
              <w:adjustRightInd/>
              <w:spacing w:line="276" w:lineRule="auto"/>
              <w:rPr>
                <w:rFonts w:ascii="Arial" w:hAnsi="Arial" w:cs="Arial"/>
                <w:sz w:val="20"/>
                <w:szCs w:val="20"/>
              </w:rPr>
            </w:pPr>
            <w:r w:rsidRPr="000C2857">
              <w:rPr>
                <w:rFonts w:ascii="Arial" w:hAnsi="Arial" w:cs="Arial"/>
                <w:sz w:val="20"/>
                <w:szCs w:val="20"/>
              </w:rPr>
              <w:lastRenderedPageBreak/>
              <w:t>Reguliere overleggen</w:t>
            </w:r>
          </w:p>
        </w:tc>
      </w:tr>
      <w:tr w:rsidR="000C2857" w:rsidRPr="004A0257" w14:paraId="0130CFF6" w14:textId="77777777">
        <w:tc>
          <w:tcPr>
            <w:tcW w:w="3492" w:type="dxa"/>
          </w:tcPr>
          <w:p w14:paraId="74B33DA4" w14:textId="5E3D9479" w:rsidR="000C2857" w:rsidRPr="000C2857" w:rsidRDefault="000C2857" w:rsidP="008116DD">
            <w:pPr>
              <w:jc w:val="both"/>
              <w:rPr>
                <w:rFonts w:ascii="Arial" w:hAnsi="Arial" w:cs="Arial"/>
                <w:sz w:val="20"/>
                <w:szCs w:val="20"/>
              </w:rPr>
            </w:pPr>
            <w:r w:rsidRPr="000C2857">
              <w:rPr>
                <w:rFonts w:ascii="Arial" w:hAnsi="Arial" w:cs="Arial"/>
                <w:sz w:val="20"/>
                <w:szCs w:val="20"/>
              </w:rPr>
              <w:lastRenderedPageBreak/>
              <w:t>Customer service PostNL Express</w:t>
            </w:r>
          </w:p>
        </w:tc>
        <w:tc>
          <w:tcPr>
            <w:tcW w:w="5013" w:type="dxa"/>
          </w:tcPr>
          <w:p w14:paraId="1B50AE06" w14:textId="7B75C99C" w:rsidR="000C2857" w:rsidRPr="000C2857" w:rsidRDefault="000C2857" w:rsidP="000C2857">
            <w:pPr>
              <w:pStyle w:val="Plattetekst"/>
              <w:widowControl/>
              <w:numPr>
                <w:ilvl w:val="0"/>
                <w:numId w:val="25"/>
              </w:numPr>
              <w:autoSpaceDE/>
              <w:autoSpaceDN/>
              <w:adjustRightInd/>
              <w:spacing w:line="276" w:lineRule="auto"/>
              <w:rPr>
                <w:rFonts w:ascii="Arial" w:hAnsi="Arial" w:cs="Arial"/>
                <w:sz w:val="20"/>
                <w:szCs w:val="20"/>
              </w:rPr>
            </w:pPr>
            <w:r w:rsidRPr="000C2857">
              <w:rPr>
                <w:rFonts w:ascii="Arial" w:hAnsi="Arial" w:cs="Arial"/>
                <w:sz w:val="20"/>
                <w:szCs w:val="20"/>
              </w:rPr>
              <w:t>Aanspreekpunt Calamiteiten, vragen of klachten over de uitvoering van de ritten van PostNL naar de labs</w:t>
            </w:r>
          </w:p>
        </w:tc>
      </w:tr>
      <w:tr w:rsidR="000C2857" w:rsidRPr="004A0257" w14:paraId="1305D629" w14:textId="77777777">
        <w:tc>
          <w:tcPr>
            <w:tcW w:w="3492" w:type="dxa"/>
          </w:tcPr>
          <w:p w14:paraId="48A6B130" w14:textId="70C455D6" w:rsidR="000C2857" w:rsidRPr="000C2857" w:rsidRDefault="000C2857" w:rsidP="00F10716">
            <w:pPr>
              <w:jc w:val="both"/>
              <w:rPr>
                <w:rFonts w:ascii="Arial" w:hAnsi="Arial" w:cs="Arial"/>
                <w:sz w:val="20"/>
                <w:szCs w:val="20"/>
              </w:rPr>
            </w:pPr>
            <w:r w:rsidRPr="000C2857">
              <w:rPr>
                <w:rFonts w:ascii="Arial" w:hAnsi="Arial" w:cs="Arial"/>
                <w:sz w:val="20"/>
                <w:szCs w:val="20"/>
              </w:rPr>
              <w:t>Manager Ketenmanagement</w:t>
            </w:r>
          </w:p>
        </w:tc>
        <w:tc>
          <w:tcPr>
            <w:tcW w:w="5013" w:type="dxa"/>
          </w:tcPr>
          <w:p w14:paraId="371DEFCC" w14:textId="77777777" w:rsidR="000C2857" w:rsidRPr="000C2857" w:rsidRDefault="000C2857" w:rsidP="000C2857">
            <w:pPr>
              <w:pStyle w:val="Lijstalinea"/>
              <w:widowControl/>
              <w:numPr>
                <w:ilvl w:val="0"/>
                <w:numId w:val="25"/>
              </w:numPr>
              <w:autoSpaceDE/>
              <w:autoSpaceDN/>
              <w:adjustRightInd/>
              <w:spacing w:after="160" w:line="259" w:lineRule="auto"/>
              <w:contextualSpacing/>
              <w:rPr>
                <w:rFonts w:ascii="Arial" w:hAnsi="Arial" w:cs="Arial"/>
                <w:sz w:val="20"/>
                <w:szCs w:val="20"/>
              </w:rPr>
            </w:pPr>
            <w:r w:rsidRPr="000C2857">
              <w:rPr>
                <w:rFonts w:ascii="Arial" w:hAnsi="Arial" w:cs="Arial"/>
                <w:sz w:val="20"/>
                <w:szCs w:val="20"/>
              </w:rPr>
              <w:t xml:space="preserve">Operationele afspraken met betrekking tot: </w:t>
            </w:r>
          </w:p>
          <w:p w14:paraId="12854518" w14:textId="2F6FAE17" w:rsidR="000C2857" w:rsidRPr="000C2857" w:rsidRDefault="000C2857" w:rsidP="000C2857">
            <w:pPr>
              <w:pStyle w:val="Lijstalinea"/>
              <w:ind w:left="1080"/>
              <w:rPr>
                <w:rFonts w:ascii="Arial" w:hAnsi="Arial" w:cs="Arial"/>
                <w:sz w:val="20"/>
                <w:szCs w:val="20"/>
              </w:rPr>
            </w:pPr>
            <w:r w:rsidRPr="000C2857">
              <w:rPr>
                <w:rFonts w:ascii="Arial" w:hAnsi="Arial" w:cs="Arial"/>
                <w:sz w:val="20"/>
                <w:szCs w:val="20"/>
              </w:rPr>
              <w:t xml:space="preserve">- Evenredige verdeling </w:t>
            </w:r>
            <w:r w:rsidR="00F03581">
              <w:rPr>
                <w:rFonts w:ascii="Arial" w:hAnsi="Arial" w:cs="Arial"/>
                <w:sz w:val="20"/>
                <w:szCs w:val="20"/>
              </w:rPr>
              <w:t>zelfafnamebuizen</w:t>
            </w:r>
          </w:p>
          <w:p w14:paraId="1DB87759" w14:textId="77777777" w:rsidR="000C2857" w:rsidRPr="000C2857" w:rsidRDefault="000C2857" w:rsidP="000C2857">
            <w:pPr>
              <w:pStyle w:val="Lijstalinea"/>
              <w:ind w:left="1080"/>
              <w:rPr>
                <w:rFonts w:ascii="Arial" w:hAnsi="Arial" w:cs="Arial"/>
                <w:sz w:val="20"/>
                <w:szCs w:val="20"/>
              </w:rPr>
            </w:pPr>
            <w:r w:rsidRPr="000C2857">
              <w:rPr>
                <w:rFonts w:ascii="Arial" w:hAnsi="Arial" w:cs="Arial"/>
                <w:sz w:val="20"/>
                <w:szCs w:val="20"/>
              </w:rPr>
              <w:t>- Delen van juiste informatie (Turflijsten etc.)</w:t>
            </w:r>
          </w:p>
          <w:p w14:paraId="48C74BB3" w14:textId="77777777" w:rsidR="000C2857" w:rsidRPr="000C2857" w:rsidRDefault="000C2857" w:rsidP="000C2857">
            <w:pPr>
              <w:pStyle w:val="Lijstalinea"/>
              <w:ind w:left="1080"/>
              <w:rPr>
                <w:rFonts w:ascii="Arial" w:hAnsi="Arial" w:cs="Arial"/>
                <w:sz w:val="20"/>
                <w:szCs w:val="20"/>
              </w:rPr>
            </w:pPr>
            <w:r w:rsidRPr="000C2857">
              <w:rPr>
                <w:rFonts w:ascii="Arial" w:hAnsi="Arial" w:cs="Arial"/>
                <w:sz w:val="20"/>
                <w:szCs w:val="20"/>
              </w:rPr>
              <w:t>- Kwaliteit Medische Post</w:t>
            </w:r>
          </w:p>
          <w:p w14:paraId="3DE84758" w14:textId="20AFFEFA" w:rsidR="000C2857" w:rsidRPr="000C2857" w:rsidRDefault="000C2857" w:rsidP="000C2857">
            <w:pPr>
              <w:pStyle w:val="Lijstalinea"/>
              <w:ind w:left="1080"/>
              <w:rPr>
                <w:rFonts w:ascii="Arial" w:hAnsi="Arial" w:cs="Arial"/>
                <w:sz w:val="20"/>
                <w:szCs w:val="20"/>
              </w:rPr>
            </w:pPr>
            <w:r w:rsidRPr="000C2857">
              <w:rPr>
                <w:rFonts w:ascii="Arial" w:hAnsi="Arial" w:cs="Arial"/>
                <w:sz w:val="20"/>
                <w:szCs w:val="20"/>
              </w:rPr>
              <w:t>- Reguliere overleggen</w:t>
            </w:r>
          </w:p>
        </w:tc>
      </w:tr>
      <w:tr w:rsidR="000C2857" w:rsidRPr="004A0257" w14:paraId="1986BF4C" w14:textId="77777777">
        <w:tc>
          <w:tcPr>
            <w:tcW w:w="3492" w:type="dxa"/>
          </w:tcPr>
          <w:p w14:paraId="61F5988B" w14:textId="1AD57458" w:rsidR="000C2857" w:rsidRPr="000C2857" w:rsidRDefault="000C2857" w:rsidP="00F10716">
            <w:pPr>
              <w:jc w:val="both"/>
              <w:rPr>
                <w:rFonts w:ascii="Arial" w:hAnsi="Arial" w:cs="Arial"/>
                <w:sz w:val="20"/>
                <w:szCs w:val="20"/>
              </w:rPr>
            </w:pPr>
            <w:r w:rsidRPr="000C2857">
              <w:rPr>
                <w:rFonts w:ascii="Arial" w:hAnsi="Arial" w:cs="Arial"/>
                <w:sz w:val="20"/>
                <w:szCs w:val="20"/>
              </w:rPr>
              <w:t>Senior Accountmanager Mail NL</w:t>
            </w:r>
          </w:p>
        </w:tc>
        <w:tc>
          <w:tcPr>
            <w:tcW w:w="5013" w:type="dxa"/>
          </w:tcPr>
          <w:p w14:paraId="09DD1E4D" w14:textId="77777777" w:rsidR="000C2857" w:rsidRPr="000C2857" w:rsidRDefault="000C2857" w:rsidP="000C2857">
            <w:pPr>
              <w:pStyle w:val="Lijstalinea"/>
              <w:widowControl/>
              <w:numPr>
                <w:ilvl w:val="0"/>
                <w:numId w:val="25"/>
              </w:numPr>
              <w:autoSpaceDE/>
              <w:autoSpaceDN/>
              <w:adjustRightInd/>
              <w:spacing w:after="160" w:line="259" w:lineRule="auto"/>
              <w:contextualSpacing/>
              <w:rPr>
                <w:rFonts w:ascii="Arial" w:hAnsi="Arial" w:cs="Arial"/>
                <w:sz w:val="20"/>
                <w:szCs w:val="20"/>
              </w:rPr>
            </w:pPr>
            <w:r w:rsidRPr="000C2857">
              <w:rPr>
                <w:rFonts w:ascii="Arial" w:hAnsi="Arial" w:cs="Arial"/>
                <w:sz w:val="20"/>
                <w:szCs w:val="20"/>
              </w:rPr>
              <w:t>Commerciële afspraken</w:t>
            </w:r>
          </w:p>
          <w:p w14:paraId="02E02AA5" w14:textId="77777777" w:rsidR="000C2857" w:rsidRPr="000C2857" w:rsidRDefault="000C2857" w:rsidP="000C2857">
            <w:pPr>
              <w:pStyle w:val="Lijstalinea"/>
              <w:widowControl/>
              <w:numPr>
                <w:ilvl w:val="0"/>
                <w:numId w:val="25"/>
              </w:numPr>
              <w:autoSpaceDE/>
              <w:autoSpaceDN/>
              <w:adjustRightInd/>
              <w:spacing w:after="160" w:line="259" w:lineRule="auto"/>
              <w:contextualSpacing/>
              <w:rPr>
                <w:rFonts w:ascii="Arial" w:hAnsi="Arial" w:cs="Arial"/>
                <w:sz w:val="20"/>
                <w:szCs w:val="20"/>
              </w:rPr>
            </w:pPr>
            <w:r w:rsidRPr="000C2857">
              <w:rPr>
                <w:rFonts w:ascii="Arial" w:hAnsi="Arial" w:cs="Arial"/>
                <w:sz w:val="20"/>
                <w:szCs w:val="20"/>
              </w:rPr>
              <w:t>Vragen/ Klachten over operationeel proces</w:t>
            </w:r>
          </w:p>
          <w:p w14:paraId="25E9E86F" w14:textId="6CD0B808" w:rsidR="000C2857" w:rsidRPr="000C2857" w:rsidRDefault="000C2857" w:rsidP="000C2857">
            <w:pPr>
              <w:pStyle w:val="Lijstalinea"/>
              <w:widowControl/>
              <w:numPr>
                <w:ilvl w:val="0"/>
                <w:numId w:val="25"/>
              </w:numPr>
              <w:autoSpaceDE/>
              <w:autoSpaceDN/>
              <w:adjustRightInd/>
              <w:spacing w:after="160" w:line="259" w:lineRule="auto"/>
              <w:contextualSpacing/>
              <w:rPr>
                <w:rFonts w:ascii="Arial" w:hAnsi="Arial" w:cs="Arial"/>
                <w:sz w:val="20"/>
                <w:szCs w:val="20"/>
              </w:rPr>
            </w:pPr>
            <w:r w:rsidRPr="000C2857">
              <w:rPr>
                <w:rFonts w:ascii="Arial" w:hAnsi="Arial" w:cs="Arial"/>
                <w:sz w:val="20"/>
                <w:szCs w:val="20"/>
              </w:rPr>
              <w:t>Reguliere overleggen</w:t>
            </w:r>
          </w:p>
        </w:tc>
      </w:tr>
    </w:tbl>
    <w:p w14:paraId="61657956" w14:textId="77777777" w:rsidR="00E744EE" w:rsidRPr="004A0257" w:rsidRDefault="00E744EE" w:rsidP="004A0257">
      <w:pPr>
        <w:jc w:val="both"/>
        <w:rPr>
          <w:rFonts w:ascii="Arial" w:hAnsi="Arial" w:cs="Arial"/>
          <w:spacing w:val="-1"/>
          <w:sz w:val="20"/>
          <w:szCs w:val="20"/>
        </w:rPr>
      </w:pPr>
    </w:p>
    <w:p w14:paraId="0CECB0F6" w14:textId="4BB1AE3B" w:rsidR="00E744EE" w:rsidRPr="00731B0A" w:rsidRDefault="00B90827" w:rsidP="00784A3F">
      <w:pPr>
        <w:pStyle w:val="Kop1"/>
        <w:numPr>
          <w:ilvl w:val="1"/>
          <w:numId w:val="1"/>
        </w:numPr>
        <w:spacing w:line="360" w:lineRule="auto"/>
        <w:ind w:left="788" w:hanging="431"/>
        <w:rPr>
          <w:rFonts w:ascii="Arial" w:hAnsi="Arial" w:cs="Arial"/>
          <w:b/>
          <w:bCs/>
          <w:sz w:val="24"/>
          <w:szCs w:val="24"/>
        </w:rPr>
      </w:pPr>
      <w:bookmarkStart w:id="29" w:name="_Toc156469612"/>
      <w:r>
        <w:rPr>
          <w:rFonts w:ascii="Arial" w:hAnsi="Arial" w:cs="Arial"/>
          <w:b/>
          <w:bCs/>
          <w:sz w:val="24"/>
          <w:szCs w:val="24"/>
        </w:rPr>
        <w:t>VCA-leverancier</w:t>
      </w:r>
      <w:bookmarkEnd w:id="29"/>
    </w:p>
    <w:tbl>
      <w:tblPr>
        <w:tblW w:w="8505" w:type="dxa"/>
        <w:tblInd w:w="7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3492"/>
        <w:gridCol w:w="5013"/>
      </w:tblGrid>
      <w:tr w:rsidR="00E744EE" w:rsidRPr="004A0257" w14:paraId="0BB0AC01" w14:textId="77777777" w:rsidTr="004453BA">
        <w:trPr>
          <w:tblHeader/>
        </w:trPr>
        <w:tc>
          <w:tcPr>
            <w:tcW w:w="850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1F3864" w:themeFill="accent1" w:themeFillShade="80"/>
          </w:tcPr>
          <w:p w14:paraId="6F4D833D" w14:textId="5AC649EC" w:rsidR="00E744EE" w:rsidRPr="004A0257" w:rsidRDefault="00E744EE">
            <w:pPr>
              <w:spacing w:after="80"/>
              <w:rPr>
                <w:rFonts w:ascii="Arial" w:hAnsi="Arial" w:cs="Arial"/>
                <w:b/>
                <w:color w:val="FFFFFF" w:themeColor="background1"/>
                <w:sz w:val="20"/>
                <w:szCs w:val="20"/>
              </w:rPr>
            </w:pPr>
            <w:r w:rsidRPr="004A0257">
              <w:rPr>
                <w:rFonts w:ascii="Arial" w:hAnsi="Arial" w:cs="Arial"/>
                <w:b/>
                <w:color w:val="FFFFFF" w:themeColor="background1"/>
                <w:sz w:val="20"/>
                <w:szCs w:val="20"/>
              </w:rPr>
              <w:br w:type="page"/>
            </w:r>
            <w:r w:rsidR="00147C2F">
              <w:rPr>
                <w:rFonts w:ascii="Arial" w:hAnsi="Arial" w:cs="Arial"/>
                <w:b/>
                <w:color w:val="FFFFFF" w:themeColor="background1"/>
                <w:sz w:val="20"/>
                <w:szCs w:val="20"/>
              </w:rPr>
              <w:t>Rollen</w:t>
            </w:r>
            <w:r w:rsidRPr="004A0257">
              <w:rPr>
                <w:rFonts w:ascii="Arial" w:hAnsi="Arial" w:cs="Arial"/>
                <w:b/>
                <w:color w:val="FFFFFF" w:themeColor="background1"/>
                <w:sz w:val="20"/>
                <w:szCs w:val="20"/>
              </w:rPr>
              <w:t xml:space="preserve"> </w:t>
            </w:r>
            <w:r w:rsidR="00B90827">
              <w:rPr>
                <w:rFonts w:ascii="Arial" w:hAnsi="Arial" w:cs="Arial"/>
                <w:b/>
                <w:color w:val="FFFFFF" w:themeColor="background1"/>
                <w:sz w:val="20"/>
                <w:szCs w:val="20"/>
              </w:rPr>
              <w:t>VCA-leverancier</w:t>
            </w:r>
          </w:p>
        </w:tc>
      </w:tr>
      <w:tr w:rsidR="00E744EE" w:rsidRPr="004A0257" w14:paraId="251926A2" w14:textId="77777777">
        <w:tc>
          <w:tcPr>
            <w:tcW w:w="3492" w:type="dxa"/>
          </w:tcPr>
          <w:p w14:paraId="13C36B1F" w14:textId="77777777" w:rsidR="00E744EE" w:rsidRPr="004A0257" w:rsidRDefault="00E744EE">
            <w:pPr>
              <w:pStyle w:val="Plattetekst"/>
              <w:rPr>
                <w:rFonts w:ascii="Arial" w:hAnsi="Arial" w:cs="Arial"/>
                <w:sz w:val="20"/>
                <w:szCs w:val="20"/>
              </w:rPr>
            </w:pPr>
          </w:p>
        </w:tc>
        <w:tc>
          <w:tcPr>
            <w:tcW w:w="5013" w:type="dxa"/>
          </w:tcPr>
          <w:p w14:paraId="4AF1460C" w14:textId="77777777" w:rsidR="00E744EE" w:rsidRPr="004A0257" w:rsidRDefault="00E744EE" w:rsidP="00E744EE">
            <w:pPr>
              <w:pStyle w:val="Plattetekst"/>
              <w:widowControl/>
              <w:numPr>
                <w:ilvl w:val="0"/>
                <w:numId w:val="8"/>
              </w:numPr>
              <w:autoSpaceDE/>
              <w:autoSpaceDN/>
              <w:adjustRightInd/>
              <w:spacing w:line="276" w:lineRule="auto"/>
              <w:rPr>
                <w:rFonts w:ascii="Arial" w:hAnsi="Arial" w:cs="Arial"/>
                <w:sz w:val="20"/>
                <w:szCs w:val="20"/>
              </w:rPr>
            </w:pPr>
          </w:p>
        </w:tc>
      </w:tr>
      <w:tr w:rsidR="00E744EE" w:rsidRPr="004A0257" w14:paraId="5CD08A7A" w14:textId="77777777">
        <w:tc>
          <w:tcPr>
            <w:tcW w:w="3492" w:type="dxa"/>
          </w:tcPr>
          <w:p w14:paraId="50EBDA62" w14:textId="77777777" w:rsidR="00E744EE" w:rsidRPr="004A0257" w:rsidRDefault="00E744EE">
            <w:pPr>
              <w:pStyle w:val="Plattetekst"/>
              <w:rPr>
                <w:rFonts w:ascii="Arial" w:hAnsi="Arial" w:cs="Arial"/>
                <w:sz w:val="20"/>
                <w:szCs w:val="20"/>
              </w:rPr>
            </w:pPr>
          </w:p>
        </w:tc>
        <w:tc>
          <w:tcPr>
            <w:tcW w:w="5013" w:type="dxa"/>
          </w:tcPr>
          <w:p w14:paraId="0325D106" w14:textId="77777777" w:rsidR="00E744EE" w:rsidRPr="004A0257" w:rsidRDefault="00E744EE" w:rsidP="00E744EE">
            <w:pPr>
              <w:pStyle w:val="Plattetekst"/>
              <w:widowControl/>
              <w:numPr>
                <w:ilvl w:val="0"/>
                <w:numId w:val="8"/>
              </w:numPr>
              <w:autoSpaceDE/>
              <w:autoSpaceDN/>
              <w:adjustRightInd/>
              <w:spacing w:line="276" w:lineRule="auto"/>
              <w:rPr>
                <w:rFonts w:ascii="Arial" w:hAnsi="Arial" w:cs="Arial"/>
                <w:sz w:val="20"/>
                <w:szCs w:val="20"/>
              </w:rPr>
            </w:pPr>
          </w:p>
        </w:tc>
      </w:tr>
      <w:tr w:rsidR="00E744EE" w:rsidRPr="004A0257" w14:paraId="17918F86" w14:textId="77777777">
        <w:tc>
          <w:tcPr>
            <w:tcW w:w="3492" w:type="dxa"/>
          </w:tcPr>
          <w:p w14:paraId="475D461C" w14:textId="77777777" w:rsidR="00E744EE" w:rsidRPr="004A0257" w:rsidRDefault="00E744EE">
            <w:pPr>
              <w:pStyle w:val="Plattetekst"/>
              <w:rPr>
                <w:rFonts w:ascii="Arial" w:hAnsi="Arial" w:cs="Arial"/>
                <w:sz w:val="20"/>
                <w:szCs w:val="20"/>
              </w:rPr>
            </w:pPr>
          </w:p>
        </w:tc>
        <w:tc>
          <w:tcPr>
            <w:tcW w:w="5013" w:type="dxa"/>
          </w:tcPr>
          <w:p w14:paraId="60577E35" w14:textId="77777777" w:rsidR="00E744EE" w:rsidRPr="004A0257" w:rsidRDefault="00E744EE" w:rsidP="00E744EE">
            <w:pPr>
              <w:pStyle w:val="Plattetekst"/>
              <w:widowControl/>
              <w:numPr>
                <w:ilvl w:val="0"/>
                <w:numId w:val="8"/>
              </w:numPr>
              <w:autoSpaceDE/>
              <w:autoSpaceDN/>
              <w:adjustRightInd/>
              <w:spacing w:line="276" w:lineRule="auto"/>
              <w:rPr>
                <w:rFonts w:ascii="Arial" w:hAnsi="Arial" w:cs="Arial"/>
                <w:sz w:val="20"/>
                <w:szCs w:val="20"/>
              </w:rPr>
            </w:pPr>
          </w:p>
        </w:tc>
      </w:tr>
    </w:tbl>
    <w:p w14:paraId="463BBA1B" w14:textId="77777777" w:rsidR="00E744EE" w:rsidRPr="004A0257" w:rsidRDefault="00E744EE" w:rsidP="004A0257">
      <w:pPr>
        <w:jc w:val="both"/>
        <w:rPr>
          <w:rFonts w:ascii="Arial" w:hAnsi="Arial" w:cs="Arial"/>
          <w:spacing w:val="-1"/>
          <w:sz w:val="20"/>
          <w:szCs w:val="20"/>
        </w:rPr>
      </w:pPr>
    </w:p>
    <w:p w14:paraId="7C5F8103" w14:textId="77777777" w:rsidR="00E744EE" w:rsidRPr="00DC3585" w:rsidRDefault="00E744EE" w:rsidP="00DC3585">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30" w:name="_Toc797714222"/>
      <w:bookmarkStart w:id="31" w:name="_Toc156469613"/>
      <w:r w:rsidRPr="53CC7BA7">
        <w:rPr>
          <w:rFonts w:ascii="Arial" w:eastAsiaTheme="majorEastAsia" w:hAnsi="Arial" w:cs="Arial"/>
          <w:b/>
          <w:bCs/>
          <w:color w:val="000000" w:themeColor="text1"/>
          <w:sz w:val="28"/>
          <w:szCs w:val="28"/>
          <w:lang w:eastAsia="en-US"/>
        </w:rPr>
        <w:t>Overlegstructuur binnen de keten</w:t>
      </w:r>
      <w:bookmarkEnd w:id="30"/>
      <w:bookmarkEnd w:id="31"/>
    </w:p>
    <w:p w14:paraId="109F21C0" w14:textId="2DF6E085" w:rsidR="004F6B69" w:rsidRPr="004F6B69" w:rsidRDefault="004F6B69" w:rsidP="004F6B69">
      <w:pPr>
        <w:pStyle w:val="Kop1"/>
        <w:numPr>
          <w:ilvl w:val="1"/>
          <w:numId w:val="1"/>
        </w:numPr>
        <w:spacing w:line="360" w:lineRule="auto"/>
        <w:ind w:left="788" w:hanging="431"/>
        <w:rPr>
          <w:rFonts w:ascii="Arial" w:hAnsi="Arial" w:cs="Arial"/>
          <w:b/>
          <w:bCs/>
          <w:sz w:val="24"/>
          <w:szCs w:val="24"/>
        </w:rPr>
      </w:pPr>
      <w:bookmarkStart w:id="32" w:name="_Toc156469614"/>
      <w:r w:rsidRPr="004F6B69">
        <w:rPr>
          <w:rFonts w:ascii="Arial" w:hAnsi="Arial" w:cs="Arial"/>
          <w:b/>
          <w:bCs/>
          <w:sz w:val="24"/>
          <w:szCs w:val="24"/>
        </w:rPr>
        <w:t>Inleiding</w:t>
      </w:r>
      <w:bookmarkEnd w:id="32"/>
    </w:p>
    <w:p w14:paraId="0C0EF956" w14:textId="68BC4533" w:rsidR="003E4A37" w:rsidRPr="004A0257" w:rsidRDefault="00E744EE" w:rsidP="00E744EE">
      <w:pPr>
        <w:jc w:val="both"/>
        <w:rPr>
          <w:rFonts w:ascii="Arial" w:hAnsi="Arial" w:cs="Arial"/>
          <w:spacing w:val="-1"/>
          <w:sz w:val="20"/>
          <w:szCs w:val="20"/>
        </w:rPr>
      </w:pPr>
      <w:r w:rsidRPr="004A0257">
        <w:rPr>
          <w:rFonts w:ascii="Arial" w:hAnsi="Arial" w:cs="Arial"/>
          <w:spacing w:val="-1"/>
          <w:sz w:val="20"/>
          <w:szCs w:val="20"/>
        </w:rPr>
        <w:t>De keten kent</w:t>
      </w:r>
      <w:r w:rsidR="003B01DB">
        <w:rPr>
          <w:rFonts w:ascii="Arial" w:hAnsi="Arial" w:cs="Arial"/>
          <w:spacing w:val="-1"/>
          <w:sz w:val="20"/>
          <w:szCs w:val="20"/>
        </w:rPr>
        <w:t>,</w:t>
      </w:r>
      <w:r w:rsidRPr="004A0257">
        <w:rPr>
          <w:rFonts w:ascii="Arial" w:hAnsi="Arial" w:cs="Arial"/>
          <w:spacing w:val="-1"/>
          <w:sz w:val="20"/>
          <w:szCs w:val="20"/>
        </w:rPr>
        <w:t xml:space="preserve"> zoals eerder geschetst</w:t>
      </w:r>
      <w:r w:rsidR="003B01DB">
        <w:rPr>
          <w:rFonts w:ascii="Arial" w:hAnsi="Arial" w:cs="Arial"/>
          <w:spacing w:val="-1"/>
          <w:sz w:val="20"/>
          <w:szCs w:val="20"/>
        </w:rPr>
        <w:t>,</w:t>
      </w:r>
      <w:r w:rsidRPr="004A0257">
        <w:rPr>
          <w:rFonts w:ascii="Arial" w:hAnsi="Arial" w:cs="Arial"/>
          <w:spacing w:val="-1"/>
          <w:sz w:val="20"/>
          <w:szCs w:val="20"/>
        </w:rPr>
        <w:t xml:space="preserve"> afhankelijkheden tussen leveranciers. Naast overleggen die plaatsvinden tussen de individuele leveranciers en BVO NL is het voor een optimale en meest efficiënte samenwerking noodzakelijk om ook gesprekken plaats te laten vinden tussen de verschillende Ketenpartners. I&amp;CM initieert en organiseert deze overleggen en stelt in samenspraak met de betreffende leveranciers de agenda op. De overleggen die plaatsvinden tussen BVO NL en elk van de individuele leveranciers staan vermeld in </w:t>
      </w:r>
      <w:r w:rsidR="00A000E5">
        <w:rPr>
          <w:rFonts w:ascii="Arial" w:hAnsi="Arial" w:cs="Arial"/>
          <w:spacing w:val="-1"/>
          <w:sz w:val="20"/>
          <w:szCs w:val="20"/>
        </w:rPr>
        <w:t>het</w:t>
      </w:r>
      <w:r w:rsidRPr="004A0257">
        <w:rPr>
          <w:rFonts w:ascii="Arial" w:hAnsi="Arial" w:cs="Arial"/>
          <w:spacing w:val="-1"/>
          <w:sz w:val="20"/>
          <w:szCs w:val="20"/>
        </w:rPr>
        <w:t xml:space="preserve"> DAP tussen elke individuele leverancier en BVO NL. De </w:t>
      </w:r>
      <w:r w:rsidR="00EC076A">
        <w:rPr>
          <w:rFonts w:ascii="Arial" w:hAnsi="Arial" w:cs="Arial"/>
          <w:spacing w:val="-1"/>
          <w:sz w:val="20"/>
          <w:szCs w:val="20"/>
        </w:rPr>
        <w:t>keten</w:t>
      </w:r>
      <w:r w:rsidRPr="004A0257">
        <w:rPr>
          <w:rFonts w:ascii="Arial" w:hAnsi="Arial" w:cs="Arial"/>
          <w:spacing w:val="-1"/>
          <w:sz w:val="20"/>
          <w:szCs w:val="20"/>
        </w:rPr>
        <w:t xml:space="preserve">overlegstructuur ligt niet vast en kan gedurende de looptijd van de </w:t>
      </w:r>
      <w:r w:rsidR="005C3569">
        <w:rPr>
          <w:rFonts w:ascii="Arial" w:hAnsi="Arial" w:cs="Arial"/>
          <w:spacing w:val="-1"/>
          <w:sz w:val="20"/>
          <w:szCs w:val="20"/>
        </w:rPr>
        <w:t>K</w:t>
      </w:r>
      <w:r w:rsidRPr="004A0257">
        <w:rPr>
          <w:rFonts w:ascii="Arial" w:hAnsi="Arial" w:cs="Arial"/>
          <w:spacing w:val="-1"/>
          <w:sz w:val="20"/>
          <w:szCs w:val="20"/>
        </w:rPr>
        <w:t>eten</w:t>
      </w:r>
      <w:r w:rsidR="00EC076A">
        <w:rPr>
          <w:rFonts w:ascii="Arial" w:hAnsi="Arial" w:cs="Arial"/>
          <w:spacing w:val="-1"/>
          <w:sz w:val="20"/>
          <w:szCs w:val="20"/>
        </w:rPr>
        <w:t>-</w:t>
      </w:r>
      <w:r w:rsidR="005C3569">
        <w:rPr>
          <w:rFonts w:ascii="Arial" w:hAnsi="Arial" w:cs="Arial"/>
          <w:spacing w:val="-1"/>
          <w:sz w:val="20"/>
          <w:szCs w:val="20"/>
        </w:rPr>
        <w:t>DAP</w:t>
      </w:r>
      <w:r w:rsidRPr="004A0257">
        <w:rPr>
          <w:rFonts w:ascii="Arial" w:hAnsi="Arial" w:cs="Arial"/>
          <w:spacing w:val="-1"/>
          <w:sz w:val="20"/>
          <w:szCs w:val="20"/>
        </w:rPr>
        <w:t xml:space="preserve"> worden aangepast.  </w:t>
      </w:r>
    </w:p>
    <w:p w14:paraId="535AC09E" w14:textId="1DACF89F" w:rsidR="00E744EE" w:rsidRPr="003E4A37" w:rsidRDefault="00E744EE" w:rsidP="003E4A37">
      <w:pPr>
        <w:pStyle w:val="Kop1"/>
        <w:numPr>
          <w:ilvl w:val="1"/>
          <w:numId w:val="1"/>
        </w:numPr>
        <w:spacing w:line="360" w:lineRule="auto"/>
        <w:ind w:left="788" w:hanging="431"/>
        <w:rPr>
          <w:rFonts w:ascii="Arial" w:hAnsi="Arial" w:cs="Arial"/>
          <w:b/>
          <w:bCs/>
          <w:sz w:val="24"/>
          <w:szCs w:val="24"/>
        </w:rPr>
      </w:pPr>
      <w:bookmarkStart w:id="33" w:name="_Toc1546144416"/>
      <w:bookmarkStart w:id="34" w:name="_Toc156469615"/>
      <w:r w:rsidRPr="003E4A37">
        <w:rPr>
          <w:rFonts w:ascii="Arial" w:hAnsi="Arial" w:cs="Arial"/>
          <w:b/>
          <w:bCs/>
          <w:sz w:val="24"/>
          <w:szCs w:val="24"/>
        </w:rPr>
        <w:t>Jaarlijks Ketenoverleg</w:t>
      </w:r>
      <w:bookmarkEnd w:id="33"/>
      <w:bookmarkEnd w:id="34"/>
    </w:p>
    <w:p w14:paraId="5B9C4B22" w14:textId="68601D2B" w:rsidR="00E744EE" w:rsidRPr="004A0257" w:rsidRDefault="00E744EE" w:rsidP="00E744EE">
      <w:pPr>
        <w:jc w:val="both"/>
        <w:rPr>
          <w:rFonts w:ascii="Arial" w:hAnsi="Arial" w:cs="Arial"/>
          <w:spacing w:val="-1"/>
          <w:sz w:val="20"/>
          <w:szCs w:val="20"/>
        </w:rPr>
      </w:pPr>
      <w:r w:rsidRPr="004A0257">
        <w:rPr>
          <w:rFonts w:ascii="Arial" w:hAnsi="Arial" w:cs="Arial"/>
          <w:spacing w:val="-1"/>
          <w:sz w:val="20"/>
          <w:szCs w:val="20"/>
        </w:rPr>
        <w:t xml:space="preserve">Eenmaal per jaar vindt er overleg plaats waaraan alle Ketenpartners deelnemen. </w:t>
      </w:r>
      <w:r w:rsidR="00EC076A">
        <w:rPr>
          <w:rFonts w:ascii="Arial" w:hAnsi="Arial" w:cs="Arial"/>
          <w:spacing w:val="-1"/>
          <w:sz w:val="20"/>
          <w:szCs w:val="20"/>
        </w:rPr>
        <w:t>Het d</w:t>
      </w:r>
      <w:r w:rsidRPr="004A0257">
        <w:rPr>
          <w:rFonts w:ascii="Arial" w:hAnsi="Arial" w:cs="Arial"/>
          <w:spacing w:val="-1"/>
          <w:sz w:val="20"/>
          <w:szCs w:val="20"/>
        </w:rPr>
        <w:t>oel van dit overleg is:</w:t>
      </w:r>
    </w:p>
    <w:p w14:paraId="15FB3A1C" w14:textId="75524570" w:rsidR="00E744EE" w:rsidRPr="004A0257" w:rsidRDefault="00E744EE" w:rsidP="004A0257">
      <w:pPr>
        <w:pStyle w:val="Lijstalinea"/>
        <w:numPr>
          <w:ilvl w:val="0"/>
          <w:numId w:val="8"/>
        </w:numPr>
        <w:jc w:val="both"/>
        <w:rPr>
          <w:rFonts w:ascii="Arial" w:hAnsi="Arial" w:cs="Arial"/>
          <w:spacing w:val="-1"/>
          <w:sz w:val="20"/>
          <w:szCs w:val="20"/>
        </w:rPr>
      </w:pPr>
      <w:r w:rsidRPr="004A0257">
        <w:rPr>
          <w:rFonts w:ascii="Arial" w:hAnsi="Arial" w:cs="Arial"/>
          <w:spacing w:val="-1"/>
          <w:sz w:val="20"/>
          <w:szCs w:val="20"/>
        </w:rPr>
        <w:t xml:space="preserve">bepalen of de afspraken die zijn vastgelegd in </w:t>
      </w:r>
      <w:r w:rsidR="00EC076A">
        <w:rPr>
          <w:rFonts w:ascii="Arial" w:hAnsi="Arial" w:cs="Arial"/>
          <w:spacing w:val="-1"/>
          <w:sz w:val="20"/>
          <w:szCs w:val="20"/>
        </w:rPr>
        <w:t>het</w:t>
      </w:r>
      <w:r w:rsidRPr="004A0257">
        <w:rPr>
          <w:rFonts w:ascii="Arial" w:hAnsi="Arial" w:cs="Arial"/>
          <w:spacing w:val="-1"/>
          <w:sz w:val="20"/>
          <w:szCs w:val="20"/>
        </w:rPr>
        <w:t xml:space="preserve"> </w:t>
      </w:r>
      <w:r w:rsidR="00060614" w:rsidRPr="004A0257">
        <w:rPr>
          <w:rFonts w:ascii="Arial" w:hAnsi="Arial" w:cs="Arial"/>
          <w:spacing w:val="-1"/>
          <w:sz w:val="20"/>
          <w:szCs w:val="20"/>
        </w:rPr>
        <w:t>Keten-DAP</w:t>
      </w:r>
      <w:r w:rsidRPr="004A0257">
        <w:rPr>
          <w:rFonts w:ascii="Arial" w:hAnsi="Arial" w:cs="Arial"/>
          <w:spacing w:val="-1"/>
          <w:sz w:val="20"/>
          <w:szCs w:val="20"/>
        </w:rPr>
        <w:t xml:space="preserve"> worden nageleefd;</w:t>
      </w:r>
    </w:p>
    <w:p w14:paraId="61F10715" w14:textId="77777777" w:rsidR="00E744EE" w:rsidRPr="004A0257" w:rsidRDefault="00E744EE" w:rsidP="004A0257">
      <w:pPr>
        <w:pStyle w:val="Lijstalinea"/>
        <w:numPr>
          <w:ilvl w:val="0"/>
          <w:numId w:val="8"/>
        </w:numPr>
        <w:jc w:val="both"/>
        <w:rPr>
          <w:rFonts w:ascii="Arial" w:hAnsi="Arial" w:cs="Arial"/>
          <w:spacing w:val="-1"/>
          <w:sz w:val="20"/>
          <w:szCs w:val="20"/>
        </w:rPr>
      </w:pPr>
      <w:r w:rsidRPr="004A0257">
        <w:rPr>
          <w:rFonts w:ascii="Arial" w:hAnsi="Arial" w:cs="Arial"/>
          <w:spacing w:val="-1"/>
          <w:sz w:val="20"/>
          <w:szCs w:val="20"/>
        </w:rPr>
        <w:t>het signaleren van knelpunten (doorlopen van gemelde Klachten en risico analyse);</w:t>
      </w:r>
    </w:p>
    <w:p w14:paraId="1286AA2A" w14:textId="77777777" w:rsidR="00EC076A" w:rsidRDefault="00E744EE" w:rsidP="004A0257">
      <w:pPr>
        <w:pStyle w:val="Lijstalinea"/>
        <w:numPr>
          <w:ilvl w:val="0"/>
          <w:numId w:val="8"/>
        </w:numPr>
        <w:jc w:val="both"/>
        <w:rPr>
          <w:rFonts w:ascii="Arial" w:hAnsi="Arial" w:cs="Arial"/>
          <w:spacing w:val="-1"/>
          <w:sz w:val="20"/>
          <w:szCs w:val="20"/>
        </w:rPr>
      </w:pPr>
      <w:r w:rsidRPr="004A0257">
        <w:rPr>
          <w:rFonts w:ascii="Arial" w:hAnsi="Arial" w:cs="Arial"/>
          <w:spacing w:val="-1"/>
          <w:sz w:val="20"/>
          <w:szCs w:val="20"/>
        </w:rPr>
        <w:t>evalueren of processen anders en/of efficiënter ingericht kunnen worden</w:t>
      </w:r>
      <w:r w:rsidR="00EC076A">
        <w:rPr>
          <w:rFonts w:ascii="Arial" w:hAnsi="Arial" w:cs="Arial"/>
          <w:spacing w:val="-1"/>
          <w:sz w:val="20"/>
          <w:szCs w:val="20"/>
        </w:rPr>
        <w:t>;</w:t>
      </w:r>
    </w:p>
    <w:p w14:paraId="76A99255" w14:textId="22CFF93E" w:rsidR="00E744EE" w:rsidRPr="004A0257" w:rsidRDefault="00EC076A" w:rsidP="004A0257">
      <w:pPr>
        <w:pStyle w:val="Lijstalinea"/>
        <w:numPr>
          <w:ilvl w:val="0"/>
          <w:numId w:val="8"/>
        </w:numPr>
        <w:jc w:val="both"/>
        <w:rPr>
          <w:rFonts w:ascii="Arial" w:hAnsi="Arial" w:cs="Arial"/>
          <w:spacing w:val="-1"/>
          <w:sz w:val="20"/>
          <w:szCs w:val="20"/>
        </w:rPr>
      </w:pPr>
      <w:r>
        <w:rPr>
          <w:rFonts w:ascii="Arial" w:hAnsi="Arial" w:cs="Arial"/>
          <w:spacing w:val="-1"/>
          <w:sz w:val="20"/>
          <w:szCs w:val="20"/>
        </w:rPr>
        <w:t>het bespreken van ontwikkelingen/ plannen die effect (kunnen) hebben op de Ketenpartners.</w:t>
      </w:r>
      <w:r w:rsidR="00E744EE" w:rsidRPr="004A0257">
        <w:rPr>
          <w:rFonts w:ascii="Arial" w:hAnsi="Arial" w:cs="Arial"/>
          <w:spacing w:val="-1"/>
          <w:sz w:val="20"/>
          <w:szCs w:val="20"/>
        </w:rPr>
        <w:t xml:space="preserve"> </w:t>
      </w:r>
    </w:p>
    <w:p w14:paraId="625FC1AF" w14:textId="77777777" w:rsidR="00E744EE" w:rsidRDefault="00E744EE" w:rsidP="00E744EE">
      <w:pPr>
        <w:jc w:val="both"/>
        <w:rPr>
          <w:rFonts w:ascii="Arial" w:hAnsi="Arial" w:cs="Arial"/>
          <w:spacing w:val="-1"/>
          <w:sz w:val="20"/>
          <w:szCs w:val="20"/>
        </w:rPr>
      </w:pPr>
    </w:p>
    <w:p w14:paraId="66854381" w14:textId="393A20D6" w:rsidR="007176B1" w:rsidRPr="00731B0A" w:rsidRDefault="007176B1" w:rsidP="007176B1">
      <w:pPr>
        <w:pStyle w:val="Kop1"/>
        <w:numPr>
          <w:ilvl w:val="1"/>
          <w:numId w:val="1"/>
        </w:numPr>
        <w:spacing w:line="360" w:lineRule="auto"/>
        <w:ind w:left="788" w:hanging="431"/>
        <w:rPr>
          <w:rFonts w:ascii="Arial" w:hAnsi="Arial" w:cs="Arial"/>
          <w:b/>
          <w:bCs/>
          <w:sz w:val="24"/>
          <w:szCs w:val="24"/>
        </w:rPr>
      </w:pPr>
      <w:bookmarkStart w:id="35" w:name="_Toc156469616"/>
      <w:r w:rsidRPr="00731B0A">
        <w:rPr>
          <w:rFonts w:ascii="Arial" w:hAnsi="Arial" w:cs="Arial"/>
          <w:b/>
          <w:bCs/>
          <w:sz w:val="24"/>
          <w:szCs w:val="24"/>
        </w:rPr>
        <w:t>Aanwezig</w:t>
      </w:r>
      <w:r w:rsidR="00996920">
        <w:rPr>
          <w:rFonts w:ascii="Arial" w:hAnsi="Arial" w:cs="Arial"/>
          <w:b/>
          <w:bCs/>
          <w:sz w:val="24"/>
          <w:szCs w:val="24"/>
        </w:rPr>
        <w:t>en</w:t>
      </w:r>
      <w:r w:rsidRPr="00731B0A">
        <w:rPr>
          <w:rFonts w:ascii="Arial" w:hAnsi="Arial" w:cs="Arial"/>
          <w:b/>
          <w:bCs/>
          <w:sz w:val="24"/>
          <w:szCs w:val="24"/>
        </w:rPr>
        <w:t xml:space="preserve"> </w:t>
      </w:r>
      <w:r w:rsidR="00996920">
        <w:rPr>
          <w:rFonts w:ascii="Arial" w:hAnsi="Arial" w:cs="Arial"/>
          <w:b/>
          <w:bCs/>
          <w:sz w:val="24"/>
          <w:szCs w:val="24"/>
        </w:rPr>
        <w:t>Ketenoverleg</w:t>
      </w:r>
      <w:bookmarkEnd w:id="35"/>
    </w:p>
    <w:p w14:paraId="217B9002" w14:textId="77777777" w:rsidR="007176B1" w:rsidRPr="00507CC6" w:rsidRDefault="007176B1" w:rsidP="007176B1">
      <w:pPr>
        <w:jc w:val="both"/>
        <w:rPr>
          <w:rFonts w:ascii="Arial" w:hAnsi="Arial" w:cs="Arial"/>
          <w:sz w:val="20"/>
          <w:szCs w:val="20"/>
          <w:u w:val="single"/>
        </w:rPr>
      </w:pPr>
      <w:r w:rsidRPr="00507CC6">
        <w:rPr>
          <w:rFonts w:ascii="Arial" w:hAnsi="Arial" w:cs="Arial"/>
          <w:sz w:val="20"/>
          <w:szCs w:val="20"/>
          <w:u w:val="single"/>
        </w:rPr>
        <w:t>BVO NL</w:t>
      </w:r>
    </w:p>
    <w:p w14:paraId="35660BDF" w14:textId="6916BF0F" w:rsidR="000534D2" w:rsidRPr="00996920" w:rsidRDefault="00996920" w:rsidP="007176B1">
      <w:pPr>
        <w:jc w:val="both"/>
        <w:rPr>
          <w:rFonts w:ascii="Arial" w:hAnsi="Arial" w:cs="Arial"/>
          <w:sz w:val="20"/>
          <w:szCs w:val="20"/>
        </w:rPr>
      </w:pPr>
      <w:r w:rsidRPr="53B4B832">
        <w:rPr>
          <w:rFonts w:ascii="Arial" w:hAnsi="Arial" w:cs="Arial"/>
          <w:sz w:val="20"/>
          <w:szCs w:val="20"/>
        </w:rPr>
        <w:lastRenderedPageBreak/>
        <w:t xml:space="preserve">Programmamanager </w:t>
      </w:r>
      <w:r w:rsidR="002E1305" w:rsidRPr="53B4B832">
        <w:rPr>
          <w:rFonts w:ascii="Arial" w:hAnsi="Arial" w:cs="Arial"/>
          <w:sz w:val="20"/>
          <w:szCs w:val="20"/>
        </w:rPr>
        <w:t xml:space="preserve">BVO </w:t>
      </w:r>
      <w:r w:rsidRPr="53B4B832">
        <w:rPr>
          <w:rFonts w:ascii="Arial" w:hAnsi="Arial" w:cs="Arial"/>
          <w:sz w:val="20"/>
          <w:szCs w:val="20"/>
        </w:rPr>
        <w:t>DK</w:t>
      </w:r>
      <w:r w:rsidR="007176B1" w:rsidRPr="53B4B832">
        <w:rPr>
          <w:rFonts w:ascii="Arial" w:hAnsi="Arial" w:cs="Arial"/>
          <w:sz w:val="20"/>
          <w:szCs w:val="20"/>
        </w:rPr>
        <w:t xml:space="preserve">, </w:t>
      </w:r>
      <w:r w:rsidRPr="53B4B832">
        <w:rPr>
          <w:rFonts w:ascii="Arial" w:hAnsi="Arial" w:cs="Arial"/>
          <w:sz w:val="20"/>
          <w:szCs w:val="20"/>
        </w:rPr>
        <w:t xml:space="preserve">adviseur </w:t>
      </w:r>
      <w:r w:rsidR="007176B1" w:rsidRPr="53B4B832">
        <w:rPr>
          <w:rFonts w:ascii="Arial" w:hAnsi="Arial" w:cs="Arial"/>
          <w:sz w:val="20"/>
          <w:szCs w:val="20"/>
        </w:rPr>
        <w:t xml:space="preserve">I&amp;CM en </w:t>
      </w:r>
      <w:r w:rsidR="002D346A" w:rsidRPr="53B4B832">
        <w:rPr>
          <w:rFonts w:ascii="Arial" w:hAnsi="Arial" w:cs="Arial"/>
          <w:sz w:val="20"/>
          <w:szCs w:val="20"/>
        </w:rPr>
        <w:t xml:space="preserve">adviseur </w:t>
      </w:r>
      <w:r w:rsidR="007176B1" w:rsidRPr="53B4B832">
        <w:rPr>
          <w:rFonts w:ascii="Arial" w:hAnsi="Arial" w:cs="Arial"/>
          <w:sz w:val="20"/>
          <w:szCs w:val="20"/>
        </w:rPr>
        <w:t xml:space="preserve">kwaliteit. Afhankelijk van het te bespreken onderwerp sluit ook iemand van ICT en/of informatiebeveiliging aan. </w:t>
      </w:r>
    </w:p>
    <w:p w14:paraId="51A5BB1A" w14:textId="77777777" w:rsidR="007176B1" w:rsidRPr="00AF0F44" w:rsidRDefault="007176B1" w:rsidP="007176B1">
      <w:pPr>
        <w:ind w:left="2124" w:hanging="2124"/>
        <w:jc w:val="both"/>
        <w:rPr>
          <w:rFonts w:ascii="Arial" w:hAnsi="Arial" w:cs="Arial"/>
          <w:i/>
          <w:iCs/>
          <w:sz w:val="20"/>
          <w:szCs w:val="20"/>
          <w:u w:val="single"/>
        </w:rPr>
      </w:pPr>
    </w:p>
    <w:p w14:paraId="5E07C0F1" w14:textId="6B57B85D" w:rsidR="007176B1" w:rsidRPr="00AF0F44" w:rsidRDefault="007176B1" w:rsidP="00996920">
      <w:pPr>
        <w:jc w:val="both"/>
        <w:rPr>
          <w:rFonts w:ascii="Arial" w:hAnsi="Arial" w:cs="Arial"/>
          <w:sz w:val="20"/>
          <w:szCs w:val="20"/>
          <w:u w:val="single"/>
          <w:lang w:val="en-US"/>
        </w:rPr>
      </w:pPr>
      <w:r w:rsidRPr="00AF0F44">
        <w:rPr>
          <w:rFonts w:ascii="Arial" w:hAnsi="Arial" w:cs="Arial"/>
          <w:sz w:val="20"/>
          <w:szCs w:val="20"/>
          <w:u w:val="single"/>
          <w:lang w:val="en-US"/>
        </w:rPr>
        <w:t>Leverancier FIT</w:t>
      </w:r>
      <w:r w:rsidR="00996920" w:rsidRPr="00AF0F44">
        <w:rPr>
          <w:rFonts w:ascii="Arial" w:hAnsi="Arial" w:cs="Arial"/>
          <w:sz w:val="20"/>
          <w:szCs w:val="20"/>
          <w:u w:val="single"/>
          <w:lang w:val="en-US"/>
        </w:rPr>
        <w:t>-</w:t>
      </w:r>
      <w:r w:rsidRPr="00AF0F44">
        <w:rPr>
          <w:rFonts w:ascii="Arial" w:hAnsi="Arial" w:cs="Arial"/>
          <w:sz w:val="20"/>
          <w:szCs w:val="20"/>
          <w:u w:val="single"/>
          <w:lang w:val="en-US"/>
        </w:rPr>
        <w:t>testmethode</w:t>
      </w:r>
    </w:p>
    <w:p w14:paraId="6A81B7FD" w14:textId="77777777" w:rsidR="007176B1" w:rsidRPr="00AF0F44" w:rsidRDefault="007176B1" w:rsidP="007176B1">
      <w:pPr>
        <w:ind w:left="2124" w:hanging="2124"/>
        <w:jc w:val="both"/>
        <w:rPr>
          <w:rFonts w:ascii="Arial" w:hAnsi="Arial" w:cs="Arial"/>
          <w:sz w:val="20"/>
          <w:szCs w:val="20"/>
          <w:u w:val="single"/>
          <w:lang w:val="en-US"/>
        </w:rPr>
      </w:pPr>
    </w:p>
    <w:p w14:paraId="0D7C47F8" w14:textId="77777777" w:rsidR="007176B1" w:rsidRPr="00AF0F44" w:rsidRDefault="007176B1" w:rsidP="00996920">
      <w:pPr>
        <w:jc w:val="both"/>
        <w:rPr>
          <w:rFonts w:ascii="Arial" w:hAnsi="Arial" w:cs="Arial"/>
          <w:sz w:val="20"/>
          <w:szCs w:val="20"/>
          <w:u w:val="single"/>
          <w:lang w:val="en-US"/>
        </w:rPr>
      </w:pPr>
      <w:r w:rsidRPr="00AF0F44">
        <w:rPr>
          <w:rFonts w:ascii="Arial" w:hAnsi="Arial" w:cs="Arial"/>
          <w:sz w:val="20"/>
          <w:szCs w:val="20"/>
          <w:u w:val="single"/>
          <w:lang w:val="en-US"/>
        </w:rPr>
        <w:t>Lab X</w:t>
      </w:r>
    </w:p>
    <w:p w14:paraId="73E1AD83" w14:textId="77777777" w:rsidR="007176B1" w:rsidRPr="00AF0F44" w:rsidRDefault="007176B1" w:rsidP="007176B1">
      <w:pPr>
        <w:jc w:val="both"/>
        <w:rPr>
          <w:rFonts w:ascii="Arial" w:hAnsi="Arial" w:cs="Arial"/>
          <w:sz w:val="20"/>
          <w:szCs w:val="20"/>
          <w:u w:val="single"/>
          <w:lang w:val="en-US"/>
        </w:rPr>
      </w:pPr>
    </w:p>
    <w:p w14:paraId="33CA722D" w14:textId="77777777" w:rsidR="007176B1" w:rsidRPr="00AF0F44" w:rsidRDefault="007176B1" w:rsidP="007176B1">
      <w:pPr>
        <w:jc w:val="both"/>
        <w:rPr>
          <w:rFonts w:ascii="Arial" w:hAnsi="Arial" w:cs="Arial"/>
          <w:sz w:val="20"/>
          <w:szCs w:val="20"/>
          <w:u w:val="single"/>
          <w:lang w:val="en-US"/>
        </w:rPr>
      </w:pPr>
      <w:r w:rsidRPr="00AF0F44">
        <w:rPr>
          <w:rFonts w:ascii="Arial" w:hAnsi="Arial" w:cs="Arial"/>
          <w:sz w:val="20"/>
          <w:szCs w:val="20"/>
          <w:u w:val="single"/>
          <w:lang w:val="en-US"/>
        </w:rPr>
        <w:t>Lab X</w:t>
      </w:r>
    </w:p>
    <w:p w14:paraId="788AFE4A" w14:textId="77777777" w:rsidR="007176B1" w:rsidRPr="00AF0F44" w:rsidRDefault="007176B1" w:rsidP="007176B1">
      <w:pPr>
        <w:jc w:val="both"/>
        <w:rPr>
          <w:rFonts w:ascii="Arial" w:hAnsi="Arial" w:cs="Arial"/>
          <w:sz w:val="20"/>
          <w:szCs w:val="20"/>
          <w:u w:val="single"/>
          <w:lang w:val="en-US"/>
        </w:rPr>
      </w:pPr>
    </w:p>
    <w:p w14:paraId="1E52E492" w14:textId="77777777" w:rsidR="00996920" w:rsidRPr="00AF0F44" w:rsidRDefault="00996920" w:rsidP="00996920">
      <w:pPr>
        <w:jc w:val="both"/>
        <w:rPr>
          <w:rFonts w:ascii="Arial" w:hAnsi="Arial" w:cs="Arial"/>
          <w:sz w:val="20"/>
          <w:szCs w:val="20"/>
          <w:u w:val="single"/>
          <w:lang w:val="en-US"/>
        </w:rPr>
      </w:pPr>
      <w:r w:rsidRPr="00AF0F44">
        <w:rPr>
          <w:rFonts w:ascii="Arial" w:hAnsi="Arial" w:cs="Arial"/>
          <w:sz w:val="20"/>
          <w:szCs w:val="20"/>
          <w:u w:val="single"/>
          <w:lang w:val="en-US"/>
        </w:rPr>
        <w:t>Lab X</w:t>
      </w:r>
    </w:p>
    <w:p w14:paraId="6D17862F" w14:textId="77777777" w:rsidR="00996920" w:rsidRPr="00AF0F44" w:rsidRDefault="00996920" w:rsidP="00996920">
      <w:pPr>
        <w:jc w:val="both"/>
        <w:rPr>
          <w:rFonts w:ascii="Arial" w:hAnsi="Arial" w:cs="Arial"/>
          <w:sz w:val="20"/>
          <w:szCs w:val="20"/>
          <w:u w:val="single"/>
          <w:lang w:val="en-US"/>
        </w:rPr>
      </w:pPr>
    </w:p>
    <w:p w14:paraId="074A43D7" w14:textId="62F41282" w:rsidR="007176B1" w:rsidRPr="00AF0F44" w:rsidRDefault="00B90827" w:rsidP="007176B1">
      <w:pPr>
        <w:jc w:val="both"/>
        <w:rPr>
          <w:rFonts w:ascii="Arial" w:hAnsi="Arial" w:cs="Arial"/>
          <w:sz w:val="20"/>
          <w:szCs w:val="20"/>
          <w:u w:val="single"/>
          <w:lang w:val="en-US"/>
        </w:rPr>
      </w:pPr>
      <w:r w:rsidRPr="00AF0F44">
        <w:rPr>
          <w:rFonts w:ascii="Arial" w:hAnsi="Arial" w:cs="Arial"/>
          <w:sz w:val="20"/>
          <w:szCs w:val="20"/>
          <w:u w:val="single"/>
          <w:lang w:val="en-US"/>
        </w:rPr>
        <w:t>VCA-leverancier</w:t>
      </w:r>
    </w:p>
    <w:p w14:paraId="47193266" w14:textId="77777777" w:rsidR="007176B1" w:rsidRPr="00507CC6" w:rsidRDefault="007176B1" w:rsidP="007176B1">
      <w:pPr>
        <w:ind w:left="2124" w:hanging="2124"/>
        <w:jc w:val="both"/>
        <w:rPr>
          <w:rFonts w:ascii="Arial" w:hAnsi="Arial" w:cs="Arial"/>
          <w:sz w:val="20"/>
          <w:szCs w:val="20"/>
          <w:u w:val="single"/>
          <w:lang w:val="en-US"/>
        </w:rPr>
      </w:pPr>
    </w:p>
    <w:p w14:paraId="2CAF3BBD" w14:textId="77777777" w:rsidR="007176B1" w:rsidRPr="00AF0F44" w:rsidRDefault="007176B1" w:rsidP="00996920">
      <w:pPr>
        <w:jc w:val="both"/>
        <w:rPr>
          <w:rFonts w:ascii="Arial" w:hAnsi="Arial" w:cs="Arial"/>
          <w:sz w:val="20"/>
          <w:szCs w:val="20"/>
          <w:u w:val="single"/>
          <w:lang w:val="en-US"/>
        </w:rPr>
      </w:pPr>
      <w:r w:rsidRPr="00AF0F44">
        <w:rPr>
          <w:rFonts w:ascii="Arial" w:hAnsi="Arial" w:cs="Arial"/>
          <w:sz w:val="20"/>
          <w:szCs w:val="20"/>
          <w:u w:val="single"/>
          <w:lang w:val="en-US"/>
        </w:rPr>
        <w:t xml:space="preserve">PostNL </w:t>
      </w:r>
    </w:p>
    <w:p w14:paraId="59937C7A" w14:textId="7E13427F" w:rsidR="007176B1" w:rsidRPr="00996920" w:rsidRDefault="007176B1" w:rsidP="007176B1">
      <w:pPr>
        <w:jc w:val="both"/>
        <w:rPr>
          <w:rFonts w:ascii="Arial" w:hAnsi="Arial" w:cs="Arial"/>
          <w:sz w:val="20"/>
          <w:szCs w:val="20"/>
          <w:lang w:val="en-US"/>
        </w:rPr>
      </w:pPr>
      <w:r w:rsidRPr="00996920">
        <w:rPr>
          <w:rFonts w:ascii="Arial" w:hAnsi="Arial" w:cs="Arial"/>
          <w:sz w:val="20"/>
          <w:szCs w:val="20"/>
          <w:lang w:val="en-US"/>
        </w:rPr>
        <w:t>Manager Ketenmanagement, Senior Accountman</w:t>
      </w:r>
      <w:r w:rsidR="002D456A">
        <w:rPr>
          <w:rFonts w:ascii="Arial" w:hAnsi="Arial" w:cs="Arial"/>
          <w:sz w:val="20"/>
          <w:szCs w:val="20"/>
          <w:lang w:val="en-US"/>
        </w:rPr>
        <w:t>ager</w:t>
      </w:r>
      <w:r w:rsidRPr="00996920">
        <w:rPr>
          <w:rFonts w:ascii="Arial" w:hAnsi="Arial" w:cs="Arial"/>
          <w:sz w:val="20"/>
          <w:szCs w:val="20"/>
          <w:lang w:val="en-US"/>
        </w:rPr>
        <w:t xml:space="preserve"> PostNL Express, Senior Accountmanager Mail NL.</w:t>
      </w:r>
    </w:p>
    <w:p w14:paraId="05C15FCF" w14:textId="4C50D95B" w:rsidR="007176B1" w:rsidRPr="00AF0F44" w:rsidRDefault="007176B1" w:rsidP="00E744EE">
      <w:pPr>
        <w:jc w:val="both"/>
        <w:rPr>
          <w:rFonts w:ascii="Arial" w:hAnsi="Arial" w:cs="Arial"/>
          <w:spacing w:val="-1"/>
          <w:sz w:val="20"/>
          <w:szCs w:val="20"/>
          <w:lang w:val="en-US"/>
        </w:rPr>
      </w:pPr>
    </w:p>
    <w:p w14:paraId="7143E87F" w14:textId="2259107B" w:rsidR="00171D14" w:rsidRDefault="00171D14" w:rsidP="00E744EE">
      <w:pPr>
        <w:jc w:val="both"/>
        <w:rPr>
          <w:rFonts w:ascii="Arial" w:hAnsi="Arial" w:cs="Arial"/>
          <w:spacing w:val="-1"/>
          <w:sz w:val="20"/>
          <w:szCs w:val="20"/>
        </w:rPr>
      </w:pPr>
      <w:r>
        <w:rPr>
          <w:rFonts w:ascii="Arial" w:hAnsi="Arial" w:cs="Arial"/>
          <w:spacing w:val="-1"/>
          <w:sz w:val="20"/>
          <w:szCs w:val="20"/>
        </w:rPr>
        <w:t>Op afroep aanwezig:</w:t>
      </w:r>
    </w:p>
    <w:p w14:paraId="5453CC15" w14:textId="70C54F0F" w:rsidR="00171D14" w:rsidRDefault="00171D14" w:rsidP="00E744EE">
      <w:pPr>
        <w:jc w:val="both"/>
        <w:rPr>
          <w:rFonts w:ascii="Arial" w:hAnsi="Arial" w:cs="Arial"/>
          <w:spacing w:val="-1"/>
          <w:sz w:val="20"/>
          <w:szCs w:val="20"/>
          <w:u w:val="single"/>
        </w:rPr>
      </w:pPr>
      <w:r w:rsidRPr="00773275">
        <w:rPr>
          <w:rFonts w:ascii="Arial" w:hAnsi="Arial" w:cs="Arial"/>
          <w:spacing w:val="-1"/>
          <w:sz w:val="20"/>
          <w:szCs w:val="20"/>
          <w:u w:val="single"/>
        </w:rPr>
        <w:t>SKML</w:t>
      </w:r>
    </w:p>
    <w:p w14:paraId="44359B6D" w14:textId="77777777" w:rsidR="00931571" w:rsidRPr="00773275" w:rsidRDefault="00931571" w:rsidP="00E744EE">
      <w:pPr>
        <w:jc w:val="both"/>
        <w:rPr>
          <w:rFonts w:ascii="Arial" w:hAnsi="Arial" w:cs="Arial"/>
          <w:spacing w:val="-1"/>
          <w:sz w:val="20"/>
          <w:szCs w:val="20"/>
          <w:u w:val="single"/>
        </w:rPr>
      </w:pPr>
    </w:p>
    <w:p w14:paraId="0E964BB1" w14:textId="77777777" w:rsidR="00E744EE" w:rsidRPr="00731B0A" w:rsidRDefault="00E744EE" w:rsidP="00784A3F">
      <w:pPr>
        <w:pStyle w:val="Kop1"/>
        <w:numPr>
          <w:ilvl w:val="1"/>
          <w:numId w:val="1"/>
        </w:numPr>
        <w:spacing w:line="360" w:lineRule="auto"/>
        <w:ind w:left="788" w:hanging="431"/>
        <w:rPr>
          <w:rFonts w:ascii="Arial" w:hAnsi="Arial" w:cs="Arial"/>
          <w:b/>
          <w:bCs/>
          <w:sz w:val="24"/>
          <w:szCs w:val="24"/>
        </w:rPr>
      </w:pPr>
      <w:bookmarkStart w:id="36" w:name="_Toc156469617"/>
      <w:r w:rsidRPr="00731B0A">
        <w:rPr>
          <w:rFonts w:ascii="Arial" w:hAnsi="Arial" w:cs="Arial"/>
          <w:b/>
          <w:bCs/>
          <w:sz w:val="24"/>
          <w:szCs w:val="24"/>
        </w:rPr>
        <w:t>Benodigde rapportages</w:t>
      </w:r>
      <w:bookmarkEnd w:id="36"/>
      <w:r w:rsidRPr="00731B0A">
        <w:rPr>
          <w:rFonts w:ascii="Arial" w:hAnsi="Arial" w:cs="Arial"/>
          <w:b/>
          <w:bCs/>
          <w:sz w:val="24"/>
          <w:szCs w:val="24"/>
        </w:rPr>
        <w:t xml:space="preserve"> </w:t>
      </w:r>
    </w:p>
    <w:p w14:paraId="462D67DE" w14:textId="24C2853D" w:rsidR="00F52865" w:rsidRPr="00F52865" w:rsidRDefault="00F52865" w:rsidP="00F52865">
      <w:pPr>
        <w:jc w:val="both"/>
        <w:rPr>
          <w:rFonts w:ascii="Arial" w:hAnsi="Arial" w:cs="Arial"/>
          <w:spacing w:val="-1"/>
          <w:sz w:val="20"/>
          <w:szCs w:val="20"/>
        </w:rPr>
      </w:pPr>
      <w:r>
        <w:rPr>
          <w:rFonts w:ascii="Arial" w:hAnsi="Arial" w:cs="Arial"/>
          <w:spacing w:val="-1"/>
          <w:sz w:val="20"/>
          <w:szCs w:val="20"/>
        </w:rPr>
        <w:t xml:space="preserve">Aanvullend op individuele rapportages (zoals vastgelegd in de SLA van iedere </w:t>
      </w:r>
      <w:r w:rsidR="00A63E81">
        <w:rPr>
          <w:rFonts w:ascii="Arial" w:hAnsi="Arial" w:cs="Arial"/>
          <w:spacing w:val="-1"/>
          <w:sz w:val="20"/>
          <w:szCs w:val="20"/>
        </w:rPr>
        <w:t xml:space="preserve">leverancier), worden door de ketenpartners ook de </w:t>
      </w:r>
      <w:r w:rsidR="00BB2F07">
        <w:rPr>
          <w:rFonts w:ascii="Arial" w:hAnsi="Arial" w:cs="Arial"/>
          <w:spacing w:val="-1"/>
          <w:sz w:val="20"/>
          <w:szCs w:val="20"/>
        </w:rPr>
        <w:t>onderstaan</w:t>
      </w:r>
      <w:r w:rsidR="00A63E81">
        <w:rPr>
          <w:rFonts w:ascii="Arial" w:hAnsi="Arial" w:cs="Arial"/>
          <w:spacing w:val="-1"/>
          <w:sz w:val="20"/>
          <w:szCs w:val="20"/>
        </w:rPr>
        <w:t>de rapportages aangeleverd</w:t>
      </w:r>
      <w:r w:rsidR="00BB2F07">
        <w:rPr>
          <w:rFonts w:ascii="Arial" w:hAnsi="Arial" w:cs="Arial"/>
          <w:spacing w:val="-1"/>
          <w:sz w:val="20"/>
          <w:szCs w:val="20"/>
        </w:rPr>
        <w:t>,</w:t>
      </w:r>
      <w:r w:rsidR="00A63E81">
        <w:rPr>
          <w:rFonts w:ascii="Arial" w:hAnsi="Arial" w:cs="Arial"/>
          <w:spacing w:val="-1"/>
          <w:sz w:val="20"/>
          <w:szCs w:val="20"/>
        </w:rPr>
        <w:t xml:space="preserve"> voorafgaand aan het jaarlijkse ketenoverleg. Deze documenten </w:t>
      </w:r>
      <w:r w:rsidR="00BB2F07">
        <w:rPr>
          <w:rFonts w:ascii="Arial" w:hAnsi="Arial" w:cs="Arial"/>
          <w:spacing w:val="-1"/>
          <w:sz w:val="20"/>
          <w:szCs w:val="20"/>
        </w:rPr>
        <w:t>worden</w:t>
      </w:r>
      <w:r w:rsidR="00A63E81">
        <w:rPr>
          <w:rFonts w:ascii="Arial" w:hAnsi="Arial" w:cs="Arial"/>
          <w:spacing w:val="-1"/>
          <w:sz w:val="20"/>
          <w:szCs w:val="20"/>
        </w:rPr>
        <w:t xml:space="preserve"> voor alle </w:t>
      </w:r>
      <w:r w:rsidR="00BB2F07">
        <w:rPr>
          <w:rFonts w:ascii="Arial" w:hAnsi="Arial" w:cs="Arial"/>
          <w:spacing w:val="-1"/>
          <w:sz w:val="20"/>
          <w:szCs w:val="20"/>
        </w:rPr>
        <w:t>Ketenpartners inzichtelijk gemaakt</w:t>
      </w:r>
      <w:r w:rsidR="002E1305">
        <w:rPr>
          <w:rFonts w:ascii="Arial" w:hAnsi="Arial" w:cs="Arial"/>
          <w:spacing w:val="-1"/>
          <w:sz w:val="20"/>
          <w:szCs w:val="20"/>
        </w:rPr>
        <w:t>:</w:t>
      </w:r>
      <w:r w:rsidR="00BB2F07">
        <w:rPr>
          <w:rFonts w:ascii="Arial" w:hAnsi="Arial" w:cs="Arial"/>
          <w:spacing w:val="-1"/>
          <w:sz w:val="20"/>
          <w:szCs w:val="20"/>
        </w:rPr>
        <w:t xml:space="preserve"> </w:t>
      </w:r>
    </w:p>
    <w:p w14:paraId="36E2751B" w14:textId="51426F10" w:rsidR="00E744EE" w:rsidRPr="00BB2F07" w:rsidRDefault="00E744EE" w:rsidP="00BB2F07">
      <w:pPr>
        <w:pStyle w:val="Lijstalinea"/>
        <w:numPr>
          <w:ilvl w:val="0"/>
          <w:numId w:val="36"/>
        </w:numPr>
        <w:jc w:val="both"/>
        <w:rPr>
          <w:rFonts w:ascii="Arial" w:hAnsi="Arial" w:cs="Arial"/>
          <w:spacing w:val="-1"/>
          <w:sz w:val="20"/>
          <w:szCs w:val="20"/>
        </w:rPr>
      </w:pPr>
      <w:r w:rsidRPr="00BB2F07">
        <w:rPr>
          <w:rFonts w:ascii="Arial" w:hAnsi="Arial" w:cs="Arial"/>
          <w:spacing w:val="-1"/>
          <w:sz w:val="20"/>
          <w:szCs w:val="20"/>
        </w:rPr>
        <w:t xml:space="preserve">gemelde Klachten door Deelnemers </w:t>
      </w:r>
      <w:r w:rsidR="00B000DF">
        <w:rPr>
          <w:rFonts w:ascii="Arial" w:hAnsi="Arial" w:cs="Arial"/>
          <w:spacing w:val="-1"/>
          <w:sz w:val="20"/>
          <w:szCs w:val="20"/>
        </w:rPr>
        <w:t>-</w:t>
      </w:r>
      <w:r w:rsidRPr="00BB2F07">
        <w:rPr>
          <w:rFonts w:ascii="Arial" w:hAnsi="Arial" w:cs="Arial"/>
          <w:spacing w:val="-1"/>
          <w:sz w:val="20"/>
          <w:szCs w:val="20"/>
        </w:rPr>
        <w:t xml:space="preserve"> wordt aangeleverd door alle Ketenpartners die deelnemen aan het overleg; </w:t>
      </w:r>
    </w:p>
    <w:p w14:paraId="28B3624E" w14:textId="5B9B0018" w:rsidR="00E744EE" w:rsidRPr="00BB2F07" w:rsidRDefault="00E744EE" w:rsidP="00BB2F07">
      <w:pPr>
        <w:pStyle w:val="Lijstalinea"/>
        <w:numPr>
          <w:ilvl w:val="0"/>
          <w:numId w:val="36"/>
        </w:numPr>
        <w:jc w:val="both"/>
        <w:rPr>
          <w:rFonts w:ascii="Arial" w:hAnsi="Arial" w:cs="Arial"/>
          <w:spacing w:val="-1"/>
          <w:sz w:val="20"/>
          <w:szCs w:val="20"/>
        </w:rPr>
      </w:pPr>
      <w:r w:rsidRPr="00BB2F07">
        <w:rPr>
          <w:rFonts w:ascii="Arial" w:hAnsi="Arial" w:cs="Arial"/>
          <w:spacing w:val="-1"/>
          <w:sz w:val="20"/>
          <w:szCs w:val="20"/>
        </w:rPr>
        <w:t xml:space="preserve">geregistreerde Incidenten </w:t>
      </w:r>
      <w:r w:rsidR="00B000DF">
        <w:rPr>
          <w:rFonts w:ascii="Arial" w:hAnsi="Arial" w:cs="Arial"/>
          <w:spacing w:val="-1"/>
          <w:sz w:val="20"/>
          <w:szCs w:val="20"/>
        </w:rPr>
        <w:t>-</w:t>
      </w:r>
      <w:r w:rsidRPr="00BB2F07">
        <w:rPr>
          <w:rFonts w:ascii="Arial" w:hAnsi="Arial" w:cs="Arial"/>
          <w:spacing w:val="-1"/>
          <w:sz w:val="20"/>
          <w:szCs w:val="20"/>
        </w:rPr>
        <w:t xml:space="preserve"> wordt aangeleverd door alle Ketenpartners die deelnemen aan het overleg;  </w:t>
      </w:r>
    </w:p>
    <w:p w14:paraId="20A2D117" w14:textId="33745A20" w:rsidR="009D59DC" w:rsidRPr="00BB2F07" w:rsidRDefault="009D59DC" w:rsidP="009D59DC">
      <w:pPr>
        <w:pStyle w:val="Lijstalinea"/>
        <w:numPr>
          <w:ilvl w:val="0"/>
          <w:numId w:val="36"/>
        </w:numPr>
        <w:jc w:val="both"/>
        <w:rPr>
          <w:rFonts w:ascii="Arial" w:hAnsi="Arial" w:cs="Arial"/>
          <w:spacing w:val="-1"/>
          <w:sz w:val="20"/>
          <w:szCs w:val="20"/>
        </w:rPr>
      </w:pPr>
      <w:r w:rsidRPr="00BB2F07">
        <w:rPr>
          <w:rFonts w:ascii="Arial" w:hAnsi="Arial" w:cs="Arial"/>
          <w:spacing w:val="-1"/>
          <w:sz w:val="20"/>
          <w:szCs w:val="20"/>
        </w:rPr>
        <w:t>een rapportage over het aantal verwerkte retouren van het afgelopen jaar</w:t>
      </w:r>
      <w:r>
        <w:rPr>
          <w:rFonts w:ascii="Arial" w:hAnsi="Arial" w:cs="Arial"/>
          <w:spacing w:val="-1"/>
          <w:sz w:val="20"/>
          <w:szCs w:val="20"/>
        </w:rPr>
        <w:t xml:space="preserve"> </w:t>
      </w:r>
      <w:r w:rsidR="006C6AB2">
        <w:rPr>
          <w:rFonts w:ascii="Arial" w:hAnsi="Arial" w:cs="Arial"/>
          <w:spacing w:val="-1"/>
          <w:sz w:val="20"/>
          <w:szCs w:val="20"/>
        </w:rPr>
        <w:t>– wordt aangeleverd door BVO NL;</w:t>
      </w:r>
    </w:p>
    <w:p w14:paraId="2E7FAA39" w14:textId="52BB532A" w:rsidR="00E744EE" w:rsidRPr="00044150" w:rsidRDefault="00E744EE" w:rsidP="00E744EE">
      <w:pPr>
        <w:pStyle w:val="Lijstalinea"/>
        <w:numPr>
          <w:ilvl w:val="0"/>
          <w:numId w:val="36"/>
        </w:numPr>
        <w:jc w:val="both"/>
        <w:rPr>
          <w:rFonts w:ascii="Arial" w:hAnsi="Arial" w:cs="Arial"/>
          <w:spacing w:val="-1"/>
          <w:sz w:val="20"/>
          <w:szCs w:val="20"/>
        </w:rPr>
      </w:pPr>
      <w:r w:rsidRPr="00BB2F07">
        <w:rPr>
          <w:rFonts w:ascii="Arial" w:hAnsi="Arial" w:cs="Arial"/>
          <w:spacing w:val="-1"/>
          <w:sz w:val="20"/>
          <w:szCs w:val="20"/>
        </w:rPr>
        <w:t>een Prognose over het te verwachten aantal retouren</w:t>
      </w:r>
      <w:r w:rsidR="006C6AB2">
        <w:rPr>
          <w:rFonts w:ascii="Arial" w:hAnsi="Arial" w:cs="Arial"/>
          <w:spacing w:val="-1"/>
          <w:sz w:val="20"/>
          <w:szCs w:val="20"/>
        </w:rPr>
        <w:t xml:space="preserve"> – wordt aangeleverd door BVO NL.</w:t>
      </w:r>
    </w:p>
    <w:p w14:paraId="72B21A08" w14:textId="09AEAED9" w:rsidR="00E744EE" w:rsidRPr="00DC3585" w:rsidRDefault="00E744EE" w:rsidP="00DC3585">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37" w:name="_Toc1680384940"/>
      <w:bookmarkStart w:id="38" w:name="_Toc156469618"/>
      <w:r w:rsidRPr="53CC7BA7">
        <w:rPr>
          <w:rFonts w:ascii="Arial" w:eastAsiaTheme="majorEastAsia" w:hAnsi="Arial" w:cs="Arial"/>
          <w:b/>
          <w:bCs/>
          <w:color w:val="000000" w:themeColor="text1"/>
          <w:sz w:val="28"/>
          <w:szCs w:val="28"/>
          <w:lang w:eastAsia="en-US"/>
        </w:rPr>
        <w:t>Uitwerking afhankelijkheden keten</w:t>
      </w:r>
      <w:bookmarkEnd w:id="37"/>
      <w:bookmarkEnd w:id="38"/>
    </w:p>
    <w:p w14:paraId="359D9021" w14:textId="78A94CC4" w:rsidR="00E744EE" w:rsidRDefault="00C568D3" w:rsidP="00E744EE">
      <w:pPr>
        <w:jc w:val="both"/>
        <w:rPr>
          <w:rFonts w:ascii="Arial" w:hAnsi="Arial" w:cs="Arial"/>
          <w:spacing w:val="-1"/>
          <w:sz w:val="20"/>
          <w:szCs w:val="20"/>
        </w:rPr>
      </w:pPr>
      <w:r>
        <w:rPr>
          <w:rFonts w:ascii="Arial" w:hAnsi="Arial" w:cs="Arial"/>
          <w:spacing w:val="-1"/>
          <w:sz w:val="20"/>
          <w:szCs w:val="20"/>
        </w:rPr>
        <w:br/>
      </w:r>
      <w:r w:rsidR="00E744EE" w:rsidRPr="00C15C96">
        <w:rPr>
          <w:rFonts w:ascii="Arial" w:hAnsi="Arial" w:cs="Arial"/>
          <w:spacing w:val="-1"/>
          <w:sz w:val="20"/>
          <w:szCs w:val="20"/>
        </w:rPr>
        <w:t xml:space="preserve">De </w:t>
      </w:r>
      <w:r w:rsidR="007C6532">
        <w:rPr>
          <w:rFonts w:ascii="Arial" w:hAnsi="Arial" w:cs="Arial"/>
          <w:spacing w:val="-1"/>
          <w:sz w:val="20"/>
          <w:szCs w:val="20"/>
        </w:rPr>
        <w:t>FIT-</w:t>
      </w:r>
      <w:r w:rsidR="00E744EE" w:rsidRPr="00C15C96">
        <w:rPr>
          <w:rFonts w:ascii="Arial" w:hAnsi="Arial" w:cs="Arial"/>
          <w:spacing w:val="-1"/>
          <w:sz w:val="20"/>
          <w:szCs w:val="20"/>
        </w:rPr>
        <w:t xml:space="preserve">keten van </w:t>
      </w:r>
      <w:r w:rsidR="00C15C96">
        <w:rPr>
          <w:rFonts w:ascii="Arial" w:hAnsi="Arial" w:cs="Arial"/>
          <w:spacing w:val="-1"/>
          <w:sz w:val="20"/>
          <w:szCs w:val="20"/>
        </w:rPr>
        <w:t>BVO DK</w:t>
      </w:r>
      <w:r w:rsidR="00E744EE" w:rsidRPr="00C15C96">
        <w:rPr>
          <w:rFonts w:ascii="Arial" w:hAnsi="Arial" w:cs="Arial"/>
          <w:spacing w:val="-1"/>
          <w:sz w:val="20"/>
          <w:szCs w:val="20"/>
        </w:rPr>
        <w:t xml:space="preserve"> </w:t>
      </w:r>
      <w:r w:rsidR="007C6532">
        <w:rPr>
          <w:rFonts w:ascii="Arial" w:hAnsi="Arial" w:cs="Arial"/>
          <w:spacing w:val="-1"/>
          <w:sz w:val="20"/>
          <w:szCs w:val="20"/>
        </w:rPr>
        <w:t>start bij</w:t>
      </w:r>
      <w:r w:rsidR="00E744EE" w:rsidRPr="00C15C96">
        <w:rPr>
          <w:rFonts w:ascii="Arial" w:hAnsi="Arial" w:cs="Arial"/>
          <w:spacing w:val="-1"/>
          <w:sz w:val="20"/>
          <w:szCs w:val="20"/>
        </w:rPr>
        <w:t xml:space="preserve"> het uitnodigen van de Cli</w:t>
      </w:r>
      <w:r w:rsidR="007C6532">
        <w:rPr>
          <w:rFonts w:ascii="Arial" w:hAnsi="Arial" w:cs="Arial"/>
          <w:spacing w:val="-1"/>
          <w:sz w:val="20"/>
          <w:szCs w:val="20"/>
        </w:rPr>
        <w:t>ë</w:t>
      </w:r>
      <w:r w:rsidR="00E744EE" w:rsidRPr="00C15C96">
        <w:rPr>
          <w:rFonts w:ascii="Arial" w:hAnsi="Arial" w:cs="Arial"/>
          <w:spacing w:val="-1"/>
          <w:sz w:val="20"/>
          <w:szCs w:val="20"/>
        </w:rPr>
        <w:t>nt</w:t>
      </w:r>
      <w:r w:rsidR="007C6532">
        <w:rPr>
          <w:rFonts w:ascii="Arial" w:hAnsi="Arial" w:cs="Arial"/>
          <w:spacing w:val="-1"/>
          <w:sz w:val="20"/>
          <w:szCs w:val="20"/>
        </w:rPr>
        <w:t>en</w:t>
      </w:r>
      <w:r w:rsidR="00E744EE" w:rsidRPr="00C15C96">
        <w:rPr>
          <w:rFonts w:ascii="Arial" w:hAnsi="Arial" w:cs="Arial"/>
          <w:spacing w:val="-1"/>
          <w:sz w:val="20"/>
          <w:szCs w:val="20"/>
        </w:rPr>
        <w:t xml:space="preserve"> </w:t>
      </w:r>
      <w:r w:rsidR="007C6532">
        <w:rPr>
          <w:rFonts w:ascii="Arial" w:hAnsi="Arial" w:cs="Arial"/>
          <w:spacing w:val="-1"/>
          <w:sz w:val="20"/>
          <w:szCs w:val="20"/>
        </w:rPr>
        <w:t>en eindigt bij</w:t>
      </w:r>
      <w:r w:rsidR="00E744EE" w:rsidRPr="00C15C96">
        <w:rPr>
          <w:rFonts w:ascii="Arial" w:hAnsi="Arial" w:cs="Arial"/>
          <w:spacing w:val="-1"/>
          <w:sz w:val="20"/>
          <w:szCs w:val="20"/>
        </w:rPr>
        <w:t xml:space="preserve"> het delen van de uitslag met waar nodig een doorverwijzing. In d</w:t>
      </w:r>
      <w:r w:rsidR="00044150">
        <w:rPr>
          <w:rFonts w:ascii="Arial" w:hAnsi="Arial" w:cs="Arial"/>
          <w:spacing w:val="-1"/>
          <w:sz w:val="20"/>
          <w:szCs w:val="20"/>
        </w:rPr>
        <w:t>it</w:t>
      </w:r>
      <w:r w:rsidR="00E744EE" w:rsidRPr="00C15C96">
        <w:rPr>
          <w:rFonts w:ascii="Arial" w:hAnsi="Arial" w:cs="Arial"/>
          <w:spacing w:val="-1"/>
          <w:sz w:val="20"/>
          <w:szCs w:val="20"/>
        </w:rPr>
        <w:t xml:space="preserve"> </w:t>
      </w:r>
      <w:r w:rsidR="00060614" w:rsidRPr="00C15C96">
        <w:rPr>
          <w:rFonts w:ascii="Arial" w:hAnsi="Arial" w:cs="Arial"/>
          <w:spacing w:val="-1"/>
          <w:sz w:val="20"/>
          <w:szCs w:val="20"/>
        </w:rPr>
        <w:t>Keten-DAP</w:t>
      </w:r>
      <w:r w:rsidR="00E744EE" w:rsidRPr="00C15C96">
        <w:rPr>
          <w:rFonts w:ascii="Arial" w:hAnsi="Arial" w:cs="Arial"/>
          <w:spacing w:val="-1"/>
          <w:sz w:val="20"/>
          <w:szCs w:val="20"/>
        </w:rPr>
        <w:t xml:space="preserve"> wordt het stuk van bestellen van  Verbruiksmaterialen en </w:t>
      </w:r>
      <w:r w:rsidR="00C43589">
        <w:rPr>
          <w:rFonts w:ascii="Arial" w:hAnsi="Arial" w:cs="Arial"/>
          <w:spacing w:val="-1"/>
          <w:sz w:val="20"/>
          <w:szCs w:val="20"/>
        </w:rPr>
        <w:t>Zelfafname</w:t>
      </w:r>
      <w:r w:rsidR="00E744EE" w:rsidRPr="00C15C96">
        <w:rPr>
          <w:rFonts w:ascii="Arial" w:hAnsi="Arial" w:cs="Arial"/>
          <w:spacing w:val="-1"/>
          <w:sz w:val="20"/>
          <w:szCs w:val="20"/>
        </w:rPr>
        <w:t xml:space="preserve">buizen tot en met het genereren van de uitslag door één van de </w:t>
      </w:r>
      <w:r w:rsidR="00932E37">
        <w:rPr>
          <w:rFonts w:ascii="Arial" w:hAnsi="Arial" w:cs="Arial"/>
          <w:spacing w:val="-1"/>
          <w:sz w:val="20"/>
          <w:szCs w:val="20"/>
        </w:rPr>
        <w:t>Screeningslaboratoria</w:t>
      </w:r>
      <w:r w:rsidR="00E744EE" w:rsidRPr="00C15C96">
        <w:rPr>
          <w:rFonts w:ascii="Arial" w:hAnsi="Arial" w:cs="Arial"/>
          <w:spacing w:val="-1"/>
          <w:sz w:val="20"/>
          <w:szCs w:val="20"/>
        </w:rPr>
        <w:t xml:space="preserve"> beschreven. De Ketenpartners die betrokken zijn in deze keten zijn </w:t>
      </w:r>
      <w:r w:rsidR="001057EB">
        <w:rPr>
          <w:rFonts w:ascii="Arial" w:hAnsi="Arial" w:cs="Arial"/>
          <w:spacing w:val="-1"/>
          <w:sz w:val="20"/>
          <w:szCs w:val="20"/>
        </w:rPr>
        <w:t xml:space="preserve">de </w:t>
      </w:r>
      <w:r w:rsidR="00E744EE" w:rsidRPr="00C15C96">
        <w:rPr>
          <w:rFonts w:ascii="Arial" w:hAnsi="Arial" w:cs="Arial"/>
          <w:spacing w:val="-1"/>
          <w:sz w:val="20"/>
          <w:szCs w:val="20"/>
        </w:rPr>
        <w:t>leverancier FIT</w:t>
      </w:r>
      <w:r w:rsidR="001057EB">
        <w:rPr>
          <w:rFonts w:ascii="Arial" w:hAnsi="Arial" w:cs="Arial"/>
          <w:spacing w:val="-1"/>
          <w:sz w:val="20"/>
          <w:szCs w:val="20"/>
        </w:rPr>
        <w:t>-</w:t>
      </w:r>
      <w:r w:rsidR="00E744EE" w:rsidRPr="00C15C96">
        <w:rPr>
          <w:rFonts w:ascii="Arial" w:hAnsi="Arial" w:cs="Arial"/>
          <w:spacing w:val="-1"/>
          <w:sz w:val="20"/>
          <w:szCs w:val="20"/>
        </w:rPr>
        <w:t>testmethode, Lab X</w:t>
      </w:r>
      <w:r w:rsidR="001057EB">
        <w:rPr>
          <w:rFonts w:ascii="Arial" w:hAnsi="Arial" w:cs="Arial"/>
          <w:spacing w:val="-1"/>
          <w:sz w:val="20"/>
          <w:szCs w:val="20"/>
        </w:rPr>
        <w:t xml:space="preserve">, Lab </w:t>
      </w:r>
      <w:r w:rsidR="00E744EE" w:rsidRPr="00C15C96">
        <w:rPr>
          <w:rFonts w:ascii="Arial" w:hAnsi="Arial" w:cs="Arial"/>
          <w:spacing w:val="-1"/>
          <w:sz w:val="20"/>
          <w:szCs w:val="20"/>
        </w:rPr>
        <w:t>X</w:t>
      </w:r>
      <w:r w:rsidR="001057EB">
        <w:rPr>
          <w:rFonts w:ascii="Arial" w:hAnsi="Arial" w:cs="Arial"/>
          <w:spacing w:val="-1"/>
          <w:sz w:val="20"/>
          <w:szCs w:val="20"/>
        </w:rPr>
        <w:t xml:space="preserve">, Lab </w:t>
      </w:r>
      <w:r w:rsidR="00E744EE" w:rsidRPr="00C15C96">
        <w:rPr>
          <w:rFonts w:ascii="Arial" w:hAnsi="Arial" w:cs="Arial"/>
          <w:spacing w:val="-1"/>
          <w:sz w:val="20"/>
          <w:szCs w:val="20"/>
        </w:rPr>
        <w:t xml:space="preserve">X, </w:t>
      </w:r>
      <w:r w:rsidR="001057EB">
        <w:rPr>
          <w:rFonts w:ascii="Arial" w:hAnsi="Arial" w:cs="Arial"/>
          <w:spacing w:val="-1"/>
          <w:sz w:val="20"/>
          <w:szCs w:val="20"/>
        </w:rPr>
        <w:t xml:space="preserve">de </w:t>
      </w:r>
      <w:r w:rsidR="00E744EE" w:rsidRPr="00C15C96">
        <w:rPr>
          <w:rFonts w:ascii="Arial" w:hAnsi="Arial" w:cs="Arial"/>
          <w:spacing w:val="-1"/>
          <w:sz w:val="20"/>
          <w:szCs w:val="20"/>
        </w:rPr>
        <w:t>VCA</w:t>
      </w:r>
      <w:r w:rsidR="001057EB">
        <w:rPr>
          <w:rFonts w:ascii="Arial" w:hAnsi="Arial" w:cs="Arial"/>
          <w:spacing w:val="-1"/>
          <w:sz w:val="20"/>
          <w:szCs w:val="20"/>
        </w:rPr>
        <w:t>-</w:t>
      </w:r>
      <w:r w:rsidR="00E744EE" w:rsidRPr="00C15C96">
        <w:rPr>
          <w:rFonts w:ascii="Arial" w:hAnsi="Arial" w:cs="Arial"/>
          <w:spacing w:val="-1"/>
          <w:sz w:val="20"/>
          <w:szCs w:val="20"/>
        </w:rPr>
        <w:t xml:space="preserve">leverancier en PostNL. </w:t>
      </w:r>
    </w:p>
    <w:p w14:paraId="1A16E88F" w14:textId="77777777" w:rsidR="001057EB" w:rsidRPr="00C15C96" w:rsidRDefault="001057EB" w:rsidP="00E744EE">
      <w:pPr>
        <w:jc w:val="both"/>
        <w:rPr>
          <w:rFonts w:ascii="Arial" w:hAnsi="Arial" w:cs="Arial"/>
          <w:spacing w:val="-1"/>
          <w:sz w:val="20"/>
          <w:szCs w:val="20"/>
        </w:rPr>
      </w:pPr>
    </w:p>
    <w:p w14:paraId="78AF1920" w14:textId="77777777" w:rsidR="00E744EE" w:rsidRPr="00C15C96" w:rsidRDefault="00E744EE" w:rsidP="00E744EE">
      <w:pPr>
        <w:jc w:val="both"/>
        <w:rPr>
          <w:rFonts w:ascii="Arial" w:hAnsi="Arial" w:cs="Arial"/>
          <w:spacing w:val="-1"/>
          <w:sz w:val="20"/>
          <w:szCs w:val="20"/>
        </w:rPr>
      </w:pPr>
      <w:r w:rsidRPr="00C15C96">
        <w:rPr>
          <w:rFonts w:ascii="Arial" w:hAnsi="Arial" w:cs="Arial"/>
          <w:spacing w:val="-1"/>
          <w:sz w:val="20"/>
          <w:szCs w:val="20"/>
        </w:rPr>
        <w:t>Bovengenoemde keten van leveranciers kent afhankelijkheden. Een paar voorbeelden:</w:t>
      </w:r>
    </w:p>
    <w:p w14:paraId="7063EA57" w14:textId="01A301B2" w:rsidR="00E744EE" w:rsidRPr="00C15C96" w:rsidRDefault="00E744EE" w:rsidP="00C15C96">
      <w:pPr>
        <w:pStyle w:val="Lijstalinea"/>
        <w:numPr>
          <w:ilvl w:val="0"/>
          <w:numId w:val="37"/>
        </w:numPr>
        <w:jc w:val="both"/>
        <w:rPr>
          <w:rFonts w:ascii="Arial" w:hAnsi="Arial" w:cs="Arial"/>
          <w:spacing w:val="-1"/>
          <w:sz w:val="20"/>
          <w:szCs w:val="20"/>
        </w:rPr>
      </w:pPr>
      <w:r w:rsidRPr="00C15C96">
        <w:rPr>
          <w:rFonts w:ascii="Arial" w:hAnsi="Arial" w:cs="Arial"/>
          <w:spacing w:val="-1"/>
          <w:sz w:val="20"/>
          <w:szCs w:val="20"/>
        </w:rPr>
        <w:t>wanneer een cli</w:t>
      </w:r>
      <w:r w:rsidR="001057EB">
        <w:rPr>
          <w:rFonts w:ascii="Arial" w:hAnsi="Arial" w:cs="Arial"/>
          <w:spacing w:val="-1"/>
          <w:sz w:val="20"/>
          <w:szCs w:val="20"/>
        </w:rPr>
        <w:t>ë</w:t>
      </w:r>
      <w:r w:rsidRPr="00C15C96">
        <w:rPr>
          <w:rFonts w:ascii="Arial" w:hAnsi="Arial" w:cs="Arial"/>
          <w:spacing w:val="-1"/>
          <w:sz w:val="20"/>
          <w:szCs w:val="20"/>
        </w:rPr>
        <w:t xml:space="preserve">nt niet goed </w:t>
      </w:r>
      <w:r w:rsidR="00304A59">
        <w:rPr>
          <w:rFonts w:ascii="Arial" w:hAnsi="Arial" w:cs="Arial"/>
          <w:spacing w:val="-1"/>
          <w:sz w:val="20"/>
          <w:szCs w:val="20"/>
        </w:rPr>
        <w:t xml:space="preserve">is </w:t>
      </w:r>
      <w:r w:rsidRPr="00C15C96">
        <w:rPr>
          <w:rFonts w:ascii="Arial" w:hAnsi="Arial" w:cs="Arial"/>
          <w:spacing w:val="-1"/>
          <w:sz w:val="20"/>
          <w:szCs w:val="20"/>
        </w:rPr>
        <w:t>ge</w:t>
      </w:r>
      <w:r w:rsidR="00304A59">
        <w:rPr>
          <w:rFonts w:ascii="Arial" w:hAnsi="Arial" w:cs="Arial"/>
          <w:spacing w:val="-1"/>
          <w:sz w:val="20"/>
          <w:szCs w:val="20"/>
        </w:rPr>
        <w:t>registreerd</w:t>
      </w:r>
      <w:r w:rsidRPr="00C15C96">
        <w:rPr>
          <w:rFonts w:ascii="Arial" w:hAnsi="Arial" w:cs="Arial"/>
          <w:spacing w:val="-1"/>
          <w:sz w:val="20"/>
          <w:szCs w:val="20"/>
        </w:rPr>
        <w:t xml:space="preserve"> bij </w:t>
      </w:r>
      <w:r w:rsidR="00304A59">
        <w:rPr>
          <w:rFonts w:ascii="Arial" w:hAnsi="Arial" w:cs="Arial"/>
          <w:spacing w:val="-1"/>
          <w:sz w:val="20"/>
          <w:szCs w:val="20"/>
        </w:rPr>
        <w:t xml:space="preserve">de </w:t>
      </w:r>
      <w:r w:rsidRPr="00C15C96">
        <w:rPr>
          <w:rFonts w:ascii="Arial" w:hAnsi="Arial" w:cs="Arial"/>
          <w:spacing w:val="-1"/>
          <w:sz w:val="20"/>
          <w:szCs w:val="20"/>
        </w:rPr>
        <w:t>VCA</w:t>
      </w:r>
      <w:r w:rsidR="00304A59">
        <w:rPr>
          <w:rFonts w:ascii="Arial" w:hAnsi="Arial" w:cs="Arial"/>
          <w:spacing w:val="-1"/>
          <w:sz w:val="20"/>
          <w:szCs w:val="20"/>
        </w:rPr>
        <w:t>-</w:t>
      </w:r>
      <w:r w:rsidRPr="00C15C96">
        <w:rPr>
          <w:rFonts w:ascii="Arial" w:hAnsi="Arial" w:cs="Arial"/>
          <w:spacing w:val="-1"/>
          <w:sz w:val="20"/>
          <w:szCs w:val="20"/>
        </w:rPr>
        <w:t xml:space="preserve">leverancier, </w:t>
      </w:r>
      <w:r w:rsidR="00304A59">
        <w:rPr>
          <w:rFonts w:ascii="Arial" w:hAnsi="Arial" w:cs="Arial"/>
          <w:spacing w:val="-1"/>
          <w:sz w:val="20"/>
          <w:szCs w:val="20"/>
        </w:rPr>
        <w:t xml:space="preserve">dan </w:t>
      </w:r>
      <w:r w:rsidRPr="00C15C96">
        <w:rPr>
          <w:rFonts w:ascii="Arial" w:hAnsi="Arial" w:cs="Arial"/>
          <w:spacing w:val="-1"/>
          <w:sz w:val="20"/>
          <w:szCs w:val="20"/>
        </w:rPr>
        <w:t xml:space="preserve">kan </w:t>
      </w:r>
      <w:r w:rsidR="00304A59">
        <w:rPr>
          <w:rFonts w:ascii="Arial" w:hAnsi="Arial" w:cs="Arial"/>
          <w:spacing w:val="-1"/>
          <w:sz w:val="20"/>
          <w:szCs w:val="20"/>
        </w:rPr>
        <w:t>een</w:t>
      </w:r>
      <w:r w:rsidRPr="00C15C96">
        <w:rPr>
          <w:rFonts w:ascii="Arial" w:hAnsi="Arial" w:cs="Arial"/>
          <w:spacing w:val="-1"/>
          <w:sz w:val="20"/>
          <w:szCs w:val="20"/>
        </w:rPr>
        <w:t xml:space="preserve"> </w:t>
      </w:r>
      <w:r w:rsidR="00932E37">
        <w:rPr>
          <w:rFonts w:ascii="Arial" w:hAnsi="Arial" w:cs="Arial"/>
          <w:spacing w:val="-1"/>
          <w:sz w:val="20"/>
          <w:szCs w:val="20"/>
        </w:rPr>
        <w:t>Screeningslaboratorium</w:t>
      </w:r>
      <w:r w:rsidRPr="00C15C96">
        <w:rPr>
          <w:rFonts w:ascii="Arial" w:hAnsi="Arial" w:cs="Arial"/>
          <w:spacing w:val="-1"/>
          <w:sz w:val="20"/>
          <w:szCs w:val="20"/>
        </w:rPr>
        <w:t xml:space="preserve"> </w:t>
      </w:r>
      <w:r w:rsidR="000F7C96">
        <w:rPr>
          <w:rFonts w:ascii="Arial" w:hAnsi="Arial" w:cs="Arial"/>
          <w:spacing w:val="-1"/>
          <w:sz w:val="20"/>
          <w:szCs w:val="20"/>
        </w:rPr>
        <w:t>de uitslag niet</w:t>
      </w:r>
      <w:r w:rsidR="00D72494">
        <w:rPr>
          <w:rFonts w:ascii="Arial" w:hAnsi="Arial" w:cs="Arial"/>
          <w:spacing w:val="-1"/>
          <w:sz w:val="20"/>
          <w:szCs w:val="20"/>
        </w:rPr>
        <w:t xml:space="preserve"> registreren in ScreenIT</w:t>
      </w:r>
      <w:r w:rsidRPr="00C15C96">
        <w:rPr>
          <w:rFonts w:ascii="Arial" w:hAnsi="Arial" w:cs="Arial"/>
          <w:spacing w:val="-1"/>
          <w:sz w:val="20"/>
          <w:szCs w:val="20"/>
        </w:rPr>
        <w:t>;</w:t>
      </w:r>
    </w:p>
    <w:p w14:paraId="4422066A" w14:textId="3280EC7F" w:rsidR="00E744EE" w:rsidRPr="00C15C96" w:rsidRDefault="00E744EE" w:rsidP="00C15C96">
      <w:pPr>
        <w:pStyle w:val="Lijstalinea"/>
        <w:numPr>
          <w:ilvl w:val="0"/>
          <w:numId w:val="37"/>
        </w:numPr>
        <w:jc w:val="both"/>
        <w:rPr>
          <w:rFonts w:ascii="Arial" w:hAnsi="Arial" w:cs="Arial"/>
          <w:spacing w:val="-1"/>
          <w:sz w:val="20"/>
          <w:szCs w:val="20"/>
        </w:rPr>
      </w:pPr>
      <w:r w:rsidRPr="00C15C96">
        <w:rPr>
          <w:rFonts w:ascii="Arial" w:hAnsi="Arial" w:cs="Arial"/>
          <w:spacing w:val="-1"/>
          <w:sz w:val="20"/>
          <w:szCs w:val="20"/>
        </w:rPr>
        <w:t xml:space="preserve">een lage Uptime van de Apparatuur van </w:t>
      </w:r>
      <w:r w:rsidR="00304A59">
        <w:rPr>
          <w:rFonts w:ascii="Arial" w:hAnsi="Arial" w:cs="Arial"/>
          <w:spacing w:val="-1"/>
          <w:sz w:val="20"/>
          <w:szCs w:val="20"/>
        </w:rPr>
        <w:t xml:space="preserve">de </w:t>
      </w:r>
      <w:r w:rsidRPr="00C15C96">
        <w:rPr>
          <w:rFonts w:ascii="Arial" w:hAnsi="Arial" w:cs="Arial"/>
          <w:spacing w:val="-1"/>
          <w:sz w:val="20"/>
          <w:szCs w:val="20"/>
        </w:rPr>
        <w:t xml:space="preserve">leverancier </w:t>
      </w:r>
      <w:r w:rsidR="00304A59">
        <w:rPr>
          <w:rFonts w:ascii="Arial" w:hAnsi="Arial" w:cs="Arial"/>
          <w:spacing w:val="-1"/>
          <w:sz w:val="20"/>
          <w:szCs w:val="20"/>
        </w:rPr>
        <w:t xml:space="preserve">van de </w:t>
      </w:r>
      <w:r w:rsidRPr="00C15C96">
        <w:rPr>
          <w:rFonts w:ascii="Arial" w:hAnsi="Arial" w:cs="Arial"/>
          <w:spacing w:val="-1"/>
          <w:sz w:val="20"/>
          <w:szCs w:val="20"/>
        </w:rPr>
        <w:t>FIT</w:t>
      </w:r>
      <w:r w:rsidR="00304A59">
        <w:rPr>
          <w:rFonts w:ascii="Arial" w:hAnsi="Arial" w:cs="Arial"/>
          <w:spacing w:val="-1"/>
          <w:sz w:val="20"/>
          <w:szCs w:val="20"/>
        </w:rPr>
        <w:t>-</w:t>
      </w:r>
      <w:r w:rsidRPr="00C15C96">
        <w:rPr>
          <w:rFonts w:ascii="Arial" w:hAnsi="Arial" w:cs="Arial"/>
          <w:spacing w:val="-1"/>
          <w:sz w:val="20"/>
          <w:szCs w:val="20"/>
        </w:rPr>
        <w:t xml:space="preserve">testmethode zorgt voor een langere doorlooptijd bij de </w:t>
      </w:r>
      <w:r w:rsidR="00932E37">
        <w:rPr>
          <w:rFonts w:ascii="Arial" w:hAnsi="Arial" w:cs="Arial"/>
          <w:spacing w:val="-1"/>
          <w:sz w:val="20"/>
          <w:szCs w:val="20"/>
        </w:rPr>
        <w:t>Screeningslaboratoria</w:t>
      </w:r>
      <w:r w:rsidRPr="00C15C96">
        <w:rPr>
          <w:rFonts w:ascii="Arial" w:hAnsi="Arial" w:cs="Arial"/>
          <w:spacing w:val="-1"/>
          <w:sz w:val="20"/>
          <w:szCs w:val="20"/>
        </w:rPr>
        <w:t>;</w:t>
      </w:r>
    </w:p>
    <w:p w14:paraId="685CDF41" w14:textId="213CB830" w:rsidR="00E744EE" w:rsidRPr="00C15C96" w:rsidRDefault="00E744EE" w:rsidP="00C15C96">
      <w:pPr>
        <w:pStyle w:val="Lijstalinea"/>
        <w:numPr>
          <w:ilvl w:val="0"/>
          <w:numId w:val="37"/>
        </w:numPr>
        <w:jc w:val="both"/>
        <w:rPr>
          <w:rFonts w:ascii="Arial" w:hAnsi="Arial" w:cs="Arial"/>
          <w:spacing w:val="-1"/>
          <w:sz w:val="20"/>
          <w:szCs w:val="20"/>
        </w:rPr>
      </w:pPr>
      <w:r w:rsidRPr="00C15C96">
        <w:rPr>
          <w:rFonts w:ascii="Arial" w:hAnsi="Arial" w:cs="Arial"/>
          <w:spacing w:val="-1"/>
          <w:sz w:val="20"/>
          <w:szCs w:val="20"/>
        </w:rPr>
        <w:t>als er niet op tijd Verbruiksmaterialen worden besteld</w:t>
      </w:r>
      <w:r w:rsidR="00983165">
        <w:rPr>
          <w:rFonts w:ascii="Arial" w:hAnsi="Arial" w:cs="Arial"/>
          <w:spacing w:val="-1"/>
          <w:sz w:val="20"/>
          <w:szCs w:val="20"/>
        </w:rPr>
        <w:t>,</w:t>
      </w:r>
      <w:r w:rsidRPr="00C15C96">
        <w:rPr>
          <w:rFonts w:ascii="Arial" w:hAnsi="Arial" w:cs="Arial"/>
          <w:spacing w:val="-1"/>
          <w:sz w:val="20"/>
          <w:szCs w:val="20"/>
        </w:rPr>
        <w:t xml:space="preserve"> gevalideerd </w:t>
      </w:r>
      <w:r w:rsidR="00983165">
        <w:rPr>
          <w:rFonts w:ascii="Arial" w:hAnsi="Arial" w:cs="Arial"/>
          <w:spacing w:val="-1"/>
          <w:sz w:val="20"/>
          <w:szCs w:val="20"/>
        </w:rPr>
        <w:t xml:space="preserve">en/of geleverd, </w:t>
      </w:r>
      <w:r w:rsidRPr="00C15C96">
        <w:rPr>
          <w:rFonts w:ascii="Arial" w:hAnsi="Arial" w:cs="Arial"/>
          <w:spacing w:val="-1"/>
          <w:sz w:val="20"/>
          <w:szCs w:val="20"/>
        </w:rPr>
        <w:t xml:space="preserve">dan kan </w:t>
      </w:r>
      <w:r w:rsidR="00447BC1">
        <w:rPr>
          <w:rFonts w:ascii="Arial" w:hAnsi="Arial" w:cs="Arial"/>
          <w:spacing w:val="-1"/>
          <w:sz w:val="20"/>
          <w:szCs w:val="20"/>
        </w:rPr>
        <w:t xml:space="preserve">de inklaringsprocedure niet succesvol worden doorlopen en kan </w:t>
      </w:r>
      <w:r w:rsidRPr="00C15C96">
        <w:rPr>
          <w:rFonts w:ascii="Arial" w:hAnsi="Arial" w:cs="Arial"/>
          <w:spacing w:val="-1"/>
          <w:sz w:val="20"/>
          <w:szCs w:val="20"/>
        </w:rPr>
        <w:t xml:space="preserve">er minder of niet worden geanalyseerd </w:t>
      </w:r>
      <w:r w:rsidR="00983165">
        <w:rPr>
          <w:rFonts w:ascii="Arial" w:hAnsi="Arial" w:cs="Arial"/>
          <w:spacing w:val="-1"/>
          <w:sz w:val="20"/>
          <w:szCs w:val="20"/>
        </w:rPr>
        <w:t>bij</w:t>
      </w:r>
      <w:r w:rsidRPr="00C15C96">
        <w:rPr>
          <w:rFonts w:ascii="Arial" w:hAnsi="Arial" w:cs="Arial"/>
          <w:spacing w:val="-1"/>
          <w:sz w:val="20"/>
          <w:szCs w:val="20"/>
        </w:rPr>
        <w:t xml:space="preserve"> de </w:t>
      </w:r>
      <w:r w:rsidR="00932E37">
        <w:rPr>
          <w:rFonts w:ascii="Arial" w:hAnsi="Arial" w:cs="Arial"/>
          <w:spacing w:val="-1"/>
          <w:sz w:val="20"/>
          <w:szCs w:val="20"/>
        </w:rPr>
        <w:t>Screeningslaboratoria</w:t>
      </w:r>
      <w:r w:rsidRPr="00C15C96">
        <w:rPr>
          <w:rFonts w:ascii="Arial" w:hAnsi="Arial" w:cs="Arial"/>
          <w:spacing w:val="-1"/>
          <w:sz w:val="20"/>
          <w:szCs w:val="20"/>
        </w:rPr>
        <w:t>.</w:t>
      </w:r>
    </w:p>
    <w:p w14:paraId="4DEDBD25" w14:textId="77777777" w:rsidR="00E744EE" w:rsidRPr="00C569D2" w:rsidRDefault="00E744EE" w:rsidP="00C15C96">
      <w:pPr>
        <w:jc w:val="both"/>
        <w:rPr>
          <w:rFonts w:ascii="Arial" w:hAnsi="Arial" w:cs="Arial"/>
          <w:spacing w:val="-1"/>
          <w:sz w:val="20"/>
          <w:szCs w:val="20"/>
        </w:rPr>
      </w:pPr>
    </w:p>
    <w:p w14:paraId="347E09F0" w14:textId="36BB1E97" w:rsidR="00E744EE" w:rsidRPr="00C569D2" w:rsidRDefault="00E744EE" w:rsidP="00E744EE">
      <w:pPr>
        <w:jc w:val="both"/>
        <w:rPr>
          <w:rFonts w:ascii="Arial" w:hAnsi="Arial" w:cs="Arial"/>
          <w:spacing w:val="-1"/>
          <w:sz w:val="20"/>
          <w:szCs w:val="20"/>
        </w:rPr>
      </w:pPr>
      <w:r w:rsidRPr="00C569D2">
        <w:rPr>
          <w:rFonts w:ascii="Arial" w:hAnsi="Arial" w:cs="Arial"/>
          <w:spacing w:val="-1"/>
          <w:sz w:val="20"/>
          <w:szCs w:val="20"/>
        </w:rPr>
        <w:t xml:space="preserve">In dit hoofdstuk worden de afhankelijkheden tussen de verschillende Ketenpartners uitgelicht. Op deze wijze wordt inzichtelijk gemaakt wat de gevolgen zijn als zich een storing voordoet in een deel van de keten.  </w:t>
      </w:r>
    </w:p>
    <w:p w14:paraId="05B7AD9F" w14:textId="77777777" w:rsidR="00731B0A" w:rsidRPr="00C569D2" w:rsidRDefault="00731B0A" w:rsidP="00E744EE">
      <w:pPr>
        <w:jc w:val="both"/>
        <w:rPr>
          <w:rFonts w:ascii="Arial" w:hAnsi="Arial" w:cs="Arial"/>
          <w:spacing w:val="-1"/>
          <w:sz w:val="20"/>
          <w:szCs w:val="20"/>
        </w:rPr>
      </w:pPr>
    </w:p>
    <w:p w14:paraId="624FF954" w14:textId="1707366E" w:rsidR="00E744EE" w:rsidRDefault="00E744EE" w:rsidP="00731B0A">
      <w:pPr>
        <w:pStyle w:val="Kop1"/>
        <w:numPr>
          <w:ilvl w:val="1"/>
          <w:numId w:val="1"/>
        </w:numPr>
        <w:spacing w:line="360" w:lineRule="auto"/>
        <w:ind w:left="788" w:hanging="431"/>
        <w:rPr>
          <w:rFonts w:ascii="Arial" w:hAnsi="Arial" w:cs="Arial"/>
          <w:b/>
          <w:bCs/>
          <w:sz w:val="24"/>
          <w:szCs w:val="24"/>
        </w:rPr>
      </w:pPr>
      <w:bookmarkStart w:id="39" w:name="_Toc520990744"/>
      <w:bookmarkStart w:id="40" w:name="_Toc156469619"/>
      <w:r w:rsidRPr="00C569D2">
        <w:rPr>
          <w:rFonts w:ascii="Arial" w:hAnsi="Arial" w:cs="Arial"/>
          <w:b/>
          <w:bCs/>
          <w:sz w:val="24"/>
          <w:szCs w:val="24"/>
        </w:rPr>
        <w:lastRenderedPageBreak/>
        <w:t xml:space="preserve">Afhankelijkheden </w:t>
      </w:r>
      <w:r w:rsidR="00B90827" w:rsidRPr="00C569D2">
        <w:rPr>
          <w:rFonts w:ascii="Arial" w:hAnsi="Arial" w:cs="Arial"/>
          <w:b/>
          <w:bCs/>
          <w:sz w:val="24"/>
          <w:szCs w:val="24"/>
        </w:rPr>
        <w:t>Leverancier FIT-testmethode</w:t>
      </w:r>
      <w:r w:rsidRPr="00C569D2">
        <w:rPr>
          <w:rFonts w:ascii="Arial" w:hAnsi="Arial" w:cs="Arial"/>
          <w:b/>
          <w:bCs/>
          <w:sz w:val="24"/>
          <w:szCs w:val="24"/>
        </w:rPr>
        <w:t xml:space="preserve"> en </w:t>
      </w:r>
      <w:r w:rsidR="00B90827" w:rsidRPr="00C569D2">
        <w:rPr>
          <w:rFonts w:ascii="Arial" w:hAnsi="Arial" w:cs="Arial"/>
          <w:b/>
          <w:bCs/>
          <w:sz w:val="24"/>
          <w:szCs w:val="24"/>
        </w:rPr>
        <w:t>VCA-leverancier</w:t>
      </w:r>
      <w:bookmarkEnd w:id="39"/>
      <w:bookmarkEnd w:id="40"/>
    </w:p>
    <w:p w14:paraId="35D4F7D2" w14:textId="77777777" w:rsidR="00A437EC" w:rsidRDefault="00A437EC" w:rsidP="00A437EC"/>
    <w:p w14:paraId="532E3387" w14:textId="22B5E311" w:rsidR="00A437EC" w:rsidRPr="00A437EC" w:rsidRDefault="00A437EC" w:rsidP="00A437EC">
      <w:pPr>
        <w:jc w:val="both"/>
        <w:rPr>
          <w:rFonts w:ascii="Arial" w:hAnsi="Arial" w:cs="Arial"/>
          <w:color w:val="000000"/>
          <w:sz w:val="20"/>
          <w:szCs w:val="20"/>
        </w:rPr>
      </w:pPr>
      <w:r w:rsidRPr="00A437EC">
        <w:rPr>
          <w:rFonts w:ascii="Arial" w:hAnsi="Arial" w:cs="Arial"/>
          <w:color w:val="000000"/>
          <w:sz w:val="20"/>
          <w:szCs w:val="20"/>
        </w:rPr>
        <w:t xml:space="preserve">Nadat BVO NL bij </w:t>
      </w:r>
      <w:r>
        <w:rPr>
          <w:rFonts w:ascii="Arial" w:hAnsi="Arial" w:cs="Arial"/>
          <w:color w:val="000000"/>
          <w:sz w:val="20"/>
          <w:szCs w:val="20"/>
        </w:rPr>
        <w:t>[naam Opdrachtnemer]</w:t>
      </w:r>
      <w:r w:rsidRPr="00A437EC">
        <w:rPr>
          <w:rFonts w:ascii="Arial" w:hAnsi="Arial" w:cs="Arial"/>
          <w:color w:val="000000"/>
          <w:sz w:val="20"/>
          <w:szCs w:val="20"/>
        </w:rPr>
        <w:t xml:space="preserve"> een bestelling heeft geplaatst voor Zelfafname</w:t>
      </w:r>
      <w:r>
        <w:rPr>
          <w:rFonts w:ascii="Arial" w:hAnsi="Arial" w:cs="Arial"/>
          <w:color w:val="000000"/>
          <w:sz w:val="20"/>
          <w:szCs w:val="20"/>
        </w:rPr>
        <w:t>buizen</w:t>
      </w:r>
      <w:r w:rsidRPr="00A437EC">
        <w:rPr>
          <w:rFonts w:ascii="Arial" w:hAnsi="Arial" w:cs="Arial"/>
          <w:color w:val="000000"/>
          <w:sz w:val="20"/>
          <w:szCs w:val="20"/>
        </w:rPr>
        <w:t xml:space="preserve"> word</w:t>
      </w:r>
      <w:r>
        <w:rPr>
          <w:rFonts w:ascii="Arial" w:hAnsi="Arial" w:cs="Arial"/>
          <w:color w:val="000000"/>
          <w:sz w:val="20"/>
          <w:szCs w:val="20"/>
        </w:rPr>
        <w:t xml:space="preserve">en deze </w:t>
      </w:r>
      <w:r w:rsidRPr="00A437EC">
        <w:rPr>
          <w:rFonts w:ascii="Arial" w:hAnsi="Arial" w:cs="Arial"/>
          <w:color w:val="000000"/>
          <w:sz w:val="20"/>
          <w:szCs w:val="20"/>
        </w:rPr>
        <w:t xml:space="preserve">door </w:t>
      </w:r>
      <w:r>
        <w:rPr>
          <w:rFonts w:ascii="Arial" w:hAnsi="Arial" w:cs="Arial"/>
          <w:color w:val="000000"/>
          <w:sz w:val="20"/>
          <w:szCs w:val="20"/>
        </w:rPr>
        <w:t>[naam Opdrachtnemer]</w:t>
      </w:r>
      <w:r w:rsidRPr="00A437EC">
        <w:rPr>
          <w:rFonts w:ascii="Arial" w:hAnsi="Arial" w:cs="Arial"/>
          <w:color w:val="000000"/>
          <w:sz w:val="20"/>
          <w:szCs w:val="20"/>
        </w:rPr>
        <w:t xml:space="preserve"> afgeleverd bij </w:t>
      </w:r>
      <w:r>
        <w:rPr>
          <w:rFonts w:ascii="Arial" w:hAnsi="Arial" w:cs="Arial"/>
          <w:color w:val="000000"/>
          <w:sz w:val="20"/>
          <w:szCs w:val="20"/>
        </w:rPr>
        <w:t>VCA-leverancier</w:t>
      </w:r>
      <w:r w:rsidRPr="00A437EC">
        <w:rPr>
          <w:rFonts w:ascii="Arial" w:hAnsi="Arial" w:cs="Arial"/>
          <w:color w:val="000000"/>
          <w:sz w:val="20"/>
          <w:szCs w:val="20"/>
        </w:rPr>
        <w:t xml:space="preserve">. In het proces bij </w:t>
      </w:r>
      <w:r w:rsidR="00322E4A">
        <w:rPr>
          <w:rFonts w:ascii="Arial" w:hAnsi="Arial" w:cs="Arial"/>
          <w:color w:val="000000"/>
          <w:sz w:val="20"/>
          <w:szCs w:val="20"/>
        </w:rPr>
        <w:t>VCA-leverancier</w:t>
      </w:r>
      <w:r w:rsidRPr="00A437EC">
        <w:rPr>
          <w:rFonts w:ascii="Arial" w:hAnsi="Arial" w:cs="Arial"/>
          <w:color w:val="000000"/>
          <w:sz w:val="20"/>
          <w:szCs w:val="20"/>
        </w:rPr>
        <w:t xml:space="preserve"> wordt een </w:t>
      </w:r>
      <w:r w:rsidR="00322E4A">
        <w:rPr>
          <w:rFonts w:ascii="Arial" w:hAnsi="Arial" w:cs="Arial"/>
          <w:color w:val="000000"/>
          <w:sz w:val="20"/>
          <w:szCs w:val="20"/>
        </w:rPr>
        <w:t>Zelfafnamebuis</w:t>
      </w:r>
      <w:r w:rsidRPr="00A437EC">
        <w:rPr>
          <w:rFonts w:ascii="Arial" w:hAnsi="Arial" w:cs="Arial"/>
          <w:color w:val="000000"/>
          <w:sz w:val="20"/>
          <w:szCs w:val="20"/>
        </w:rPr>
        <w:t xml:space="preserve"> aan een Cliënt gekoppeld. Om dit mogelijk te kunnen maken, dient de </w:t>
      </w:r>
      <w:r w:rsidR="00322E4A">
        <w:rPr>
          <w:rFonts w:ascii="Arial" w:hAnsi="Arial" w:cs="Arial"/>
          <w:color w:val="000000"/>
          <w:sz w:val="20"/>
          <w:szCs w:val="20"/>
        </w:rPr>
        <w:t>buis</w:t>
      </w:r>
      <w:r w:rsidRPr="00A437EC">
        <w:rPr>
          <w:rFonts w:ascii="Arial" w:hAnsi="Arial" w:cs="Arial"/>
          <w:color w:val="000000"/>
          <w:sz w:val="20"/>
          <w:szCs w:val="20"/>
        </w:rPr>
        <w:t xml:space="preserve"> voorzien te zijn van een unieke identificatie die leesbaar is tijdens het Couverteerproces. </w:t>
      </w:r>
      <w:r w:rsidR="00322E4A">
        <w:rPr>
          <w:rFonts w:ascii="Arial" w:hAnsi="Arial" w:cs="Arial"/>
          <w:color w:val="000000"/>
          <w:sz w:val="20"/>
          <w:szCs w:val="20"/>
        </w:rPr>
        <w:t>[naam Opdrachtnemer]</w:t>
      </w:r>
      <w:r w:rsidRPr="00A437EC">
        <w:rPr>
          <w:rFonts w:ascii="Arial" w:hAnsi="Arial" w:cs="Arial"/>
          <w:color w:val="000000"/>
          <w:sz w:val="20"/>
          <w:szCs w:val="20"/>
        </w:rPr>
        <w:t xml:space="preserve"> is verantwoordelijk voor het aangeven van de houdbaarheid van de </w:t>
      </w:r>
      <w:r w:rsidR="00322E4A">
        <w:rPr>
          <w:rFonts w:ascii="Arial" w:hAnsi="Arial" w:cs="Arial"/>
          <w:color w:val="000000"/>
          <w:sz w:val="20"/>
          <w:szCs w:val="20"/>
        </w:rPr>
        <w:t>Zelfafnamebuizen</w:t>
      </w:r>
      <w:r w:rsidRPr="00A437EC">
        <w:rPr>
          <w:rFonts w:ascii="Arial" w:hAnsi="Arial" w:cs="Arial"/>
          <w:color w:val="000000"/>
          <w:sz w:val="20"/>
          <w:szCs w:val="20"/>
        </w:rPr>
        <w:t xml:space="preserve"> en voor het juist en correct aanbrengen van een barcode met unieke identificatie op </w:t>
      </w:r>
      <w:r w:rsidR="00322E4A">
        <w:rPr>
          <w:rFonts w:ascii="Arial" w:hAnsi="Arial" w:cs="Arial"/>
          <w:color w:val="000000"/>
          <w:sz w:val="20"/>
          <w:szCs w:val="20"/>
        </w:rPr>
        <w:t>de buis</w:t>
      </w:r>
      <w:r w:rsidRPr="00A437EC">
        <w:rPr>
          <w:rFonts w:ascii="Arial" w:hAnsi="Arial" w:cs="Arial"/>
          <w:color w:val="000000"/>
          <w:sz w:val="20"/>
          <w:szCs w:val="20"/>
        </w:rPr>
        <w:t>.</w:t>
      </w:r>
    </w:p>
    <w:p w14:paraId="2E7BB25D" w14:textId="77777777" w:rsidR="00A437EC" w:rsidRPr="00A437EC" w:rsidRDefault="00A437EC" w:rsidP="00A437EC">
      <w:pPr>
        <w:jc w:val="both"/>
        <w:rPr>
          <w:rFonts w:ascii="Arial" w:hAnsi="Arial" w:cs="Arial"/>
          <w:color w:val="000000"/>
          <w:sz w:val="20"/>
          <w:szCs w:val="20"/>
        </w:rPr>
      </w:pPr>
    </w:p>
    <w:p w14:paraId="5A7657F9" w14:textId="3835DAEC" w:rsidR="00A437EC" w:rsidRPr="00A437EC" w:rsidRDefault="00322E4A" w:rsidP="00A437EC">
      <w:pPr>
        <w:jc w:val="both"/>
        <w:rPr>
          <w:rFonts w:ascii="Arial" w:eastAsia="Calibri" w:hAnsi="Arial" w:cs="Arial"/>
          <w:sz w:val="20"/>
          <w:szCs w:val="20"/>
        </w:rPr>
      </w:pPr>
      <w:r>
        <w:rPr>
          <w:rFonts w:ascii="Arial" w:hAnsi="Arial" w:cs="Arial"/>
          <w:color w:val="000000"/>
          <w:sz w:val="20"/>
          <w:szCs w:val="20"/>
        </w:rPr>
        <w:t>VCA-leverancier</w:t>
      </w:r>
      <w:r w:rsidR="00A437EC" w:rsidRPr="00A437EC">
        <w:rPr>
          <w:rFonts w:ascii="Arial" w:hAnsi="Arial" w:cs="Arial"/>
          <w:color w:val="000000"/>
          <w:sz w:val="20"/>
          <w:szCs w:val="20"/>
        </w:rPr>
        <w:t xml:space="preserve"> </w:t>
      </w:r>
      <w:r w:rsidR="00A437EC" w:rsidRPr="00A437EC">
        <w:rPr>
          <w:rFonts w:ascii="Arial" w:hAnsi="Arial" w:cs="Arial"/>
          <w:sz w:val="20"/>
          <w:szCs w:val="20"/>
        </w:rPr>
        <w:t xml:space="preserve">leest per Client in het cliëntbestand dat zij van maandag tot en met vrijdag van BVO NL ontvangt de unieke identificatie van een </w:t>
      </w:r>
      <w:r w:rsidR="00932E37">
        <w:rPr>
          <w:rFonts w:ascii="Arial" w:hAnsi="Arial" w:cs="Arial"/>
          <w:sz w:val="20"/>
          <w:szCs w:val="20"/>
        </w:rPr>
        <w:t>buis</w:t>
      </w:r>
      <w:r w:rsidR="00A437EC" w:rsidRPr="00A437EC">
        <w:rPr>
          <w:rFonts w:ascii="Arial" w:hAnsi="Arial" w:cs="Arial"/>
          <w:sz w:val="20"/>
          <w:szCs w:val="20"/>
        </w:rPr>
        <w:t xml:space="preserve"> in (scannen barcode), waarmee de betreffende </w:t>
      </w:r>
      <w:r w:rsidR="00932E37">
        <w:rPr>
          <w:rFonts w:ascii="Arial" w:hAnsi="Arial" w:cs="Arial"/>
          <w:sz w:val="20"/>
          <w:szCs w:val="20"/>
        </w:rPr>
        <w:t>buis</w:t>
      </w:r>
      <w:r w:rsidR="00A437EC" w:rsidRPr="00A437EC">
        <w:rPr>
          <w:rFonts w:ascii="Arial" w:hAnsi="Arial" w:cs="Arial"/>
          <w:sz w:val="20"/>
          <w:szCs w:val="20"/>
        </w:rPr>
        <w:t xml:space="preserve"> aan de vrouw wordt gekoppeld. Het koppelbestand wordt vervolgens door </w:t>
      </w:r>
      <w:r w:rsidR="00932E37">
        <w:rPr>
          <w:rFonts w:ascii="Arial" w:hAnsi="Arial" w:cs="Arial"/>
          <w:sz w:val="20"/>
          <w:szCs w:val="20"/>
        </w:rPr>
        <w:t>VCA-leverancier</w:t>
      </w:r>
      <w:r w:rsidR="00A437EC" w:rsidRPr="00A437EC">
        <w:rPr>
          <w:rFonts w:ascii="Arial" w:hAnsi="Arial" w:cs="Arial"/>
          <w:sz w:val="20"/>
          <w:szCs w:val="20"/>
        </w:rPr>
        <w:t xml:space="preserve"> ingelezen in ScreenIT. Op deze wijze wordt geregistreerd aan welke Cliënt welke </w:t>
      </w:r>
      <w:r w:rsidR="00932E37">
        <w:rPr>
          <w:rFonts w:ascii="Arial" w:hAnsi="Arial" w:cs="Arial"/>
          <w:sz w:val="20"/>
          <w:szCs w:val="20"/>
        </w:rPr>
        <w:t>buis</w:t>
      </w:r>
      <w:r w:rsidR="00A437EC" w:rsidRPr="00A437EC">
        <w:rPr>
          <w:rFonts w:ascii="Arial" w:hAnsi="Arial" w:cs="Arial"/>
          <w:sz w:val="20"/>
          <w:szCs w:val="20"/>
        </w:rPr>
        <w:t xml:space="preserve"> is uitgegeven en is bij binnenkomst op het </w:t>
      </w:r>
      <w:r w:rsidR="00932E37">
        <w:rPr>
          <w:rFonts w:ascii="Arial" w:hAnsi="Arial" w:cs="Arial"/>
          <w:sz w:val="20"/>
          <w:szCs w:val="20"/>
        </w:rPr>
        <w:t>Screeningsscreeningslaboratorium</w:t>
      </w:r>
      <w:r w:rsidR="00A437EC" w:rsidRPr="00A437EC">
        <w:rPr>
          <w:rFonts w:ascii="Arial" w:hAnsi="Arial" w:cs="Arial"/>
          <w:sz w:val="20"/>
          <w:szCs w:val="20"/>
        </w:rPr>
        <w:t xml:space="preserve"> bekend van welke Cliënt de betreffende </w:t>
      </w:r>
      <w:r w:rsidR="00932E37">
        <w:rPr>
          <w:rFonts w:ascii="Arial" w:hAnsi="Arial" w:cs="Arial"/>
          <w:sz w:val="20"/>
          <w:szCs w:val="20"/>
        </w:rPr>
        <w:t>buis</w:t>
      </w:r>
      <w:r w:rsidR="00A437EC" w:rsidRPr="00A437EC">
        <w:rPr>
          <w:rFonts w:ascii="Arial" w:hAnsi="Arial" w:cs="Arial"/>
          <w:sz w:val="20"/>
          <w:szCs w:val="20"/>
        </w:rPr>
        <w:t xml:space="preserve"> afkomstig is. </w:t>
      </w:r>
      <w:r w:rsidR="00932E37">
        <w:rPr>
          <w:rFonts w:ascii="Arial" w:hAnsi="Arial" w:cs="Arial"/>
          <w:sz w:val="20"/>
          <w:szCs w:val="20"/>
        </w:rPr>
        <w:t xml:space="preserve">De </w:t>
      </w:r>
      <w:r w:rsidR="00932E37">
        <w:rPr>
          <w:rStyle w:val="cf01"/>
          <w:rFonts w:ascii="Arial" w:hAnsi="Arial" w:cs="Arial"/>
          <w:sz w:val="20"/>
          <w:szCs w:val="20"/>
        </w:rPr>
        <w:t>VCA-leverancier</w:t>
      </w:r>
      <w:r w:rsidR="00A437EC" w:rsidRPr="00A437EC">
        <w:rPr>
          <w:rStyle w:val="cf01"/>
          <w:rFonts w:ascii="Arial" w:hAnsi="Arial" w:cs="Arial"/>
          <w:sz w:val="20"/>
          <w:szCs w:val="20"/>
        </w:rPr>
        <w:t xml:space="preserve"> is ook verantwoordelijk voor het aanhouden voor de juiste termijn van de houdbaarheid van de </w:t>
      </w:r>
      <w:r w:rsidR="00932E37">
        <w:rPr>
          <w:rStyle w:val="cf01"/>
          <w:rFonts w:ascii="Arial" w:hAnsi="Arial" w:cs="Arial"/>
          <w:sz w:val="20"/>
          <w:szCs w:val="20"/>
        </w:rPr>
        <w:t>Zelfafnamebuizen.</w:t>
      </w:r>
    </w:p>
    <w:p w14:paraId="0919E286" w14:textId="77777777" w:rsidR="00A437EC" w:rsidRPr="00A437EC" w:rsidRDefault="00A437EC" w:rsidP="00A437EC">
      <w:pPr>
        <w:pStyle w:val="Plattetekst"/>
        <w:jc w:val="both"/>
        <w:rPr>
          <w:rFonts w:ascii="Arial" w:hAnsi="Arial" w:cs="Arial"/>
          <w:sz w:val="20"/>
          <w:szCs w:val="20"/>
        </w:rPr>
      </w:pPr>
    </w:p>
    <w:p w14:paraId="4113D3D8" w14:textId="78BD7AE4" w:rsidR="00A437EC" w:rsidRPr="00A437EC" w:rsidRDefault="00932E37" w:rsidP="00932E37">
      <w:pPr>
        <w:pStyle w:val="Plattetekst"/>
        <w:ind w:left="0" w:firstLine="0"/>
        <w:jc w:val="both"/>
        <w:rPr>
          <w:rFonts w:ascii="Arial" w:hAnsi="Arial" w:cs="Arial"/>
          <w:sz w:val="20"/>
          <w:szCs w:val="20"/>
        </w:rPr>
      </w:pPr>
      <w:r>
        <w:rPr>
          <w:rFonts w:ascii="Arial" w:hAnsi="Arial" w:cs="Arial"/>
          <w:sz w:val="20"/>
          <w:szCs w:val="20"/>
        </w:rPr>
        <w:t>[naam Opdrachtnemer]</w:t>
      </w:r>
      <w:r w:rsidR="00A437EC" w:rsidRPr="00A437EC">
        <w:rPr>
          <w:rFonts w:ascii="Arial" w:hAnsi="Arial" w:cs="Arial"/>
          <w:sz w:val="20"/>
          <w:szCs w:val="20"/>
        </w:rPr>
        <w:t xml:space="preserve"> en </w:t>
      </w:r>
      <w:r>
        <w:rPr>
          <w:rFonts w:ascii="Arial" w:hAnsi="Arial" w:cs="Arial"/>
          <w:sz w:val="20"/>
          <w:szCs w:val="20"/>
        </w:rPr>
        <w:t>VCA-Leverancier</w:t>
      </w:r>
      <w:r w:rsidR="00A437EC" w:rsidRPr="00A437EC">
        <w:rPr>
          <w:rFonts w:ascii="Arial" w:hAnsi="Arial" w:cs="Arial"/>
          <w:sz w:val="20"/>
          <w:szCs w:val="20"/>
        </w:rPr>
        <w:t xml:space="preserve"> kennen de volgende afhankelijkheden:</w:t>
      </w:r>
    </w:p>
    <w:p w14:paraId="30B2E2E8" w14:textId="2B82B894" w:rsidR="00A437EC" w:rsidRPr="00A437EC" w:rsidRDefault="00932E37" w:rsidP="00A437EC">
      <w:pPr>
        <w:pStyle w:val="Plattetekst"/>
        <w:widowControl/>
        <w:numPr>
          <w:ilvl w:val="0"/>
          <w:numId w:val="46"/>
        </w:numPr>
        <w:autoSpaceDE/>
        <w:autoSpaceDN/>
        <w:adjustRightInd/>
        <w:spacing w:line="276" w:lineRule="auto"/>
        <w:jc w:val="both"/>
        <w:rPr>
          <w:rFonts w:ascii="Arial" w:hAnsi="Arial" w:cs="Arial"/>
          <w:sz w:val="20"/>
          <w:szCs w:val="20"/>
        </w:rPr>
      </w:pPr>
      <w:r>
        <w:rPr>
          <w:rFonts w:ascii="Arial" w:hAnsi="Arial" w:cs="Arial"/>
          <w:sz w:val="20"/>
          <w:szCs w:val="20"/>
        </w:rPr>
        <w:t>VCA-Leverancier</w:t>
      </w:r>
      <w:r w:rsidR="00A437EC" w:rsidRPr="00A437EC">
        <w:rPr>
          <w:rFonts w:ascii="Arial" w:hAnsi="Arial" w:cs="Arial"/>
          <w:sz w:val="20"/>
          <w:szCs w:val="20"/>
        </w:rPr>
        <w:t xml:space="preserve"> roept Zelfafname</w:t>
      </w:r>
      <w:r>
        <w:rPr>
          <w:rFonts w:ascii="Arial" w:hAnsi="Arial" w:cs="Arial"/>
          <w:sz w:val="20"/>
          <w:szCs w:val="20"/>
        </w:rPr>
        <w:t>buizen</w:t>
      </w:r>
      <w:r w:rsidR="00A437EC" w:rsidRPr="00A437EC">
        <w:rPr>
          <w:rFonts w:ascii="Arial" w:hAnsi="Arial" w:cs="Arial"/>
          <w:sz w:val="20"/>
          <w:szCs w:val="20"/>
        </w:rPr>
        <w:t xml:space="preserve"> af bij </w:t>
      </w:r>
      <w:r>
        <w:rPr>
          <w:rFonts w:ascii="Arial" w:hAnsi="Arial" w:cs="Arial"/>
          <w:sz w:val="20"/>
          <w:szCs w:val="20"/>
        </w:rPr>
        <w:t>[naam Opdrachtnemer]</w:t>
      </w:r>
      <w:r w:rsidR="00A437EC" w:rsidRPr="00A437EC">
        <w:rPr>
          <w:rFonts w:ascii="Arial" w:hAnsi="Arial" w:cs="Arial"/>
          <w:sz w:val="20"/>
          <w:szCs w:val="20"/>
        </w:rPr>
        <w:t xml:space="preserve"> </w:t>
      </w:r>
      <w:r w:rsidR="00A437EC" w:rsidRPr="00A437EC">
        <w:rPr>
          <w:rFonts w:ascii="Arial" w:eastAsia="Wingdings" w:hAnsi="Arial" w:cs="Arial"/>
          <w:sz w:val="20"/>
          <w:szCs w:val="20"/>
        </w:rPr>
        <w:t>à</w:t>
      </w:r>
      <w:r w:rsidR="00A437EC" w:rsidRPr="00A437EC">
        <w:rPr>
          <w:rFonts w:ascii="Arial" w:hAnsi="Arial" w:cs="Arial"/>
          <w:sz w:val="20"/>
          <w:szCs w:val="20"/>
        </w:rPr>
        <w:t xml:space="preserve"> 5.1.1</w:t>
      </w:r>
    </w:p>
    <w:p w14:paraId="528D0354" w14:textId="60869882" w:rsidR="00A437EC" w:rsidRPr="00932E37" w:rsidRDefault="00A437EC" w:rsidP="00A437EC">
      <w:pPr>
        <w:pStyle w:val="Plattetekst"/>
        <w:widowControl/>
        <w:numPr>
          <w:ilvl w:val="0"/>
          <w:numId w:val="46"/>
        </w:numPr>
        <w:autoSpaceDE/>
        <w:autoSpaceDN/>
        <w:adjustRightInd/>
        <w:spacing w:line="276" w:lineRule="auto"/>
        <w:jc w:val="both"/>
        <w:rPr>
          <w:rFonts w:ascii="Arial" w:hAnsi="Arial" w:cs="Arial"/>
          <w:sz w:val="20"/>
          <w:szCs w:val="20"/>
        </w:rPr>
      </w:pPr>
      <w:r w:rsidRPr="00A437EC">
        <w:rPr>
          <w:rFonts w:ascii="Arial" w:hAnsi="Arial" w:cs="Arial"/>
          <w:sz w:val="20"/>
          <w:szCs w:val="20"/>
        </w:rPr>
        <w:t>Voorraadbeheer Zelfafname</w:t>
      </w:r>
      <w:r w:rsidR="00932E37">
        <w:rPr>
          <w:rFonts w:ascii="Arial" w:hAnsi="Arial" w:cs="Arial"/>
          <w:sz w:val="20"/>
          <w:szCs w:val="20"/>
        </w:rPr>
        <w:t>buizen</w:t>
      </w:r>
      <w:r w:rsidRPr="00A437EC">
        <w:rPr>
          <w:rFonts w:ascii="Arial" w:hAnsi="Arial" w:cs="Arial"/>
          <w:sz w:val="20"/>
          <w:szCs w:val="20"/>
        </w:rPr>
        <w:t xml:space="preserve"> </w:t>
      </w:r>
      <w:r w:rsidRPr="00A437EC">
        <w:rPr>
          <w:rFonts w:ascii="Arial" w:eastAsia="Wingdings" w:hAnsi="Arial" w:cs="Arial"/>
          <w:sz w:val="20"/>
          <w:szCs w:val="20"/>
        </w:rPr>
        <w:t>à</w:t>
      </w:r>
      <w:r w:rsidRPr="00A437EC">
        <w:rPr>
          <w:rFonts w:ascii="Arial" w:hAnsi="Arial" w:cs="Arial"/>
          <w:sz w:val="20"/>
          <w:szCs w:val="20"/>
        </w:rPr>
        <w:t xml:space="preserve"> 5.1.</w:t>
      </w:r>
    </w:p>
    <w:p w14:paraId="56D04470" w14:textId="1045CBD8" w:rsidR="009D351B" w:rsidRPr="001530CE" w:rsidRDefault="00E744EE" w:rsidP="001530CE">
      <w:pPr>
        <w:pStyle w:val="Kop1"/>
        <w:numPr>
          <w:ilvl w:val="2"/>
          <w:numId w:val="1"/>
        </w:numPr>
        <w:spacing w:line="360" w:lineRule="auto"/>
        <w:rPr>
          <w:rFonts w:ascii="Arial" w:hAnsi="Arial" w:cs="Arial"/>
          <w:b/>
          <w:bCs/>
          <w:sz w:val="20"/>
          <w:szCs w:val="20"/>
        </w:rPr>
      </w:pPr>
      <w:bookmarkStart w:id="41" w:name="_Toc1031338704"/>
      <w:bookmarkStart w:id="42" w:name="_Toc156469620"/>
      <w:r w:rsidRPr="00C569D2">
        <w:rPr>
          <w:rFonts w:ascii="Arial" w:hAnsi="Arial" w:cs="Arial"/>
          <w:b/>
          <w:bCs/>
          <w:sz w:val="20"/>
          <w:szCs w:val="20"/>
        </w:rPr>
        <w:t xml:space="preserve">Afroepen </w:t>
      </w:r>
      <w:r w:rsidR="00B90827" w:rsidRPr="00C569D2">
        <w:rPr>
          <w:rFonts w:ascii="Arial" w:hAnsi="Arial" w:cs="Arial"/>
          <w:b/>
          <w:bCs/>
          <w:sz w:val="20"/>
          <w:szCs w:val="20"/>
        </w:rPr>
        <w:t>Zelfafnamebuizen</w:t>
      </w:r>
      <w:r w:rsidRPr="00C569D2">
        <w:rPr>
          <w:rFonts w:ascii="Arial" w:hAnsi="Arial" w:cs="Arial"/>
          <w:b/>
          <w:bCs/>
          <w:sz w:val="20"/>
          <w:szCs w:val="20"/>
        </w:rPr>
        <w:t xml:space="preserve"> door </w:t>
      </w:r>
      <w:r w:rsidR="00B90827" w:rsidRPr="00C569D2">
        <w:rPr>
          <w:rFonts w:ascii="Arial" w:hAnsi="Arial" w:cs="Arial"/>
          <w:b/>
          <w:bCs/>
          <w:sz w:val="20"/>
          <w:szCs w:val="20"/>
        </w:rPr>
        <w:t>VCA-leverancier</w:t>
      </w:r>
      <w:bookmarkEnd w:id="41"/>
      <w:bookmarkEnd w:id="42"/>
      <w:r w:rsidRPr="00C569D2">
        <w:rPr>
          <w:rFonts w:ascii="Arial" w:hAnsi="Arial" w:cs="Arial"/>
          <w:b/>
          <w:bCs/>
          <w:sz w:val="20"/>
          <w:szCs w:val="20"/>
        </w:rPr>
        <w:t xml:space="preserve"> </w:t>
      </w:r>
    </w:p>
    <w:p w14:paraId="0713F7E5" w14:textId="77777777" w:rsidR="009D351B" w:rsidRPr="00C569D2" w:rsidRDefault="009D351B" w:rsidP="00E744EE">
      <w:pPr>
        <w:pStyle w:val="Plattetekst"/>
        <w:jc w:val="both"/>
        <w:rPr>
          <w:rFonts w:ascii="Arial" w:hAnsi="Arial" w:cs="Arial"/>
        </w:rPr>
      </w:pPr>
    </w:p>
    <w:tbl>
      <w:tblPr>
        <w:tblpPr w:leftFromText="141" w:rightFromText="141" w:vertAnchor="text" w:tblpXSpec="right" w:tblpY="1"/>
        <w:tblOverlap w:val="neve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865"/>
        <w:gridCol w:w="8207"/>
      </w:tblGrid>
      <w:tr w:rsidR="00E744EE" w:rsidRPr="00C569D2" w14:paraId="20716452" w14:textId="77777777" w:rsidTr="004453BA">
        <w:trPr>
          <w:tblHeader/>
        </w:trPr>
        <w:tc>
          <w:tcPr>
            <w:tcW w:w="9072" w:type="dxa"/>
            <w:gridSpan w:val="2"/>
            <w:shd w:val="clear" w:color="auto" w:fill="1F3864" w:themeFill="accent1" w:themeFillShade="80"/>
          </w:tcPr>
          <w:p w14:paraId="1E50E517" w14:textId="70CCAD21" w:rsidR="00E744EE" w:rsidRPr="00C569D2" w:rsidRDefault="00E744EE">
            <w:pPr>
              <w:rPr>
                <w:rFonts w:ascii="Arial" w:hAnsi="Arial" w:cs="Arial"/>
                <w:sz w:val="20"/>
                <w:szCs w:val="20"/>
              </w:rPr>
            </w:pPr>
            <w:r w:rsidRPr="004453BA">
              <w:rPr>
                <w:rFonts w:ascii="Arial" w:hAnsi="Arial" w:cs="Arial"/>
                <w:color w:val="FFFFFF" w:themeColor="background1"/>
                <w:sz w:val="20"/>
                <w:szCs w:val="20"/>
              </w:rPr>
              <w:t xml:space="preserve">A. Service definitie afroepen </w:t>
            </w:r>
            <w:r w:rsidR="00B90827" w:rsidRPr="004453BA">
              <w:rPr>
                <w:rFonts w:ascii="Arial" w:hAnsi="Arial" w:cs="Arial"/>
                <w:color w:val="FFFFFF" w:themeColor="background1"/>
                <w:sz w:val="20"/>
                <w:szCs w:val="20"/>
              </w:rPr>
              <w:t>Zelfafnamebuizen</w:t>
            </w:r>
            <w:r w:rsidRPr="004453BA">
              <w:rPr>
                <w:rFonts w:ascii="Arial" w:hAnsi="Arial" w:cs="Arial"/>
                <w:color w:val="FFFFFF" w:themeColor="background1"/>
                <w:sz w:val="20"/>
                <w:szCs w:val="20"/>
              </w:rPr>
              <w:t xml:space="preserve"> door </w:t>
            </w:r>
            <w:r w:rsidR="00B90827" w:rsidRPr="004453BA">
              <w:rPr>
                <w:rFonts w:ascii="Arial" w:hAnsi="Arial" w:cs="Arial"/>
                <w:color w:val="FFFFFF" w:themeColor="background1"/>
                <w:sz w:val="20"/>
                <w:szCs w:val="20"/>
              </w:rPr>
              <w:t>VCA-leverancier</w:t>
            </w:r>
            <w:r w:rsidRPr="004453BA">
              <w:rPr>
                <w:rFonts w:ascii="Arial" w:hAnsi="Arial" w:cs="Arial"/>
                <w:color w:val="FFFFFF" w:themeColor="background1"/>
                <w:sz w:val="20"/>
                <w:szCs w:val="20"/>
              </w:rPr>
              <w:t xml:space="preserve"> </w:t>
            </w:r>
          </w:p>
        </w:tc>
      </w:tr>
      <w:tr w:rsidR="00E744EE" w:rsidRPr="00C569D2" w14:paraId="6371BA42" w14:textId="77777777">
        <w:tc>
          <w:tcPr>
            <w:tcW w:w="865" w:type="dxa"/>
          </w:tcPr>
          <w:p w14:paraId="392263C6" w14:textId="77777777" w:rsidR="00E744EE" w:rsidRPr="00C569D2" w:rsidRDefault="00E744EE">
            <w:pPr>
              <w:tabs>
                <w:tab w:val="num" w:pos="0"/>
              </w:tabs>
              <w:rPr>
                <w:rFonts w:ascii="Arial" w:hAnsi="Arial" w:cs="Arial"/>
                <w:sz w:val="20"/>
                <w:szCs w:val="20"/>
              </w:rPr>
            </w:pPr>
          </w:p>
        </w:tc>
        <w:tc>
          <w:tcPr>
            <w:tcW w:w="8207" w:type="dxa"/>
          </w:tcPr>
          <w:p w14:paraId="775A6F6E" w14:textId="77777777" w:rsidR="00E744EE" w:rsidRPr="00C569D2" w:rsidRDefault="00E744EE">
            <w:pPr>
              <w:suppressAutoHyphens/>
              <w:spacing w:line="240" w:lineRule="atLeast"/>
              <w:rPr>
                <w:rFonts w:ascii="Arial" w:hAnsi="Arial" w:cs="Arial"/>
                <w:sz w:val="20"/>
                <w:szCs w:val="20"/>
              </w:rPr>
            </w:pPr>
          </w:p>
        </w:tc>
      </w:tr>
      <w:tr w:rsidR="00E744EE" w:rsidRPr="00C569D2" w14:paraId="50B1AED9" w14:textId="77777777">
        <w:tc>
          <w:tcPr>
            <w:tcW w:w="865" w:type="dxa"/>
          </w:tcPr>
          <w:p w14:paraId="1D035404" w14:textId="77777777" w:rsidR="00E744EE" w:rsidRPr="00C569D2" w:rsidRDefault="00E744EE">
            <w:pPr>
              <w:tabs>
                <w:tab w:val="num" w:pos="0"/>
              </w:tabs>
              <w:rPr>
                <w:rFonts w:ascii="Arial" w:hAnsi="Arial" w:cs="Arial"/>
                <w:sz w:val="20"/>
                <w:szCs w:val="20"/>
              </w:rPr>
            </w:pPr>
          </w:p>
        </w:tc>
        <w:tc>
          <w:tcPr>
            <w:tcW w:w="8207" w:type="dxa"/>
          </w:tcPr>
          <w:p w14:paraId="23BACF5C" w14:textId="77777777" w:rsidR="00E744EE" w:rsidRPr="00C569D2" w:rsidRDefault="00E744EE">
            <w:pPr>
              <w:tabs>
                <w:tab w:val="num" w:pos="0"/>
              </w:tabs>
              <w:suppressAutoHyphens/>
              <w:spacing w:line="240" w:lineRule="atLeast"/>
              <w:rPr>
                <w:rFonts w:ascii="Arial" w:hAnsi="Arial" w:cs="Arial"/>
                <w:sz w:val="20"/>
                <w:szCs w:val="20"/>
              </w:rPr>
            </w:pPr>
          </w:p>
        </w:tc>
      </w:tr>
      <w:tr w:rsidR="00E744EE" w:rsidRPr="00C569D2" w14:paraId="4F76F841" w14:textId="77777777">
        <w:tc>
          <w:tcPr>
            <w:tcW w:w="865" w:type="dxa"/>
          </w:tcPr>
          <w:p w14:paraId="4B8D9E09" w14:textId="77777777" w:rsidR="00E744EE" w:rsidRPr="00C569D2" w:rsidRDefault="00E744EE">
            <w:pPr>
              <w:tabs>
                <w:tab w:val="num" w:pos="0"/>
              </w:tabs>
              <w:rPr>
                <w:rFonts w:ascii="Arial" w:hAnsi="Arial" w:cs="Arial"/>
                <w:sz w:val="20"/>
                <w:szCs w:val="20"/>
              </w:rPr>
            </w:pPr>
          </w:p>
        </w:tc>
        <w:tc>
          <w:tcPr>
            <w:tcW w:w="8207" w:type="dxa"/>
          </w:tcPr>
          <w:p w14:paraId="12F4ABFE" w14:textId="77777777" w:rsidR="00E744EE" w:rsidRPr="00C569D2" w:rsidRDefault="00E744EE">
            <w:pPr>
              <w:jc w:val="both"/>
              <w:rPr>
                <w:rFonts w:ascii="Arial" w:hAnsi="Arial" w:cs="Arial"/>
                <w:sz w:val="20"/>
                <w:szCs w:val="20"/>
              </w:rPr>
            </w:pPr>
          </w:p>
        </w:tc>
      </w:tr>
      <w:tr w:rsidR="00E744EE" w:rsidRPr="00C569D2" w14:paraId="5B73938B" w14:textId="77777777">
        <w:tc>
          <w:tcPr>
            <w:tcW w:w="865" w:type="dxa"/>
          </w:tcPr>
          <w:p w14:paraId="221EAC4F" w14:textId="77777777" w:rsidR="00E744EE" w:rsidRPr="00C569D2" w:rsidRDefault="00E744EE">
            <w:pPr>
              <w:tabs>
                <w:tab w:val="num" w:pos="0"/>
              </w:tabs>
              <w:rPr>
                <w:rFonts w:ascii="Arial" w:hAnsi="Arial" w:cs="Arial"/>
                <w:sz w:val="20"/>
                <w:szCs w:val="20"/>
              </w:rPr>
            </w:pPr>
          </w:p>
        </w:tc>
        <w:tc>
          <w:tcPr>
            <w:tcW w:w="8207" w:type="dxa"/>
          </w:tcPr>
          <w:p w14:paraId="0DC50C3F" w14:textId="77777777" w:rsidR="00E744EE" w:rsidRPr="00C569D2" w:rsidRDefault="00E744EE" w:rsidP="00E744EE">
            <w:pPr>
              <w:pStyle w:val="Lijstalinea"/>
              <w:widowControl/>
              <w:numPr>
                <w:ilvl w:val="0"/>
                <w:numId w:val="4"/>
              </w:numPr>
              <w:autoSpaceDE/>
              <w:autoSpaceDN/>
              <w:adjustRightInd/>
              <w:spacing w:after="160" w:line="259" w:lineRule="auto"/>
              <w:contextualSpacing/>
              <w:jc w:val="both"/>
              <w:rPr>
                <w:rFonts w:ascii="Arial" w:hAnsi="Arial" w:cs="Arial"/>
                <w:sz w:val="20"/>
                <w:szCs w:val="20"/>
              </w:rPr>
            </w:pPr>
          </w:p>
        </w:tc>
      </w:tr>
      <w:tr w:rsidR="00E744EE" w:rsidRPr="00C569D2" w14:paraId="50AE9966" w14:textId="77777777">
        <w:tc>
          <w:tcPr>
            <w:tcW w:w="865" w:type="dxa"/>
          </w:tcPr>
          <w:p w14:paraId="7BF02059" w14:textId="77777777" w:rsidR="00E744EE" w:rsidRPr="00C569D2" w:rsidRDefault="00E744EE">
            <w:pPr>
              <w:tabs>
                <w:tab w:val="num" w:pos="0"/>
              </w:tabs>
              <w:rPr>
                <w:rFonts w:ascii="Arial" w:hAnsi="Arial" w:cs="Arial"/>
                <w:sz w:val="20"/>
                <w:szCs w:val="20"/>
              </w:rPr>
            </w:pPr>
          </w:p>
        </w:tc>
        <w:tc>
          <w:tcPr>
            <w:tcW w:w="8207" w:type="dxa"/>
          </w:tcPr>
          <w:p w14:paraId="4615E2E7" w14:textId="77777777" w:rsidR="00E744EE" w:rsidRPr="00C569D2" w:rsidRDefault="00E744EE">
            <w:pPr>
              <w:jc w:val="both"/>
              <w:rPr>
                <w:rFonts w:ascii="Arial" w:hAnsi="Arial" w:cs="Arial"/>
                <w:sz w:val="20"/>
                <w:szCs w:val="20"/>
              </w:rPr>
            </w:pPr>
          </w:p>
        </w:tc>
      </w:tr>
      <w:tr w:rsidR="00E744EE" w:rsidRPr="00C569D2" w14:paraId="56C39912" w14:textId="77777777">
        <w:tc>
          <w:tcPr>
            <w:tcW w:w="865" w:type="dxa"/>
          </w:tcPr>
          <w:p w14:paraId="553FC3F5" w14:textId="77777777" w:rsidR="00E744EE" w:rsidRPr="00C569D2" w:rsidRDefault="00E744EE">
            <w:pPr>
              <w:tabs>
                <w:tab w:val="num" w:pos="0"/>
              </w:tabs>
              <w:rPr>
                <w:rFonts w:ascii="Arial" w:hAnsi="Arial" w:cs="Arial"/>
                <w:sz w:val="20"/>
                <w:szCs w:val="20"/>
              </w:rPr>
            </w:pPr>
          </w:p>
        </w:tc>
        <w:tc>
          <w:tcPr>
            <w:tcW w:w="8207" w:type="dxa"/>
          </w:tcPr>
          <w:p w14:paraId="0A4D690C" w14:textId="77777777" w:rsidR="00E744EE" w:rsidRPr="00C569D2" w:rsidRDefault="00E744EE">
            <w:pPr>
              <w:jc w:val="both"/>
              <w:rPr>
                <w:rFonts w:ascii="Arial" w:hAnsi="Arial" w:cs="Arial"/>
                <w:sz w:val="20"/>
                <w:szCs w:val="20"/>
              </w:rPr>
            </w:pPr>
          </w:p>
        </w:tc>
      </w:tr>
      <w:tr w:rsidR="00E744EE" w:rsidRPr="00C569D2" w14:paraId="3F5B73F2" w14:textId="77777777">
        <w:tc>
          <w:tcPr>
            <w:tcW w:w="865" w:type="dxa"/>
          </w:tcPr>
          <w:p w14:paraId="28D42BB8" w14:textId="77777777" w:rsidR="00E744EE" w:rsidRPr="00C569D2" w:rsidRDefault="00E744EE">
            <w:pPr>
              <w:tabs>
                <w:tab w:val="num" w:pos="0"/>
              </w:tabs>
              <w:rPr>
                <w:rFonts w:ascii="Arial" w:hAnsi="Arial" w:cs="Arial"/>
                <w:sz w:val="20"/>
                <w:szCs w:val="20"/>
              </w:rPr>
            </w:pPr>
          </w:p>
        </w:tc>
        <w:tc>
          <w:tcPr>
            <w:tcW w:w="8207" w:type="dxa"/>
          </w:tcPr>
          <w:p w14:paraId="6E9E0610" w14:textId="77777777" w:rsidR="00E744EE" w:rsidRPr="00C569D2" w:rsidRDefault="00E744EE">
            <w:pPr>
              <w:rPr>
                <w:rFonts w:ascii="Arial" w:hAnsi="Arial" w:cs="Arial"/>
                <w:sz w:val="20"/>
                <w:szCs w:val="20"/>
              </w:rPr>
            </w:pPr>
          </w:p>
        </w:tc>
      </w:tr>
      <w:tr w:rsidR="00E744EE" w:rsidRPr="00C569D2" w14:paraId="389692C9" w14:textId="77777777">
        <w:tc>
          <w:tcPr>
            <w:tcW w:w="865" w:type="dxa"/>
          </w:tcPr>
          <w:p w14:paraId="327BE68D" w14:textId="77777777" w:rsidR="00E744EE" w:rsidRPr="00C569D2" w:rsidRDefault="00E744EE">
            <w:pPr>
              <w:tabs>
                <w:tab w:val="num" w:pos="0"/>
              </w:tabs>
              <w:rPr>
                <w:rFonts w:ascii="Arial" w:hAnsi="Arial" w:cs="Arial"/>
                <w:sz w:val="20"/>
                <w:szCs w:val="20"/>
              </w:rPr>
            </w:pPr>
          </w:p>
        </w:tc>
        <w:tc>
          <w:tcPr>
            <w:tcW w:w="8207" w:type="dxa"/>
          </w:tcPr>
          <w:p w14:paraId="56488EAE" w14:textId="77777777" w:rsidR="00E744EE" w:rsidRPr="00C569D2" w:rsidRDefault="00E744EE">
            <w:pPr>
              <w:jc w:val="both"/>
              <w:rPr>
                <w:rFonts w:ascii="Arial" w:hAnsi="Arial" w:cs="Arial"/>
                <w:color w:val="000000"/>
                <w:sz w:val="20"/>
                <w:szCs w:val="20"/>
              </w:rPr>
            </w:pPr>
          </w:p>
        </w:tc>
      </w:tr>
      <w:tr w:rsidR="00E744EE" w:rsidRPr="00C569D2" w14:paraId="5BD0BD6F" w14:textId="77777777">
        <w:tc>
          <w:tcPr>
            <w:tcW w:w="865" w:type="dxa"/>
          </w:tcPr>
          <w:p w14:paraId="038A003D" w14:textId="77777777" w:rsidR="00E744EE" w:rsidRPr="00C569D2" w:rsidRDefault="00E744EE">
            <w:pPr>
              <w:tabs>
                <w:tab w:val="num" w:pos="0"/>
              </w:tabs>
              <w:rPr>
                <w:rFonts w:ascii="Arial" w:hAnsi="Arial" w:cs="Arial"/>
                <w:sz w:val="20"/>
                <w:szCs w:val="20"/>
              </w:rPr>
            </w:pPr>
          </w:p>
        </w:tc>
        <w:tc>
          <w:tcPr>
            <w:tcW w:w="8207" w:type="dxa"/>
          </w:tcPr>
          <w:p w14:paraId="6037E81E" w14:textId="77777777" w:rsidR="00E744EE" w:rsidRPr="00C569D2" w:rsidRDefault="00E744EE">
            <w:pPr>
              <w:jc w:val="both"/>
              <w:rPr>
                <w:rFonts w:ascii="Arial" w:hAnsi="Arial" w:cs="Arial"/>
                <w:sz w:val="20"/>
                <w:szCs w:val="20"/>
              </w:rPr>
            </w:pPr>
          </w:p>
        </w:tc>
      </w:tr>
      <w:tr w:rsidR="00E744EE" w:rsidRPr="00C569D2" w14:paraId="65C704F3" w14:textId="77777777">
        <w:tc>
          <w:tcPr>
            <w:tcW w:w="865" w:type="dxa"/>
          </w:tcPr>
          <w:p w14:paraId="720032CC" w14:textId="77777777" w:rsidR="00E744EE" w:rsidRPr="00C569D2" w:rsidRDefault="00E744EE">
            <w:pPr>
              <w:tabs>
                <w:tab w:val="num" w:pos="0"/>
              </w:tabs>
              <w:rPr>
                <w:rFonts w:ascii="Arial" w:hAnsi="Arial" w:cs="Arial"/>
                <w:sz w:val="20"/>
                <w:szCs w:val="20"/>
              </w:rPr>
            </w:pPr>
          </w:p>
        </w:tc>
        <w:tc>
          <w:tcPr>
            <w:tcW w:w="8207" w:type="dxa"/>
          </w:tcPr>
          <w:p w14:paraId="0CA9B665" w14:textId="77777777" w:rsidR="00E744EE" w:rsidRPr="00C569D2" w:rsidRDefault="00E744EE">
            <w:pPr>
              <w:spacing w:after="13"/>
              <w:rPr>
                <w:rFonts w:ascii="Arial" w:hAnsi="Arial" w:cs="Arial"/>
                <w:sz w:val="20"/>
                <w:szCs w:val="20"/>
              </w:rPr>
            </w:pPr>
          </w:p>
        </w:tc>
      </w:tr>
      <w:tr w:rsidR="00E744EE" w:rsidRPr="00C569D2" w14:paraId="6808C5DC" w14:textId="77777777">
        <w:tc>
          <w:tcPr>
            <w:tcW w:w="865" w:type="dxa"/>
          </w:tcPr>
          <w:p w14:paraId="1F15CA54" w14:textId="77777777" w:rsidR="00E744EE" w:rsidRPr="00C569D2" w:rsidRDefault="00E744EE">
            <w:pPr>
              <w:tabs>
                <w:tab w:val="num" w:pos="0"/>
              </w:tabs>
              <w:rPr>
                <w:rFonts w:ascii="Arial" w:hAnsi="Arial" w:cs="Arial"/>
                <w:sz w:val="20"/>
                <w:szCs w:val="20"/>
              </w:rPr>
            </w:pPr>
          </w:p>
        </w:tc>
        <w:tc>
          <w:tcPr>
            <w:tcW w:w="8207" w:type="dxa"/>
          </w:tcPr>
          <w:p w14:paraId="21FFA925" w14:textId="77777777" w:rsidR="00E744EE" w:rsidRPr="00C569D2" w:rsidRDefault="00E744EE">
            <w:pPr>
              <w:pStyle w:val="Default"/>
              <w:jc w:val="both"/>
              <w:rPr>
                <w:rFonts w:ascii="Arial" w:eastAsiaTheme="minorHAnsi" w:hAnsi="Arial" w:cs="Arial"/>
                <w:sz w:val="20"/>
                <w:szCs w:val="20"/>
                <w:lang w:eastAsia="en-US"/>
              </w:rPr>
            </w:pPr>
          </w:p>
        </w:tc>
      </w:tr>
      <w:tr w:rsidR="00E744EE" w:rsidRPr="00C569D2" w14:paraId="1322F30C" w14:textId="77777777">
        <w:tc>
          <w:tcPr>
            <w:tcW w:w="865" w:type="dxa"/>
          </w:tcPr>
          <w:p w14:paraId="339B6576" w14:textId="77777777" w:rsidR="00E744EE" w:rsidRPr="00C569D2" w:rsidRDefault="00E744EE">
            <w:pPr>
              <w:tabs>
                <w:tab w:val="num" w:pos="0"/>
              </w:tabs>
              <w:rPr>
                <w:rFonts w:ascii="Arial" w:hAnsi="Arial" w:cs="Arial"/>
                <w:sz w:val="20"/>
                <w:szCs w:val="20"/>
              </w:rPr>
            </w:pPr>
          </w:p>
        </w:tc>
        <w:tc>
          <w:tcPr>
            <w:tcW w:w="8207" w:type="dxa"/>
          </w:tcPr>
          <w:p w14:paraId="6B901FDB" w14:textId="77777777" w:rsidR="00E744EE" w:rsidRPr="00C569D2" w:rsidRDefault="00E744EE">
            <w:pPr>
              <w:pStyle w:val="Plattetekst"/>
              <w:rPr>
                <w:rFonts w:ascii="Arial" w:hAnsi="Arial" w:cs="Arial"/>
                <w:sz w:val="20"/>
                <w:szCs w:val="20"/>
              </w:rPr>
            </w:pPr>
          </w:p>
        </w:tc>
      </w:tr>
      <w:tr w:rsidR="00E744EE" w:rsidRPr="00C569D2" w14:paraId="00EF6A0F" w14:textId="77777777">
        <w:tc>
          <w:tcPr>
            <w:tcW w:w="865" w:type="dxa"/>
          </w:tcPr>
          <w:p w14:paraId="3ED2C8C9" w14:textId="77777777" w:rsidR="00E744EE" w:rsidRPr="00C569D2" w:rsidRDefault="00E744EE">
            <w:pPr>
              <w:tabs>
                <w:tab w:val="num" w:pos="0"/>
              </w:tabs>
              <w:rPr>
                <w:rFonts w:ascii="Arial" w:hAnsi="Arial" w:cs="Arial"/>
                <w:sz w:val="20"/>
                <w:szCs w:val="20"/>
              </w:rPr>
            </w:pPr>
          </w:p>
        </w:tc>
        <w:tc>
          <w:tcPr>
            <w:tcW w:w="8207" w:type="dxa"/>
          </w:tcPr>
          <w:p w14:paraId="376D8E0D" w14:textId="77777777" w:rsidR="00E744EE" w:rsidRPr="00C569D2" w:rsidRDefault="00E744EE">
            <w:pPr>
              <w:pStyle w:val="Plattetekst"/>
              <w:rPr>
                <w:rFonts w:ascii="Arial" w:hAnsi="Arial" w:cs="Arial"/>
                <w:sz w:val="20"/>
                <w:szCs w:val="20"/>
              </w:rPr>
            </w:pPr>
          </w:p>
        </w:tc>
      </w:tr>
    </w:tbl>
    <w:p w14:paraId="7BC4730C" w14:textId="55104D72" w:rsidR="00E744EE" w:rsidRPr="00C569D2" w:rsidRDefault="00E744EE" w:rsidP="00E744EE">
      <w:pPr>
        <w:pStyle w:val="Plattetekst"/>
        <w:jc w:val="both"/>
        <w:rPr>
          <w:rFonts w:ascii="Arial" w:hAnsi="Arial" w:cs="Arial"/>
          <w:b/>
          <w:bCs/>
          <w:sz w:val="20"/>
          <w:szCs w:val="20"/>
        </w:rPr>
      </w:pPr>
    </w:p>
    <w:p w14:paraId="3A7E9D01" w14:textId="49735736" w:rsidR="00E744EE" w:rsidRPr="00C569D2" w:rsidRDefault="00E744EE" w:rsidP="00731B0A">
      <w:pPr>
        <w:pStyle w:val="Kop1"/>
        <w:numPr>
          <w:ilvl w:val="2"/>
          <w:numId w:val="1"/>
        </w:numPr>
        <w:spacing w:line="360" w:lineRule="auto"/>
        <w:rPr>
          <w:rFonts w:ascii="Arial" w:hAnsi="Arial" w:cs="Arial"/>
          <w:b/>
          <w:bCs/>
          <w:sz w:val="20"/>
          <w:szCs w:val="20"/>
        </w:rPr>
      </w:pPr>
      <w:bookmarkStart w:id="43" w:name="_Toc776370855"/>
      <w:r w:rsidRPr="00C569D2">
        <w:rPr>
          <w:rFonts w:ascii="Arial" w:hAnsi="Arial" w:cs="Arial"/>
          <w:b/>
          <w:bCs/>
          <w:sz w:val="20"/>
          <w:szCs w:val="20"/>
        </w:rPr>
        <w:t xml:space="preserve"> </w:t>
      </w:r>
      <w:bookmarkStart w:id="44" w:name="_Toc156469621"/>
      <w:r w:rsidRPr="00C569D2">
        <w:rPr>
          <w:rFonts w:ascii="Arial" w:hAnsi="Arial" w:cs="Arial"/>
          <w:b/>
          <w:bCs/>
          <w:sz w:val="20"/>
          <w:szCs w:val="20"/>
        </w:rPr>
        <w:t xml:space="preserve">Voorraadbeheer </w:t>
      </w:r>
      <w:r w:rsidR="00B90827" w:rsidRPr="00C569D2">
        <w:rPr>
          <w:rFonts w:ascii="Arial" w:hAnsi="Arial" w:cs="Arial"/>
          <w:b/>
          <w:bCs/>
          <w:sz w:val="20"/>
          <w:szCs w:val="20"/>
        </w:rPr>
        <w:t>Zelfafnamebuizen</w:t>
      </w:r>
      <w:bookmarkEnd w:id="43"/>
      <w:bookmarkEnd w:id="44"/>
      <w:r w:rsidRPr="00C569D2">
        <w:rPr>
          <w:rFonts w:ascii="Arial" w:hAnsi="Arial" w:cs="Arial"/>
          <w:b/>
          <w:bCs/>
          <w:sz w:val="20"/>
          <w:szCs w:val="20"/>
        </w:rPr>
        <w:t xml:space="preserve"> </w:t>
      </w:r>
    </w:p>
    <w:p w14:paraId="265A084E" w14:textId="77777777" w:rsidR="00E744EE" w:rsidRPr="00C569D2" w:rsidRDefault="00E744EE" w:rsidP="00E744EE">
      <w:pPr>
        <w:pStyle w:val="Plattetekst"/>
        <w:jc w:val="both"/>
        <w:rPr>
          <w:rFonts w:ascii="Arial" w:hAnsi="Arial"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865"/>
        <w:gridCol w:w="8207"/>
      </w:tblGrid>
      <w:tr w:rsidR="00E744EE" w:rsidRPr="00C569D2" w14:paraId="21D03404" w14:textId="77777777" w:rsidTr="004453BA">
        <w:trPr>
          <w:tblHeader/>
        </w:trPr>
        <w:tc>
          <w:tcPr>
            <w:tcW w:w="9072" w:type="dxa"/>
            <w:gridSpan w:val="2"/>
            <w:shd w:val="clear" w:color="auto" w:fill="1F3864" w:themeFill="accent1" w:themeFillShade="80"/>
          </w:tcPr>
          <w:p w14:paraId="66FD631D" w14:textId="4BE7F80B" w:rsidR="00E744EE" w:rsidRPr="00C569D2" w:rsidRDefault="00E744EE">
            <w:pPr>
              <w:rPr>
                <w:rFonts w:ascii="Arial" w:hAnsi="Arial" w:cs="Arial"/>
                <w:sz w:val="20"/>
                <w:szCs w:val="20"/>
              </w:rPr>
            </w:pPr>
            <w:r w:rsidRPr="004453BA">
              <w:rPr>
                <w:rFonts w:ascii="Arial" w:hAnsi="Arial" w:cs="Arial"/>
                <w:color w:val="FFFFFF" w:themeColor="background1"/>
                <w:sz w:val="20"/>
                <w:szCs w:val="20"/>
              </w:rPr>
              <w:t xml:space="preserve">B. Service definitie Voorraadbeheer </w:t>
            </w:r>
            <w:r w:rsidR="00B90827" w:rsidRPr="004453BA">
              <w:rPr>
                <w:rFonts w:ascii="Arial" w:hAnsi="Arial" w:cs="Arial"/>
                <w:color w:val="FFFFFF" w:themeColor="background1"/>
                <w:sz w:val="20"/>
                <w:szCs w:val="20"/>
              </w:rPr>
              <w:t>Zelfafnamebuizen</w:t>
            </w:r>
          </w:p>
        </w:tc>
      </w:tr>
      <w:tr w:rsidR="00E744EE" w:rsidRPr="00C569D2" w14:paraId="7A7FA5B8" w14:textId="77777777">
        <w:tc>
          <w:tcPr>
            <w:tcW w:w="9072" w:type="dxa"/>
            <w:gridSpan w:val="2"/>
          </w:tcPr>
          <w:p w14:paraId="4B68472F" w14:textId="77777777" w:rsidR="00E744EE" w:rsidRPr="00C569D2" w:rsidRDefault="00E744EE">
            <w:pPr>
              <w:pStyle w:val="Plattetekst"/>
              <w:jc w:val="both"/>
              <w:rPr>
                <w:rFonts w:ascii="Arial" w:hAnsi="Arial" w:cs="Arial"/>
                <w:sz w:val="20"/>
                <w:szCs w:val="20"/>
              </w:rPr>
            </w:pPr>
          </w:p>
        </w:tc>
      </w:tr>
      <w:tr w:rsidR="00E744EE" w:rsidRPr="00C569D2" w14:paraId="31739F56" w14:textId="77777777">
        <w:tc>
          <w:tcPr>
            <w:tcW w:w="865" w:type="dxa"/>
          </w:tcPr>
          <w:p w14:paraId="0E058745" w14:textId="77777777" w:rsidR="00E744EE" w:rsidRPr="00C569D2" w:rsidRDefault="00E744EE">
            <w:pPr>
              <w:tabs>
                <w:tab w:val="num" w:pos="0"/>
              </w:tabs>
              <w:rPr>
                <w:rFonts w:ascii="Arial" w:hAnsi="Arial" w:cs="Arial"/>
                <w:sz w:val="20"/>
                <w:szCs w:val="20"/>
              </w:rPr>
            </w:pPr>
          </w:p>
        </w:tc>
        <w:tc>
          <w:tcPr>
            <w:tcW w:w="8207" w:type="dxa"/>
          </w:tcPr>
          <w:p w14:paraId="05232CA0" w14:textId="77777777" w:rsidR="00E744EE" w:rsidRPr="00C569D2" w:rsidRDefault="00E744EE">
            <w:pPr>
              <w:pStyle w:val="Plattetekst"/>
              <w:jc w:val="both"/>
              <w:rPr>
                <w:rFonts w:ascii="Arial" w:hAnsi="Arial" w:cs="Arial"/>
                <w:b/>
                <w:bCs/>
                <w:sz w:val="20"/>
                <w:szCs w:val="20"/>
              </w:rPr>
            </w:pPr>
          </w:p>
        </w:tc>
      </w:tr>
      <w:tr w:rsidR="00E744EE" w:rsidRPr="00C569D2" w14:paraId="6806EFD4" w14:textId="77777777">
        <w:tc>
          <w:tcPr>
            <w:tcW w:w="865" w:type="dxa"/>
          </w:tcPr>
          <w:p w14:paraId="3BB47C56" w14:textId="77777777" w:rsidR="00E744EE" w:rsidRPr="00C569D2" w:rsidRDefault="00E744EE">
            <w:pPr>
              <w:tabs>
                <w:tab w:val="num" w:pos="0"/>
              </w:tabs>
              <w:rPr>
                <w:rFonts w:ascii="Arial" w:hAnsi="Arial" w:cs="Arial"/>
                <w:sz w:val="20"/>
                <w:szCs w:val="20"/>
              </w:rPr>
            </w:pPr>
          </w:p>
        </w:tc>
        <w:tc>
          <w:tcPr>
            <w:tcW w:w="8207" w:type="dxa"/>
          </w:tcPr>
          <w:p w14:paraId="1612BDC5" w14:textId="77777777" w:rsidR="00E744EE" w:rsidRPr="00C569D2" w:rsidRDefault="00E744EE">
            <w:pPr>
              <w:pStyle w:val="Plattetekst"/>
              <w:jc w:val="both"/>
              <w:rPr>
                <w:rFonts w:ascii="Arial" w:hAnsi="Arial" w:cs="Arial"/>
                <w:sz w:val="20"/>
                <w:szCs w:val="20"/>
              </w:rPr>
            </w:pPr>
          </w:p>
        </w:tc>
      </w:tr>
      <w:tr w:rsidR="00E744EE" w:rsidRPr="00C569D2" w14:paraId="70D2E332" w14:textId="77777777">
        <w:tc>
          <w:tcPr>
            <w:tcW w:w="865" w:type="dxa"/>
          </w:tcPr>
          <w:p w14:paraId="6D2B79DF" w14:textId="77777777" w:rsidR="00E744EE" w:rsidRPr="00C569D2" w:rsidRDefault="00E744EE">
            <w:pPr>
              <w:tabs>
                <w:tab w:val="num" w:pos="0"/>
              </w:tabs>
              <w:rPr>
                <w:rFonts w:ascii="Arial" w:hAnsi="Arial" w:cs="Arial"/>
                <w:sz w:val="20"/>
                <w:szCs w:val="20"/>
              </w:rPr>
            </w:pPr>
          </w:p>
        </w:tc>
        <w:tc>
          <w:tcPr>
            <w:tcW w:w="8207" w:type="dxa"/>
          </w:tcPr>
          <w:p w14:paraId="37EF4265" w14:textId="77777777" w:rsidR="00E744EE" w:rsidRPr="00C569D2" w:rsidRDefault="00E744EE">
            <w:pPr>
              <w:tabs>
                <w:tab w:val="num" w:pos="0"/>
                <w:tab w:val="left" w:pos="426"/>
              </w:tabs>
              <w:spacing w:line="240" w:lineRule="atLeast"/>
              <w:rPr>
                <w:rFonts w:ascii="Arial" w:hAnsi="Arial" w:cs="Arial"/>
                <w:sz w:val="20"/>
                <w:szCs w:val="20"/>
              </w:rPr>
            </w:pPr>
          </w:p>
        </w:tc>
      </w:tr>
    </w:tbl>
    <w:p w14:paraId="6562F271" w14:textId="77777777" w:rsidR="00E744EE" w:rsidRPr="00C569D2" w:rsidRDefault="00E744EE" w:rsidP="00E744EE">
      <w:pPr>
        <w:pStyle w:val="Plattetekst"/>
        <w:jc w:val="both"/>
        <w:rPr>
          <w:rFonts w:ascii="Arial" w:hAnsi="Arial" w:cs="Arial"/>
          <w:sz w:val="20"/>
          <w:szCs w:val="20"/>
        </w:rPr>
      </w:pPr>
    </w:p>
    <w:p w14:paraId="1FFBCDDE" w14:textId="0A4F28AE" w:rsidR="00E744EE" w:rsidRPr="00C569D2" w:rsidRDefault="00E744EE" w:rsidP="00731B0A">
      <w:pPr>
        <w:pStyle w:val="Kop1"/>
        <w:numPr>
          <w:ilvl w:val="2"/>
          <w:numId w:val="1"/>
        </w:numPr>
        <w:spacing w:line="360" w:lineRule="auto"/>
        <w:rPr>
          <w:rFonts w:ascii="Arial" w:hAnsi="Arial" w:cs="Arial"/>
          <w:b/>
          <w:bCs/>
          <w:sz w:val="20"/>
          <w:szCs w:val="20"/>
        </w:rPr>
      </w:pPr>
      <w:bookmarkStart w:id="45" w:name="_Toc830778344"/>
      <w:r w:rsidRPr="00C569D2">
        <w:rPr>
          <w:rFonts w:ascii="Arial" w:hAnsi="Arial" w:cs="Arial"/>
          <w:b/>
          <w:bCs/>
          <w:sz w:val="20"/>
          <w:szCs w:val="20"/>
        </w:rPr>
        <w:lastRenderedPageBreak/>
        <w:t xml:space="preserve"> </w:t>
      </w:r>
      <w:bookmarkStart w:id="46" w:name="_Toc156469622"/>
      <w:r w:rsidRPr="00C569D2">
        <w:rPr>
          <w:rFonts w:ascii="Arial" w:hAnsi="Arial" w:cs="Arial"/>
          <w:b/>
          <w:bCs/>
          <w:sz w:val="20"/>
          <w:szCs w:val="20"/>
        </w:rPr>
        <w:t>Voorzienbare procesverstoring en te ondernemen actie</w:t>
      </w:r>
      <w:bookmarkEnd w:id="45"/>
      <w:bookmarkEnd w:id="46"/>
    </w:p>
    <w:p w14:paraId="1A1577F2" w14:textId="3B048B55" w:rsidR="00E744EE" w:rsidRPr="00C569D2" w:rsidRDefault="00E744EE" w:rsidP="00B90827">
      <w:pPr>
        <w:jc w:val="both"/>
        <w:rPr>
          <w:rFonts w:ascii="Arial" w:hAnsi="Arial" w:cs="Arial"/>
          <w:spacing w:val="-1"/>
          <w:sz w:val="20"/>
          <w:szCs w:val="20"/>
        </w:rPr>
      </w:pPr>
      <w:r w:rsidRPr="00C569D2">
        <w:rPr>
          <w:rFonts w:ascii="Arial" w:hAnsi="Arial" w:cs="Arial"/>
          <w:spacing w:val="-1"/>
          <w:sz w:val="20"/>
          <w:szCs w:val="20"/>
        </w:rPr>
        <w:t xml:space="preserve">In de keten is er in de meeste gevallen sprake van een procesverstoring waarbij er tussen twee Ketenpartners een storing in het proces optreedt. De Ketenpartner bij wie een storing optreedt neemt zelf contact op met de </w:t>
      </w:r>
      <w:r w:rsidR="00B90827" w:rsidRPr="00C569D2">
        <w:rPr>
          <w:rFonts w:ascii="Arial" w:hAnsi="Arial" w:cs="Arial"/>
          <w:spacing w:val="-1"/>
          <w:sz w:val="20"/>
          <w:szCs w:val="20"/>
        </w:rPr>
        <w:t>betrokken</w:t>
      </w:r>
      <w:r w:rsidRPr="00C569D2">
        <w:rPr>
          <w:rFonts w:ascii="Arial" w:hAnsi="Arial" w:cs="Arial"/>
          <w:spacing w:val="-1"/>
          <w:sz w:val="20"/>
          <w:szCs w:val="20"/>
        </w:rPr>
        <w:t xml:space="preserve"> andere Ketenpartner</w:t>
      </w:r>
      <w:r w:rsidR="00B90827" w:rsidRPr="00C569D2">
        <w:rPr>
          <w:rFonts w:ascii="Arial" w:hAnsi="Arial" w:cs="Arial"/>
          <w:spacing w:val="-1"/>
          <w:sz w:val="20"/>
          <w:szCs w:val="20"/>
        </w:rPr>
        <w:t>(s)</w:t>
      </w:r>
      <w:r w:rsidRPr="00C569D2">
        <w:rPr>
          <w:rFonts w:ascii="Arial" w:hAnsi="Arial" w:cs="Arial"/>
          <w:spacing w:val="-1"/>
          <w:sz w:val="20"/>
          <w:szCs w:val="20"/>
        </w:rPr>
        <w:t xml:space="preserve"> om de storing te verhelpen. Als een storing hinderlijk is of bijvoorbeeld meermalen optreedt</w:t>
      </w:r>
      <w:r w:rsidR="00B90827" w:rsidRPr="00C569D2">
        <w:rPr>
          <w:rFonts w:ascii="Arial" w:hAnsi="Arial" w:cs="Arial"/>
          <w:spacing w:val="-1"/>
          <w:sz w:val="20"/>
          <w:szCs w:val="20"/>
        </w:rPr>
        <w:t>,</w:t>
      </w:r>
      <w:r w:rsidRPr="00C569D2">
        <w:rPr>
          <w:rFonts w:ascii="Arial" w:hAnsi="Arial" w:cs="Arial"/>
          <w:spacing w:val="-1"/>
          <w:sz w:val="20"/>
          <w:szCs w:val="20"/>
        </w:rPr>
        <w:t xml:space="preserve"> dan informeert de betreffende Ketenpartner </w:t>
      </w:r>
      <w:r w:rsidR="00B90827" w:rsidRPr="00C569D2">
        <w:rPr>
          <w:rFonts w:ascii="Arial" w:hAnsi="Arial" w:cs="Arial"/>
          <w:spacing w:val="-1"/>
          <w:sz w:val="20"/>
          <w:szCs w:val="20"/>
        </w:rPr>
        <w:t xml:space="preserve">hier </w:t>
      </w:r>
      <w:r w:rsidR="00650FC4">
        <w:rPr>
          <w:rFonts w:ascii="Arial" w:hAnsi="Arial" w:cs="Arial"/>
          <w:spacing w:val="-1"/>
          <w:sz w:val="20"/>
          <w:szCs w:val="20"/>
        </w:rPr>
        <w:t>de Adviseur Inkoop &amp; Contractmanagement</w:t>
      </w:r>
      <w:r w:rsidRPr="00C569D2">
        <w:rPr>
          <w:rFonts w:ascii="Arial" w:hAnsi="Arial" w:cs="Arial"/>
          <w:spacing w:val="-1"/>
          <w:sz w:val="20"/>
          <w:szCs w:val="20"/>
        </w:rPr>
        <w:t xml:space="preserve"> van BVO NL </w:t>
      </w:r>
      <w:r w:rsidR="00B90827" w:rsidRPr="00C569D2">
        <w:rPr>
          <w:rFonts w:ascii="Arial" w:hAnsi="Arial" w:cs="Arial"/>
          <w:spacing w:val="-1"/>
          <w:sz w:val="20"/>
          <w:szCs w:val="20"/>
        </w:rPr>
        <w:t>ook</w:t>
      </w:r>
      <w:r w:rsidRPr="00C569D2">
        <w:rPr>
          <w:rFonts w:ascii="Arial" w:hAnsi="Arial" w:cs="Arial"/>
          <w:spacing w:val="-1"/>
          <w:sz w:val="20"/>
          <w:szCs w:val="20"/>
        </w:rPr>
        <w:t xml:space="preserve"> per mail of telefonisch over. </w:t>
      </w:r>
    </w:p>
    <w:p w14:paraId="44A73E87" w14:textId="77777777" w:rsidR="00E744EE" w:rsidRPr="00C569D2" w:rsidRDefault="00E744EE" w:rsidP="00E744EE">
      <w:pPr>
        <w:pStyle w:val="Plattetekst"/>
        <w:jc w:val="both"/>
        <w:rPr>
          <w:rFonts w:ascii="Arial" w:hAnsi="Arial" w:cs="Arial"/>
          <w:b/>
          <w:bCs/>
          <w:sz w:val="20"/>
          <w:szCs w:val="20"/>
        </w:rPr>
      </w:pPr>
    </w:p>
    <w:tbl>
      <w:tblPr>
        <w:tblStyle w:val="Tabelraster"/>
        <w:tblW w:w="9067" w:type="dxa"/>
        <w:tblLook w:val="04A0" w:firstRow="1" w:lastRow="0" w:firstColumn="1" w:lastColumn="0" w:noHBand="0" w:noVBand="1"/>
      </w:tblPr>
      <w:tblGrid>
        <w:gridCol w:w="4531"/>
        <w:gridCol w:w="4536"/>
      </w:tblGrid>
      <w:tr w:rsidR="00E744EE" w:rsidRPr="00C569D2" w14:paraId="1B861867" w14:textId="77777777" w:rsidTr="00E23569">
        <w:tc>
          <w:tcPr>
            <w:tcW w:w="4531" w:type="dxa"/>
            <w:shd w:val="clear" w:color="auto" w:fill="002060"/>
          </w:tcPr>
          <w:p w14:paraId="5F16A30C" w14:textId="6F2562F0" w:rsidR="00E744EE" w:rsidRPr="00C569D2" w:rsidRDefault="00B90827" w:rsidP="001535EA">
            <w:pPr>
              <w:spacing w:after="160" w:line="259" w:lineRule="auto"/>
              <w:rPr>
                <w:rFonts w:ascii="Arial" w:hAnsi="Arial" w:cs="Arial"/>
                <w:b/>
                <w:bCs/>
                <w:sz w:val="20"/>
                <w:szCs w:val="20"/>
              </w:rPr>
            </w:pPr>
            <w:r w:rsidRPr="00C569D2">
              <w:rPr>
                <w:rFonts w:ascii="Arial" w:hAnsi="Arial" w:cs="Arial"/>
                <w:b/>
                <w:bCs/>
                <w:sz w:val="20"/>
                <w:szCs w:val="20"/>
              </w:rPr>
              <w:t>Scenario</w:t>
            </w:r>
          </w:p>
        </w:tc>
        <w:tc>
          <w:tcPr>
            <w:tcW w:w="4536" w:type="dxa"/>
            <w:shd w:val="clear" w:color="auto" w:fill="002060"/>
          </w:tcPr>
          <w:p w14:paraId="0279F3AE" w14:textId="77777777" w:rsidR="00E744EE" w:rsidRPr="00C569D2" w:rsidRDefault="00E744EE" w:rsidP="001535EA">
            <w:pPr>
              <w:pStyle w:val="Plattetekst"/>
              <w:rPr>
                <w:rFonts w:ascii="Arial" w:hAnsi="Arial" w:cs="Arial"/>
                <w:b/>
                <w:bCs/>
                <w:sz w:val="20"/>
                <w:szCs w:val="20"/>
              </w:rPr>
            </w:pPr>
            <w:r w:rsidRPr="00C569D2">
              <w:rPr>
                <w:rFonts w:ascii="Arial" w:hAnsi="Arial" w:cs="Arial"/>
                <w:b/>
                <w:bCs/>
                <w:sz w:val="20"/>
                <w:szCs w:val="20"/>
              </w:rPr>
              <w:t>Actie Ketenpartner</w:t>
            </w:r>
          </w:p>
        </w:tc>
      </w:tr>
      <w:tr w:rsidR="00E744EE" w:rsidRPr="00C569D2" w14:paraId="7DA04554" w14:textId="77777777" w:rsidTr="00A230FE">
        <w:tc>
          <w:tcPr>
            <w:tcW w:w="4531" w:type="dxa"/>
            <w:shd w:val="clear" w:color="auto" w:fill="auto"/>
          </w:tcPr>
          <w:p w14:paraId="0262F81F" w14:textId="06E7A8C9" w:rsidR="00E744EE" w:rsidRPr="00C569D2" w:rsidRDefault="00E744EE" w:rsidP="0000097E">
            <w:pPr>
              <w:spacing w:after="160" w:line="259" w:lineRule="auto"/>
              <w:rPr>
                <w:rFonts w:ascii="Arial" w:hAnsi="Arial" w:cs="Arial"/>
                <w:b/>
                <w:bCs/>
                <w:sz w:val="20"/>
                <w:szCs w:val="20"/>
              </w:rPr>
            </w:pPr>
            <w:r w:rsidRPr="00C569D2">
              <w:rPr>
                <w:rFonts w:ascii="Arial" w:hAnsi="Arial" w:cs="Arial"/>
                <w:b/>
                <w:bCs/>
                <w:sz w:val="20"/>
                <w:szCs w:val="20"/>
              </w:rPr>
              <w:t xml:space="preserve">Afroepen </w:t>
            </w:r>
            <w:r w:rsidR="00B90827" w:rsidRPr="00C569D2">
              <w:rPr>
                <w:rFonts w:ascii="Arial" w:hAnsi="Arial" w:cs="Arial"/>
                <w:b/>
                <w:bCs/>
                <w:sz w:val="20"/>
                <w:szCs w:val="20"/>
              </w:rPr>
              <w:t>Zelfafname</w:t>
            </w:r>
            <w:r w:rsidRPr="00C569D2">
              <w:rPr>
                <w:rFonts w:ascii="Arial" w:hAnsi="Arial" w:cs="Arial"/>
                <w:b/>
                <w:bCs/>
                <w:sz w:val="20"/>
                <w:szCs w:val="20"/>
              </w:rPr>
              <w:t xml:space="preserve">buizen door </w:t>
            </w:r>
            <w:r w:rsidR="00B90827" w:rsidRPr="00C569D2">
              <w:rPr>
                <w:rFonts w:ascii="Arial" w:hAnsi="Arial" w:cs="Arial"/>
                <w:b/>
                <w:bCs/>
                <w:sz w:val="20"/>
                <w:szCs w:val="20"/>
              </w:rPr>
              <w:t>VCA-leverancier</w:t>
            </w:r>
          </w:p>
        </w:tc>
        <w:tc>
          <w:tcPr>
            <w:tcW w:w="4536" w:type="dxa"/>
            <w:shd w:val="clear" w:color="auto" w:fill="auto"/>
          </w:tcPr>
          <w:p w14:paraId="29D5796E" w14:textId="77777777" w:rsidR="00E744EE" w:rsidRPr="00C569D2" w:rsidRDefault="00E744EE" w:rsidP="001535EA">
            <w:pPr>
              <w:pStyle w:val="Plattetekst"/>
              <w:rPr>
                <w:rFonts w:ascii="Arial" w:hAnsi="Arial" w:cs="Arial"/>
                <w:b/>
                <w:bCs/>
                <w:sz w:val="20"/>
                <w:szCs w:val="20"/>
              </w:rPr>
            </w:pPr>
          </w:p>
        </w:tc>
      </w:tr>
      <w:tr w:rsidR="00E744EE" w:rsidRPr="00C569D2" w14:paraId="1563F73D" w14:textId="77777777">
        <w:tc>
          <w:tcPr>
            <w:tcW w:w="4531" w:type="dxa"/>
          </w:tcPr>
          <w:p w14:paraId="0890AC98" w14:textId="7B55AD50" w:rsidR="00E744EE" w:rsidRPr="00C569D2" w:rsidRDefault="00E744EE" w:rsidP="00E23569">
            <w:pPr>
              <w:spacing w:after="160" w:line="259" w:lineRule="auto"/>
              <w:rPr>
                <w:rFonts w:ascii="Arial" w:hAnsi="Arial" w:cs="Arial"/>
                <w:sz w:val="20"/>
                <w:szCs w:val="20"/>
              </w:rPr>
            </w:pPr>
            <w:r w:rsidRPr="00C569D2">
              <w:rPr>
                <w:rFonts w:ascii="Arial" w:hAnsi="Arial" w:cs="Arial"/>
                <w:sz w:val="20"/>
                <w:szCs w:val="20"/>
              </w:rPr>
              <w:t xml:space="preserve">Het aantal </w:t>
            </w:r>
            <w:r w:rsidR="00B90827" w:rsidRPr="00C569D2">
              <w:rPr>
                <w:rFonts w:ascii="Arial" w:hAnsi="Arial" w:cs="Arial"/>
                <w:sz w:val="20"/>
                <w:szCs w:val="20"/>
              </w:rPr>
              <w:t>Zelfafnamebuizen</w:t>
            </w:r>
            <w:r w:rsidRPr="00C569D2">
              <w:rPr>
                <w:rFonts w:ascii="Arial" w:hAnsi="Arial" w:cs="Arial"/>
                <w:sz w:val="20"/>
                <w:szCs w:val="20"/>
              </w:rPr>
              <w:t xml:space="preserve"> dat wordt geleverd komt niet overeen met de pakbon</w:t>
            </w:r>
          </w:p>
        </w:tc>
        <w:tc>
          <w:tcPr>
            <w:tcW w:w="4536" w:type="dxa"/>
          </w:tcPr>
          <w:p w14:paraId="3139E71C" w14:textId="1BAE88B5"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w:t>
            </w:r>
            <w:r w:rsidRPr="00C569D2">
              <w:rPr>
                <w:rFonts w:ascii="Arial" w:hAnsi="Arial" w:cs="Arial"/>
                <w:sz w:val="20"/>
                <w:szCs w:val="20"/>
              </w:rPr>
              <w:t>de Leverancier FIT-testmethode</w:t>
            </w:r>
            <w:r w:rsidR="00E744EE" w:rsidRPr="00C569D2">
              <w:rPr>
                <w:rFonts w:ascii="Arial" w:hAnsi="Arial" w:cs="Arial"/>
                <w:sz w:val="20"/>
                <w:szCs w:val="20"/>
              </w:rPr>
              <w:t xml:space="preserve"> </w:t>
            </w:r>
          </w:p>
        </w:tc>
      </w:tr>
      <w:tr w:rsidR="00E744EE" w:rsidRPr="00C569D2" w14:paraId="1F795745" w14:textId="77777777">
        <w:tc>
          <w:tcPr>
            <w:tcW w:w="4531" w:type="dxa"/>
          </w:tcPr>
          <w:p w14:paraId="37109F60" w14:textId="7C9F2537" w:rsidR="00E744EE" w:rsidRPr="00C569D2" w:rsidRDefault="00E744EE" w:rsidP="00E23569">
            <w:pPr>
              <w:spacing w:after="160" w:line="259" w:lineRule="auto"/>
              <w:rPr>
                <w:rFonts w:ascii="Arial" w:hAnsi="Arial" w:cs="Arial"/>
                <w:sz w:val="20"/>
                <w:szCs w:val="20"/>
              </w:rPr>
            </w:pPr>
            <w:r w:rsidRPr="00C569D2">
              <w:rPr>
                <w:rFonts w:ascii="Arial" w:hAnsi="Arial" w:cs="Arial"/>
                <w:sz w:val="20"/>
                <w:szCs w:val="20"/>
              </w:rPr>
              <w:t xml:space="preserve">De levering van </w:t>
            </w:r>
            <w:r w:rsidR="00B90827" w:rsidRPr="00C569D2">
              <w:rPr>
                <w:rFonts w:ascii="Arial" w:hAnsi="Arial" w:cs="Arial"/>
                <w:sz w:val="20"/>
                <w:szCs w:val="20"/>
              </w:rPr>
              <w:t xml:space="preserve">de Leverancier FIT-testmethode </w:t>
            </w:r>
            <w:r w:rsidRPr="00C569D2">
              <w:rPr>
                <w:rFonts w:ascii="Arial" w:hAnsi="Arial" w:cs="Arial"/>
                <w:sz w:val="20"/>
                <w:szCs w:val="20"/>
              </w:rPr>
              <w:t>vindt niet/te laat plaats</w:t>
            </w:r>
          </w:p>
        </w:tc>
        <w:tc>
          <w:tcPr>
            <w:tcW w:w="4536" w:type="dxa"/>
          </w:tcPr>
          <w:p w14:paraId="13BEF2E8" w14:textId="11BF4F3D"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w:t>
            </w:r>
            <w:r w:rsidRPr="00C569D2">
              <w:rPr>
                <w:rFonts w:ascii="Arial" w:hAnsi="Arial" w:cs="Arial"/>
                <w:sz w:val="20"/>
                <w:szCs w:val="20"/>
              </w:rPr>
              <w:t xml:space="preserve">de Leverancier FIT-testmethode </w:t>
            </w:r>
          </w:p>
        </w:tc>
      </w:tr>
      <w:tr w:rsidR="00E744EE" w:rsidRPr="00C569D2" w14:paraId="2515D801" w14:textId="77777777">
        <w:tc>
          <w:tcPr>
            <w:tcW w:w="4531" w:type="dxa"/>
          </w:tcPr>
          <w:p w14:paraId="0D15B342" w14:textId="77777777" w:rsidR="00E744EE" w:rsidRPr="00C569D2" w:rsidRDefault="00E744EE" w:rsidP="00E23569">
            <w:pPr>
              <w:spacing w:after="160" w:line="259" w:lineRule="auto"/>
              <w:rPr>
                <w:rFonts w:ascii="Arial" w:hAnsi="Arial" w:cs="Arial"/>
                <w:sz w:val="20"/>
                <w:szCs w:val="20"/>
              </w:rPr>
            </w:pPr>
            <w:r w:rsidRPr="00C569D2">
              <w:rPr>
                <w:rFonts w:ascii="Arial" w:hAnsi="Arial" w:cs="Arial"/>
                <w:sz w:val="20"/>
                <w:szCs w:val="20"/>
              </w:rPr>
              <w:t>De verpakking is beschadigd</w:t>
            </w:r>
          </w:p>
        </w:tc>
        <w:tc>
          <w:tcPr>
            <w:tcW w:w="4536" w:type="dxa"/>
          </w:tcPr>
          <w:p w14:paraId="148A9F81" w14:textId="734F9593"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w:t>
            </w:r>
            <w:r w:rsidRPr="00C569D2">
              <w:rPr>
                <w:rFonts w:ascii="Arial" w:hAnsi="Arial" w:cs="Arial"/>
                <w:sz w:val="20"/>
                <w:szCs w:val="20"/>
              </w:rPr>
              <w:t xml:space="preserve">de Leverancier FIT-testmethode </w:t>
            </w:r>
          </w:p>
        </w:tc>
      </w:tr>
      <w:tr w:rsidR="00E744EE" w:rsidRPr="00C569D2" w14:paraId="708C1E90" w14:textId="77777777">
        <w:tc>
          <w:tcPr>
            <w:tcW w:w="4531" w:type="dxa"/>
          </w:tcPr>
          <w:p w14:paraId="520C646C" w14:textId="72A7FBCE" w:rsidR="00E744EE" w:rsidRPr="00C569D2" w:rsidRDefault="00E744EE" w:rsidP="00E23569">
            <w:pPr>
              <w:spacing w:after="160" w:line="259" w:lineRule="auto"/>
              <w:rPr>
                <w:rFonts w:ascii="Arial" w:hAnsi="Arial" w:cs="Arial"/>
                <w:sz w:val="20"/>
                <w:szCs w:val="20"/>
              </w:rPr>
            </w:pPr>
            <w:r w:rsidRPr="00C569D2">
              <w:rPr>
                <w:rFonts w:ascii="Arial" w:hAnsi="Arial" w:cs="Arial"/>
                <w:sz w:val="20"/>
                <w:szCs w:val="20"/>
              </w:rPr>
              <w:t>Er zijn niet voldoende of geen lekvrije zakjes geleverd</w:t>
            </w:r>
          </w:p>
        </w:tc>
        <w:tc>
          <w:tcPr>
            <w:tcW w:w="4536" w:type="dxa"/>
          </w:tcPr>
          <w:p w14:paraId="407556B4" w14:textId="4FF6952F"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w:t>
            </w:r>
            <w:r w:rsidRPr="00C569D2">
              <w:rPr>
                <w:rFonts w:ascii="Arial" w:hAnsi="Arial" w:cs="Arial"/>
                <w:sz w:val="20"/>
                <w:szCs w:val="20"/>
              </w:rPr>
              <w:t xml:space="preserve">de </w:t>
            </w:r>
            <w:r w:rsidR="00A230FE">
              <w:rPr>
                <w:rFonts w:ascii="Arial" w:hAnsi="Arial" w:cs="Arial"/>
                <w:sz w:val="20"/>
                <w:szCs w:val="20"/>
              </w:rPr>
              <w:t>l</w:t>
            </w:r>
            <w:r w:rsidRPr="00C569D2">
              <w:rPr>
                <w:rFonts w:ascii="Arial" w:hAnsi="Arial" w:cs="Arial"/>
                <w:sz w:val="20"/>
                <w:szCs w:val="20"/>
              </w:rPr>
              <w:t xml:space="preserve">everancier </w:t>
            </w:r>
            <w:r w:rsidR="00A230FE">
              <w:rPr>
                <w:rFonts w:ascii="Arial" w:hAnsi="Arial" w:cs="Arial"/>
                <w:sz w:val="20"/>
                <w:szCs w:val="20"/>
              </w:rPr>
              <w:t>van de lekvrije zakjes</w:t>
            </w:r>
            <w:r w:rsidRPr="00C569D2">
              <w:rPr>
                <w:rFonts w:ascii="Arial" w:hAnsi="Arial" w:cs="Arial"/>
                <w:sz w:val="20"/>
                <w:szCs w:val="20"/>
              </w:rPr>
              <w:t xml:space="preserve"> </w:t>
            </w:r>
          </w:p>
        </w:tc>
      </w:tr>
      <w:tr w:rsidR="00E744EE" w:rsidRPr="00C569D2" w14:paraId="39106DD8" w14:textId="77777777">
        <w:tc>
          <w:tcPr>
            <w:tcW w:w="4531" w:type="dxa"/>
          </w:tcPr>
          <w:p w14:paraId="4A7D7F16" w14:textId="16C4FE6A" w:rsidR="00E744EE" w:rsidRPr="00C569D2" w:rsidRDefault="00BA1EE3" w:rsidP="00E23569">
            <w:pPr>
              <w:spacing w:after="160" w:line="259" w:lineRule="auto"/>
              <w:rPr>
                <w:rFonts w:ascii="Arial" w:hAnsi="Arial" w:cs="Arial"/>
                <w:sz w:val="20"/>
                <w:szCs w:val="20"/>
              </w:rPr>
            </w:pPr>
            <w:r>
              <w:rPr>
                <w:rFonts w:ascii="Arial" w:hAnsi="Arial" w:cs="Arial"/>
                <w:sz w:val="20"/>
                <w:szCs w:val="20"/>
              </w:rPr>
              <w:t>De barcodes op de Zelfafnamebuizen zijn niet leesbaar</w:t>
            </w:r>
          </w:p>
        </w:tc>
        <w:tc>
          <w:tcPr>
            <w:tcW w:w="4536" w:type="dxa"/>
          </w:tcPr>
          <w:p w14:paraId="4B8143BC" w14:textId="0E6CA61A" w:rsidR="00E744EE" w:rsidRPr="00C569D2" w:rsidRDefault="00A230FE" w:rsidP="00E23569">
            <w:pPr>
              <w:spacing w:after="160" w:line="259" w:lineRule="auto"/>
              <w:rPr>
                <w:rFonts w:ascii="Arial" w:hAnsi="Arial" w:cs="Arial"/>
                <w:sz w:val="20"/>
                <w:szCs w:val="20"/>
              </w:rPr>
            </w:pPr>
            <w:r w:rsidRPr="00C569D2">
              <w:rPr>
                <w:rFonts w:ascii="Arial" w:hAnsi="Arial" w:cs="Arial"/>
                <w:sz w:val="20"/>
                <w:szCs w:val="20"/>
              </w:rPr>
              <w:t>VCA-leverancier neemt contact op met de Leverancier FIT-testmethode</w:t>
            </w:r>
          </w:p>
        </w:tc>
      </w:tr>
      <w:tr w:rsidR="00B04632" w:rsidRPr="00C569D2" w14:paraId="69C884C2" w14:textId="77777777">
        <w:tc>
          <w:tcPr>
            <w:tcW w:w="4531" w:type="dxa"/>
          </w:tcPr>
          <w:p w14:paraId="7E1CA57C" w14:textId="2B880181" w:rsidR="00B04632" w:rsidRDefault="00B04632" w:rsidP="00E23569">
            <w:pPr>
              <w:spacing w:after="160" w:line="259" w:lineRule="auto"/>
              <w:rPr>
                <w:rFonts w:ascii="Arial" w:hAnsi="Arial" w:cs="Arial"/>
                <w:sz w:val="20"/>
                <w:szCs w:val="20"/>
              </w:rPr>
            </w:pPr>
            <w:r>
              <w:rPr>
                <w:rFonts w:ascii="Arial" w:hAnsi="Arial" w:cs="Arial"/>
                <w:sz w:val="20"/>
                <w:szCs w:val="20"/>
              </w:rPr>
              <w:t>De levering bevat ondeugdelijke Zelfafnamenuizen</w:t>
            </w:r>
          </w:p>
        </w:tc>
        <w:tc>
          <w:tcPr>
            <w:tcW w:w="4536" w:type="dxa"/>
          </w:tcPr>
          <w:p w14:paraId="2C057E3C" w14:textId="792CFE72" w:rsidR="00B04632" w:rsidRPr="00C569D2" w:rsidRDefault="00A230FE" w:rsidP="00E23569">
            <w:pPr>
              <w:spacing w:after="160" w:line="259" w:lineRule="auto"/>
              <w:rPr>
                <w:rFonts w:ascii="Arial" w:hAnsi="Arial" w:cs="Arial"/>
                <w:sz w:val="20"/>
                <w:szCs w:val="20"/>
              </w:rPr>
            </w:pPr>
            <w:r w:rsidRPr="00C569D2">
              <w:rPr>
                <w:rFonts w:ascii="Arial" w:hAnsi="Arial" w:cs="Arial"/>
                <w:sz w:val="20"/>
                <w:szCs w:val="20"/>
              </w:rPr>
              <w:t>VCA-leverancier neemt contact op met de Leverancier FIT-testmethode</w:t>
            </w:r>
          </w:p>
        </w:tc>
      </w:tr>
      <w:tr w:rsidR="00E744EE" w:rsidRPr="00C569D2" w14:paraId="03954281" w14:textId="77777777" w:rsidTr="00A230FE">
        <w:tc>
          <w:tcPr>
            <w:tcW w:w="4531" w:type="dxa"/>
            <w:shd w:val="clear" w:color="auto" w:fill="auto"/>
          </w:tcPr>
          <w:p w14:paraId="4652DC8C" w14:textId="54436E9A" w:rsidR="00E744EE" w:rsidRPr="00C569D2" w:rsidRDefault="00E744EE" w:rsidP="00B90827">
            <w:pPr>
              <w:spacing w:after="160" w:line="259" w:lineRule="auto"/>
              <w:rPr>
                <w:rFonts w:ascii="Arial" w:hAnsi="Arial" w:cs="Arial"/>
                <w:b/>
                <w:bCs/>
                <w:sz w:val="20"/>
                <w:szCs w:val="20"/>
              </w:rPr>
            </w:pPr>
            <w:r w:rsidRPr="00C569D2">
              <w:rPr>
                <w:rFonts w:ascii="Arial" w:hAnsi="Arial" w:cs="Arial"/>
                <w:b/>
                <w:bCs/>
                <w:sz w:val="20"/>
                <w:szCs w:val="20"/>
              </w:rPr>
              <w:t xml:space="preserve">Voorraadbeheer </w:t>
            </w:r>
            <w:r w:rsidR="00B90827" w:rsidRPr="00C569D2">
              <w:rPr>
                <w:rFonts w:ascii="Arial" w:hAnsi="Arial" w:cs="Arial"/>
                <w:b/>
                <w:bCs/>
                <w:sz w:val="20"/>
                <w:szCs w:val="20"/>
              </w:rPr>
              <w:t>Zelfafnamebuizen</w:t>
            </w:r>
          </w:p>
        </w:tc>
        <w:tc>
          <w:tcPr>
            <w:tcW w:w="4536" w:type="dxa"/>
            <w:shd w:val="clear" w:color="auto" w:fill="auto"/>
          </w:tcPr>
          <w:p w14:paraId="73E3C1F8" w14:textId="77777777" w:rsidR="00E744EE" w:rsidRPr="00C569D2" w:rsidRDefault="00E744EE" w:rsidP="001535EA">
            <w:pPr>
              <w:pStyle w:val="Plattetekst"/>
              <w:rPr>
                <w:rFonts w:ascii="Arial" w:hAnsi="Arial" w:cs="Arial"/>
                <w:b/>
                <w:bCs/>
                <w:sz w:val="20"/>
                <w:szCs w:val="20"/>
              </w:rPr>
            </w:pPr>
          </w:p>
        </w:tc>
      </w:tr>
      <w:tr w:rsidR="00E744EE" w:rsidRPr="00C569D2" w14:paraId="76A15CFF" w14:textId="77777777">
        <w:tc>
          <w:tcPr>
            <w:tcW w:w="4531" w:type="dxa"/>
          </w:tcPr>
          <w:p w14:paraId="102508A3" w14:textId="0313B761"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heeft te weinig </w:t>
            </w:r>
            <w:r w:rsidRPr="00C569D2">
              <w:rPr>
                <w:rFonts w:ascii="Arial" w:hAnsi="Arial" w:cs="Arial"/>
                <w:sz w:val="20"/>
                <w:szCs w:val="20"/>
              </w:rPr>
              <w:t>Zelfafnamebuizen</w:t>
            </w:r>
            <w:r w:rsidR="00E744EE" w:rsidRPr="00C569D2">
              <w:rPr>
                <w:rFonts w:ascii="Arial" w:hAnsi="Arial" w:cs="Arial"/>
                <w:sz w:val="20"/>
                <w:szCs w:val="20"/>
              </w:rPr>
              <w:t xml:space="preserve"> op voorraad</w:t>
            </w:r>
          </w:p>
        </w:tc>
        <w:tc>
          <w:tcPr>
            <w:tcW w:w="4536" w:type="dxa"/>
          </w:tcPr>
          <w:p w14:paraId="77C90A69" w14:textId="6166A24A"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w:t>
            </w:r>
            <w:r w:rsidRPr="00C569D2">
              <w:rPr>
                <w:rFonts w:ascii="Arial" w:hAnsi="Arial" w:cs="Arial"/>
                <w:sz w:val="20"/>
                <w:szCs w:val="20"/>
              </w:rPr>
              <w:t xml:space="preserve">de Leverancier FIT-testmethode </w:t>
            </w:r>
            <w:r w:rsidR="00E744EE" w:rsidRPr="00C569D2">
              <w:rPr>
                <w:rFonts w:ascii="Arial" w:hAnsi="Arial" w:cs="Arial"/>
                <w:sz w:val="20"/>
                <w:szCs w:val="20"/>
              </w:rPr>
              <w:t>Customer Care</w:t>
            </w:r>
          </w:p>
        </w:tc>
      </w:tr>
      <w:tr w:rsidR="00E744EE" w:rsidRPr="00C569D2" w14:paraId="5B504173" w14:textId="77777777">
        <w:tc>
          <w:tcPr>
            <w:tcW w:w="4531" w:type="dxa"/>
          </w:tcPr>
          <w:p w14:paraId="27799069" w14:textId="6D79BF44"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heeft te weinig lekvrije zakjes op voorraad</w:t>
            </w:r>
          </w:p>
        </w:tc>
        <w:tc>
          <w:tcPr>
            <w:tcW w:w="4536" w:type="dxa"/>
          </w:tcPr>
          <w:p w14:paraId="7DA5C3AA" w14:textId="228DC499"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w:t>
            </w:r>
            <w:r w:rsidRPr="00C569D2">
              <w:rPr>
                <w:rFonts w:ascii="Arial" w:hAnsi="Arial" w:cs="Arial"/>
                <w:sz w:val="20"/>
                <w:szCs w:val="20"/>
              </w:rPr>
              <w:t xml:space="preserve">de Leverancier FIT-testmethode </w:t>
            </w:r>
            <w:r w:rsidR="00E744EE" w:rsidRPr="00C569D2">
              <w:rPr>
                <w:rFonts w:ascii="Arial" w:hAnsi="Arial" w:cs="Arial"/>
                <w:sz w:val="20"/>
                <w:szCs w:val="20"/>
              </w:rPr>
              <w:t>Customer Care</w:t>
            </w:r>
          </w:p>
        </w:tc>
      </w:tr>
      <w:tr w:rsidR="00E744EE" w:rsidRPr="00C569D2" w14:paraId="633791D4" w14:textId="77777777" w:rsidTr="00A230FE">
        <w:tc>
          <w:tcPr>
            <w:tcW w:w="4531" w:type="dxa"/>
            <w:shd w:val="clear" w:color="auto" w:fill="auto"/>
          </w:tcPr>
          <w:p w14:paraId="6A96F210" w14:textId="77777777" w:rsidR="00E744EE" w:rsidRPr="00C569D2" w:rsidRDefault="00E744EE" w:rsidP="00026125">
            <w:pPr>
              <w:spacing w:after="160" w:line="259" w:lineRule="auto"/>
              <w:rPr>
                <w:rFonts w:ascii="Arial" w:hAnsi="Arial" w:cs="Arial"/>
                <w:b/>
                <w:bCs/>
                <w:sz w:val="20"/>
                <w:szCs w:val="20"/>
              </w:rPr>
            </w:pPr>
            <w:r w:rsidRPr="00C569D2">
              <w:rPr>
                <w:rFonts w:ascii="Arial" w:hAnsi="Arial" w:cs="Arial"/>
                <w:b/>
                <w:bCs/>
                <w:sz w:val="20"/>
                <w:szCs w:val="20"/>
              </w:rPr>
              <w:t>ScreenIT</w:t>
            </w:r>
          </w:p>
        </w:tc>
        <w:tc>
          <w:tcPr>
            <w:tcW w:w="4536" w:type="dxa"/>
            <w:shd w:val="clear" w:color="auto" w:fill="auto"/>
          </w:tcPr>
          <w:p w14:paraId="3BD13052" w14:textId="77777777" w:rsidR="00E744EE" w:rsidRPr="00C569D2" w:rsidRDefault="00E744EE" w:rsidP="001535EA">
            <w:pPr>
              <w:pStyle w:val="Plattetekst"/>
              <w:rPr>
                <w:rFonts w:ascii="Arial" w:hAnsi="Arial" w:cs="Arial"/>
                <w:b/>
                <w:bCs/>
                <w:sz w:val="20"/>
                <w:szCs w:val="20"/>
              </w:rPr>
            </w:pPr>
          </w:p>
        </w:tc>
      </w:tr>
      <w:tr w:rsidR="00FF60B8" w:rsidRPr="00C569D2" w14:paraId="11DC9BA0" w14:textId="77777777">
        <w:tc>
          <w:tcPr>
            <w:tcW w:w="4531" w:type="dxa"/>
          </w:tcPr>
          <w:p w14:paraId="1EBD796D" w14:textId="1FEBCEEC" w:rsidR="00FF60B8" w:rsidRPr="00C569D2" w:rsidRDefault="00FF60B8" w:rsidP="00FF60B8">
            <w:pPr>
              <w:spacing w:after="160" w:line="259" w:lineRule="auto"/>
              <w:rPr>
                <w:rFonts w:ascii="Arial" w:hAnsi="Arial" w:cs="Arial"/>
                <w:sz w:val="20"/>
                <w:szCs w:val="20"/>
              </w:rPr>
            </w:pPr>
            <w:r>
              <w:rPr>
                <w:rFonts w:ascii="Arial" w:hAnsi="Arial" w:cs="Arial"/>
                <w:sz w:val="20"/>
                <w:szCs w:val="20"/>
              </w:rPr>
              <w:t>Leverancier FIT-Testmethode heeft de barcode range niet gedeeld met BVO NL en de VCA-Leverancier</w:t>
            </w:r>
          </w:p>
        </w:tc>
        <w:tc>
          <w:tcPr>
            <w:tcW w:w="4536" w:type="dxa"/>
          </w:tcPr>
          <w:p w14:paraId="65E80A36" w14:textId="346E0183" w:rsidR="00FF60B8" w:rsidRPr="00C569D2" w:rsidRDefault="00FF60B8" w:rsidP="00FF60B8">
            <w:pPr>
              <w:spacing w:after="160" w:line="259" w:lineRule="auto"/>
              <w:rPr>
                <w:rFonts w:ascii="Arial" w:hAnsi="Arial" w:cs="Arial"/>
                <w:sz w:val="20"/>
                <w:szCs w:val="20"/>
              </w:rPr>
            </w:pPr>
            <w:r w:rsidRPr="00C569D2">
              <w:rPr>
                <w:rFonts w:ascii="Arial" w:hAnsi="Arial" w:cs="Arial"/>
                <w:sz w:val="20"/>
                <w:szCs w:val="20"/>
              </w:rPr>
              <w:t>VCA-leverancier neemt contact op met de helpdesk van BVO NL</w:t>
            </w:r>
          </w:p>
        </w:tc>
      </w:tr>
      <w:tr w:rsidR="00E744EE" w:rsidRPr="00C569D2" w14:paraId="1C2460E1" w14:textId="77777777">
        <w:tc>
          <w:tcPr>
            <w:tcW w:w="4531" w:type="dxa"/>
          </w:tcPr>
          <w:p w14:paraId="65E25C43" w14:textId="31740D4A" w:rsidR="00E744EE" w:rsidRPr="00C569D2" w:rsidRDefault="00E744EE" w:rsidP="00E23569">
            <w:pPr>
              <w:spacing w:after="160" w:line="259" w:lineRule="auto"/>
              <w:rPr>
                <w:rFonts w:ascii="Arial" w:hAnsi="Arial" w:cs="Arial"/>
                <w:sz w:val="20"/>
                <w:szCs w:val="20"/>
              </w:rPr>
            </w:pPr>
            <w:r w:rsidRPr="00C569D2">
              <w:rPr>
                <w:rFonts w:ascii="Arial" w:hAnsi="Arial" w:cs="Arial"/>
                <w:sz w:val="20"/>
                <w:szCs w:val="20"/>
              </w:rPr>
              <w:t>De barcode range is niet door BVO NL verwerkt in ScreenIT</w:t>
            </w:r>
          </w:p>
        </w:tc>
        <w:tc>
          <w:tcPr>
            <w:tcW w:w="4536" w:type="dxa"/>
          </w:tcPr>
          <w:p w14:paraId="37FA65E9" w14:textId="13C7A2DD"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de helpdesk van BVO NL</w:t>
            </w:r>
          </w:p>
        </w:tc>
      </w:tr>
      <w:tr w:rsidR="00E744EE" w:rsidRPr="00C569D2" w14:paraId="78E63F42" w14:textId="77777777">
        <w:tc>
          <w:tcPr>
            <w:tcW w:w="4531" w:type="dxa"/>
          </w:tcPr>
          <w:p w14:paraId="3AA56B49" w14:textId="138B82B8"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heeft geen bestand met client gegevens ontvangen</w:t>
            </w:r>
          </w:p>
        </w:tc>
        <w:tc>
          <w:tcPr>
            <w:tcW w:w="4536" w:type="dxa"/>
          </w:tcPr>
          <w:p w14:paraId="7711974C" w14:textId="4748AAFB" w:rsidR="00E744EE" w:rsidRPr="00C569D2" w:rsidRDefault="00B90827" w:rsidP="00E23569">
            <w:pPr>
              <w:spacing w:after="160" w:line="259" w:lineRule="auto"/>
              <w:rPr>
                <w:rFonts w:ascii="Arial" w:hAnsi="Arial" w:cs="Arial"/>
                <w:sz w:val="20"/>
                <w:szCs w:val="20"/>
              </w:rPr>
            </w:pPr>
            <w:r w:rsidRPr="00C569D2">
              <w:rPr>
                <w:rFonts w:ascii="Arial" w:hAnsi="Arial" w:cs="Arial"/>
                <w:sz w:val="20"/>
                <w:szCs w:val="20"/>
              </w:rPr>
              <w:t>VCA-leverancier</w:t>
            </w:r>
            <w:r w:rsidR="00E744EE" w:rsidRPr="00C569D2">
              <w:rPr>
                <w:rFonts w:ascii="Arial" w:hAnsi="Arial" w:cs="Arial"/>
                <w:sz w:val="20"/>
                <w:szCs w:val="20"/>
              </w:rPr>
              <w:t xml:space="preserve"> neemt contact op met de helpdesk van BVO NL</w:t>
            </w:r>
          </w:p>
        </w:tc>
      </w:tr>
    </w:tbl>
    <w:p w14:paraId="1E579494" w14:textId="77777777" w:rsidR="00E744EE" w:rsidRPr="00C569D2" w:rsidRDefault="00E744EE" w:rsidP="00E744EE">
      <w:pPr>
        <w:pStyle w:val="Plattetekst"/>
        <w:jc w:val="both"/>
        <w:rPr>
          <w:rFonts w:ascii="Arial" w:hAnsi="Arial" w:cs="Arial"/>
          <w:sz w:val="20"/>
          <w:szCs w:val="20"/>
        </w:rPr>
      </w:pPr>
    </w:p>
    <w:p w14:paraId="20EBC5C3" w14:textId="3120244B" w:rsidR="00E744EE" w:rsidRPr="00C569D2" w:rsidRDefault="00E744EE" w:rsidP="00731B0A">
      <w:pPr>
        <w:pStyle w:val="Kop1"/>
        <w:numPr>
          <w:ilvl w:val="2"/>
          <w:numId w:val="1"/>
        </w:numPr>
        <w:spacing w:line="360" w:lineRule="auto"/>
        <w:rPr>
          <w:rFonts w:ascii="Arial" w:hAnsi="Arial" w:cs="Arial"/>
          <w:b/>
          <w:bCs/>
          <w:sz w:val="20"/>
          <w:szCs w:val="20"/>
        </w:rPr>
      </w:pPr>
      <w:bookmarkStart w:id="47" w:name="_Toc736940343"/>
      <w:r w:rsidRPr="00C569D2">
        <w:rPr>
          <w:rFonts w:ascii="Arial" w:hAnsi="Arial" w:cs="Arial"/>
          <w:b/>
          <w:bCs/>
          <w:sz w:val="20"/>
          <w:szCs w:val="20"/>
        </w:rPr>
        <w:t xml:space="preserve"> </w:t>
      </w:r>
      <w:bookmarkStart w:id="48" w:name="_Toc156469623"/>
      <w:r w:rsidRPr="00C569D2">
        <w:rPr>
          <w:rFonts w:ascii="Arial" w:hAnsi="Arial" w:cs="Arial"/>
          <w:b/>
          <w:bCs/>
          <w:sz w:val="20"/>
          <w:szCs w:val="20"/>
        </w:rPr>
        <w:t>Overlegstructuur</w:t>
      </w:r>
      <w:bookmarkEnd w:id="47"/>
      <w:bookmarkEnd w:id="48"/>
      <w:r w:rsidRPr="00C569D2">
        <w:rPr>
          <w:rFonts w:ascii="Arial" w:hAnsi="Arial" w:cs="Arial"/>
          <w:b/>
          <w:bCs/>
          <w:sz w:val="20"/>
          <w:szCs w:val="20"/>
        </w:rPr>
        <w:t xml:space="preserve"> </w:t>
      </w:r>
    </w:p>
    <w:p w14:paraId="100E9512" w14:textId="2E85794C" w:rsidR="00E744EE" w:rsidRPr="00C569D2" w:rsidRDefault="00E744EE" w:rsidP="00E744EE">
      <w:pPr>
        <w:jc w:val="both"/>
        <w:rPr>
          <w:rFonts w:ascii="Arial" w:hAnsi="Arial" w:cs="Arial"/>
          <w:spacing w:val="-1"/>
          <w:sz w:val="20"/>
          <w:szCs w:val="20"/>
        </w:rPr>
      </w:pPr>
      <w:r w:rsidRPr="00C569D2">
        <w:rPr>
          <w:rFonts w:ascii="Arial" w:hAnsi="Arial" w:cs="Arial"/>
          <w:spacing w:val="-1"/>
          <w:sz w:val="20"/>
          <w:szCs w:val="20"/>
        </w:rPr>
        <w:t xml:space="preserve">Eenmaal per jaar vindt er overleg plaats tussen BVO NL, </w:t>
      </w:r>
      <w:r w:rsidR="00B90827" w:rsidRPr="00C569D2">
        <w:rPr>
          <w:rFonts w:ascii="Arial" w:hAnsi="Arial" w:cs="Arial"/>
          <w:spacing w:val="-1"/>
          <w:sz w:val="20"/>
          <w:szCs w:val="20"/>
        </w:rPr>
        <w:t>Leverancier FIT-testmethode</w:t>
      </w:r>
      <w:r w:rsidRPr="00C569D2">
        <w:rPr>
          <w:rFonts w:ascii="Arial" w:hAnsi="Arial" w:cs="Arial"/>
          <w:spacing w:val="-1"/>
          <w:sz w:val="20"/>
          <w:szCs w:val="20"/>
        </w:rPr>
        <w:t xml:space="preserve"> en </w:t>
      </w:r>
      <w:r w:rsidR="00B90827" w:rsidRPr="00C569D2">
        <w:rPr>
          <w:rFonts w:ascii="Arial" w:hAnsi="Arial" w:cs="Arial"/>
          <w:spacing w:val="-1"/>
          <w:sz w:val="20"/>
          <w:szCs w:val="20"/>
        </w:rPr>
        <w:t>VCA-leverancier</w:t>
      </w:r>
      <w:r w:rsidRPr="00C569D2">
        <w:rPr>
          <w:rFonts w:ascii="Arial" w:hAnsi="Arial" w:cs="Arial"/>
          <w:spacing w:val="-1"/>
          <w:sz w:val="20"/>
          <w:szCs w:val="20"/>
        </w:rPr>
        <w:t>. Onderwerpen die aan bod kunnen komen</w:t>
      </w:r>
      <w:r w:rsidR="00AF4D94" w:rsidRPr="00C569D2">
        <w:rPr>
          <w:rFonts w:ascii="Arial" w:hAnsi="Arial" w:cs="Arial"/>
          <w:spacing w:val="-1"/>
          <w:sz w:val="20"/>
          <w:szCs w:val="20"/>
        </w:rPr>
        <w:t>, zijn</w:t>
      </w:r>
      <w:r w:rsidRPr="00C569D2">
        <w:rPr>
          <w:rFonts w:ascii="Arial" w:hAnsi="Arial" w:cs="Arial"/>
          <w:spacing w:val="-1"/>
          <w:sz w:val="20"/>
          <w:szCs w:val="20"/>
        </w:rPr>
        <w:t xml:space="preserve">: </w:t>
      </w:r>
    </w:p>
    <w:p w14:paraId="1A79951B" w14:textId="77777777" w:rsidR="00E744EE" w:rsidRPr="00C569D2" w:rsidRDefault="00E744EE" w:rsidP="00702630">
      <w:pPr>
        <w:pStyle w:val="Lijstalinea"/>
        <w:numPr>
          <w:ilvl w:val="0"/>
          <w:numId w:val="38"/>
        </w:numPr>
        <w:jc w:val="both"/>
        <w:rPr>
          <w:rFonts w:ascii="Arial" w:hAnsi="Arial" w:cs="Arial"/>
          <w:spacing w:val="-1"/>
          <w:sz w:val="20"/>
          <w:szCs w:val="20"/>
        </w:rPr>
      </w:pPr>
      <w:r w:rsidRPr="00C569D2">
        <w:rPr>
          <w:rFonts w:ascii="Arial" w:hAnsi="Arial" w:cs="Arial"/>
          <w:spacing w:val="-1"/>
          <w:sz w:val="20"/>
          <w:szCs w:val="20"/>
        </w:rPr>
        <w:t>ervaringen met het Afroepen en leveren van Verbruiksmaterialen;</w:t>
      </w:r>
    </w:p>
    <w:p w14:paraId="4559DDD0" w14:textId="77777777" w:rsidR="00E744EE" w:rsidRPr="00C569D2" w:rsidRDefault="00E744EE" w:rsidP="00702630">
      <w:pPr>
        <w:pStyle w:val="Lijstalinea"/>
        <w:numPr>
          <w:ilvl w:val="0"/>
          <w:numId w:val="38"/>
        </w:numPr>
        <w:jc w:val="both"/>
        <w:rPr>
          <w:rFonts w:ascii="Arial" w:hAnsi="Arial" w:cs="Arial"/>
          <w:spacing w:val="-1"/>
          <w:sz w:val="20"/>
          <w:szCs w:val="20"/>
        </w:rPr>
      </w:pPr>
      <w:r w:rsidRPr="00C569D2">
        <w:rPr>
          <w:rFonts w:ascii="Arial" w:hAnsi="Arial" w:cs="Arial"/>
          <w:spacing w:val="-1"/>
          <w:sz w:val="20"/>
          <w:szCs w:val="20"/>
        </w:rPr>
        <w:t>voorraadbeheer.</w:t>
      </w:r>
    </w:p>
    <w:p w14:paraId="605D1DCD" w14:textId="77777777" w:rsidR="00702630" w:rsidRPr="00C569D2" w:rsidRDefault="00702630" w:rsidP="00702630">
      <w:pPr>
        <w:ind w:left="360"/>
        <w:jc w:val="both"/>
        <w:rPr>
          <w:rFonts w:ascii="Arial" w:hAnsi="Arial" w:cs="Arial"/>
          <w:spacing w:val="-1"/>
          <w:sz w:val="20"/>
          <w:szCs w:val="20"/>
        </w:rPr>
      </w:pPr>
    </w:p>
    <w:p w14:paraId="239F4676" w14:textId="4E1D638B" w:rsidR="00E744EE" w:rsidRPr="00C569D2" w:rsidRDefault="00E744EE" w:rsidP="00E744EE">
      <w:pPr>
        <w:jc w:val="both"/>
        <w:rPr>
          <w:rFonts w:ascii="Arial" w:hAnsi="Arial" w:cs="Arial"/>
          <w:b/>
          <w:bCs/>
          <w:spacing w:val="-1"/>
          <w:sz w:val="20"/>
          <w:szCs w:val="20"/>
        </w:rPr>
      </w:pPr>
      <w:r w:rsidRPr="00C569D2">
        <w:rPr>
          <w:rFonts w:ascii="Arial" w:hAnsi="Arial" w:cs="Arial"/>
          <w:b/>
          <w:bCs/>
          <w:spacing w:val="-1"/>
          <w:sz w:val="20"/>
          <w:szCs w:val="20"/>
        </w:rPr>
        <w:t>Aanwezig</w:t>
      </w:r>
      <w:r w:rsidR="009038E7" w:rsidRPr="00C569D2">
        <w:rPr>
          <w:rFonts w:ascii="Arial" w:hAnsi="Arial" w:cs="Arial"/>
          <w:b/>
          <w:bCs/>
          <w:spacing w:val="-1"/>
          <w:sz w:val="20"/>
          <w:szCs w:val="20"/>
        </w:rPr>
        <w:t>en</w:t>
      </w:r>
    </w:p>
    <w:p w14:paraId="305EE4CD" w14:textId="169C9C01" w:rsidR="00E744EE" w:rsidRPr="00C569D2" w:rsidRDefault="00702630" w:rsidP="00702630">
      <w:pPr>
        <w:pStyle w:val="Lijstalinea"/>
        <w:numPr>
          <w:ilvl w:val="0"/>
          <w:numId w:val="39"/>
        </w:numPr>
        <w:jc w:val="both"/>
        <w:rPr>
          <w:rFonts w:ascii="Arial" w:hAnsi="Arial" w:cs="Arial"/>
          <w:spacing w:val="-1"/>
          <w:sz w:val="20"/>
          <w:szCs w:val="20"/>
        </w:rPr>
      </w:pPr>
      <w:r w:rsidRPr="00C569D2">
        <w:rPr>
          <w:rFonts w:ascii="Arial" w:hAnsi="Arial" w:cs="Arial"/>
          <w:spacing w:val="-1"/>
          <w:sz w:val="20"/>
          <w:szCs w:val="20"/>
        </w:rPr>
        <w:t>Leverancier</w:t>
      </w:r>
      <w:r w:rsidR="00B90827" w:rsidRPr="00C569D2">
        <w:rPr>
          <w:rFonts w:ascii="Arial" w:hAnsi="Arial" w:cs="Arial"/>
          <w:spacing w:val="-1"/>
          <w:sz w:val="20"/>
          <w:szCs w:val="20"/>
        </w:rPr>
        <w:t xml:space="preserve"> FIT-</w:t>
      </w:r>
      <w:r w:rsidRPr="00C569D2">
        <w:rPr>
          <w:rFonts w:ascii="Arial" w:hAnsi="Arial" w:cs="Arial"/>
          <w:spacing w:val="-1"/>
          <w:sz w:val="20"/>
          <w:szCs w:val="20"/>
        </w:rPr>
        <w:t>testmethode</w:t>
      </w:r>
      <w:r w:rsidR="00E744EE" w:rsidRPr="00C569D2">
        <w:rPr>
          <w:rFonts w:ascii="Arial" w:hAnsi="Arial" w:cs="Arial"/>
          <w:spacing w:val="-1"/>
          <w:sz w:val="20"/>
          <w:szCs w:val="20"/>
        </w:rPr>
        <w:t xml:space="preserve"> </w:t>
      </w:r>
    </w:p>
    <w:p w14:paraId="437C4E56" w14:textId="51BCC4EF" w:rsidR="00E744EE" w:rsidRPr="00C569D2" w:rsidRDefault="00B90827" w:rsidP="00702630">
      <w:pPr>
        <w:pStyle w:val="Lijstalinea"/>
        <w:numPr>
          <w:ilvl w:val="0"/>
          <w:numId w:val="39"/>
        </w:numPr>
        <w:jc w:val="both"/>
        <w:rPr>
          <w:rFonts w:ascii="Arial" w:hAnsi="Arial" w:cs="Arial"/>
          <w:spacing w:val="-1"/>
          <w:sz w:val="20"/>
          <w:szCs w:val="20"/>
        </w:rPr>
      </w:pPr>
      <w:r w:rsidRPr="00C569D2">
        <w:rPr>
          <w:rFonts w:ascii="Arial" w:hAnsi="Arial" w:cs="Arial"/>
          <w:spacing w:val="-1"/>
          <w:sz w:val="20"/>
          <w:szCs w:val="20"/>
        </w:rPr>
        <w:t>VCA-leverancier</w:t>
      </w:r>
      <w:r w:rsidR="00E744EE" w:rsidRPr="00C569D2">
        <w:rPr>
          <w:rFonts w:ascii="Arial" w:hAnsi="Arial" w:cs="Arial"/>
          <w:spacing w:val="-1"/>
          <w:sz w:val="20"/>
          <w:szCs w:val="20"/>
        </w:rPr>
        <w:t xml:space="preserve"> </w:t>
      </w:r>
    </w:p>
    <w:p w14:paraId="12D6061F" w14:textId="51DBF67D" w:rsidR="00E744EE" w:rsidRPr="00C569D2" w:rsidRDefault="00E744EE" w:rsidP="00702630">
      <w:pPr>
        <w:pStyle w:val="Lijstalinea"/>
        <w:numPr>
          <w:ilvl w:val="0"/>
          <w:numId w:val="39"/>
        </w:numPr>
        <w:jc w:val="both"/>
        <w:rPr>
          <w:rFonts w:ascii="Arial" w:hAnsi="Arial" w:cs="Arial"/>
          <w:spacing w:val="-1"/>
          <w:sz w:val="20"/>
          <w:szCs w:val="20"/>
        </w:rPr>
      </w:pPr>
      <w:r w:rsidRPr="00C569D2">
        <w:rPr>
          <w:rFonts w:ascii="Arial" w:hAnsi="Arial" w:cs="Arial"/>
          <w:spacing w:val="-1"/>
          <w:sz w:val="20"/>
          <w:szCs w:val="20"/>
        </w:rPr>
        <w:t>BVO NL: Inkoop &amp; Contractmanagement</w:t>
      </w:r>
    </w:p>
    <w:p w14:paraId="37B594AD" w14:textId="77777777" w:rsidR="00E744EE" w:rsidRPr="00C569D2" w:rsidRDefault="00E744EE" w:rsidP="00E744EE">
      <w:pPr>
        <w:jc w:val="both"/>
        <w:rPr>
          <w:rFonts w:ascii="Arial" w:hAnsi="Arial" w:cs="Arial"/>
          <w:spacing w:val="-1"/>
          <w:sz w:val="20"/>
          <w:szCs w:val="20"/>
        </w:rPr>
      </w:pPr>
      <w:r w:rsidRPr="00C569D2">
        <w:rPr>
          <w:rFonts w:ascii="Arial" w:hAnsi="Arial" w:cs="Arial"/>
          <w:spacing w:val="-1"/>
          <w:sz w:val="20"/>
          <w:szCs w:val="20"/>
        </w:rPr>
        <w:t xml:space="preserve"> </w:t>
      </w:r>
    </w:p>
    <w:p w14:paraId="4C157A47" w14:textId="54C0162D" w:rsidR="00E744EE" w:rsidRPr="00C569D2" w:rsidRDefault="00E744EE" w:rsidP="00731B0A">
      <w:pPr>
        <w:pStyle w:val="Kop1"/>
        <w:numPr>
          <w:ilvl w:val="1"/>
          <w:numId w:val="1"/>
        </w:numPr>
        <w:spacing w:line="360" w:lineRule="auto"/>
        <w:ind w:left="788" w:hanging="431"/>
        <w:rPr>
          <w:rFonts w:ascii="Arial" w:hAnsi="Arial" w:cs="Arial"/>
          <w:b/>
          <w:bCs/>
          <w:sz w:val="24"/>
          <w:szCs w:val="24"/>
        </w:rPr>
      </w:pPr>
      <w:bookmarkStart w:id="49" w:name="_Toc1996931526"/>
      <w:bookmarkStart w:id="50" w:name="_Toc156469624"/>
      <w:r w:rsidRPr="00C569D2">
        <w:rPr>
          <w:rFonts w:ascii="Arial" w:hAnsi="Arial" w:cs="Arial"/>
          <w:b/>
          <w:bCs/>
          <w:sz w:val="24"/>
          <w:szCs w:val="24"/>
        </w:rPr>
        <w:t xml:space="preserve">Afhankelijkheden </w:t>
      </w:r>
      <w:r w:rsidR="00B90827" w:rsidRPr="00C569D2">
        <w:rPr>
          <w:rFonts w:ascii="Arial" w:hAnsi="Arial" w:cs="Arial"/>
          <w:b/>
          <w:bCs/>
          <w:sz w:val="24"/>
          <w:szCs w:val="24"/>
        </w:rPr>
        <w:t>Leverancier FIT-testmethode</w:t>
      </w:r>
      <w:r w:rsidRPr="00C569D2">
        <w:rPr>
          <w:rFonts w:ascii="Arial" w:hAnsi="Arial" w:cs="Arial"/>
          <w:b/>
          <w:bCs/>
          <w:sz w:val="24"/>
          <w:szCs w:val="24"/>
        </w:rPr>
        <w:t xml:space="preserve"> en de </w:t>
      </w:r>
      <w:r w:rsidR="00932E37">
        <w:rPr>
          <w:rFonts w:ascii="Arial" w:hAnsi="Arial" w:cs="Arial"/>
          <w:b/>
          <w:bCs/>
          <w:sz w:val="24"/>
          <w:szCs w:val="24"/>
        </w:rPr>
        <w:t>Screeningslaboratoria</w:t>
      </w:r>
      <w:bookmarkEnd w:id="49"/>
      <w:bookmarkEnd w:id="50"/>
    </w:p>
    <w:p w14:paraId="0D35CB02" w14:textId="212D25F4" w:rsidR="00E744EE" w:rsidRPr="00C569D2" w:rsidRDefault="00E744EE" w:rsidP="00657C23">
      <w:pPr>
        <w:jc w:val="both"/>
        <w:rPr>
          <w:rFonts w:ascii="Arial" w:hAnsi="Arial" w:cs="Arial"/>
          <w:spacing w:val="-1"/>
          <w:sz w:val="20"/>
          <w:szCs w:val="20"/>
        </w:rPr>
      </w:pPr>
      <w:r w:rsidRPr="00C569D2">
        <w:rPr>
          <w:rFonts w:ascii="Arial" w:hAnsi="Arial" w:cs="Arial"/>
          <w:spacing w:val="-1"/>
          <w:sz w:val="20"/>
          <w:szCs w:val="20"/>
        </w:rPr>
        <w:t xml:space="preserve">Er bestaan meerdere afhankelijkheden tussen </w:t>
      </w:r>
      <w:r w:rsidR="00B90827" w:rsidRPr="00C569D2">
        <w:rPr>
          <w:rFonts w:ascii="Arial" w:hAnsi="Arial" w:cs="Arial"/>
          <w:spacing w:val="-1"/>
          <w:sz w:val="20"/>
          <w:szCs w:val="20"/>
        </w:rPr>
        <w:t>Leverancier FIT-testmethode</w:t>
      </w:r>
      <w:r w:rsidRPr="00C569D2">
        <w:rPr>
          <w:rFonts w:ascii="Arial" w:hAnsi="Arial" w:cs="Arial"/>
          <w:spacing w:val="-1"/>
          <w:sz w:val="20"/>
          <w:szCs w:val="20"/>
        </w:rPr>
        <w:t xml:space="preserve"> en de </w:t>
      </w:r>
      <w:r w:rsidR="00932E37">
        <w:rPr>
          <w:rFonts w:ascii="Arial" w:hAnsi="Arial" w:cs="Arial"/>
          <w:spacing w:val="-1"/>
          <w:sz w:val="20"/>
          <w:szCs w:val="20"/>
        </w:rPr>
        <w:t>Screeningslaboratoria</w:t>
      </w:r>
      <w:r w:rsidR="003B012C" w:rsidRPr="00C569D2">
        <w:rPr>
          <w:rFonts w:ascii="Arial" w:hAnsi="Arial" w:cs="Arial"/>
          <w:spacing w:val="-1"/>
          <w:sz w:val="20"/>
          <w:szCs w:val="20"/>
        </w:rPr>
        <w:t>, zoals onder andere:</w:t>
      </w:r>
    </w:p>
    <w:p w14:paraId="63B9D4C8" w14:textId="5E32A6BB" w:rsidR="00E744EE" w:rsidRPr="00C569D2" w:rsidRDefault="00E744EE" w:rsidP="00657C23">
      <w:pPr>
        <w:pStyle w:val="Lijstalinea"/>
        <w:numPr>
          <w:ilvl w:val="0"/>
          <w:numId w:val="40"/>
        </w:numPr>
        <w:jc w:val="both"/>
        <w:rPr>
          <w:rFonts w:ascii="Arial" w:hAnsi="Arial" w:cs="Arial"/>
          <w:spacing w:val="-1"/>
          <w:sz w:val="20"/>
          <w:szCs w:val="20"/>
        </w:rPr>
      </w:pPr>
      <w:r w:rsidRPr="00C569D2">
        <w:rPr>
          <w:rFonts w:ascii="Arial" w:hAnsi="Arial" w:cs="Arial"/>
          <w:spacing w:val="-1"/>
          <w:sz w:val="20"/>
          <w:szCs w:val="20"/>
        </w:rPr>
        <w:t xml:space="preserve">Ter beschikking stellen van Apparatuur </w:t>
      </w:r>
      <w:r w:rsidR="00D9067E" w:rsidRPr="00C569D2">
        <w:rPr>
          <w:rFonts w:ascii="Arial" w:hAnsi="Arial" w:cs="Arial"/>
          <w:spacing w:val="-1"/>
          <w:sz w:val="20"/>
          <w:szCs w:val="20"/>
        </w:rPr>
        <w:t>cf.</w:t>
      </w:r>
      <w:r w:rsidRPr="00C569D2">
        <w:rPr>
          <w:rFonts w:ascii="Arial" w:hAnsi="Arial" w:cs="Arial"/>
          <w:spacing w:val="-1"/>
          <w:sz w:val="20"/>
          <w:szCs w:val="20"/>
        </w:rPr>
        <w:t xml:space="preserve"> 5.2.1</w:t>
      </w:r>
    </w:p>
    <w:p w14:paraId="6B24DA50" w14:textId="4A4A751E" w:rsidR="00E744EE" w:rsidRPr="00C569D2" w:rsidRDefault="00E744EE" w:rsidP="00657C23">
      <w:pPr>
        <w:pStyle w:val="Lijstalinea"/>
        <w:numPr>
          <w:ilvl w:val="0"/>
          <w:numId w:val="40"/>
        </w:numPr>
        <w:jc w:val="both"/>
        <w:rPr>
          <w:rFonts w:ascii="Arial" w:hAnsi="Arial" w:cs="Arial"/>
          <w:spacing w:val="-1"/>
          <w:sz w:val="20"/>
          <w:szCs w:val="20"/>
        </w:rPr>
      </w:pPr>
      <w:r w:rsidRPr="00C569D2">
        <w:rPr>
          <w:rFonts w:ascii="Arial" w:hAnsi="Arial" w:cs="Arial"/>
          <w:spacing w:val="-1"/>
          <w:sz w:val="20"/>
          <w:szCs w:val="20"/>
        </w:rPr>
        <w:t xml:space="preserve">Afroep en levering van materiaal aan </w:t>
      </w:r>
      <w:r w:rsidR="00932E37">
        <w:rPr>
          <w:rFonts w:ascii="Arial" w:hAnsi="Arial" w:cs="Arial"/>
          <w:spacing w:val="-1"/>
          <w:sz w:val="20"/>
          <w:szCs w:val="20"/>
        </w:rPr>
        <w:t>Screeningslaboratoria</w:t>
      </w:r>
      <w:r w:rsidRPr="00C569D2">
        <w:rPr>
          <w:rFonts w:ascii="Arial" w:hAnsi="Arial" w:cs="Arial"/>
          <w:spacing w:val="-1"/>
          <w:sz w:val="20"/>
          <w:szCs w:val="20"/>
        </w:rPr>
        <w:t xml:space="preserve"> </w:t>
      </w:r>
      <w:r w:rsidR="00D9067E" w:rsidRPr="00C569D2">
        <w:rPr>
          <w:rFonts w:ascii="Arial" w:hAnsi="Arial" w:cs="Arial"/>
          <w:spacing w:val="-1"/>
          <w:sz w:val="20"/>
          <w:szCs w:val="20"/>
        </w:rPr>
        <w:t>cf.</w:t>
      </w:r>
      <w:r w:rsidRPr="00C569D2">
        <w:rPr>
          <w:rFonts w:ascii="Arial" w:hAnsi="Arial" w:cs="Arial"/>
          <w:spacing w:val="-1"/>
          <w:sz w:val="20"/>
          <w:szCs w:val="20"/>
        </w:rPr>
        <w:t xml:space="preserve"> 5.2.2</w:t>
      </w:r>
    </w:p>
    <w:p w14:paraId="7FD83136" w14:textId="2B29506D" w:rsidR="00E744EE" w:rsidRPr="00C569D2" w:rsidRDefault="00E744EE" w:rsidP="00657C23">
      <w:pPr>
        <w:pStyle w:val="Lijstalinea"/>
        <w:numPr>
          <w:ilvl w:val="0"/>
          <w:numId w:val="40"/>
        </w:numPr>
        <w:jc w:val="both"/>
        <w:rPr>
          <w:rFonts w:ascii="Arial" w:hAnsi="Arial" w:cs="Arial"/>
          <w:spacing w:val="-1"/>
          <w:sz w:val="20"/>
          <w:szCs w:val="20"/>
        </w:rPr>
      </w:pPr>
      <w:r w:rsidRPr="00C569D2">
        <w:rPr>
          <w:rFonts w:ascii="Arial" w:hAnsi="Arial" w:cs="Arial"/>
          <w:spacing w:val="-1"/>
          <w:sz w:val="20"/>
          <w:szCs w:val="20"/>
        </w:rPr>
        <w:t xml:space="preserve">Uitvoeren van Onderhoud en Reparatie </w:t>
      </w:r>
      <w:r w:rsidR="00D9067E" w:rsidRPr="00C569D2">
        <w:rPr>
          <w:rFonts w:ascii="Arial" w:hAnsi="Arial" w:cs="Arial"/>
          <w:spacing w:val="-1"/>
          <w:sz w:val="20"/>
          <w:szCs w:val="20"/>
        </w:rPr>
        <w:t>cf.</w:t>
      </w:r>
      <w:r w:rsidRPr="00C569D2">
        <w:rPr>
          <w:rFonts w:ascii="Arial" w:hAnsi="Arial" w:cs="Arial"/>
          <w:spacing w:val="-1"/>
          <w:sz w:val="20"/>
          <w:szCs w:val="20"/>
        </w:rPr>
        <w:t xml:space="preserve"> 5.2.3 </w:t>
      </w:r>
    </w:p>
    <w:p w14:paraId="23E4D217" w14:textId="56B68155" w:rsidR="00E744EE" w:rsidRPr="00C569D2" w:rsidRDefault="00E744EE" w:rsidP="00657C23">
      <w:pPr>
        <w:pStyle w:val="Lijstalinea"/>
        <w:numPr>
          <w:ilvl w:val="0"/>
          <w:numId w:val="40"/>
        </w:numPr>
        <w:jc w:val="both"/>
        <w:rPr>
          <w:rFonts w:ascii="Arial" w:hAnsi="Arial" w:cs="Arial"/>
          <w:spacing w:val="-1"/>
          <w:sz w:val="20"/>
          <w:szCs w:val="20"/>
        </w:rPr>
      </w:pPr>
      <w:r w:rsidRPr="00C569D2">
        <w:rPr>
          <w:rFonts w:ascii="Arial" w:hAnsi="Arial" w:cs="Arial"/>
          <w:spacing w:val="-1"/>
          <w:sz w:val="20"/>
          <w:szCs w:val="20"/>
        </w:rPr>
        <w:t xml:space="preserve">Opleiden van Gebruikers </w:t>
      </w:r>
      <w:r w:rsidR="00D9067E" w:rsidRPr="00C569D2">
        <w:rPr>
          <w:rFonts w:ascii="Arial" w:hAnsi="Arial" w:cs="Arial"/>
          <w:spacing w:val="-1"/>
          <w:sz w:val="20"/>
          <w:szCs w:val="20"/>
        </w:rPr>
        <w:t>cf.</w:t>
      </w:r>
      <w:r w:rsidRPr="00C569D2">
        <w:rPr>
          <w:rFonts w:ascii="Arial" w:hAnsi="Arial" w:cs="Arial"/>
          <w:spacing w:val="-1"/>
          <w:sz w:val="20"/>
          <w:szCs w:val="20"/>
        </w:rPr>
        <w:t xml:space="preserve"> 5.2.4</w:t>
      </w:r>
    </w:p>
    <w:p w14:paraId="1C5C7E5F" w14:textId="417FD19F" w:rsidR="00E744EE" w:rsidRPr="00C569D2" w:rsidRDefault="00E744EE" w:rsidP="00657C23">
      <w:pPr>
        <w:pStyle w:val="Lijstalinea"/>
        <w:numPr>
          <w:ilvl w:val="0"/>
          <w:numId w:val="40"/>
        </w:numPr>
        <w:jc w:val="both"/>
        <w:rPr>
          <w:rFonts w:ascii="Arial" w:hAnsi="Arial" w:cs="Arial"/>
          <w:spacing w:val="-1"/>
          <w:sz w:val="20"/>
          <w:szCs w:val="20"/>
        </w:rPr>
      </w:pPr>
      <w:r w:rsidRPr="00C569D2">
        <w:rPr>
          <w:rFonts w:ascii="Arial" w:hAnsi="Arial" w:cs="Arial"/>
          <w:spacing w:val="-1"/>
          <w:sz w:val="20"/>
          <w:szCs w:val="20"/>
        </w:rPr>
        <w:t xml:space="preserve">Voorraadbeheer </w:t>
      </w:r>
      <w:r w:rsidR="00D9067E" w:rsidRPr="00C569D2">
        <w:rPr>
          <w:rFonts w:ascii="Arial" w:hAnsi="Arial" w:cs="Arial"/>
          <w:spacing w:val="-1"/>
          <w:sz w:val="20"/>
          <w:szCs w:val="20"/>
        </w:rPr>
        <w:t>cf.</w:t>
      </w:r>
      <w:r w:rsidRPr="00C569D2">
        <w:rPr>
          <w:rFonts w:ascii="Arial" w:hAnsi="Arial" w:cs="Arial"/>
          <w:spacing w:val="-1"/>
          <w:sz w:val="20"/>
          <w:szCs w:val="20"/>
        </w:rPr>
        <w:t xml:space="preserve"> 5.2.5</w:t>
      </w:r>
    </w:p>
    <w:p w14:paraId="2368B6F7" w14:textId="03F832AD" w:rsidR="00E744EE" w:rsidRPr="00C569D2" w:rsidRDefault="00E744EE" w:rsidP="00657C23">
      <w:pPr>
        <w:pStyle w:val="Lijstalinea"/>
        <w:numPr>
          <w:ilvl w:val="0"/>
          <w:numId w:val="40"/>
        </w:numPr>
        <w:jc w:val="both"/>
        <w:rPr>
          <w:rFonts w:ascii="Arial" w:hAnsi="Arial" w:cs="Arial"/>
          <w:spacing w:val="-1"/>
          <w:sz w:val="20"/>
          <w:szCs w:val="20"/>
        </w:rPr>
      </w:pPr>
      <w:r w:rsidRPr="00C569D2">
        <w:rPr>
          <w:rFonts w:ascii="Arial" w:hAnsi="Arial" w:cs="Arial"/>
          <w:spacing w:val="-1"/>
          <w:sz w:val="20"/>
          <w:szCs w:val="20"/>
        </w:rPr>
        <w:t xml:space="preserve">Storingsdesk </w:t>
      </w:r>
      <w:r w:rsidR="00D9067E" w:rsidRPr="00C569D2">
        <w:rPr>
          <w:rFonts w:ascii="Arial" w:hAnsi="Arial" w:cs="Arial"/>
          <w:spacing w:val="-1"/>
          <w:sz w:val="20"/>
          <w:szCs w:val="20"/>
        </w:rPr>
        <w:t>cf.</w:t>
      </w:r>
      <w:r w:rsidRPr="00C569D2">
        <w:rPr>
          <w:rFonts w:ascii="Arial" w:hAnsi="Arial" w:cs="Arial"/>
          <w:spacing w:val="-1"/>
          <w:sz w:val="20"/>
          <w:szCs w:val="20"/>
        </w:rPr>
        <w:t xml:space="preserve"> 5.2.6</w:t>
      </w:r>
    </w:p>
    <w:p w14:paraId="43BD9A19" w14:textId="77777777" w:rsidR="00E744EE" w:rsidRPr="00C569D2" w:rsidRDefault="00E744EE" w:rsidP="003B012C">
      <w:pPr>
        <w:jc w:val="both"/>
        <w:rPr>
          <w:rFonts w:ascii="Arial" w:hAnsi="Arial" w:cs="Arial"/>
          <w:spacing w:val="-1"/>
          <w:sz w:val="20"/>
          <w:szCs w:val="20"/>
        </w:rPr>
      </w:pPr>
    </w:p>
    <w:p w14:paraId="7654B40C" w14:textId="5DE115DB" w:rsidR="00E744EE" w:rsidRPr="00C569D2" w:rsidRDefault="00E744EE" w:rsidP="003B012C">
      <w:pPr>
        <w:jc w:val="both"/>
        <w:rPr>
          <w:rFonts w:ascii="Arial" w:hAnsi="Arial" w:cs="Arial"/>
          <w:spacing w:val="-1"/>
          <w:sz w:val="20"/>
          <w:szCs w:val="20"/>
        </w:rPr>
      </w:pPr>
      <w:r w:rsidRPr="00C569D2">
        <w:rPr>
          <w:rFonts w:ascii="Arial" w:hAnsi="Arial" w:cs="Arial"/>
          <w:spacing w:val="-1"/>
          <w:sz w:val="20"/>
          <w:szCs w:val="20"/>
        </w:rPr>
        <w:t>De werkprocesafspraken rondom deze afhankelijkheden zijn uitgewerkt in dit hoofdstuk.</w:t>
      </w:r>
    </w:p>
    <w:p w14:paraId="2A8C1A4F" w14:textId="249C80EE" w:rsidR="00E744EE" w:rsidRPr="00C569D2" w:rsidRDefault="00E744EE" w:rsidP="00731B0A">
      <w:pPr>
        <w:pStyle w:val="Kop1"/>
        <w:numPr>
          <w:ilvl w:val="2"/>
          <w:numId w:val="1"/>
        </w:numPr>
        <w:spacing w:line="360" w:lineRule="auto"/>
        <w:rPr>
          <w:rFonts w:ascii="Arial" w:hAnsi="Arial" w:cs="Arial"/>
          <w:b/>
          <w:bCs/>
          <w:sz w:val="20"/>
          <w:szCs w:val="20"/>
        </w:rPr>
      </w:pPr>
      <w:bookmarkStart w:id="51" w:name="_Toc412028742"/>
      <w:r w:rsidRPr="00C569D2">
        <w:rPr>
          <w:rFonts w:ascii="Arial" w:hAnsi="Arial" w:cs="Arial"/>
          <w:b/>
          <w:bCs/>
          <w:sz w:val="20"/>
          <w:szCs w:val="20"/>
        </w:rPr>
        <w:t xml:space="preserve"> </w:t>
      </w:r>
      <w:bookmarkStart w:id="52" w:name="_Toc156469625"/>
      <w:r w:rsidRPr="00C569D2">
        <w:rPr>
          <w:rFonts w:ascii="Arial" w:hAnsi="Arial" w:cs="Arial"/>
          <w:b/>
          <w:bCs/>
          <w:sz w:val="20"/>
          <w:szCs w:val="20"/>
        </w:rPr>
        <w:t>Ter beschikking stellen van Apparatuur</w:t>
      </w:r>
      <w:bookmarkEnd w:id="51"/>
      <w:bookmarkEnd w:id="52"/>
    </w:p>
    <w:p w14:paraId="5BDA1C8B" w14:textId="77777777" w:rsidR="00E744EE" w:rsidRPr="007D144F" w:rsidRDefault="00E744EE" w:rsidP="00E744EE">
      <w:pPr>
        <w:pStyle w:val="Plattetekst"/>
        <w:rPr>
          <w:rFonts w:ascii="Arial" w:hAnsi="Arial"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28" w:type="dxa"/>
          <w:bottom w:w="28" w:type="dxa"/>
        </w:tblCellMar>
        <w:tblLook w:val="01E0" w:firstRow="1" w:lastRow="1" w:firstColumn="1" w:lastColumn="1" w:noHBand="0" w:noVBand="0"/>
      </w:tblPr>
      <w:tblGrid>
        <w:gridCol w:w="709"/>
        <w:gridCol w:w="8363"/>
      </w:tblGrid>
      <w:tr w:rsidR="00E744EE" w:rsidRPr="007D144F" w14:paraId="008E75FA" w14:textId="77777777" w:rsidTr="004453BA">
        <w:trPr>
          <w:tblHeader/>
        </w:trPr>
        <w:tc>
          <w:tcPr>
            <w:tcW w:w="9072" w:type="dxa"/>
            <w:gridSpan w:val="2"/>
            <w:shd w:val="clear" w:color="auto" w:fill="1F3864" w:themeFill="accent1" w:themeFillShade="80"/>
          </w:tcPr>
          <w:p w14:paraId="5985E426" w14:textId="77777777" w:rsidR="00E744EE" w:rsidRPr="007D144F" w:rsidRDefault="00E744EE">
            <w:pPr>
              <w:rPr>
                <w:rFonts w:ascii="Arial" w:hAnsi="Arial" w:cs="Arial"/>
                <w:sz w:val="20"/>
                <w:szCs w:val="20"/>
              </w:rPr>
            </w:pPr>
            <w:r w:rsidRPr="004453BA">
              <w:rPr>
                <w:rFonts w:ascii="Arial" w:hAnsi="Arial" w:cs="Arial"/>
                <w:color w:val="FFFFFF" w:themeColor="background1"/>
                <w:sz w:val="20"/>
                <w:szCs w:val="20"/>
              </w:rPr>
              <w:t xml:space="preserve">A. Service definitie ter beschikking stellen Apparatuur </w:t>
            </w:r>
          </w:p>
        </w:tc>
      </w:tr>
      <w:tr w:rsidR="00E744EE" w:rsidRPr="007D144F" w14:paraId="7B8269DC" w14:textId="77777777">
        <w:tc>
          <w:tcPr>
            <w:tcW w:w="709" w:type="dxa"/>
          </w:tcPr>
          <w:p w14:paraId="7450A812" w14:textId="77777777" w:rsidR="00E744EE" w:rsidRPr="007D144F" w:rsidRDefault="00E744EE">
            <w:pPr>
              <w:rPr>
                <w:rFonts w:ascii="Arial" w:hAnsi="Arial" w:cs="Arial"/>
                <w:sz w:val="20"/>
                <w:szCs w:val="20"/>
              </w:rPr>
            </w:pPr>
          </w:p>
        </w:tc>
        <w:tc>
          <w:tcPr>
            <w:tcW w:w="8363" w:type="dxa"/>
          </w:tcPr>
          <w:p w14:paraId="554CB9D8" w14:textId="77777777" w:rsidR="00E744EE" w:rsidRPr="007D144F" w:rsidRDefault="00E744EE">
            <w:pPr>
              <w:pStyle w:val="pf0"/>
              <w:rPr>
                <w:rFonts w:ascii="Arial" w:hAnsi="Arial" w:cs="Arial"/>
                <w:sz w:val="20"/>
                <w:szCs w:val="20"/>
              </w:rPr>
            </w:pPr>
          </w:p>
        </w:tc>
      </w:tr>
      <w:tr w:rsidR="00E744EE" w:rsidRPr="007D144F" w14:paraId="5985ACD1" w14:textId="77777777">
        <w:tc>
          <w:tcPr>
            <w:tcW w:w="709" w:type="dxa"/>
          </w:tcPr>
          <w:p w14:paraId="55240752" w14:textId="77777777" w:rsidR="00E744EE" w:rsidRPr="007D144F" w:rsidRDefault="00E744EE">
            <w:pPr>
              <w:rPr>
                <w:rFonts w:ascii="Arial" w:hAnsi="Arial" w:cs="Arial"/>
                <w:sz w:val="20"/>
                <w:szCs w:val="20"/>
              </w:rPr>
            </w:pPr>
          </w:p>
        </w:tc>
        <w:tc>
          <w:tcPr>
            <w:tcW w:w="8363" w:type="dxa"/>
          </w:tcPr>
          <w:p w14:paraId="6239ABEE" w14:textId="77777777" w:rsidR="00E744EE" w:rsidRPr="007D144F" w:rsidRDefault="00E744EE">
            <w:pPr>
              <w:jc w:val="both"/>
              <w:rPr>
                <w:rFonts w:ascii="Arial" w:hAnsi="Arial" w:cs="Arial"/>
                <w:sz w:val="20"/>
                <w:szCs w:val="20"/>
              </w:rPr>
            </w:pPr>
          </w:p>
        </w:tc>
      </w:tr>
      <w:tr w:rsidR="00E744EE" w:rsidRPr="007D144F" w14:paraId="54B05DDB" w14:textId="77777777">
        <w:tc>
          <w:tcPr>
            <w:tcW w:w="709" w:type="dxa"/>
          </w:tcPr>
          <w:p w14:paraId="7843A238" w14:textId="77777777" w:rsidR="00E744EE" w:rsidRPr="007D144F" w:rsidRDefault="00E744EE">
            <w:pPr>
              <w:rPr>
                <w:rFonts w:ascii="Arial" w:hAnsi="Arial" w:cs="Arial"/>
                <w:sz w:val="20"/>
                <w:szCs w:val="20"/>
              </w:rPr>
            </w:pPr>
          </w:p>
        </w:tc>
        <w:tc>
          <w:tcPr>
            <w:tcW w:w="8363" w:type="dxa"/>
          </w:tcPr>
          <w:p w14:paraId="55B32572" w14:textId="77777777" w:rsidR="00E744EE" w:rsidRPr="007D144F" w:rsidRDefault="00E744EE">
            <w:pPr>
              <w:suppressAutoHyphens/>
              <w:spacing w:line="240" w:lineRule="atLeast"/>
              <w:rPr>
                <w:rFonts w:ascii="Arial" w:hAnsi="Arial" w:cs="Arial"/>
                <w:sz w:val="20"/>
                <w:szCs w:val="20"/>
              </w:rPr>
            </w:pPr>
          </w:p>
        </w:tc>
      </w:tr>
      <w:tr w:rsidR="00E744EE" w:rsidRPr="007D144F" w14:paraId="40DADE62" w14:textId="77777777">
        <w:tc>
          <w:tcPr>
            <w:tcW w:w="709" w:type="dxa"/>
          </w:tcPr>
          <w:p w14:paraId="0D0D736D" w14:textId="77777777" w:rsidR="00E744EE" w:rsidRPr="007D144F" w:rsidRDefault="00E744EE">
            <w:pPr>
              <w:rPr>
                <w:rFonts w:ascii="Arial" w:hAnsi="Arial" w:cs="Arial"/>
                <w:sz w:val="20"/>
                <w:szCs w:val="20"/>
              </w:rPr>
            </w:pPr>
          </w:p>
        </w:tc>
        <w:tc>
          <w:tcPr>
            <w:tcW w:w="8363" w:type="dxa"/>
          </w:tcPr>
          <w:p w14:paraId="5811E068" w14:textId="77777777" w:rsidR="00E744EE" w:rsidRPr="007D144F" w:rsidRDefault="00E744EE">
            <w:pPr>
              <w:suppressAutoHyphens/>
              <w:spacing w:line="240" w:lineRule="atLeast"/>
              <w:rPr>
                <w:rFonts w:ascii="Arial" w:hAnsi="Arial" w:cs="Arial"/>
                <w:sz w:val="20"/>
                <w:szCs w:val="20"/>
              </w:rPr>
            </w:pPr>
          </w:p>
        </w:tc>
      </w:tr>
      <w:tr w:rsidR="00E744EE" w:rsidRPr="007D144F" w14:paraId="2A6E39A7" w14:textId="77777777">
        <w:tc>
          <w:tcPr>
            <w:tcW w:w="709" w:type="dxa"/>
          </w:tcPr>
          <w:p w14:paraId="27921EF5" w14:textId="77777777" w:rsidR="00E744EE" w:rsidRPr="007D144F" w:rsidRDefault="00E744EE">
            <w:pPr>
              <w:rPr>
                <w:rFonts w:ascii="Arial" w:hAnsi="Arial" w:cs="Arial"/>
                <w:sz w:val="20"/>
                <w:szCs w:val="20"/>
              </w:rPr>
            </w:pPr>
          </w:p>
        </w:tc>
        <w:tc>
          <w:tcPr>
            <w:tcW w:w="8363" w:type="dxa"/>
          </w:tcPr>
          <w:p w14:paraId="2BBA702D" w14:textId="77777777" w:rsidR="00E744EE" w:rsidRPr="007D144F" w:rsidRDefault="00E744EE">
            <w:pPr>
              <w:suppressAutoHyphens/>
              <w:spacing w:line="240" w:lineRule="atLeast"/>
              <w:rPr>
                <w:rFonts w:ascii="Arial" w:hAnsi="Arial" w:cs="Arial"/>
                <w:sz w:val="20"/>
                <w:szCs w:val="20"/>
              </w:rPr>
            </w:pPr>
          </w:p>
        </w:tc>
      </w:tr>
    </w:tbl>
    <w:p w14:paraId="61A68432" w14:textId="77777777" w:rsidR="00E744EE" w:rsidRPr="007D144F" w:rsidRDefault="00E744EE" w:rsidP="00E744EE">
      <w:pPr>
        <w:rPr>
          <w:rStyle w:val="Kop2Char"/>
          <w:rFonts w:ascii="Arial" w:hAnsi="Arial" w:cs="Arial"/>
          <w:sz w:val="20"/>
          <w:szCs w:val="20"/>
        </w:rPr>
      </w:pPr>
    </w:p>
    <w:p w14:paraId="4C2A6BC6" w14:textId="13853A29" w:rsidR="00E744EE" w:rsidRPr="00C569D2" w:rsidRDefault="00E744EE" w:rsidP="00731B0A">
      <w:pPr>
        <w:pStyle w:val="Kop1"/>
        <w:numPr>
          <w:ilvl w:val="2"/>
          <w:numId w:val="1"/>
        </w:numPr>
        <w:spacing w:line="360" w:lineRule="auto"/>
        <w:rPr>
          <w:rFonts w:ascii="Arial" w:hAnsi="Arial" w:cs="Arial"/>
          <w:b/>
          <w:bCs/>
          <w:sz w:val="20"/>
          <w:szCs w:val="20"/>
        </w:rPr>
      </w:pPr>
      <w:bookmarkStart w:id="53" w:name="_Toc2077773502"/>
      <w:r w:rsidRPr="00C569D2">
        <w:rPr>
          <w:rFonts w:ascii="Arial" w:hAnsi="Arial" w:cs="Arial"/>
          <w:b/>
          <w:bCs/>
          <w:sz w:val="20"/>
          <w:szCs w:val="20"/>
        </w:rPr>
        <w:t xml:space="preserve"> </w:t>
      </w:r>
      <w:bookmarkStart w:id="54" w:name="_Toc156469626"/>
      <w:r w:rsidRPr="00C569D2">
        <w:rPr>
          <w:rFonts w:ascii="Arial" w:hAnsi="Arial" w:cs="Arial"/>
          <w:b/>
          <w:bCs/>
          <w:sz w:val="20"/>
          <w:szCs w:val="20"/>
        </w:rPr>
        <w:t xml:space="preserve">Afroep en levering materiaal aan </w:t>
      </w:r>
      <w:r w:rsidR="00932E37">
        <w:rPr>
          <w:rFonts w:ascii="Arial" w:hAnsi="Arial" w:cs="Arial"/>
          <w:b/>
          <w:bCs/>
          <w:sz w:val="20"/>
          <w:szCs w:val="20"/>
        </w:rPr>
        <w:t>Screeningslaboratoria</w:t>
      </w:r>
      <w:bookmarkEnd w:id="53"/>
      <w:bookmarkEnd w:id="54"/>
    </w:p>
    <w:p w14:paraId="12755D34" w14:textId="77777777" w:rsidR="00E744EE" w:rsidRPr="007D144F" w:rsidRDefault="00E744EE" w:rsidP="00E744EE">
      <w:pPr>
        <w:pStyle w:val="Default"/>
        <w:jc w:val="both"/>
        <w:rPr>
          <w:rFonts w:ascii="Arial" w:eastAsiaTheme="minorHAnsi" w:hAnsi="Arial" w:cs="Arial"/>
          <w:sz w:val="20"/>
          <w:szCs w:val="20"/>
          <w:lang w:eastAsia="en-US"/>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1012"/>
        <w:gridCol w:w="8060"/>
      </w:tblGrid>
      <w:tr w:rsidR="00E744EE" w:rsidRPr="007D144F" w14:paraId="05995599" w14:textId="77777777" w:rsidTr="004453BA">
        <w:trPr>
          <w:tblHeader/>
        </w:trPr>
        <w:tc>
          <w:tcPr>
            <w:tcW w:w="9072" w:type="dxa"/>
            <w:gridSpan w:val="2"/>
            <w:shd w:val="clear" w:color="auto" w:fill="1F3864" w:themeFill="accent1" w:themeFillShade="80"/>
          </w:tcPr>
          <w:p w14:paraId="3B85584D" w14:textId="4C20E753" w:rsidR="00E744EE" w:rsidRPr="007D144F" w:rsidRDefault="00E744EE">
            <w:pPr>
              <w:rPr>
                <w:rFonts w:ascii="Arial" w:hAnsi="Arial" w:cs="Arial"/>
                <w:sz w:val="20"/>
                <w:szCs w:val="20"/>
              </w:rPr>
            </w:pPr>
            <w:r w:rsidRPr="004453BA">
              <w:rPr>
                <w:rFonts w:ascii="Arial" w:hAnsi="Arial" w:cs="Arial"/>
                <w:color w:val="FFFFFF" w:themeColor="background1"/>
                <w:sz w:val="20"/>
                <w:szCs w:val="20"/>
              </w:rPr>
              <w:t xml:space="preserve">B. Service definitie afroep en Levering materiaal van </w:t>
            </w:r>
            <w:r w:rsidR="004453BA">
              <w:rPr>
                <w:rFonts w:ascii="Arial" w:hAnsi="Arial" w:cs="Arial"/>
                <w:color w:val="FFFFFF" w:themeColor="background1"/>
                <w:sz w:val="20"/>
                <w:szCs w:val="20"/>
              </w:rPr>
              <w:t>Leverancier</w:t>
            </w:r>
            <w:r w:rsidR="00B90827">
              <w:rPr>
                <w:rFonts w:ascii="Arial" w:hAnsi="Arial" w:cs="Arial"/>
                <w:color w:val="FFFFFF" w:themeColor="background1"/>
                <w:sz w:val="20"/>
                <w:szCs w:val="20"/>
              </w:rPr>
              <w:t xml:space="preserve"> FIT-</w:t>
            </w:r>
            <w:r w:rsidR="00847143">
              <w:rPr>
                <w:rFonts w:ascii="Arial" w:hAnsi="Arial" w:cs="Arial"/>
                <w:color w:val="FFFFFF" w:themeColor="background1"/>
                <w:sz w:val="20"/>
                <w:szCs w:val="20"/>
              </w:rPr>
              <w:t>T</w:t>
            </w:r>
            <w:r w:rsidR="004453BA">
              <w:rPr>
                <w:rFonts w:ascii="Arial" w:hAnsi="Arial" w:cs="Arial"/>
                <w:color w:val="FFFFFF" w:themeColor="background1"/>
                <w:sz w:val="20"/>
                <w:szCs w:val="20"/>
              </w:rPr>
              <w:t>estmethode</w:t>
            </w:r>
            <w:r>
              <w:rPr>
                <w:rFonts w:ascii="Arial" w:hAnsi="Arial" w:cs="Arial"/>
                <w:color w:val="FFFFFF" w:themeColor="background1"/>
                <w:sz w:val="20"/>
                <w:szCs w:val="20"/>
              </w:rPr>
              <w:t xml:space="preserve"> </w:t>
            </w:r>
            <w:r w:rsidRPr="004453BA">
              <w:rPr>
                <w:rFonts w:ascii="Arial" w:hAnsi="Arial" w:cs="Arial"/>
                <w:color w:val="FFFFFF" w:themeColor="background1"/>
                <w:sz w:val="20"/>
                <w:szCs w:val="20"/>
              </w:rPr>
              <w:t xml:space="preserve">aan </w:t>
            </w:r>
            <w:r w:rsidR="00932E37" w:rsidRPr="004453BA">
              <w:rPr>
                <w:rFonts w:ascii="Arial" w:hAnsi="Arial" w:cs="Arial"/>
                <w:color w:val="FFFFFF" w:themeColor="background1"/>
                <w:sz w:val="20"/>
                <w:szCs w:val="20"/>
              </w:rPr>
              <w:t>Screeningslaboratoria</w:t>
            </w:r>
            <w:r w:rsidRPr="004453BA">
              <w:rPr>
                <w:rFonts w:ascii="Arial" w:hAnsi="Arial" w:cs="Arial"/>
                <w:color w:val="FFFFFF" w:themeColor="background1"/>
                <w:sz w:val="20"/>
                <w:szCs w:val="20"/>
              </w:rPr>
              <w:t xml:space="preserve">  </w:t>
            </w:r>
          </w:p>
        </w:tc>
      </w:tr>
      <w:tr w:rsidR="00E744EE" w:rsidRPr="007D144F" w14:paraId="04C4D4DB" w14:textId="77777777">
        <w:tc>
          <w:tcPr>
            <w:tcW w:w="1012" w:type="dxa"/>
          </w:tcPr>
          <w:p w14:paraId="69FB0355" w14:textId="77777777" w:rsidR="00E744EE" w:rsidRPr="007D144F" w:rsidRDefault="00E744EE">
            <w:pPr>
              <w:rPr>
                <w:rFonts w:ascii="Arial" w:hAnsi="Arial" w:cs="Arial"/>
                <w:sz w:val="20"/>
                <w:szCs w:val="20"/>
              </w:rPr>
            </w:pPr>
          </w:p>
        </w:tc>
        <w:tc>
          <w:tcPr>
            <w:tcW w:w="8060" w:type="dxa"/>
          </w:tcPr>
          <w:p w14:paraId="5DBBB2BD" w14:textId="77777777" w:rsidR="00E744EE" w:rsidRPr="007D144F" w:rsidRDefault="00E744EE">
            <w:pPr>
              <w:pStyle w:val="Plattetekst"/>
              <w:rPr>
                <w:rFonts w:ascii="Arial" w:hAnsi="Arial" w:cs="Arial"/>
                <w:sz w:val="20"/>
                <w:szCs w:val="20"/>
              </w:rPr>
            </w:pPr>
          </w:p>
        </w:tc>
      </w:tr>
      <w:tr w:rsidR="00E744EE" w:rsidRPr="007D144F" w14:paraId="388A87A4" w14:textId="77777777">
        <w:tc>
          <w:tcPr>
            <w:tcW w:w="1012" w:type="dxa"/>
          </w:tcPr>
          <w:p w14:paraId="0E268105" w14:textId="77777777" w:rsidR="00E744EE" w:rsidRPr="007D144F" w:rsidRDefault="00E744EE">
            <w:pPr>
              <w:rPr>
                <w:rFonts w:ascii="Arial" w:hAnsi="Arial" w:cs="Arial"/>
                <w:sz w:val="20"/>
                <w:szCs w:val="20"/>
              </w:rPr>
            </w:pPr>
          </w:p>
        </w:tc>
        <w:tc>
          <w:tcPr>
            <w:tcW w:w="8060" w:type="dxa"/>
          </w:tcPr>
          <w:p w14:paraId="76305DC7" w14:textId="77777777" w:rsidR="00E744EE" w:rsidRPr="007D144F" w:rsidRDefault="00E744EE">
            <w:pPr>
              <w:pStyle w:val="Plattetekst"/>
              <w:jc w:val="both"/>
              <w:rPr>
                <w:rFonts w:ascii="Arial" w:hAnsi="Arial" w:cs="Arial"/>
                <w:sz w:val="20"/>
                <w:szCs w:val="20"/>
              </w:rPr>
            </w:pPr>
          </w:p>
        </w:tc>
      </w:tr>
      <w:tr w:rsidR="00E744EE" w:rsidRPr="007D144F" w14:paraId="4A984B21" w14:textId="77777777">
        <w:tc>
          <w:tcPr>
            <w:tcW w:w="1012" w:type="dxa"/>
          </w:tcPr>
          <w:p w14:paraId="35826B3B" w14:textId="77777777" w:rsidR="00E744EE" w:rsidRPr="007D144F" w:rsidRDefault="00E744EE">
            <w:pPr>
              <w:rPr>
                <w:rFonts w:ascii="Arial" w:hAnsi="Arial" w:cs="Arial"/>
                <w:sz w:val="20"/>
                <w:szCs w:val="20"/>
              </w:rPr>
            </w:pPr>
          </w:p>
        </w:tc>
        <w:tc>
          <w:tcPr>
            <w:tcW w:w="8060" w:type="dxa"/>
          </w:tcPr>
          <w:p w14:paraId="6758894D" w14:textId="77777777" w:rsidR="00E744EE" w:rsidRPr="007D144F" w:rsidRDefault="00E744EE">
            <w:pPr>
              <w:suppressAutoHyphens/>
              <w:spacing w:line="240" w:lineRule="atLeast"/>
              <w:rPr>
                <w:rFonts w:ascii="Arial" w:hAnsi="Arial" w:cs="Arial"/>
                <w:sz w:val="20"/>
                <w:szCs w:val="20"/>
              </w:rPr>
            </w:pPr>
          </w:p>
        </w:tc>
      </w:tr>
      <w:tr w:rsidR="00E744EE" w:rsidRPr="007D144F" w14:paraId="75000487" w14:textId="77777777">
        <w:tc>
          <w:tcPr>
            <w:tcW w:w="1012" w:type="dxa"/>
          </w:tcPr>
          <w:p w14:paraId="4F870A01" w14:textId="77777777" w:rsidR="00E744EE" w:rsidRPr="007D144F" w:rsidRDefault="00E744EE">
            <w:pPr>
              <w:rPr>
                <w:rFonts w:ascii="Arial" w:hAnsi="Arial" w:cs="Arial"/>
                <w:sz w:val="20"/>
                <w:szCs w:val="20"/>
              </w:rPr>
            </w:pPr>
          </w:p>
        </w:tc>
        <w:tc>
          <w:tcPr>
            <w:tcW w:w="8060" w:type="dxa"/>
          </w:tcPr>
          <w:p w14:paraId="0A979A1D" w14:textId="77777777" w:rsidR="00E744EE" w:rsidRPr="007D144F" w:rsidRDefault="00E744EE">
            <w:pPr>
              <w:suppressAutoHyphens/>
              <w:spacing w:line="240" w:lineRule="atLeast"/>
              <w:rPr>
                <w:rFonts w:ascii="Arial" w:hAnsi="Arial" w:cs="Arial"/>
                <w:sz w:val="20"/>
                <w:szCs w:val="20"/>
              </w:rPr>
            </w:pPr>
          </w:p>
        </w:tc>
      </w:tr>
      <w:tr w:rsidR="00E744EE" w:rsidRPr="007D144F" w14:paraId="3D0AAB2C" w14:textId="77777777">
        <w:tc>
          <w:tcPr>
            <w:tcW w:w="1012" w:type="dxa"/>
          </w:tcPr>
          <w:p w14:paraId="1CBA9F83" w14:textId="77777777" w:rsidR="00E744EE" w:rsidRPr="007D144F" w:rsidRDefault="00E744EE">
            <w:pPr>
              <w:rPr>
                <w:rFonts w:ascii="Arial" w:hAnsi="Arial" w:cs="Arial"/>
                <w:sz w:val="20"/>
                <w:szCs w:val="20"/>
              </w:rPr>
            </w:pPr>
          </w:p>
        </w:tc>
        <w:tc>
          <w:tcPr>
            <w:tcW w:w="8060" w:type="dxa"/>
          </w:tcPr>
          <w:p w14:paraId="3E8630CB" w14:textId="77777777" w:rsidR="00E744EE" w:rsidRPr="007D144F" w:rsidRDefault="00E744EE">
            <w:pPr>
              <w:suppressAutoHyphens/>
              <w:spacing w:line="240" w:lineRule="atLeast"/>
              <w:rPr>
                <w:rFonts w:ascii="Arial" w:hAnsi="Arial" w:cs="Arial"/>
                <w:sz w:val="20"/>
                <w:szCs w:val="20"/>
              </w:rPr>
            </w:pPr>
          </w:p>
        </w:tc>
      </w:tr>
      <w:tr w:rsidR="00E744EE" w:rsidRPr="007D144F" w14:paraId="4D726B58" w14:textId="77777777">
        <w:tc>
          <w:tcPr>
            <w:tcW w:w="1012" w:type="dxa"/>
          </w:tcPr>
          <w:p w14:paraId="5D557F24" w14:textId="77777777" w:rsidR="00E744EE" w:rsidRPr="007D144F" w:rsidRDefault="00E744EE">
            <w:pPr>
              <w:rPr>
                <w:rFonts w:ascii="Arial" w:hAnsi="Arial" w:cs="Arial"/>
                <w:sz w:val="20"/>
                <w:szCs w:val="20"/>
              </w:rPr>
            </w:pPr>
          </w:p>
        </w:tc>
        <w:tc>
          <w:tcPr>
            <w:tcW w:w="8060" w:type="dxa"/>
          </w:tcPr>
          <w:p w14:paraId="33FB5ED9" w14:textId="77777777" w:rsidR="00E744EE" w:rsidRPr="007D144F" w:rsidRDefault="00E744EE">
            <w:pPr>
              <w:rPr>
                <w:rFonts w:ascii="Arial" w:hAnsi="Arial" w:cs="Arial"/>
                <w:sz w:val="20"/>
                <w:szCs w:val="20"/>
              </w:rPr>
            </w:pPr>
          </w:p>
        </w:tc>
      </w:tr>
      <w:tr w:rsidR="00E744EE" w:rsidRPr="007D144F" w14:paraId="60124E6C" w14:textId="77777777">
        <w:tc>
          <w:tcPr>
            <w:tcW w:w="1012" w:type="dxa"/>
          </w:tcPr>
          <w:p w14:paraId="398CF7DE" w14:textId="77777777" w:rsidR="00E744EE" w:rsidRPr="007D144F" w:rsidRDefault="00E744EE">
            <w:pPr>
              <w:rPr>
                <w:rFonts w:ascii="Arial" w:hAnsi="Arial" w:cs="Arial"/>
                <w:sz w:val="20"/>
                <w:szCs w:val="20"/>
              </w:rPr>
            </w:pPr>
          </w:p>
        </w:tc>
        <w:tc>
          <w:tcPr>
            <w:tcW w:w="8060" w:type="dxa"/>
          </w:tcPr>
          <w:p w14:paraId="700DE4E0" w14:textId="77777777" w:rsidR="00E744EE" w:rsidRPr="007D144F" w:rsidRDefault="00E744EE">
            <w:pPr>
              <w:rPr>
                <w:rFonts w:ascii="Arial" w:hAnsi="Arial" w:cs="Arial"/>
                <w:sz w:val="20"/>
                <w:szCs w:val="20"/>
              </w:rPr>
            </w:pPr>
          </w:p>
        </w:tc>
      </w:tr>
      <w:tr w:rsidR="00E744EE" w:rsidRPr="007D144F" w14:paraId="2050DC9F" w14:textId="77777777">
        <w:tc>
          <w:tcPr>
            <w:tcW w:w="1012" w:type="dxa"/>
          </w:tcPr>
          <w:p w14:paraId="3957788D" w14:textId="77777777" w:rsidR="00E744EE" w:rsidRPr="007D144F" w:rsidRDefault="00E744EE">
            <w:pPr>
              <w:rPr>
                <w:rFonts w:ascii="Arial" w:hAnsi="Arial" w:cs="Arial"/>
                <w:sz w:val="20"/>
                <w:szCs w:val="20"/>
              </w:rPr>
            </w:pPr>
          </w:p>
        </w:tc>
        <w:tc>
          <w:tcPr>
            <w:tcW w:w="8060" w:type="dxa"/>
          </w:tcPr>
          <w:p w14:paraId="6BB8819A" w14:textId="77777777" w:rsidR="00E744EE" w:rsidRPr="007D144F" w:rsidRDefault="00E744EE">
            <w:pPr>
              <w:rPr>
                <w:rFonts w:ascii="Arial" w:hAnsi="Arial" w:cs="Arial"/>
                <w:sz w:val="20"/>
                <w:szCs w:val="20"/>
              </w:rPr>
            </w:pPr>
          </w:p>
        </w:tc>
      </w:tr>
      <w:tr w:rsidR="00E744EE" w:rsidRPr="007D144F" w14:paraId="251233AD" w14:textId="77777777">
        <w:tc>
          <w:tcPr>
            <w:tcW w:w="1012" w:type="dxa"/>
          </w:tcPr>
          <w:p w14:paraId="592C73FC" w14:textId="77777777" w:rsidR="00E744EE" w:rsidRPr="007D144F" w:rsidRDefault="00E744EE">
            <w:pPr>
              <w:rPr>
                <w:rFonts w:ascii="Arial" w:hAnsi="Arial" w:cs="Arial"/>
                <w:sz w:val="20"/>
                <w:szCs w:val="20"/>
              </w:rPr>
            </w:pPr>
          </w:p>
        </w:tc>
        <w:tc>
          <w:tcPr>
            <w:tcW w:w="8060" w:type="dxa"/>
          </w:tcPr>
          <w:p w14:paraId="196A7B8B" w14:textId="77777777" w:rsidR="00E744EE" w:rsidRPr="007D144F" w:rsidRDefault="00E744EE">
            <w:pPr>
              <w:suppressAutoHyphens/>
              <w:spacing w:line="240" w:lineRule="atLeast"/>
              <w:rPr>
                <w:rFonts w:ascii="Arial" w:hAnsi="Arial" w:cs="Arial"/>
                <w:sz w:val="20"/>
                <w:szCs w:val="20"/>
              </w:rPr>
            </w:pPr>
          </w:p>
        </w:tc>
      </w:tr>
      <w:tr w:rsidR="00E744EE" w:rsidRPr="007D144F" w14:paraId="34980D8B" w14:textId="77777777">
        <w:tc>
          <w:tcPr>
            <w:tcW w:w="1012" w:type="dxa"/>
          </w:tcPr>
          <w:p w14:paraId="465545D2" w14:textId="77777777" w:rsidR="00E744EE" w:rsidRPr="007D144F" w:rsidRDefault="00E744EE">
            <w:pPr>
              <w:pStyle w:val="Geenafstand"/>
              <w:rPr>
                <w:rFonts w:ascii="Arial" w:hAnsi="Arial" w:cs="Arial"/>
                <w:sz w:val="20"/>
                <w:szCs w:val="20"/>
              </w:rPr>
            </w:pPr>
          </w:p>
        </w:tc>
        <w:tc>
          <w:tcPr>
            <w:tcW w:w="8060" w:type="dxa"/>
          </w:tcPr>
          <w:p w14:paraId="50645830" w14:textId="77777777" w:rsidR="00E744EE" w:rsidRPr="007D144F" w:rsidRDefault="00E744EE">
            <w:pPr>
              <w:pStyle w:val="Geenafstand"/>
              <w:rPr>
                <w:rFonts w:ascii="Arial" w:hAnsi="Arial" w:cs="Arial"/>
                <w:sz w:val="20"/>
                <w:szCs w:val="20"/>
              </w:rPr>
            </w:pPr>
          </w:p>
        </w:tc>
      </w:tr>
    </w:tbl>
    <w:p w14:paraId="484C5ABF" w14:textId="77777777" w:rsidR="00E744EE" w:rsidRPr="007D144F" w:rsidRDefault="00E744EE" w:rsidP="00E744EE">
      <w:pPr>
        <w:rPr>
          <w:rFonts w:ascii="Arial" w:eastAsia="Calibri" w:hAnsi="Arial" w:cs="Arial"/>
          <w:b/>
          <w:bCs/>
          <w:sz w:val="20"/>
          <w:szCs w:val="20"/>
        </w:rPr>
      </w:pPr>
    </w:p>
    <w:p w14:paraId="4AC86423" w14:textId="77777777" w:rsidR="00E744EE" w:rsidRPr="007D144F" w:rsidRDefault="00E744EE" w:rsidP="00E744EE">
      <w:pPr>
        <w:rPr>
          <w:rFonts w:ascii="Arial" w:eastAsia="Calibri" w:hAnsi="Arial" w:cs="Arial"/>
          <w:b/>
          <w:bCs/>
          <w:sz w:val="20"/>
          <w:szCs w:val="20"/>
        </w:rPr>
      </w:pPr>
    </w:p>
    <w:p w14:paraId="04B66AD6" w14:textId="054F2343" w:rsidR="00E744EE" w:rsidRPr="00C569D2" w:rsidRDefault="00E744EE" w:rsidP="00731B0A">
      <w:pPr>
        <w:pStyle w:val="Kop1"/>
        <w:numPr>
          <w:ilvl w:val="2"/>
          <w:numId w:val="1"/>
        </w:numPr>
        <w:spacing w:line="360" w:lineRule="auto"/>
        <w:rPr>
          <w:rFonts w:ascii="Arial" w:hAnsi="Arial" w:cs="Arial"/>
          <w:b/>
          <w:bCs/>
          <w:sz w:val="20"/>
          <w:szCs w:val="20"/>
        </w:rPr>
      </w:pPr>
      <w:bookmarkStart w:id="55" w:name="_Toc53598098"/>
      <w:r w:rsidRPr="00C569D2">
        <w:rPr>
          <w:rFonts w:ascii="Arial" w:hAnsi="Arial" w:cs="Arial"/>
          <w:b/>
          <w:bCs/>
          <w:sz w:val="20"/>
          <w:szCs w:val="20"/>
        </w:rPr>
        <w:t xml:space="preserve"> </w:t>
      </w:r>
      <w:bookmarkStart w:id="56" w:name="_Toc156469627"/>
      <w:r w:rsidRPr="00C569D2">
        <w:rPr>
          <w:rFonts w:ascii="Arial" w:hAnsi="Arial" w:cs="Arial"/>
          <w:b/>
          <w:bCs/>
          <w:sz w:val="20"/>
          <w:szCs w:val="20"/>
        </w:rPr>
        <w:t>Uitvoeren van Onderhoud</w:t>
      </w:r>
      <w:bookmarkEnd w:id="55"/>
      <w:bookmarkEnd w:id="56"/>
      <w:r w:rsidRPr="00C569D2">
        <w:rPr>
          <w:rFonts w:ascii="Arial" w:hAnsi="Arial" w:cs="Arial"/>
          <w:b/>
          <w:bCs/>
          <w:sz w:val="20"/>
          <w:szCs w:val="20"/>
        </w:rPr>
        <w:t xml:space="preserve"> </w:t>
      </w:r>
    </w:p>
    <w:p w14:paraId="652D383B" w14:textId="77777777" w:rsidR="00E744EE" w:rsidRPr="007D144F" w:rsidRDefault="00E744EE" w:rsidP="00E744EE">
      <w:pPr>
        <w:pStyle w:val="Plattetekst"/>
        <w:jc w:val="both"/>
        <w:rPr>
          <w:rFonts w:ascii="Arial" w:hAnsi="Arial"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28" w:type="dxa"/>
          <w:bottom w:w="28" w:type="dxa"/>
        </w:tblCellMar>
        <w:tblLook w:val="01E0" w:firstRow="1" w:lastRow="1" w:firstColumn="1" w:lastColumn="1" w:noHBand="0" w:noVBand="0"/>
      </w:tblPr>
      <w:tblGrid>
        <w:gridCol w:w="955"/>
        <w:gridCol w:w="8117"/>
      </w:tblGrid>
      <w:tr w:rsidR="00E744EE" w:rsidRPr="007D144F" w14:paraId="47BB15B6" w14:textId="77777777" w:rsidTr="004453BA">
        <w:trPr>
          <w:tblHeader/>
        </w:trPr>
        <w:tc>
          <w:tcPr>
            <w:tcW w:w="9072" w:type="dxa"/>
            <w:gridSpan w:val="2"/>
            <w:shd w:val="clear" w:color="auto" w:fill="1F3864" w:themeFill="accent1" w:themeFillShade="80"/>
          </w:tcPr>
          <w:p w14:paraId="12D31AE2" w14:textId="77777777" w:rsidR="00E744EE" w:rsidRPr="007D144F" w:rsidRDefault="00E744EE">
            <w:pPr>
              <w:rPr>
                <w:rFonts w:ascii="Arial" w:hAnsi="Arial" w:cs="Arial"/>
                <w:sz w:val="20"/>
                <w:szCs w:val="20"/>
              </w:rPr>
            </w:pPr>
            <w:r w:rsidRPr="004453BA">
              <w:rPr>
                <w:rFonts w:ascii="Arial" w:hAnsi="Arial" w:cs="Arial"/>
                <w:color w:val="FFFFFF" w:themeColor="background1"/>
                <w:sz w:val="20"/>
                <w:szCs w:val="20"/>
              </w:rPr>
              <w:t xml:space="preserve">C. Service definitie Onderhoud </w:t>
            </w:r>
          </w:p>
        </w:tc>
      </w:tr>
      <w:tr w:rsidR="00E744EE" w:rsidRPr="007D144F" w14:paraId="58BFBEA2" w14:textId="77777777">
        <w:tc>
          <w:tcPr>
            <w:tcW w:w="955" w:type="dxa"/>
          </w:tcPr>
          <w:p w14:paraId="6F3CB723" w14:textId="77777777" w:rsidR="00E744EE" w:rsidRPr="007D144F" w:rsidRDefault="00E744EE">
            <w:pPr>
              <w:rPr>
                <w:rFonts w:ascii="Arial" w:hAnsi="Arial" w:cs="Arial"/>
                <w:sz w:val="20"/>
                <w:szCs w:val="20"/>
              </w:rPr>
            </w:pPr>
          </w:p>
        </w:tc>
        <w:tc>
          <w:tcPr>
            <w:tcW w:w="8117" w:type="dxa"/>
          </w:tcPr>
          <w:p w14:paraId="074AB99F" w14:textId="77777777" w:rsidR="00E744EE" w:rsidRPr="007D144F" w:rsidRDefault="00E744EE">
            <w:pPr>
              <w:jc w:val="both"/>
              <w:rPr>
                <w:rFonts w:ascii="Arial" w:hAnsi="Arial" w:cs="Arial"/>
                <w:sz w:val="20"/>
                <w:szCs w:val="20"/>
              </w:rPr>
            </w:pPr>
          </w:p>
        </w:tc>
      </w:tr>
      <w:tr w:rsidR="00E744EE" w:rsidRPr="007D144F" w14:paraId="48CC9748" w14:textId="77777777">
        <w:tc>
          <w:tcPr>
            <w:tcW w:w="955" w:type="dxa"/>
          </w:tcPr>
          <w:p w14:paraId="4F013DB1" w14:textId="77777777" w:rsidR="00E744EE" w:rsidRPr="007D144F" w:rsidRDefault="00E744EE">
            <w:pPr>
              <w:rPr>
                <w:rFonts w:ascii="Arial" w:hAnsi="Arial" w:cs="Arial"/>
                <w:sz w:val="20"/>
                <w:szCs w:val="20"/>
              </w:rPr>
            </w:pPr>
          </w:p>
        </w:tc>
        <w:tc>
          <w:tcPr>
            <w:tcW w:w="8117" w:type="dxa"/>
          </w:tcPr>
          <w:p w14:paraId="7DA89E44" w14:textId="77777777" w:rsidR="00E744EE" w:rsidRPr="007D144F" w:rsidRDefault="00E744EE">
            <w:pPr>
              <w:jc w:val="both"/>
              <w:rPr>
                <w:rFonts w:ascii="Arial" w:hAnsi="Arial" w:cs="Arial"/>
                <w:sz w:val="20"/>
                <w:szCs w:val="20"/>
              </w:rPr>
            </w:pPr>
          </w:p>
        </w:tc>
      </w:tr>
      <w:tr w:rsidR="00E744EE" w:rsidRPr="007D144F" w14:paraId="69C6FF4B" w14:textId="77777777">
        <w:tc>
          <w:tcPr>
            <w:tcW w:w="955" w:type="dxa"/>
          </w:tcPr>
          <w:p w14:paraId="6BD4734E" w14:textId="77777777" w:rsidR="00E744EE" w:rsidRPr="007D144F" w:rsidRDefault="00E744EE">
            <w:pPr>
              <w:rPr>
                <w:rFonts w:ascii="Arial" w:hAnsi="Arial" w:cs="Arial"/>
                <w:sz w:val="20"/>
                <w:szCs w:val="20"/>
              </w:rPr>
            </w:pPr>
          </w:p>
        </w:tc>
        <w:tc>
          <w:tcPr>
            <w:tcW w:w="8117" w:type="dxa"/>
          </w:tcPr>
          <w:p w14:paraId="5058627C" w14:textId="77777777" w:rsidR="00E744EE" w:rsidRPr="007D144F" w:rsidRDefault="00E744EE">
            <w:pPr>
              <w:jc w:val="both"/>
              <w:rPr>
                <w:rFonts w:ascii="Arial" w:hAnsi="Arial" w:cs="Arial"/>
                <w:sz w:val="20"/>
                <w:szCs w:val="20"/>
              </w:rPr>
            </w:pPr>
          </w:p>
        </w:tc>
      </w:tr>
      <w:tr w:rsidR="00E744EE" w:rsidRPr="007D144F" w14:paraId="36F2A615" w14:textId="77777777">
        <w:tc>
          <w:tcPr>
            <w:tcW w:w="955" w:type="dxa"/>
          </w:tcPr>
          <w:p w14:paraId="123CCEB2" w14:textId="77777777" w:rsidR="00E744EE" w:rsidRPr="007D144F" w:rsidRDefault="00E744EE">
            <w:pPr>
              <w:rPr>
                <w:rFonts w:ascii="Arial" w:hAnsi="Arial" w:cs="Arial"/>
                <w:sz w:val="20"/>
                <w:szCs w:val="20"/>
              </w:rPr>
            </w:pPr>
          </w:p>
        </w:tc>
        <w:tc>
          <w:tcPr>
            <w:tcW w:w="8117" w:type="dxa"/>
          </w:tcPr>
          <w:p w14:paraId="41D22C1A" w14:textId="77777777" w:rsidR="00E744EE" w:rsidRPr="007D144F" w:rsidRDefault="00E744EE">
            <w:pPr>
              <w:jc w:val="both"/>
              <w:rPr>
                <w:rFonts w:ascii="Arial" w:hAnsi="Arial" w:cs="Arial"/>
                <w:sz w:val="20"/>
                <w:szCs w:val="20"/>
              </w:rPr>
            </w:pPr>
          </w:p>
        </w:tc>
      </w:tr>
      <w:tr w:rsidR="00E744EE" w:rsidRPr="007D144F" w14:paraId="2F0A42A5" w14:textId="77777777">
        <w:tc>
          <w:tcPr>
            <w:tcW w:w="955" w:type="dxa"/>
          </w:tcPr>
          <w:p w14:paraId="15DA35CB" w14:textId="77777777" w:rsidR="00E744EE" w:rsidRPr="007D144F" w:rsidRDefault="00E744EE">
            <w:pPr>
              <w:rPr>
                <w:rStyle w:val="cf01"/>
                <w:rFonts w:ascii="Arial" w:hAnsi="Arial" w:cs="Arial"/>
                <w:sz w:val="20"/>
                <w:szCs w:val="20"/>
              </w:rPr>
            </w:pPr>
          </w:p>
        </w:tc>
        <w:tc>
          <w:tcPr>
            <w:tcW w:w="8117" w:type="dxa"/>
          </w:tcPr>
          <w:p w14:paraId="6F4E6F21" w14:textId="77777777" w:rsidR="00E744EE" w:rsidRPr="007D144F" w:rsidRDefault="00E744EE">
            <w:pPr>
              <w:pStyle w:val="pf0"/>
              <w:jc w:val="both"/>
              <w:rPr>
                <w:rStyle w:val="cf01"/>
                <w:rFonts w:ascii="Arial" w:hAnsi="Arial" w:cs="Arial"/>
                <w:sz w:val="20"/>
                <w:szCs w:val="20"/>
              </w:rPr>
            </w:pPr>
          </w:p>
        </w:tc>
      </w:tr>
      <w:tr w:rsidR="00E744EE" w:rsidRPr="007D144F" w14:paraId="18F5A08E" w14:textId="77777777">
        <w:tc>
          <w:tcPr>
            <w:tcW w:w="955" w:type="dxa"/>
          </w:tcPr>
          <w:p w14:paraId="37AB7EF2" w14:textId="77777777" w:rsidR="00E744EE" w:rsidRPr="007D144F" w:rsidRDefault="00E744EE">
            <w:pPr>
              <w:rPr>
                <w:rStyle w:val="cf01"/>
                <w:rFonts w:ascii="Arial" w:hAnsi="Arial" w:cs="Arial"/>
                <w:sz w:val="20"/>
                <w:szCs w:val="20"/>
              </w:rPr>
            </w:pPr>
          </w:p>
        </w:tc>
        <w:tc>
          <w:tcPr>
            <w:tcW w:w="8117" w:type="dxa"/>
          </w:tcPr>
          <w:p w14:paraId="4931DCEF" w14:textId="77777777" w:rsidR="00E744EE" w:rsidRPr="007D144F" w:rsidRDefault="00E744EE">
            <w:pPr>
              <w:pStyle w:val="pf0"/>
              <w:jc w:val="both"/>
              <w:rPr>
                <w:rStyle w:val="cf01"/>
                <w:rFonts w:ascii="Arial" w:hAnsi="Arial" w:cs="Arial"/>
                <w:sz w:val="20"/>
                <w:szCs w:val="20"/>
              </w:rPr>
            </w:pPr>
          </w:p>
        </w:tc>
      </w:tr>
    </w:tbl>
    <w:p w14:paraId="5607F3EB" w14:textId="77777777" w:rsidR="00E744EE" w:rsidRPr="007D144F" w:rsidRDefault="00E744EE" w:rsidP="00E744EE">
      <w:pPr>
        <w:pStyle w:val="Plattetekst"/>
        <w:jc w:val="both"/>
        <w:rPr>
          <w:rFonts w:ascii="Arial" w:hAnsi="Arial" w:cs="Arial"/>
          <w:sz w:val="20"/>
          <w:szCs w:val="20"/>
        </w:rPr>
      </w:pPr>
    </w:p>
    <w:p w14:paraId="0A2557B0" w14:textId="4B26BC1A" w:rsidR="00E744EE" w:rsidRPr="00C569D2" w:rsidRDefault="00E744EE" w:rsidP="00731B0A">
      <w:pPr>
        <w:pStyle w:val="Kop1"/>
        <w:numPr>
          <w:ilvl w:val="2"/>
          <w:numId w:val="1"/>
        </w:numPr>
        <w:spacing w:line="360" w:lineRule="auto"/>
        <w:rPr>
          <w:rFonts w:ascii="Arial" w:hAnsi="Arial" w:cs="Arial"/>
          <w:b/>
          <w:bCs/>
          <w:sz w:val="20"/>
          <w:szCs w:val="20"/>
        </w:rPr>
      </w:pPr>
      <w:bookmarkStart w:id="57" w:name="_Toc108628057"/>
      <w:r w:rsidRPr="00C569D2">
        <w:rPr>
          <w:rFonts w:ascii="Arial" w:hAnsi="Arial" w:cs="Arial"/>
          <w:b/>
          <w:bCs/>
          <w:sz w:val="20"/>
          <w:szCs w:val="20"/>
        </w:rPr>
        <w:t xml:space="preserve"> </w:t>
      </w:r>
      <w:bookmarkStart w:id="58" w:name="_Toc156469628"/>
      <w:r w:rsidRPr="00C569D2">
        <w:rPr>
          <w:rFonts w:ascii="Arial" w:hAnsi="Arial" w:cs="Arial"/>
          <w:b/>
          <w:bCs/>
          <w:sz w:val="20"/>
          <w:szCs w:val="20"/>
        </w:rPr>
        <w:t>Opleiden van Gebruikers</w:t>
      </w:r>
      <w:bookmarkEnd w:id="57"/>
      <w:bookmarkEnd w:id="58"/>
      <w:r w:rsidRPr="00C569D2">
        <w:rPr>
          <w:rFonts w:ascii="Arial" w:hAnsi="Arial" w:cs="Arial"/>
          <w:b/>
          <w:bCs/>
          <w:sz w:val="20"/>
          <w:szCs w:val="20"/>
        </w:rPr>
        <w:t xml:space="preserve"> </w:t>
      </w:r>
    </w:p>
    <w:p w14:paraId="55A1C231" w14:textId="3439921A" w:rsidR="00E744EE" w:rsidRPr="007D144F" w:rsidRDefault="007D144F" w:rsidP="00E744EE">
      <w:pPr>
        <w:spacing w:before="40" w:line="240" w:lineRule="atLeast"/>
        <w:jc w:val="both"/>
        <w:rPr>
          <w:rFonts w:ascii="Arial" w:hAnsi="Arial" w:cs="Arial"/>
          <w:color w:val="000000"/>
          <w:sz w:val="20"/>
          <w:szCs w:val="20"/>
        </w:rPr>
      </w:pPr>
      <w:r>
        <w:rPr>
          <w:rFonts w:ascii="Arial" w:hAnsi="Arial" w:cs="Arial"/>
          <w:sz w:val="20"/>
          <w:szCs w:val="20"/>
        </w:rPr>
        <w:t xml:space="preserve">De </w:t>
      </w:r>
      <w:r w:rsidR="00B90827" w:rsidRPr="007D144F">
        <w:rPr>
          <w:rFonts w:ascii="Arial" w:hAnsi="Arial" w:cs="Arial"/>
          <w:sz w:val="20"/>
          <w:szCs w:val="20"/>
        </w:rPr>
        <w:t>L</w:t>
      </w:r>
      <w:r>
        <w:rPr>
          <w:rFonts w:ascii="Arial" w:hAnsi="Arial" w:cs="Arial"/>
          <w:sz w:val="20"/>
          <w:szCs w:val="20"/>
        </w:rPr>
        <w:t>everancier</w:t>
      </w:r>
      <w:r w:rsidR="00B90827" w:rsidRPr="007D144F">
        <w:rPr>
          <w:rFonts w:ascii="Arial" w:hAnsi="Arial" w:cs="Arial"/>
          <w:sz w:val="20"/>
          <w:szCs w:val="20"/>
        </w:rPr>
        <w:t xml:space="preserve"> FIT-</w:t>
      </w:r>
      <w:r>
        <w:rPr>
          <w:rFonts w:ascii="Arial" w:hAnsi="Arial" w:cs="Arial"/>
          <w:sz w:val="20"/>
          <w:szCs w:val="20"/>
        </w:rPr>
        <w:t>testmethode</w:t>
      </w:r>
      <w:r w:rsidR="00E744EE" w:rsidRPr="007D144F">
        <w:rPr>
          <w:rFonts w:ascii="Arial" w:hAnsi="Arial" w:cs="Arial"/>
          <w:sz w:val="20"/>
          <w:szCs w:val="20"/>
        </w:rPr>
        <w:t xml:space="preserve"> heeft tijdens de implementatiefase, bij de bedrijfsvaardige oplevering van de FIT</w:t>
      </w:r>
      <w:r>
        <w:rPr>
          <w:rFonts w:ascii="Arial" w:hAnsi="Arial" w:cs="Arial"/>
          <w:sz w:val="20"/>
          <w:szCs w:val="20"/>
        </w:rPr>
        <w:t>-</w:t>
      </w:r>
      <w:r w:rsidR="00E744EE" w:rsidRPr="007D144F">
        <w:rPr>
          <w:rFonts w:ascii="Arial" w:hAnsi="Arial" w:cs="Arial"/>
          <w:sz w:val="20"/>
          <w:szCs w:val="20"/>
        </w:rPr>
        <w:t xml:space="preserve">testmethode-systemen in de </w:t>
      </w:r>
      <w:r w:rsidR="00932E37">
        <w:rPr>
          <w:rFonts w:ascii="Arial" w:hAnsi="Arial" w:cs="Arial"/>
          <w:sz w:val="20"/>
          <w:szCs w:val="20"/>
        </w:rPr>
        <w:t>Screeningslaboratoria</w:t>
      </w:r>
      <w:r w:rsidR="00E744EE" w:rsidRPr="007D144F">
        <w:rPr>
          <w:rFonts w:ascii="Arial" w:hAnsi="Arial" w:cs="Arial"/>
          <w:sz w:val="20"/>
          <w:szCs w:val="20"/>
        </w:rPr>
        <w:t xml:space="preserve"> een mondelinge instructie of opleiding in de Nederlandse taal aan de Gebruiker verzorgd (initiële opleiding). Om te garanderen dat de kennis binnen de </w:t>
      </w:r>
      <w:r w:rsidR="00932E37">
        <w:rPr>
          <w:rFonts w:ascii="Arial" w:hAnsi="Arial" w:cs="Arial"/>
          <w:sz w:val="20"/>
          <w:szCs w:val="20"/>
        </w:rPr>
        <w:t>Screeningslaboratoria</w:t>
      </w:r>
      <w:r w:rsidR="00E744EE" w:rsidRPr="007D144F">
        <w:rPr>
          <w:rFonts w:ascii="Arial" w:hAnsi="Arial" w:cs="Arial"/>
          <w:sz w:val="20"/>
          <w:szCs w:val="20"/>
        </w:rPr>
        <w:t xml:space="preserve"> op peil blijft en up-to-date is, verzorgt </w:t>
      </w:r>
      <w:r w:rsidR="00B90827" w:rsidRPr="007D144F">
        <w:rPr>
          <w:rFonts w:ascii="Arial" w:hAnsi="Arial" w:cs="Arial"/>
          <w:sz w:val="20"/>
          <w:szCs w:val="20"/>
        </w:rPr>
        <w:t>L</w:t>
      </w:r>
      <w:r>
        <w:rPr>
          <w:rFonts w:ascii="Arial" w:hAnsi="Arial" w:cs="Arial"/>
          <w:sz w:val="20"/>
          <w:szCs w:val="20"/>
        </w:rPr>
        <w:t xml:space="preserve">everancier </w:t>
      </w:r>
      <w:r w:rsidR="00B90827" w:rsidRPr="007D144F">
        <w:rPr>
          <w:rFonts w:ascii="Arial" w:hAnsi="Arial" w:cs="Arial"/>
          <w:sz w:val="20"/>
          <w:szCs w:val="20"/>
        </w:rPr>
        <w:t>FIT-</w:t>
      </w:r>
      <w:r>
        <w:rPr>
          <w:rFonts w:ascii="Arial" w:hAnsi="Arial" w:cs="Arial"/>
          <w:sz w:val="20"/>
          <w:szCs w:val="20"/>
        </w:rPr>
        <w:t>testmethode</w:t>
      </w:r>
      <w:r w:rsidR="00E744EE" w:rsidRPr="007D144F">
        <w:rPr>
          <w:rFonts w:ascii="Arial" w:hAnsi="Arial" w:cs="Arial"/>
          <w:sz w:val="20"/>
          <w:szCs w:val="20"/>
        </w:rPr>
        <w:t xml:space="preserve"> één (1) keer per jaar een vernieuwing van de training via E-learning (online module). </w:t>
      </w:r>
      <w:r w:rsidR="00E744EE" w:rsidRPr="007D144F">
        <w:rPr>
          <w:rFonts w:ascii="Arial" w:hAnsi="Arial" w:cs="Arial"/>
          <w:color w:val="000000"/>
          <w:sz w:val="20"/>
          <w:szCs w:val="20"/>
        </w:rPr>
        <w:t xml:space="preserve">E-learning modules kunnen worden gebruikt om de </w:t>
      </w:r>
      <w:r w:rsidR="00B90827" w:rsidRPr="007D144F">
        <w:rPr>
          <w:rFonts w:ascii="Arial" w:hAnsi="Arial" w:cs="Arial"/>
          <w:color w:val="000000"/>
          <w:sz w:val="20"/>
          <w:szCs w:val="20"/>
        </w:rPr>
        <w:t>L</w:t>
      </w:r>
      <w:r>
        <w:rPr>
          <w:rFonts w:ascii="Arial" w:hAnsi="Arial" w:cs="Arial"/>
          <w:color w:val="000000"/>
          <w:sz w:val="20"/>
          <w:szCs w:val="20"/>
        </w:rPr>
        <w:t>everancier</w:t>
      </w:r>
      <w:r w:rsidR="00B90827" w:rsidRPr="007D144F">
        <w:rPr>
          <w:rFonts w:ascii="Arial" w:hAnsi="Arial" w:cs="Arial"/>
          <w:color w:val="000000"/>
          <w:sz w:val="20"/>
          <w:szCs w:val="20"/>
        </w:rPr>
        <w:t xml:space="preserve"> FIT-</w:t>
      </w:r>
      <w:r>
        <w:rPr>
          <w:rFonts w:ascii="Arial" w:hAnsi="Arial" w:cs="Arial"/>
          <w:color w:val="000000"/>
          <w:sz w:val="20"/>
          <w:szCs w:val="20"/>
        </w:rPr>
        <w:t>testmethode</w:t>
      </w:r>
      <w:r w:rsidR="00E744EE" w:rsidRPr="007D144F">
        <w:rPr>
          <w:rFonts w:ascii="Arial" w:hAnsi="Arial" w:cs="Arial"/>
          <w:color w:val="000000"/>
          <w:sz w:val="20"/>
          <w:szCs w:val="20"/>
        </w:rPr>
        <w:t xml:space="preserve"> gebruikers op de hoogte te houden van hun kennis over het systeem </w:t>
      </w:r>
      <w:r>
        <w:rPr>
          <w:rFonts w:ascii="Arial" w:hAnsi="Arial" w:cs="Arial"/>
          <w:color w:val="000000"/>
          <w:sz w:val="20"/>
          <w:szCs w:val="20"/>
        </w:rPr>
        <w:t xml:space="preserve">van de </w:t>
      </w:r>
      <w:r w:rsidRPr="007D144F">
        <w:rPr>
          <w:rFonts w:ascii="Arial" w:hAnsi="Arial" w:cs="Arial"/>
          <w:color w:val="000000"/>
          <w:sz w:val="20"/>
          <w:szCs w:val="20"/>
        </w:rPr>
        <w:t>L</w:t>
      </w:r>
      <w:r>
        <w:rPr>
          <w:rFonts w:ascii="Arial" w:hAnsi="Arial" w:cs="Arial"/>
          <w:color w:val="000000"/>
          <w:sz w:val="20"/>
          <w:szCs w:val="20"/>
        </w:rPr>
        <w:t>everancier</w:t>
      </w:r>
      <w:r w:rsidRPr="007D144F">
        <w:rPr>
          <w:rFonts w:ascii="Arial" w:hAnsi="Arial" w:cs="Arial"/>
          <w:color w:val="000000"/>
          <w:sz w:val="20"/>
          <w:szCs w:val="20"/>
        </w:rPr>
        <w:t xml:space="preserve"> FIT-</w:t>
      </w:r>
      <w:r>
        <w:rPr>
          <w:rFonts w:ascii="Arial" w:hAnsi="Arial" w:cs="Arial"/>
          <w:color w:val="000000"/>
          <w:sz w:val="20"/>
          <w:szCs w:val="20"/>
        </w:rPr>
        <w:t>testmethode</w:t>
      </w:r>
      <w:r w:rsidRPr="007D144F">
        <w:rPr>
          <w:rFonts w:ascii="Arial" w:hAnsi="Arial" w:cs="Arial"/>
          <w:color w:val="000000"/>
          <w:sz w:val="20"/>
          <w:szCs w:val="20"/>
        </w:rPr>
        <w:t xml:space="preserve"> </w:t>
      </w:r>
      <w:r w:rsidR="00E744EE" w:rsidRPr="007D144F">
        <w:rPr>
          <w:rFonts w:ascii="Arial" w:hAnsi="Arial" w:cs="Arial"/>
          <w:color w:val="000000"/>
          <w:sz w:val="20"/>
          <w:szCs w:val="20"/>
        </w:rPr>
        <w:t xml:space="preserve">en om de functionaliteiten </w:t>
      </w:r>
      <w:r>
        <w:rPr>
          <w:rFonts w:ascii="Arial" w:hAnsi="Arial" w:cs="Arial"/>
          <w:color w:val="000000"/>
          <w:sz w:val="20"/>
          <w:szCs w:val="20"/>
        </w:rPr>
        <w:t xml:space="preserve">van de </w:t>
      </w:r>
      <w:r w:rsidRPr="007D144F">
        <w:rPr>
          <w:rFonts w:ascii="Arial" w:hAnsi="Arial" w:cs="Arial"/>
          <w:color w:val="000000"/>
          <w:sz w:val="20"/>
          <w:szCs w:val="20"/>
        </w:rPr>
        <w:t>L</w:t>
      </w:r>
      <w:r>
        <w:rPr>
          <w:rFonts w:ascii="Arial" w:hAnsi="Arial" w:cs="Arial"/>
          <w:color w:val="000000"/>
          <w:sz w:val="20"/>
          <w:szCs w:val="20"/>
        </w:rPr>
        <w:t>everancier</w:t>
      </w:r>
      <w:r w:rsidRPr="007D144F">
        <w:rPr>
          <w:rFonts w:ascii="Arial" w:hAnsi="Arial" w:cs="Arial"/>
          <w:color w:val="000000"/>
          <w:sz w:val="20"/>
          <w:szCs w:val="20"/>
        </w:rPr>
        <w:t xml:space="preserve"> FIT-</w:t>
      </w:r>
      <w:r>
        <w:rPr>
          <w:rFonts w:ascii="Arial" w:hAnsi="Arial" w:cs="Arial"/>
          <w:color w:val="000000"/>
          <w:sz w:val="20"/>
          <w:szCs w:val="20"/>
        </w:rPr>
        <w:t xml:space="preserve">testmethode </w:t>
      </w:r>
      <w:r w:rsidR="00E744EE" w:rsidRPr="007D144F">
        <w:rPr>
          <w:rFonts w:ascii="Arial" w:hAnsi="Arial" w:cs="Arial"/>
          <w:color w:val="000000"/>
          <w:sz w:val="20"/>
          <w:szCs w:val="20"/>
        </w:rPr>
        <w:t xml:space="preserve">op te frissen. Tevens kan E-learning worden ingezet om het systeem aan nieuwe teamleden voor te stellen voordat ze de praktijkgerichte training </w:t>
      </w:r>
      <w:r>
        <w:rPr>
          <w:rFonts w:ascii="Arial" w:hAnsi="Arial" w:cs="Arial"/>
          <w:color w:val="000000"/>
          <w:sz w:val="20"/>
          <w:szCs w:val="20"/>
        </w:rPr>
        <w:t xml:space="preserve">van de </w:t>
      </w:r>
      <w:r w:rsidRPr="007D144F">
        <w:rPr>
          <w:rFonts w:ascii="Arial" w:hAnsi="Arial" w:cs="Arial"/>
          <w:color w:val="000000"/>
          <w:sz w:val="20"/>
          <w:szCs w:val="20"/>
        </w:rPr>
        <w:t>L</w:t>
      </w:r>
      <w:r>
        <w:rPr>
          <w:rFonts w:ascii="Arial" w:hAnsi="Arial" w:cs="Arial"/>
          <w:color w:val="000000"/>
          <w:sz w:val="20"/>
          <w:szCs w:val="20"/>
        </w:rPr>
        <w:t>everancier</w:t>
      </w:r>
      <w:r w:rsidRPr="007D144F">
        <w:rPr>
          <w:rFonts w:ascii="Arial" w:hAnsi="Arial" w:cs="Arial"/>
          <w:color w:val="000000"/>
          <w:sz w:val="20"/>
          <w:szCs w:val="20"/>
        </w:rPr>
        <w:t xml:space="preserve"> FIT-</w:t>
      </w:r>
      <w:r>
        <w:rPr>
          <w:rFonts w:ascii="Arial" w:hAnsi="Arial" w:cs="Arial"/>
          <w:color w:val="000000"/>
          <w:sz w:val="20"/>
          <w:szCs w:val="20"/>
        </w:rPr>
        <w:t>testmethode</w:t>
      </w:r>
      <w:r w:rsidRPr="007D144F">
        <w:rPr>
          <w:rFonts w:ascii="Arial" w:hAnsi="Arial" w:cs="Arial"/>
          <w:color w:val="000000"/>
          <w:sz w:val="20"/>
          <w:szCs w:val="20"/>
        </w:rPr>
        <w:t xml:space="preserve"> </w:t>
      </w:r>
      <w:r w:rsidR="00E744EE" w:rsidRPr="007D144F">
        <w:rPr>
          <w:rFonts w:ascii="Arial" w:hAnsi="Arial" w:cs="Arial"/>
          <w:color w:val="000000"/>
          <w:sz w:val="20"/>
          <w:szCs w:val="20"/>
        </w:rPr>
        <w:t xml:space="preserve">krijgen. </w:t>
      </w:r>
    </w:p>
    <w:p w14:paraId="39A3C80A" w14:textId="77777777" w:rsidR="00E744EE" w:rsidRPr="007D144F" w:rsidRDefault="00E744EE" w:rsidP="00E744EE">
      <w:pPr>
        <w:rPr>
          <w:rFonts w:ascii="Arial" w:hAnsi="Arial" w:cs="Arial"/>
          <w:color w:val="000000"/>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865"/>
        <w:gridCol w:w="8207"/>
      </w:tblGrid>
      <w:tr w:rsidR="00E744EE" w:rsidRPr="007D144F" w14:paraId="72A92933" w14:textId="77777777" w:rsidTr="004453BA">
        <w:trPr>
          <w:tblHeader/>
        </w:trPr>
        <w:tc>
          <w:tcPr>
            <w:tcW w:w="9072" w:type="dxa"/>
            <w:gridSpan w:val="2"/>
            <w:shd w:val="clear" w:color="auto" w:fill="1F3864" w:themeFill="accent1" w:themeFillShade="80"/>
          </w:tcPr>
          <w:p w14:paraId="5B3DF33C" w14:textId="77777777" w:rsidR="00E744EE" w:rsidRPr="004453BA" w:rsidRDefault="00E744EE">
            <w:pPr>
              <w:rPr>
                <w:rFonts w:ascii="Arial" w:hAnsi="Arial" w:cs="Arial"/>
                <w:color w:val="FFFFFF" w:themeColor="background1"/>
                <w:sz w:val="20"/>
                <w:szCs w:val="20"/>
              </w:rPr>
            </w:pPr>
            <w:r w:rsidRPr="007D144F">
              <w:rPr>
                <w:rFonts w:ascii="Arial" w:hAnsi="Arial" w:cs="Arial"/>
                <w:sz w:val="20"/>
                <w:szCs w:val="20"/>
              </w:rPr>
              <w:t xml:space="preserve">D. Service definitie opleiden van Gebruikers </w:t>
            </w:r>
          </w:p>
        </w:tc>
      </w:tr>
      <w:tr w:rsidR="00E744EE" w:rsidRPr="007D144F" w14:paraId="68CE393E" w14:textId="77777777">
        <w:tc>
          <w:tcPr>
            <w:tcW w:w="865" w:type="dxa"/>
          </w:tcPr>
          <w:p w14:paraId="5E9E72A6" w14:textId="77777777" w:rsidR="00E744EE" w:rsidRPr="007D144F" w:rsidRDefault="00E744EE">
            <w:pPr>
              <w:tabs>
                <w:tab w:val="num" w:pos="0"/>
              </w:tabs>
              <w:rPr>
                <w:rFonts w:ascii="Arial" w:hAnsi="Arial" w:cs="Arial"/>
                <w:sz w:val="20"/>
                <w:szCs w:val="20"/>
              </w:rPr>
            </w:pPr>
          </w:p>
        </w:tc>
        <w:tc>
          <w:tcPr>
            <w:tcW w:w="8207" w:type="dxa"/>
          </w:tcPr>
          <w:p w14:paraId="7FA14482" w14:textId="77777777" w:rsidR="00E744EE" w:rsidRPr="007D144F" w:rsidRDefault="00E744EE">
            <w:pPr>
              <w:tabs>
                <w:tab w:val="num" w:pos="0"/>
              </w:tabs>
              <w:suppressAutoHyphens/>
              <w:spacing w:line="240" w:lineRule="atLeast"/>
              <w:rPr>
                <w:rFonts w:ascii="Arial" w:hAnsi="Arial" w:cs="Arial"/>
                <w:sz w:val="20"/>
                <w:szCs w:val="20"/>
              </w:rPr>
            </w:pPr>
          </w:p>
        </w:tc>
      </w:tr>
      <w:tr w:rsidR="00E744EE" w:rsidRPr="007D144F" w14:paraId="4385F718" w14:textId="77777777">
        <w:tc>
          <w:tcPr>
            <w:tcW w:w="865" w:type="dxa"/>
          </w:tcPr>
          <w:p w14:paraId="4A76EFD7" w14:textId="77777777" w:rsidR="00E744EE" w:rsidRPr="007D144F" w:rsidRDefault="00E744EE">
            <w:pPr>
              <w:tabs>
                <w:tab w:val="num" w:pos="0"/>
              </w:tabs>
              <w:rPr>
                <w:rFonts w:ascii="Arial" w:hAnsi="Arial" w:cs="Arial"/>
                <w:sz w:val="20"/>
                <w:szCs w:val="20"/>
              </w:rPr>
            </w:pPr>
          </w:p>
        </w:tc>
        <w:tc>
          <w:tcPr>
            <w:tcW w:w="8207" w:type="dxa"/>
          </w:tcPr>
          <w:p w14:paraId="4FDBEFA9" w14:textId="77777777" w:rsidR="00E744EE" w:rsidRPr="007D144F" w:rsidRDefault="00E744EE">
            <w:pPr>
              <w:suppressAutoHyphens/>
              <w:spacing w:line="240" w:lineRule="atLeast"/>
              <w:rPr>
                <w:rFonts w:ascii="Arial" w:eastAsia="Segoe UI" w:hAnsi="Arial" w:cs="Arial"/>
                <w:sz w:val="20"/>
                <w:szCs w:val="20"/>
              </w:rPr>
            </w:pPr>
          </w:p>
        </w:tc>
      </w:tr>
      <w:tr w:rsidR="00E744EE" w:rsidRPr="007D144F" w14:paraId="470FE409" w14:textId="77777777">
        <w:tc>
          <w:tcPr>
            <w:tcW w:w="865" w:type="dxa"/>
          </w:tcPr>
          <w:p w14:paraId="05651F40" w14:textId="77777777" w:rsidR="00E744EE" w:rsidRPr="007D144F" w:rsidRDefault="00E744EE">
            <w:pPr>
              <w:tabs>
                <w:tab w:val="num" w:pos="0"/>
              </w:tabs>
              <w:rPr>
                <w:rFonts w:ascii="Arial" w:hAnsi="Arial" w:cs="Arial"/>
                <w:sz w:val="20"/>
                <w:szCs w:val="20"/>
              </w:rPr>
            </w:pPr>
          </w:p>
        </w:tc>
        <w:tc>
          <w:tcPr>
            <w:tcW w:w="8207" w:type="dxa"/>
          </w:tcPr>
          <w:p w14:paraId="136C9153" w14:textId="77777777" w:rsidR="00E744EE" w:rsidRPr="007D144F" w:rsidRDefault="00E744EE">
            <w:pPr>
              <w:jc w:val="both"/>
              <w:rPr>
                <w:rFonts w:ascii="Arial" w:hAnsi="Arial" w:cs="Arial"/>
                <w:sz w:val="20"/>
                <w:szCs w:val="20"/>
              </w:rPr>
            </w:pPr>
          </w:p>
        </w:tc>
      </w:tr>
      <w:tr w:rsidR="00E744EE" w:rsidRPr="007D144F" w14:paraId="6B623B42" w14:textId="77777777">
        <w:tc>
          <w:tcPr>
            <w:tcW w:w="865" w:type="dxa"/>
          </w:tcPr>
          <w:p w14:paraId="47AC00AA" w14:textId="77777777" w:rsidR="00E744EE" w:rsidRPr="007D144F" w:rsidRDefault="00E744EE">
            <w:pPr>
              <w:tabs>
                <w:tab w:val="num" w:pos="0"/>
              </w:tabs>
              <w:rPr>
                <w:rFonts w:ascii="Arial" w:hAnsi="Arial" w:cs="Arial"/>
                <w:sz w:val="20"/>
                <w:szCs w:val="20"/>
              </w:rPr>
            </w:pPr>
          </w:p>
        </w:tc>
        <w:tc>
          <w:tcPr>
            <w:tcW w:w="8207" w:type="dxa"/>
          </w:tcPr>
          <w:p w14:paraId="2CA259F8" w14:textId="77777777" w:rsidR="00E744EE" w:rsidRPr="007D144F" w:rsidRDefault="00E744EE">
            <w:pPr>
              <w:tabs>
                <w:tab w:val="num" w:pos="0"/>
                <w:tab w:val="left" w:pos="426"/>
              </w:tabs>
              <w:spacing w:line="240" w:lineRule="atLeast"/>
              <w:rPr>
                <w:rFonts w:ascii="Arial" w:hAnsi="Arial" w:cs="Arial"/>
                <w:sz w:val="20"/>
                <w:szCs w:val="20"/>
              </w:rPr>
            </w:pPr>
          </w:p>
        </w:tc>
      </w:tr>
    </w:tbl>
    <w:p w14:paraId="321A06F9" w14:textId="77777777" w:rsidR="00E744EE" w:rsidRPr="007D144F" w:rsidRDefault="00E744EE" w:rsidP="00E744EE">
      <w:pPr>
        <w:rPr>
          <w:rFonts w:ascii="Arial" w:hAnsi="Arial" w:cs="Arial"/>
          <w:color w:val="000000"/>
          <w:sz w:val="20"/>
          <w:szCs w:val="20"/>
        </w:rPr>
      </w:pPr>
    </w:p>
    <w:p w14:paraId="2B8A5FB7" w14:textId="09DF7EFF" w:rsidR="00E744EE" w:rsidRPr="00C569D2" w:rsidRDefault="00E744EE" w:rsidP="00731B0A">
      <w:pPr>
        <w:pStyle w:val="Kop1"/>
        <w:numPr>
          <w:ilvl w:val="2"/>
          <w:numId w:val="1"/>
        </w:numPr>
        <w:spacing w:line="360" w:lineRule="auto"/>
        <w:rPr>
          <w:rFonts w:ascii="Arial" w:hAnsi="Arial" w:cs="Arial"/>
          <w:b/>
          <w:bCs/>
          <w:sz w:val="20"/>
          <w:szCs w:val="20"/>
        </w:rPr>
      </w:pPr>
      <w:bookmarkStart w:id="59" w:name="_Toc1233054808"/>
      <w:r w:rsidRPr="00C569D2">
        <w:rPr>
          <w:rFonts w:ascii="Arial" w:hAnsi="Arial" w:cs="Arial"/>
          <w:b/>
          <w:bCs/>
          <w:sz w:val="20"/>
          <w:szCs w:val="20"/>
        </w:rPr>
        <w:t xml:space="preserve"> </w:t>
      </w:r>
      <w:bookmarkStart w:id="60" w:name="_Toc156469629"/>
      <w:r w:rsidRPr="00C569D2">
        <w:rPr>
          <w:rFonts w:ascii="Arial" w:hAnsi="Arial" w:cs="Arial"/>
          <w:b/>
          <w:bCs/>
          <w:sz w:val="20"/>
          <w:szCs w:val="20"/>
        </w:rPr>
        <w:t>Voorraadbeheer</w:t>
      </w:r>
      <w:bookmarkEnd w:id="59"/>
      <w:bookmarkEnd w:id="60"/>
    </w:p>
    <w:p w14:paraId="5E140F52" w14:textId="7BE5213A" w:rsidR="00AC7A83" w:rsidRDefault="00AC7A83" w:rsidP="00AC7A83">
      <w:pPr>
        <w:jc w:val="both"/>
        <w:rPr>
          <w:rFonts w:ascii="Arial" w:hAnsi="Arial" w:cs="Arial"/>
          <w:sz w:val="20"/>
          <w:szCs w:val="16"/>
        </w:rPr>
      </w:pPr>
      <w:r w:rsidRPr="00AC7A83">
        <w:rPr>
          <w:rFonts w:ascii="Arial" w:hAnsi="Arial" w:cs="Arial"/>
          <w:sz w:val="20"/>
          <w:szCs w:val="16"/>
        </w:rPr>
        <w:t xml:space="preserve">BVO NL is gerechtigd </w:t>
      </w:r>
      <w:r w:rsidR="00847143">
        <w:rPr>
          <w:rFonts w:ascii="Arial" w:hAnsi="Arial" w:cs="Arial"/>
          <w:sz w:val="20"/>
          <w:szCs w:val="16"/>
        </w:rPr>
        <w:t>Leverancier FIT-Testmethode</w:t>
      </w:r>
      <w:r w:rsidRPr="00AC7A83">
        <w:rPr>
          <w:rFonts w:ascii="Arial" w:hAnsi="Arial" w:cs="Arial"/>
          <w:sz w:val="20"/>
          <w:szCs w:val="16"/>
        </w:rPr>
        <w:t xml:space="preserve"> op te dragen een hoeveelheid Verbruiksmaterialen uit een enkelvoudige Productiebatch in voorraad te nemen en deze Verbruiksmaterialen gefaseerd op afroep van de </w:t>
      </w:r>
      <w:r>
        <w:rPr>
          <w:rFonts w:ascii="Arial" w:hAnsi="Arial" w:cs="Arial"/>
          <w:sz w:val="20"/>
          <w:szCs w:val="16"/>
        </w:rPr>
        <w:t>Screeningsl</w:t>
      </w:r>
      <w:r w:rsidRPr="00AC7A83">
        <w:rPr>
          <w:rFonts w:ascii="Arial" w:hAnsi="Arial" w:cs="Arial"/>
          <w:sz w:val="20"/>
          <w:szCs w:val="16"/>
        </w:rPr>
        <w:t xml:space="preserve">aboratoria af te leveren bij deze </w:t>
      </w:r>
      <w:r>
        <w:rPr>
          <w:rFonts w:ascii="Arial" w:hAnsi="Arial" w:cs="Arial"/>
          <w:sz w:val="20"/>
          <w:szCs w:val="16"/>
        </w:rPr>
        <w:t>Screeningsl</w:t>
      </w:r>
      <w:r w:rsidRPr="00AC7A83">
        <w:rPr>
          <w:rFonts w:ascii="Arial" w:hAnsi="Arial" w:cs="Arial"/>
          <w:sz w:val="20"/>
          <w:szCs w:val="16"/>
        </w:rPr>
        <w:t>aboratoria.</w:t>
      </w:r>
    </w:p>
    <w:p w14:paraId="208E5E1F" w14:textId="77777777" w:rsidR="00AC7A83" w:rsidRPr="00AC7A83" w:rsidRDefault="00AC7A83" w:rsidP="00AC7A83">
      <w:pPr>
        <w:jc w:val="both"/>
        <w:rPr>
          <w:rFonts w:ascii="Arial" w:hAnsi="Arial" w:cs="Arial"/>
          <w:sz w:val="20"/>
          <w:szCs w:val="16"/>
        </w:rPr>
      </w:pPr>
    </w:p>
    <w:p w14:paraId="7686C07A" w14:textId="77777777" w:rsidR="00E744EE" w:rsidRPr="0011229E" w:rsidRDefault="00E744EE" w:rsidP="00E744EE">
      <w:pPr>
        <w:rPr>
          <w:rFonts w:ascii="Arial" w:hAnsi="Arial"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1048"/>
        <w:gridCol w:w="8024"/>
      </w:tblGrid>
      <w:tr w:rsidR="00E744EE" w:rsidRPr="0011229E" w14:paraId="62035928" w14:textId="77777777" w:rsidTr="004453BA">
        <w:trPr>
          <w:tblHeader/>
        </w:trPr>
        <w:tc>
          <w:tcPr>
            <w:tcW w:w="9072" w:type="dxa"/>
            <w:gridSpan w:val="2"/>
            <w:shd w:val="clear" w:color="auto" w:fill="1F3864" w:themeFill="accent1" w:themeFillShade="80"/>
          </w:tcPr>
          <w:p w14:paraId="2A92EFB9" w14:textId="538866DE" w:rsidR="00E744EE" w:rsidRPr="0011229E" w:rsidRDefault="00E744EE" w:rsidP="0011229E">
            <w:pPr>
              <w:rPr>
                <w:rFonts w:ascii="Arial" w:hAnsi="Arial" w:cs="Arial"/>
                <w:sz w:val="20"/>
                <w:szCs w:val="20"/>
              </w:rPr>
            </w:pPr>
            <w:r w:rsidRPr="0011229E">
              <w:rPr>
                <w:rFonts w:ascii="Arial" w:hAnsi="Arial" w:cs="Arial"/>
                <w:sz w:val="20"/>
                <w:szCs w:val="20"/>
              </w:rPr>
              <w:t xml:space="preserve">E. Service definitie </w:t>
            </w:r>
            <w:r w:rsidRPr="004453BA">
              <w:rPr>
                <w:rFonts w:ascii="Arial" w:hAnsi="Arial" w:cs="Arial"/>
                <w:color w:val="FFFFFF" w:themeColor="background1"/>
                <w:sz w:val="20"/>
                <w:szCs w:val="20"/>
              </w:rPr>
              <w:t>Voorraadbeheer</w:t>
            </w:r>
            <w:r w:rsidRPr="0011229E">
              <w:rPr>
                <w:rFonts w:ascii="Arial" w:hAnsi="Arial" w:cs="Arial"/>
                <w:sz w:val="20"/>
                <w:szCs w:val="20"/>
              </w:rPr>
              <w:t xml:space="preserve"> Verbruiksmaterialen </w:t>
            </w:r>
            <w:r w:rsidR="00AC7A83">
              <w:rPr>
                <w:rFonts w:ascii="Arial" w:hAnsi="Arial" w:cs="Arial"/>
                <w:sz w:val="20"/>
                <w:szCs w:val="20"/>
              </w:rPr>
              <w:t>Leverancier FIT-Testmethode</w:t>
            </w:r>
          </w:p>
        </w:tc>
      </w:tr>
      <w:tr w:rsidR="00E744EE" w:rsidRPr="0011229E" w14:paraId="5C95B6F5" w14:textId="77777777">
        <w:tc>
          <w:tcPr>
            <w:tcW w:w="1048" w:type="dxa"/>
          </w:tcPr>
          <w:p w14:paraId="35804247" w14:textId="77777777" w:rsidR="00E744EE" w:rsidRPr="0011229E" w:rsidRDefault="00E744EE">
            <w:pPr>
              <w:rPr>
                <w:rFonts w:ascii="Arial" w:hAnsi="Arial" w:cs="Arial"/>
                <w:sz w:val="20"/>
                <w:szCs w:val="20"/>
              </w:rPr>
            </w:pPr>
          </w:p>
        </w:tc>
        <w:tc>
          <w:tcPr>
            <w:tcW w:w="8024" w:type="dxa"/>
          </w:tcPr>
          <w:p w14:paraId="147B631B" w14:textId="77777777" w:rsidR="00E744EE" w:rsidRPr="0011229E" w:rsidRDefault="00E744EE">
            <w:pPr>
              <w:suppressAutoHyphens/>
              <w:spacing w:line="240" w:lineRule="atLeast"/>
              <w:jc w:val="both"/>
              <w:rPr>
                <w:rFonts w:ascii="Arial" w:hAnsi="Arial" w:cs="Arial"/>
                <w:sz w:val="20"/>
                <w:szCs w:val="20"/>
              </w:rPr>
            </w:pPr>
          </w:p>
        </w:tc>
      </w:tr>
      <w:tr w:rsidR="00E744EE" w:rsidRPr="0011229E" w14:paraId="635CA500" w14:textId="77777777">
        <w:tc>
          <w:tcPr>
            <w:tcW w:w="1048" w:type="dxa"/>
          </w:tcPr>
          <w:p w14:paraId="7698BF06" w14:textId="77777777" w:rsidR="00E744EE" w:rsidRPr="0011229E" w:rsidRDefault="00E744EE">
            <w:pPr>
              <w:rPr>
                <w:rFonts w:ascii="Arial" w:hAnsi="Arial" w:cs="Arial"/>
                <w:sz w:val="20"/>
                <w:szCs w:val="20"/>
              </w:rPr>
            </w:pPr>
          </w:p>
        </w:tc>
        <w:tc>
          <w:tcPr>
            <w:tcW w:w="8024" w:type="dxa"/>
          </w:tcPr>
          <w:p w14:paraId="5CE54A34" w14:textId="77777777" w:rsidR="00E744EE" w:rsidRPr="0011229E" w:rsidRDefault="00E744EE">
            <w:pPr>
              <w:suppressAutoHyphens/>
              <w:spacing w:before="120" w:line="240" w:lineRule="atLeast"/>
              <w:rPr>
                <w:rFonts w:ascii="Arial" w:hAnsi="Arial" w:cs="Arial"/>
                <w:sz w:val="20"/>
                <w:szCs w:val="20"/>
              </w:rPr>
            </w:pPr>
          </w:p>
        </w:tc>
      </w:tr>
      <w:tr w:rsidR="00E744EE" w:rsidRPr="0011229E" w14:paraId="14CD873F" w14:textId="77777777">
        <w:trPr>
          <w:trHeight w:val="2159"/>
        </w:trPr>
        <w:tc>
          <w:tcPr>
            <w:tcW w:w="1048" w:type="dxa"/>
          </w:tcPr>
          <w:p w14:paraId="7432D15B" w14:textId="77777777" w:rsidR="00E744EE" w:rsidRPr="0011229E" w:rsidRDefault="00E744EE">
            <w:pPr>
              <w:rPr>
                <w:rFonts w:ascii="Arial" w:hAnsi="Arial" w:cs="Arial"/>
                <w:sz w:val="20"/>
                <w:szCs w:val="20"/>
              </w:rPr>
            </w:pPr>
          </w:p>
        </w:tc>
        <w:tc>
          <w:tcPr>
            <w:tcW w:w="8024" w:type="dxa"/>
          </w:tcPr>
          <w:p w14:paraId="5C968086" w14:textId="77777777" w:rsidR="00E744EE" w:rsidRPr="0011229E" w:rsidRDefault="00E744EE">
            <w:pPr>
              <w:tabs>
                <w:tab w:val="left" w:pos="507"/>
                <w:tab w:val="left" w:pos="649"/>
              </w:tabs>
              <w:rPr>
                <w:rFonts w:ascii="Arial" w:hAnsi="Arial" w:cs="Arial"/>
                <w:sz w:val="20"/>
                <w:szCs w:val="20"/>
              </w:rPr>
            </w:pPr>
          </w:p>
        </w:tc>
      </w:tr>
      <w:tr w:rsidR="00E744EE" w:rsidRPr="0011229E" w14:paraId="5086AF1C" w14:textId="77777777">
        <w:tc>
          <w:tcPr>
            <w:tcW w:w="1048" w:type="dxa"/>
          </w:tcPr>
          <w:p w14:paraId="2BCA4B50" w14:textId="77777777" w:rsidR="00E744EE" w:rsidRPr="0011229E" w:rsidRDefault="00E744EE">
            <w:pPr>
              <w:rPr>
                <w:rFonts w:ascii="Arial" w:hAnsi="Arial" w:cs="Arial"/>
                <w:sz w:val="20"/>
                <w:szCs w:val="20"/>
              </w:rPr>
            </w:pPr>
          </w:p>
        </w:tc>
        <w:tc>
          <w:tcPr>
            <w:tcW w:w="8024" w:type="dxa"/>
          </w:tcPr>
          <w:p w14:paraId="0AB80439" w14:textId="77777777" w:rsidR="00E744EE" w:rsidRPr="0011229E" w:rsidRDefault="00E744EE">
            <w:pPr>
              <w:jc w:val="both"/>
              <w:rPr>
                <w:rFonts w:ascii="Arial" w:hAnsi="Arial" w:cs="Arial"/>
                <w:sz w:val="20"/>
                <w:szCs w:val="20"/>
              </w:rPr>
            </w:pPr>
          </w:p>
        </w:tc>
      </w:tr>
      <w:tr w:rsidR="00E744EE" w:rsidRPr="0011229E" w14:paraId="2D879635" w14:textId="77777777">
        <w:tc>
          <w:tcPr>
            <w:tcW w:w="1048" w:type="dxa"/>
          </w:tcPr>
          <w:p w14:paraId="59F8AC0C" w14:textId="77777777" w:rsidR="00E744EE" w:rsidRPr="0011229E" w:rsidRDefault="00E744EE">
            <w:pPr>
              <w:rPr>
                <w:rFonts w:ascii="Arial" w:hAnsi="Arial" w:cs="Arial"/>
                <w:sz w:val="20"/>
                <w:szCs w:val="20"/>
              </w:rPr>
            </w:pPr>
          </w:p>
        </w:tc>
        <w:tc>
          <w:tcPr>
            <w:tcW w:w="8024" w:type="dxa"/>
          </w:tcPr>
          <w:p w14:paraId="33ED3143" w14:textId="77777777" w:rsidR="00E744EE" w:rsidRPr="0011229E" w:rsidRDefault="00E744EE">
            <w:pPr>
              <w:jc w:val="both"/>
              <w:rPr>
                <w:rFonts w:ascii="Arial" w:hAnsi="Arial" w:cs="Arial"/>
                <w:sz w:val="20"/>
                <w:szCs w:val="20"/>
              </w:rPr>
            </w:pPr>
          </w:p>
        </w:tc>
      </w:tr>
      <w:tr w:rsidR="00E744EE" w:rsidRPr="0011229E" w14:paraId="49D8D881" w14:textId="77777777">
        <w:tc>
          <w:tcPr>
            <w:tcW w:w="1048" w:type="dxa"/>
          </w:tcPr>
          <w:p w14:paraId="459A31F1" w14:textId="77777777" w:rsidR="00E744EE" w:rsidRPr="0011229E" w:rsidRDefault="00E744EE">
            <w:pPr>
              <w:rPr>
                <w:rFonts w:ascii="Arial" w:hAnsi="Arial" w:cs="Arial"/>
                <w:sz w:val="20"/>
                <w:szCs w:val="20"/>
              </w:rPr>
            </w:pPr>
          </w:p>
        </w:tc>
        <w:tc>
          <w:tcPr>
            <w:tcW w:w="8024" w:type="dxa"/>
          </w:tcPr>
          <w:p w14:paraId="477AB75A" w14:textId="77777777" w:rsidR="00E744EE" w:rsidRPr="0011229E" w:rsidRDefault="00E744EE">
            <w:pPr>
              <w:jc w:val="both"/>
              <w:rPr>
                <w:rFonts w:ascii="Arial" w:hAnsi="Arial" w:cs="Arial"/>
                <w:sz w:val="20"/>
                <w:szCs w:val="20"/>
              </w:rPr>
            </w:pPr>
          </w:p>
        </w:tc>
      </w:tr>
    </w:tbl>
    <w:p w14:paraId="758EAE45" w14:textId="68A9860A" w:rsidR="00E744EE" w:rsidRPr="00C569D2" w:rsidRDefault="00731B0A" w:rsidP="00731B0A">
      <w:pPr>
        <w:pStyle w:val="Kop1"/>
        <w:numPr>
          <w:ilvl w:val="2"/>
          <w:numId w:val="1"/>
        </w:numPr>
        <w:spacing w:line="360" w:lineRule="auto"/>
        <w:rPr>
          <w:rFonts w:ascii="Arial" w:hAnsi="Arial" w:cs="Arial"/>
          <w:b/>
          <w:bCs/>
          <w:sz w:val="20"/>
          <w:szCs w:val="20"/>
        </w:rPr>
      </w:pPr>
      <w:bookmarkStart w:id="61" w:name="_Toc1781957330"/>
      <w:r w:rsidRPr="00C569D2">
        <w:rPr>
          <w:rFonts w:ascii="Arial" w:hAnsi="Arial" w:cs="Arial"/>
          <w:b/>
          <w:bCs/>
          <w:sz w:val="20"/>
          <w:szCs w:val="20"/>
        </w:rPr>
        <w:t xml:space="preserve"> </w:t>
      </w:r>
      <w:bookmarkStart w:id="62" w:name="_Toc156469630"/>
      <w:r w:rsidR="00E744EE" w:rsidRPr="00C569D2">
        <w:rPr>
          <w:rFonts w:ascii="Arial" w:hAnsi="Arial" w:cs="Arial"/>
          <w:b/>
          <w:bCs/>
          <w:sz w:val="20"/>
          <w:szCs w:val="20"/>
        </w:rPr>
        <w:t xml:space="preserve">Storingsdesk/helpdesk </w:t>
      </w:r>
      <w:r w:rsidR="00B90827" w:rsidRPr="00C569D2">
        <w:rPr>
          <w:rFonts w:ascii="Arial" w:hAnsi="Arial" w:cs="Arial"/>
          <w:b/>
          <w:bCs/>
          <w:sz w:val="20"/>
          <w:szCs w:val="20"/>
        </w:rPr>
        <w:t>Leverancier FIT-testmethode</w:t>
      </w:r>
      <w:r w:rsidR="00E744EE" w:rsidRPr="00C569D2">
        <w:rPr>
          <w:rFonts w:ascii="Arial" w:hAnsi="Arial" w:cs="Arial"/>
          <w:b/>
          <w:bCs/>
          <w:sz w:val="20"/>
          <w:szCs w:val="20"/>
        </w:rPr>
        <w:t xml:space="preserve"> en BVO NL</w:t>
      </w:r>
      <w:bookmarkEnd w:id="61"/>
      <w:bookmarkEnd w:id="62"/>
    </w:p>
    <w:p w14:paraId="7DC07E21" w14:textId="77777777" w:rsidR="00E744EE" w:rsidRPr="0011229E" w:rsidRDefault="00E744EE" w:rsidP="00E744EE">
      <w:pPr>
        <w:rPr>
          <w:rFonts w:ascii="Arial" w:hAnsi="Arial"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661"/>
        <w:gridCol w:w="8411"/>
      </w:tblGrid>
      <w:tr w:rsidR="00E744EE" w:rsidRPr="0011229E" w14:paraId="763DBB14" w14:textId="77777777" w:rsidTr="00847143">
        <w:trPr>
          <w:tblHeader/>
        </w:trPr>
        <w:tc>
          <w:tcPr>
            <w:tcW w:w="9072" w:type="dxa"/>
            <w:gridSpan w:val="2"/>
            <w:shd w:val="clear" w:color="auto" w:fill="1F3864" w:themeFill="accent1" w:themeFillShade="80"/>
          </w:tcPr>
          <w:p w14:paraId="5CB3BBF0" w14:textId="3BFB3E19" w:rsidR="00E744EE" w:rsidRPr="00847143" w:rsidRDefault="00E744EE">
            <w:pPr>
              <w:rPr>
                <w:rFonts w:ascii="Arial" w:hAnsi="Arial" w:cs="Arial"/>
                <w:color w:val="FFFFFF" w:themeColor="background1"/>
                <w:sz w:val="20"/>
                <w:szCs w:val="20"/>
              </w:rPr>
            </w:pPr>
            <w:r w:rsidRPr="0011229E">
              <w:rPr>
                <w:rFonts w:ascii="Arial" w:hAnsi="Arial" w:cs="Arial"/>
                <w:sz w:val="20"/>
                <w:szCs w:val="20"/>
              </w:rPr>
              <w:t xml:space="preserve">F. Service definitie Storingsdesk </w:t>
            </w:r>
            <w:r w:rsidR="00B90827" w:rsidRPr="0011229E">
              <w:rPr>
                <w:rFonts w:ascii="Arial" w:hAnsi="Arial" w:cs="Arial"/>
                <w:sz w:val="20"/>
                <w:szCs w:val="20"/>
              </w:rPr>
              <w:t>Leverancier FIT-testmethode</w:t>
            </w:r>
          </w:p>
        </w:tc>
      </w:tr>
      <w:tr w:rsidR="00E744EE" w:rsidRPr="0011229E" w14:paraId="237FC65B" w14:textId="77777777">
        <w:trPr>
          <w:trHeight w:val="300"/>
        </w:trPr>
        <w:tc>
          <w:tcPr>
            <w:tcW w:w="6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EE6C0" w14:textId="77777777" w:rsidR="00E744EE" w:rsidRPr="0011229E" w:rsidRDefault="00E744EE">
            <w:pPr>
              <w:rPr>
                <w:rFonts w:ascii="Arial" w:hAnsi="Arial" w:cs="Arial"/>
                <w:sz w:val="20"/>
                <w:szCs w:val="20"/>
              </w:rPr>
            </w:pPr>
          </w:p>
        </w:tc>
        <w:tc>
          <w:tcPr>
            <w:tcW w:w="8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73096" w14:textId="77777777" w:rsidR="00E744EE" w:rsidRPr="0011229E" w:rsidRDefault="00E744EE">
            <w:pPr>
              <w:suppressAutoHyphens/>
              <w:spacing w:line="240" w:lineRule="atLeast"/>
              <w:rPr>
                <w:rFonts w:ascii="Arial" w:hAnsi="Arial" w:cs="Arial"/>
                <w:color w:val="000000" w:themeColor="text1"/>
                <w:sz w:val="20"/>
                <w:szCs w:val="20"/>
              </w:rPr>
            </w:pPr>
          </w:p>
        </w:tc>
      </w:tr>
      <w:tr w:rsidR="00E744EE" w:rsidRPr="0011229E" w14:paraId="0029EEBD" w14:textId="77777777">
        <w:trPr>
          <w:trHeight w:val="300"/>
        </w:trPr>
        <w:tc>
          <w:tcPr>
            <w:tcW w:w="6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95F0E" w14:textId="77777777" w:rsidR="00E744EE" w:rsidRPr="0011229E" w:rsidRDefault="00E744EE">
            <w:pPr>
              <w:rPr>
                <w:rFonts w:ascii="Arial" w:hAnsi="Arial" w:cs="Arial"/>
                <w:sz w:val="20"/>
                <w:szCs w:val="20"/>
              </w:rPr>
            </w:pPr>
          </w:p>
        </w:tc>
        <w:tc>
          <w:tcPr>
            <w:tcW w:w="8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09FA9" w14:textId="77777777" w:rsidR="00E744EE" w:rsidRPr="0011229E" w:rsidRDefault="00E744EE">
            <w:pPr>
              <w:jc w:val="both"/>
              <w:rPr>
                <w:rFonts w:ascii="Arial" w:hAnsi="Arial" w:cs="Arial"/>
                <w:sz w:val="20"/>
                <w:szCs w:val="20"/>
              </w:rPr>
            </w:pPr>
          </w:p>
        </w:tc>
      </w:tr>
      <w:tr w:rsidR="00E744EE" w:rsidRPr="0011229E" w14:paraId="2A2B971B" w14:textId="77777777">
        <w:trPr>
          <w:trHeight w:val="300"/>
        </w:trPr>
        <w:tc>
          <w:tcPr>
            <w:tcW w:w="6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8820E" w14:textId="77777777" w:rsidR="00E744EE" w:rsidRPr="0011229E" w:rsidRDefault="00E744EE">
            <w:pPr>
              <w:rPr>
                <w:rFonts w:ascii="Arial" w:hAnsi="Arial" w:cs="Arial"/>
                <w:sz w:val="20"/>
                <w:szCs w:val="20"/>
              </w:rPr>
            </w:pPr>
          </w:p>
        </w:tc>
        <w:tc>
          <w:tcPr>
            <w:tcW w:w="8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2322C" w14:textId="77777777" w:rsidR="00E744EE" w:rsidRPr="0011229E" w:rsidRDefault="00E744EE">
            <w:pPr>
              <w:suppressAutoHyphens/>
              <w:spacing w:line="240" w:lineRule="atLeast"/>
              <w:rPr>
                <w:rFonts w:ascii="Arial" w:hAnsi="Arial" w:cs="Arial"/>
                <w:sz w:val="20"/>
                <w:szCs w:val="20"/>
              </w:rPr>
            </w:pPr>
          </w:p>
        </w:tc>
      </w:tr>
      <w:tr w:rsidR="00E744EE" w:rsidRPr="0011229E" w14:paraId="3DE561F3" w14:textId="77777777">
        <w:trPr>
          <w:trHeight w:val="300"/>
        </w:trPr>
        <w:tc>
          <w:tcPr>
            <w:tcW w:w="6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0A778" w14:textId="77777777" w:rsidR="00E744EE" w:rsidRPr="0011229E" w:rsidRDefault="00E744EE">
            <w:pPr>
              <w:rPr>
                <w:rFonts w:ascii="Arial" w:hAnsi="Arial" w:cs="Arial"/>
                <w:sz w:val="20"/>
                <w:szCs w:val="20"/>
              </w:rPr>
            </w:pPr>
          </w:p>
        </w:tc>
        <w:tc>
          <w:tcPr>
            <w:tcW w:w="8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59D6E" w14:textId="77777777" w:rsidR="00E744EE" w:rsidRPr="0011229E" w:rsidRDefault="00E744EE">
            <w:pPr>
              <w:spacing w:before="120"/>
              <w:rPr>
                <w:rFonts w:ascii="Arial" w:hAnsi="Arial" w:cs="Arial"/>
                <w:sz w:val="20"/>
                <w:szCs w:val="20"/>
              </w:rPr>
            </w:pPr>
          </w:p>
        </w:tc>
      </w:tr>
    </w:tbl>
    <w:p w14:paraId="23EB6AB7" w14:textId="77777777" w:rsidR="00E744EE" w:rsidRPr="0011229E" w:rsidRDefault="00E744EE" w:rsidP="00E744EE">
      <w:pPr>
        <w:rPr>
          <w:rFonts w:ascii="Arial" w:hAnsi="Arial"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661"/>
        <w:gridCol w:w="8411"/>
      </w:tblGrid>
      <w:tr w:rsidR="00E744EE" w:rsidRPr="0011229E" w14:paraId="07346620" w14:textId="77777777" w:rsidTr="00847143">
        <w:trPr>
          <w:tblHeader/>
        </w:trPr>
        <w:tc>
          <w:tcPr>
            <w:tcW w:w="9072" w:type="dxa"/>
            <w:gridSpan w:val="2"/>
            <w:shd w:val="clear" w:color="auto" w:fill="1F3864" w:themeFill="accent1" w:themeFillShade="80"/>
          </w:tcPr>
          <w:p w14:paraId="1969B43E" w14:textId="77777777" w:rsidR="00E744EE" w:rsidRPr="00847143" w:rsidRDefault="00E744EE">
            <w:pPr>
              <w:rPr>
                <w:rFonts w:ascii="Arial" w:hAnsi="Arial" w:cs="Arial"/>
                <w:color w:val="FFFFFF" w:themeColor="background1"/>
                <w:sz w:val="20"/>
                <w:szCs w:val="20"/>
              </w:rPr>
            </w:pPr>
            <w:bookmarkStart w:id="63" w:name="_Hlk137122725"/>
            <w:r w:rsidRPr="0011229E">
              <w:rPr>
                <w:rFonts w:ascii="Arial" w:hAnsi="Arial" w:cs="Arial"/>
                <w:sz w:val="20"/>
                <w:szCs w:val="20"/>
              </w:rPr>
              <w:t>F. Service definitie Storingsdesk BVO NL</w:t>
            </w:r>
          </w:p>
        </w:tc>
      </w:tr>
      <w:tr w:rsidR="00E744EE" w:rsidRPr="0011229E" w14:paraId="2CF5D5E7" w14:textId="77777777">
        <w:tc>
          <w:tcPr>
            <w:tcW w:w="661" w:type="dxa"/>
          </w:tcPr>
          <w:p w14:paraId="003E8490" w14:textId="1FC3385A" w:rsidR="00E744EE" w:rsidRPr="0011229E" w:rsidRDefault="00E744EE">
            <w:pPr>
              <w:rPr>
                <w:rFonts w:ascii="Arial" w:hAnsi="Arial" w:cs="Arial"/>
                <w:sz w:val="20"/>
                <w:szCs w:val="20"/>
              </w:rPr>
            </w:pPr>
          </w:p>
        </w:tc>
        <w:tc>
          <w:tcPr>
            <w:tcW w:w="8411" w:type="dxa"/>
          </w:tcPr>
          <w:p w14:paraId="55E9CF9A" w14:textId="77591204" w:rsidR="008E658D" w:rsidRDefault="008E658D" w:rsidP="008E658D">
            <w:pPr>
              <w:rPr>
                <w:rFonts w:ascii="Arial" w:eastAsia="Calibri" w:hAnsi="Arial" w:cs="Arial"/>
                <w:sz w:val="20"/>
                <w:szCs w:val="20"/>
              </w:rPr>
            </w:pPr>
            <w:r w:rsidRPr="00602207">
              <w:rPr>
                <w:rFonts w:ascii="Arial" w:eastAsia="Calibri" w:hAnsi="Arial" w:cs="Arial"/>
                <w:sz w:val="20"/>
                <w:szCs w:val="20"/>
              </w:rPr>
              <w:t xml:space="preserve">De </w:t>
            </w:r>
            <w:r w:rsidR="00D93BF5">
              <w:rPr>
                <w:rFonts w:ascii="Arial" w:eastAsia="Calibri" w:hAnsi="Arial" w:cs="Arial"/>
                <w:sz w:val="20"/>
                <w:szCs w:val="20"/>
              </w:rPr>
              <w:t>Servicedesk</w:t>
            </w:r>
            <w:r w:rsidRPr="00602207">
              <w:rPr>
                <w:rFonts w:ascii="Arial" w:eastAsia="Calibri" w:hAnsi="Arial" w:cs="Arial"/>
                <w:sz w:val="20"/>
                <w:szCs w:val="20"/>
              </w:rPr>
              <w:t xml:space="preserve"> van BVO NL is via onderstaande gegevens te bereiken op Werkdagen tussen 8:30 en 17:00 uur. Deze is te benaderen voor onder andere vragen/storingen/problemen omtrent ScreenIT</w:t>
            </w:r>
            <w:r w:rsidR="004D69E0">
              <w:rPr>
                <w:rFonts w:ascii="Arial" w:eastAsia="Calibri" w:hAnsi="Arial" w:cs="Arial"/>
                <w:sz w:val="20"/>
                <w:szCs w:val="20"/>
              </w:rPr>
              <w:t>.</w:t>
            </w:r>
            <w:r w:rsidRPr="00602207">
              <w:rPr>
                <w:rFonts w:ascii="Arial" w:eastAsia="Calibri" w:hAnsi="Arial" w:cs="Arial"/>
                <w:sz w:val="20"/>
                <w:szCs w:val="20"/>
              </w:rPr>
              <w:t xml:space="preserve"> Ook als het gaat om meldingen die de Cliënt raakt zal dit altijd gemeld worden bij BVO NL.</w:t>
            </w:r>
          </w:p>
          <w:p w14:paraId="44FCC9D8" w14:textId="77777777" w:rsidR="00526B77" w:rsidRPr="00602207" w:rsidRDefault="00526B77" w:rsidP="008E658D">
            <w:pPr>
              <w:rPr>
                <w:rFonts w:ascii="Arial" w:eastAsia="Calibri" w:hAnsi="Arial" w:cs="Arial"/>
                <w:sz w:val="20"/>
                <w:szCs w:val="20"/>
              </w:rPr>
            </w:pPr>
          </w:p>
          <w:p w14:paraId="05CE3BFD" w14:textId="77777777" w:rsidR="008E658D" w:rsidRDefault="008E658D" w:rsidP="00602207">
            <w:pPr>
              <w:autoSpaceDE/>
              <w:autoSpaceDN/>
              <w:adjustRightInd/>
              <w:rPr>
                <w:rFonts w:ascii="Arial" w:hAnsi="Arial" w:cs="Arial"/>
                <w:sz w:val="20"/>
                <w:szCs w:val="20"/>
              </w:rPr>
            </w:pPr>
            <w:r w:rsidRPr="00602207">
              <w:rPr>
                <w:rFonts w:ascii="Arial" w:hAnsi="Arial" w:cs="Arial"/>
                <w:sz w:val="20"/>
                <w:szCs w:val="20"/>
              </w:rPr>
              <w:t xml:space="preserve">Het volgende mailadres wordt gebruikt voor het registreren van meldingen/blokkerende storingen: </w:t>
            </w:r>
            <w:hyperlink r:id="rId22" w:history="1">
              <w:r w:rsidRPr="00602207">
                <w:rPr>
                  <w:rStyle w:val="Hyperlink"/>
                  <w:rFonts w:ascii="Arial" w:hAnsi="Arial" w:cs="Arial"/>
                  <w:sz w:val="20"/>
                  <w:szCs w:val="20"/>
                </w:rPr>
                <w:t>servicedesk.ict@bevolkingsonderzoeknederland.nl</w:t>
              </w:r>
            </w:hyperlink>
          </w:p>
          <w:p w14:paraId="70228EFC" w14:textId="77777777" w:rsidR="00526B77" w:rsidRPr="00602207" w:rsidRDefault="00526B77" w:rsidP="00602207">
            <w:pPr>
              <w:autoSpaceDE/>
              <w:autoSpaceDN/>
              <w:adjustRightInd/>
              <w:rPr>
                <w:rFonts w:ascii="Arial" w:eastAsiaTheme="minorHAnsi" w:hAnsi="Arial" w:cs="Arial"/>
                <w:sz w:val="20"/>
                <w:szCs w:val="20"/>
              </w:rPr>
            </w:pPr>
          </w:p>
          <w:p w14:paraId="53E001BF" w14:textId="11E6C5DA" w:rsidR="008E658D" w:rsidRPr="002B0255" w:rsidRDefault="008E658D" w:rsidP="008E658D">
            <w:pPr>
              <w:pStyle w:val="xmsonormal"/>
              <w:spacing w:after="240" w:line="253" w:lineRule="atLeast"/>
              <w:rPr>
                <w:rFonts w:ascii="Arial" w:hAnsi="Arial" w:cs="Arial"/>
                <w:color w:val="212121"/>
                <w:szCs w:val="20"/>
              </w:rPr>
            </w:pPr>
            <w:r w:rsidRPr="002B0255">
              <w:rPr>
                <w:rFonts w:ascii="Arial" w:hAnsi="Arial" w:cs="Arial"/>
                <w:color w:val="212121"/>
                <w:szCs w:val="20"/>
              </w:rPr>
              <w:t>030 – 23 05 993</w:t>
            </w:r>
            <w:r w:rsidR="002B0255" w:rsidRPr="002B0255">
              <w:rPr>
                <w:rFonts w:ascii="Arial" w:hAnsi="Arial" w:cs="Arial"/>
                <w:color w:val="212121"/>
                <w:szCs w:val="20"/>
              </w:rPr>
              <w:br/>
            </w:r>
            <w:hyperlink r:id="rId23" w:history="1">
              <w:r w:rsidR="002B0255" w:rsidRPr="002B0255">
                <w:rPr>
                  <w:rStyle w:val="Hyperlink"/>
                  <w:rFonts w:ascii="Arial" w:hAnsi="Arial" w:cs="Arial"/>
                  <w:szCs w:val="20"/>
                </w:rPr>
                <w:t>helpdesk@bevolkingsonderzoeknederland.nl</w:t>
              </w:r>
            </w:hyperlink>
          </w:p>
          <w:p w14:paraId="4214A474" w14:textId="2457C33D" w:rsidR="00E744EE" w:rsidRPr="00602207" w:rsidRDefault="00E744EE">
            <w:pPr>
              <w:suppressAutoHyphens/>
              <w:spacing w:line="240" w:lineRule="atLeast"/>
              <w:rPr>
                <w:rFonts w:ascii="Arial" w:hAnsi="Arial" w:cs="Arial"/>
                <w:sz w:val="20"/>
                <w:szCs w:val="20"/>
              </w:rPr>
            </w:pPr>
          </w:p>
        </w:tc>
      </w:tr>
      <w:bookmarkEnd w:id="63"/>
    </w:tbl>
    <w:p w14:paraId="6E1BB7A3" w14:textId="77777777" w:rsidR="00E744EE" w:rsidRPr="0011229E" w:rsidRDefault="00E744EE" w:rsidP="00E744EE">
      <w:pPr>
        <w:rPr>
          <w:rFonts w:ascii="Arial" w:hAnsi="Arial" w:cs="Arial"/>
          <w:sz w:val="20"/>
          <w:szCs w:val="20"/>
        </w:rPr>
      </w:pPr>
    </w:p>
    <w:p w14:paraId="3860D550" w14:textId="5E17A625" w:rsidR="00E744EE" w:rsidRPr="00C569D2" w:rsidRDefault="00731B0A" w:rsidP="00731B0A">
      <w:pPr>
        <w:pStyle w:val="Kop1"/>
        <w:numPr>
          <w:ilvl w:val="2"/>
          <w:numId w:val="1"/>
        </w:numPr>
        <w:spacing w:line="360" w:lineRule="auto"/>
        <w:rPr>
          <w:rFonts w:ascii="Arial" w:hAnsi="Arial" w:cs="Arial"/>
          <w:b/>
          <w:bCs/>
          <w:sz w:val="20"/>
          <w:szCs w:val="20"/>
        </w:rPr>
      </w:pPr>
      <w:bookmarkStart w:id="64" w:name="_Toc2010215499"/>
      <w:r w:rsidRPr="00C569D2">
        <w:rPr>
          <w:rFonts w:ascii="Arial" w:hAnsi="Arial" w:cs="Arial"/>
          <w:b/>
          <w:bCs/>
          <w:sz w:val="20"/>
          <w:szCs w:val="20"/>
        </w:rPr>
        <w:t xml:space="preserve"> </w:t>
      </w:r>
      <w:bookmarkStart w:id="65" w:name="_Toc156469631"/>
      <w:r w:rsidR="00E744EE" w:rsidRPr="00C569D2">
        <w:rPr>
          <w:rFonts w:ascii="Arial" w:hAnsi="Arial" w:cs="Arial"/>
          <w:b/>
          <w:bCs/>
          <w:sz w:val="20"/>
          <w:szCs w:val="20"/>
        </w:rPr>
        <w:t>Voorzienbare procesverstoring en te ondernemen actie</w:t>
      </w:r>
      <w:bookmarkEnd w:id="64"/>
      <w:bookmarkEnd w:id="65"/>
    </w:p>
    <w:p w14:paraId="315CA36F" w14:textId="381AF143" w:rsidR="00B541CA" w:rsidRPr="003725AF" w:rsidRDefault="00E744EE" w:rsidP="003725AF">
      <w:pPr>
        <w:spacing w:before="40" w:line="240" w:lineRule="atLeast"/>
        <w:jc w:val="both"/>
        <w:rPr>
          <w:rFonts w:ascii="Arial" w:hAnsi="Arial" w:cs="Arial"/>
          <w:sz w:val="20"/>
          <w:szCs w:val="20"/>
        </w:rPr>
      </w:pPr>
      <w:r w:rsidRPr="003725AF">
        <w:rPr>
          <w:rFonts w:ascii="Arial" w:hAnsi="Arial" w:cs="Arial"/>
          <w:sz w:val="20"/>
          <w:szCs w:val="20"/>
        </w:rPr>
        <w:t>In de keten is er in de meeste gevallen sprake van een procesverstoring waarbij er tussen twee Ketenpartners een verstoring in het proces optreedt. De Ketenpartner bij wie een verstoring optreedt neemt zelf contact op met de betreffende andere Ketenpartner om de verstoring te verhelpen. Als een procesverstoring hinderlijk is of bijvoorbeeld meermalen optreedt dan informeert de betreffende Ketenpartner I&amp;CM van BVO NL daar per mail of telefonisch over.</w:t>
      </w:r>
    </w:p>
    <w:p w14:paraId="4C338DC4" w14:textId="77777777" w:rsidR="00E744EE" w:rsidRPr="009D56EF" w:rsidRDefault="00E744EE" w:rsidP="009D56EF">
      <w:pPr>
        <w:spacing w:before="40" w:line="240" w:lineRule="atLeast"/>
        <w:jc w:val="both"/>
        <w:rPr>
          <w:rFonts w:ascii="Arial" w:hAnsi="Arial" w:cs="Arial"/>
          <w:sz w:val="20"/>
          <w:szCs w:val="20"/>
        </w:rPr>
      </w:pPr>
    </w:p>
    <w:tbl>
      <w:tblPr>
        <w:tblStyle w:val="Tabelraster"/>
        <w:tblW w:w="9067" w:type="dxa"/>
        <w:tblLook w:val="04A0" w:firstRow="1" w:lastRow="0" w:firstColumn="1" w:lastColumn="0" w:noHBand="0" w:noVBand="1"/>
      </w:tblPr>
      <w:tblGrid>
        <w:gridCol w:w="4531"/>
        <w:gridCol w:w="4536"/>
      </w:tblGrid>
      <w:tr w:rsidR="00E744EE" w:rsidRPr="003725AF" w14:paraId="1C2BE2DB" w14:textId="77777777" w:rsidTr="00D32FCD">
        <w:tc>
          <w:tcPr>
            <w:tcW w:w="4531" w:type="dxa"/>
            <w:shd w:val="clear" w:color="auto" w:fill="1F3864" w:themeFill="accent1" w:themeFillShade="80"/>
          </w:tcPr>
          <w:p w14:paraId="70D27A22" w14:textId="77777777" w:rsidR="00E744EE" w:rsidRPr="00D32FCD" w:rsidRDefault="00E744EE" w:rsidP="00EF7652">
            <w:pPr>
              <w:spacing w:after="160" w:line="259" w:lineRule="auto"/>
              <w:rPr>
                <w:rFonts w:ascii="Arial" w:hAnsi="Arial" w:cs="Arial"/>
                <w:color w:val="FFFFFF" w:themeColor="background1"/>
                <w:sz w:val="20"/>
                <w:szCs w:val="20"/>
              </w:rPr>
            </w:pPr>
            <w:r w:rsidRPr="00D32FCD">
              <w:rPr>
                <w:rFonts w:ascii="Arial" w:hAnsi="Arial" w:cs="Arial"/>
                <w:color w:val="FFFFFF" w:themeColor="background1"/>
                <w:sz w:val="20"/>
                <w:szCs w:val="20"/>
              </w:rPr>
              <w:t xml:space="preserve">Voorzienbare procesverstoring </w:t>
            </w:r>
          </w:p>
        </w:tc>
        <w:tc>
          <w:tcPr>
            <w:tcW w:w="4536" w:type="dxa"/>
            <w:shd w:val="clear" w:color="auto" w:fill="1F3864" w:themeFill="accent1" w:themeFillShade="80"/>
          </w:tcPr>
          <w:p w14:paraId="55A453B3" w14:textId="77777777" w:rsidR="00E744EE" w:rsidRPr="00D32FCD" w:rsidRDefault="00E744EE" w:rsidP="00EF7652">
            <w:pPr>
              <w:spacing w:after="160" w:line="259" w:lineRule="auto"/>
              <w:rPr>
                <w:rFonts w:ascii="Arial" w:hAnsi="Arial" w:cs="Arial"/>
                <w:color w:val="FFFFFF" w:themeColor="background1"/>
                <w:sz w:val="20"/>
                <w:szCs w:val="20"/>
              </w:rPr>
            </w:pPr>
            <w:r w:rsidRPr="00D32FCD">
              <w:rPr>
                <w:rFonts w:ascii="Arial" w:hAnsi="Arial" w:cs="Arial"/>
                <w:color w:val="FFFFFF" w:themeColor="background1"/>
                <w:sz w:val="20"/>
                <w:szCs w:val="20"/>
              </w:rPr>
              <w:t>Actie Ketenpartner</w:t>
            </w:r>
          </w:p>
        </w:tc>
      </w:tr>
      <w:tr w:rsidR="00E744EE" w:rsidRPr="003725AF" w14:paraId="3C26777D" w14:textId="77777777" w:rsidTr="00501C0E">
        <w:tc>
          <w:tcPr>
            <w:tcW w:w="4531" w:type="dxa"/>
          </w:tcPr>
          <w:p w14:paraId="5AAAA374" w14:textId="77777777" w:rsidR="00E744EE" w:rsidRPr="003725AF" w:rsidRDefault="00E744EE" w:rsidP="00EF7652">
            <w:pPr>
              <w:spacing w:after="160" w:line="259" w:lineRule="auto"/>
              <w:rPr>
                <w:rFonts w:ascii="Arial" w:hAnsi="Arial" w:cs="Arial"/>
                <w:b/>
                <w:bCs/>
                <w:sz w:val="20"/>
                <w:szCs w:val="20"/>
              </w:rPr>
            </w:pPr>
            <w:r w:rsidRPr="003725AF">
              <w:rPr>
                <w:rFonts w:ascii="Arial" w:hAnsi="Arial" w:cs="Arial"/>
                <w:b/>
                <w:bCs/>
                <w:sz w:val="20"/>
                <w:szCs w:val="20"/>
              </w:rPr>
              <w:t xml:space="preserve">Afroep en levering van materiaal </w:t>
            </w:r>
          </w:p>
        </w:tc>
        <w:tc>
          <w:tcPr>
            <w:tcW w:w="4536" w:type="dxa"/>
          </w:tcPr>
          <w:p w14:paraId="5F4D864F" w14:textId="77777777" w:rsidR="00E744EE" w:rsidRPr="00B541CA" w:rsidRDefault="00E744EE" w:rsidP="00B541CA">
            <w:pPr>
              <w:spacing w:before="40" w:line="240" w:lineRule="atLeast"/>
              <w:jc w:val="both"/>
              <w:rPr>
                <w:rFonts w:ascii="Arial" w:hAnsi="Arial" w:cs="Arial"/>
                <w:sz w:val="20"/>
                <w:szCs w:val="20"/>
              </w:rPr>
            </w:pPr>
          </w:p>
        </w:tc>
      </w:tr>
      <w:tr w:rsidR="00E744EE" w:rsidRPr="003725AF" w14:paraId="2ACB37D1" w14:textId="77777777" w:rsidTr="00501C0E">
        <w:tc>
          <w:tcPr>
            <w:tcW w:w="4531" w:type="dxa"/>
          </w:tcPr>
          <w:p w14:paraId="2AC2DABE" w14:textId="77777777" w:rsidR="00E744EE" w:rsidRPr="00B541CA" w:rsidRDefault="00E744EE" w:rsidP="00B541CA">
            <w:pPr>
              <w:spacing w:before="40" w:line="240" w:lineRule="atLeast"/>
              <w:jc w:val="both"/>
              <w:rPr>
                <w:rFonts w:ascii="Arial" w:hAnsi="Arial" w:cs="Arial"/>
                <w:sz w:val="20"/>
                <w:szCs w:val="20"/>
              </w:rPr>
            </w:pPr>
            <w:r w:rsidRPr="00B541CA">
              <w:rPr>
                <w:rFonts w:ascii="Arial" w:hAnsi="Arial" w:cs="Arial"/>
                <w:sz w:val="20"/>
                <w:szCs w:val="20"/>
              </w:rPr>
              <w:t>Pakbon komt niet overeen met Levering</w:t>
            </w:r>
          </w:p>
        </w:tc>
        <w:tc>
          <w:tcPr>
            <w:tcW w:w="4536" w:type="dxa"/>
          </w:tcPr>
          <w:p w14:paraId="104E66D2"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68125727" w14:textId="77777777" w:rsidTr="00501C0E">
        <w:tc>
          <w:tcPr>
            <w:tcW w:w="4531" w:type="dxa"/>
          </w:tcPr>
          <w:p w14:paraId="5129293D" w14:textId="77777777" w:rsidR="00E744EE" w:rsidRPr="003725AF" w:rsidRDefault="00E744EE" w:rsidP="00B541CA">
            <w:pPr>
              <w:spacing w:before="40" w:line="240" w:lineRule="atLeast"/>
              <w:jc w:val="both"/>
              <w:rPr>
                <w:rFonts w:ascii="Arial" w:hAnsi="Arial" w:cs="Arial"/>
                <w:sz w:val="20"/>
                <w:szCs w:val="20"/>
              </w:rPr>
            </w:pPr>
            <w:r w:rsidRPr="003725AF">
              <w:rPr>
                <w:rFonts w:ascii="Arial" w:hAnsi="Arial" w:cs="Arial"/>
                <w:sz w:val="20"/>
                <w:szCs w:val="20"/>
              </w:rPr>
              <w:t>Er is geen pakbon meegeleverd</w:t>
            </w:r>
          </w:p>
        </w:tc>
        <w:tc>
          <w:tcPr>
            <w:tcW w:w="4536" w:type="dxa"/>
          </w:tcPr>
          <w:p w14:paraId="331FDA9C"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2B53685F" w14:textId="77777777" w:rsidTr="00501C0E">
        <w:tc>
          <w:tcPr>
            <w:tcW w:w="4531" w:type="dxa"/>
          </w:tcPr>
          <w:p w14:paraId="22A6741F" w14:textId="77777777" w:rsidR="00E744EE" w:rsidRPr="003725AF" w:rsidRDefault="00E744EE" w:rsidP="00B541CA">
            <w:pPr>
              <w:spacing w:before="40" w:line="240" w:lineRule="atLeast"/>
              <w:jc w:val="both"/>
              <w:rPr>
                <w:rFonts w:ascii="Arial" w:hAnsi="Arial" w:cs="Arial"/>
                <w:sz w:val="20"/>
                <w:szCs w:val="20"/>
              </w:rPr>
            </w:pPr>
            <w:r w:rsidRPr="003725AF">
              <w:rPr>
                <w:rFonts w:ascii="Arial" w:hAnsi="Arial" w:cs="Arial"/>
                <w:sz w:val="20"/>
                <w:szCs w:val="20"/>
              </w:rPr>
              <w:t>Verpakkingen zijn beschadigd</w:t>
            </w:r>
          </w:p>
        </w:tc>
        <w:tc>
          <w:tcPr>
            <w:tcW w:w="4536" w:type="dxa"/>
          </w:tcPr>
          <w:p w14:paraId="66C193E3"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0BBF2506" w14:textId="77777777" w:rsidTr="00501C0E">
        <w:tc>
          <w:tcPr>
            <w:tcW w:w="4531" w:type="dxa"/>
          </w:tcPr>
          <w:p w14:paraId="39D7D67C" w14:textId="77777777" w:rsidR="00E744EE" w:rsidRPr="003725AF" w:rsidRDefault="00E744EE" w:rsidP="00B541CA">
            <w:pPr>
              <w:spacing w:before="40" w:line="240" w:lineRule="atLeast"/>
              <w:jc w:val="both"/>
              <w:rPr>
                <w:rFonts w:ascii="Arial" w:hAnsi="Arial" w:cs="Arial"/>
                <w:sz w:val="20"/>
                <w:szCs w:val="20"/>
              </w:rPr>
            </w:pPr>
            <w:r w:rsidRPr="003725AF">
              <w:rPr>
                <w:rFonts w:ascii="Arial" w:hAnsi="Arial" w:cs="Arial"/>
                <w:sz w:val="20"/>
                <w:szCs w:val="20"/>
              </w:rPr>
              <w:t>Foutieve producten zijn uitgeleverd</w:t>
            </w:r>
          </w:p>
        </w:tc>
        <w:tc>
          <w:tcPr>
            <w:tcW w:w="4536" w:type="dxa"/>
          </w:tcPr>
          <w:p w14:paraId="284C21F3"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3AB97526" w14:textId="77777777" w:rsidTr="00501C0E">
        <w:tc>
          <w:tcPr>
            <w:tcW w:w="4531" w:type="dxa"/>
          </w:tcPr>
          <w:p w14:paraId="3EFBFE11" w14:textId="77777777" w:rsidR="00E744EE" w:rsidRPr="003725AF" w:rsidRDefault="00E744EE" w:rsidP="00B541CA">
            <w:pPr>
              <w:spacing w:before="40" w:line="240" w:lineRule="atLeast"/>
              <w:jc w:val="both"/>
              <w:rPr>
                <w:rFonts w:ascii="Arial" w:hAnsi="Arial" w:cs="Arial"/>
                <w:sz w:val="20"/>
                <w:szCs w:val="20"/>
              </w:rPr>
            </w:pPr>
          </w:p>
        </w:tc>
        <w:tc>
          <w:tcPr>
            <w:tcW w:w="4536" w:type="dxa"/>
          </w:tcPr>
          <w:p w14:paraId="644EB66E"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27994A55" w14:textId="77777777" w:rsidTr="00501C0E">
        <w:tc>
          <w:tcPr>
            <w:tcW w:w="4531" w:type="dxa"/>
          </w:tcPr>
          <w:p w14:paraId="77D00ED0" w14:textId="77777777" w:rsidR="00E744EE" w:rsidRPr="00B541CA" w:rsidRDefault="00E744EE" w:rsidP="00B541CA">
            <w:pPr>
              <w:spacing w:after="160" w:line="259" w:lineRule="auto"/>
              <w:rPr>
                <w:rFonts w:ascii="Arial" w:hAnsi="Arial" w:cs="Arial"/>
                <w:b/>
                <w:bCs/>
                <w:sz w:val="20"/>
                <w:szCs w:val="20"/>
              </w:rPr>
            </w:pPr>
            <w:r w:rsidRPr="003725AF">
              <w:rPr>
                <w:rFonts w:ascii="Arial" w:hAnsi="Arial" w:cs="Arial"/>
                <w:b/>
                <w:bCs/>
                <w:sz w:val="20"/>
                <w:szCs w:val="20"/>
              </w:rPr>
              <w:t xml:space="preserve">Uitvoeren van Onderhoud </w:t>
            </w:r>
          </w:p>
        </w:tc>
        <w:tc>
          <w:tcPr>
            <w:tcW w:w="4536" w:type="dxa"/>
          </w:tcPr>
          <w:p w14:paraId="03D543DE"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4648BA3F" w14:textId="77777777" w:rsidTr="00501C0E">
        <w:tc>
          <w:tcPr>
            <w:tcW w:w="4531" w:type="dxa"/>
          </w:tcPr>
          <w:p w14:paraId="3EC55893" w14:textId="77777777" w:rsidR="00E744EE" w:rsidRPr="003725AF" w:rsidRDefault="00E744EE" w:rsidP="009D56EF">
            <w:pPr>
              <w:spacing w:before="40" w:line="240" w:lineRule="atLeast"/>
              <w:jc w:val="both"/>
              <w:rPr>
                <w:rFonts w:ascii="Arial" w:hAnsi="Arial" w:cs="Arial"/>
                <w:sz w:val="20"/>
                <w:szCs w:val="20"/>
              </w:rPr>
            </w:pPr>
            <w:r w:rsidRPr="003725AF">
              <w:rPr>
                <w:rFonts w:ascii="Arial" w:hAnsi="Arial" w:cs="Arial"/>
                <w:sz w:val="20"/>
                <w:szCs w:val="20"/>
              </w:rPr>
              <w:t>Er is geen service rapport achtergelaten</w:t>
            </w:r>
          </w:p>
        </w:tc>
        <w:tc>
          <w:tcPr>
            <w:tcW w:w="4536" w:type="dxa"/>
          </w:tcPr>
          <w:p w14:paraId="33E3D3FF"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7085B8A2" w14:textId="77777777" w:rsidTr="00501C0E">
        <w:tc>
          <w:tcPr>
            <w:tcW w:w="4531" w:type="dxa"/>
          </w:tcPr>
          <w:p w14:paraId="6F1DF034" w14:textId="77777777" w:rsidR="00E744EE" w:rsidRPr="003725AF" w:rsidRDefault="00E744EE" w:rsidP="009D56EF">
            <w:pPr>
              <w:spacing w:before="40" w:line="240" w:lineRule="atLeast"/>
              <w:jc w:val="both"/>
              <w:rPr>
                <w:rFonts w:ascii="Arial" w:hAnsi="Arial" w:cs="Arial"/>
                <w:sz w:val="20"/>
                <w:szCs w:val="20"/>
              </w:rPr>
            </w:pPr>
            <w:r w:rsidRPr="003725AF">
              <w:rPr>
                <w:rFonts w:ascii="Arial" w:hAnsi="Arial" w:cs="Arial"/>
                <w:sz w:val="20"/>
                <w:szCs w:val="20"/>
              </w:rPr>
              <w:t>Onderhoud is te laat of niet aangekondigd</w:t>
            </w:r>
          </w:p>
        </w:tc>
        <w:tc>
          <w:tcPr>
            <w:tcW w:w="4536" w:type="dxa"/>
          </w:tcPr>
          <w:p w14:paraId="6A94FB9D"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79003905" w14:textId="77777777" w:rsidTr="00501C0E">
        <w:tc>
          <w:tcPr>
            <w:tcW w:w="4531" w:type="dxa"/>
          </w:tcPr>
          <w:p w14:paraId="55090FB1" w14:textId="77777777" w:rsidR="00E744EE" w:rsidRPr="003725AF" w:rsidRDefault="00E744EE" w:rsidP="009D56EF">
            <w:pPr>
              <w:spacing w:before="40" w:line="240" w:lineRule="atLeast"/>
              <w:jc w:val="both"/>
              <w:rPr>
                <w:rFonts w:ascii="Arial" w:hAnsi="Arial" w:cs="Arial"/>
                <w:sz w:val="20"/>
                <w:szCs w:val="20"/>
              </w:rPr>
            </w:pPr>
            <w:r w:rsidRPr="003725AF">
              <w:rPr>
                <w:rFonts w:ascii="Arial" w:hAnsi="Arial" w:cs="Arial"/>
                <w:sz w:val="20"/>
                <w:szCs w:val="20"/>
              </w:rPr>
              <w:lastRenderedPageBreak/>
              <w:t>Onderhoud heeft niet plaats gevonden</w:t>
            </w:r>
          </w:p>
        </w:tc>
        <w:tc>
          <w:tcPr>
            <w:tcW w:w="4536" w:type="dxa"/>
          </w:tcPr>
          <w:p w14:paraId="57ABE86B"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0680F7C2" w14:textId="77777777" w:rsidTr="00501C0E">
        <w:tc>
          <w:tcPr>
            <w:tcW w:w="4531" w:type="dxa"/>
          </w:tcPr>
          <w:p w14:paraId="18986117" w14:textId="77777777" w:rsidR="00E744EE" w:rsidRPr="003725AF" w:rsidRDefault="00E744EE" w:rsidP="009D56EF">
            <w:pPr>
              <w:spacing w:before="40" w:line="240" w:lineRule="atLeast"/>
              <w:jc w:val="both"/>
              <w:rPr>
                <w:rFonts w:ascii="Arial" w:hAnsi="Arial" w:cs="Arial"/>
                <w:sz w:val="20"/>
                <w:szCs w:val="20"/>
              </w:rPr>
            </w:pPr>
            <w:r w:rsidRPr="003725AF">
              <w:rPr>
                <w:rFonts w:ascii="Arial" w:hAnsi="Arial" w:cs="Arial"/>
                <w:sz w:val="20"/>
                <w:szCs w:val="20"/>
              </w:rPr>
              <w:t>Apparatuur is niet vrijgegeven na Onderhoud</w:t>
            </w:r>
          </w:p>
        </w:tc>
        <w:tc>
          <w:tcPr>
            <w:tcW w:w="4536" w:type="dxa"/>
          </w:tcPr>
          <w:p w14:paraId="28D174F7"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333548E4" w14:textId="77777777" w:rsidTr="00501C0E">
        <w:tc>
          <w:tcPr>
            <w:tcW w:w="4531" w:type="dxa"/>
          </w:tcPr>
          <w:p w14:paraId="1CAD80A8" w14:textId="77777777" w:rsidR="00E744EE" w:rsidRPr="003725AF" w:rsidRDefault="00E744EE" w:rsidP="009D56EF">
            <w:pPr>
              <w:spacing w:before="40" w:line="240" w:lineRule="atLeast"/>
              <w:jc w:val="both"/>
              <w:rPr>
                <w:rFonts w:ascii="Arial" w:hAnsi="Arial" w:cs="Arial"/>
                <w:sz w:val="20"/>
                <w:szCs w:val="20"/>
              </w:rPr>
            </w:pPr>
            <w:r w:rsidRPr="003725AF">
              <w:rPr>
                <w:rFonts w:ascii="Arial" w:hAnsi="Arial" w:cs="Arial"/>
                <w:sz w:val="20"/>
                <w:szCs w:val="20"/>
              </w:rPr>
              <w:t>Apparatuur werkt niet na uitvoeren Onderhoud</w:t>
            </w:r>
          </w:p>
        </w:tc>
        <w:tc>
          <w:tcPr>
            <w:tcW w:w="4536" w:type="dxa"/>
          </w:tcPr>
          <w:p w14:paraId="472D62D4"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4CEE7B45" w14:textId="77777777" w:rsidTr="00501C0E">
        <w:tc>
          <w:tcPr>
            <w:tcW w:w="4531" w:type="dxa"/>
          </w:tcPr>
          <w:p w14:paraId="1E3A1F8F" w14:textId="77777777" w:rsidR="00E744EE" w:rsidRPr="003725AF" w:rsidRDefault="00E744EE" w:rsidP="009D56EF">
            <w:pPr>
              <w:spacing w:before="40" w:line="240" w:lineRule="atLeast"/>
              <w:jc w:val="both"/>
              <w:rPr>
                <w:rFonts w:ascii="Arial" w:hAnsi="Arial" w:cs="Arial"/>
                <w:sz w:val="20"/>
                <w:szCs w:val="20"/>
              </w:rPr>
            </w:pPr>
          </w:p>
        </w:tc>
        <w:tc>
          <w:tcPr>
            <w:tcW w:w="4536" w:type="dxa"/>
          </w:tcPr>
          <w:p w14:paraId="36D9646D"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5B5726AF" w14:textId="77777777" w:rsidTr="00501C0E">
        <w:tc>
          <w:tcPr>
            <w:tcW w:w="4531" w:type="dxa"/>
          </w:tcPr>
          <w:p w14:paraId="73FBDF74" w14:textId="77777777" w:rsidR="00E744EE" w:rsidRPr="003725AF" w:rsidRDefault="00E744EE" w:rsidP="00B541CA">
            <w:pPr>
              <w:spacing w:after="160" w:line="259" w:lineRule="auto"/>
              <w:rPr>
                <w:rFonts w:ascii="Arial" w:hAnsi="Arial" w:cs="Arial"/>
                <w:b/>
                <w:bCs/>
                <w:sz w:val="20"/>
                <w:szCs w:val="20"/>
              </w:rPr>
            </w:pPr>
            <w:r w:rsidRPr="003725AF">
              <w:rPr>
                <w:rFonts w:ascii="Arial" w:hAnsi="Arial" w:cs="Arial"/>
                <w:b/>
                <w:bCs/>
                <w:sz w:val="20"/>
                <w:szCs w:val="20"/>
              </w:rPr>
              <w:t>Opleiden van Gebruikers</w:t>
            </w:r>
          </w:p>
        </w:tc>
        <w:tc>
          <w:tcPr>
            <w:tcW w:w="4536" w:type="dxa"/>
          </w:tcPr>
          <w:p w14:paraId="20B859BB"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1B430D5A" w14:textId="77777777" w:rsidTr="00501C0E">
        <w:tc>
          <w:tcPr>
            <w:tcW w:w="4531" w:type="dxa"/>
          </w:tcPr>
          <w:p w14:paraId="3973F9EA" w14:textId="77777777" w:rsidR="00E744EE" w:rsidRPr="003725AF" w:rsidRDefault="00E744EE" w:rsidP="009D56EF">
            <w:pPr>
              <w:spacing w:before="40" w:line="240" w:lineRule="atLeast"/>
              <w:jc w:val="both"/>
              <w:rPr>
                <w:rFonts w:ascii="Arial" w:hAnsi="Arial" w:cs="Arial"/>
                <w:sz w:val="20"/>
                <w:szCs w:val="20"/>
              </w:rPr>
            </w:pPr>
            <w:r w:rsidRPr="003725AF">
              <w:rPr>
                <w:rFonts w:ascii="Arial" w:hAnsi="Arial" w:cs="Arial"/>
                <w:sz w:val="20"/>
                <w:szCs w:val="20"/>
              </w:rPr>
              <w:t>Analisten niet (op tijd) opgeleid</w:t>
            </w:r>
          </w:p>
        </w:tc>
        <w:tc>
          <w:tcPr>
            <w:tcW w:w="4536" w:type="dxa"/>
          </w:tcPr>
          <w:p w14:paraId="314766E4"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41D8F2B2" w14:textId="77777777" w:rsidTr="00501C0E">
        <w:tc>
          <w:tcPr>
            <w:tcW w:w="4531" w:type="dxa"/>
          </w:tcPr>
          <w:p w14:paraId="7663E4F9" w14:textId="77777777" w:rsidR="00E744EE" w:rsidRPr="003725AF" w:rsidRDefault="00E744EE" w:rsidP="009D56EF">
            <w:pPr>
              <w:spacing w:before="40" w:line="240" w:lineRule="atLeast"/>
              <w:jc w:val="both"/>
              <w:rPr>
                <w:rFonts w:ascii="Arial" w:hAnsi="Arial" w:cs="Arial"/>
                <w:sz w:val="20"/>
                <w:szCs w:val="20"/>
              </w:rPr>
            </w:pPr>
          </w:p>
        </w:tc>
        <w:tc>
          <w:tcPr>
            <w:tcW w:w="4536" w:type="dxa"/>
          </w:tcPr>
          <w:p w14:paraId="715415E5"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1D7F8A47" w14:textId="77777777" w:rsidTr="00501C0E">
        <w:tc>
          <w:tcPr>
            <w:tcW w:w="4531" w:type="dxa"/>
          </w:tcPr>
          <w:p w14:paraId="3AE35DEC" w14:textId="77777777" w:rsidR="00E744EE" w:rsidRPr="003725AF" w:rsidRDefault="00E744EE" w:rsidP="00B541CA">
            <w:pPr>
              <w:spacing w:after="160" w:line="259" w:lineRule="auto"/>
              <w:rPr>
                <w:rFonts w:ascii="Arial" w:hAnsi="Arial" w:cs="Arial"/>
                <w:b/>
                <w:bCs/>
                <w:sz w:val="20"/>
                <w:szCs w:val="20"/>
              </w:rPr>
            </w:pPr>
            <w:r w:rsidRPr="003725AF">
              <w:rPr>
                <w:rFonts w:ascii="Arial" w:hAnsi="Arial" w:cs="Arial"/>
                <w:b/>
                <w:bCs/>
                <w:sz w:val="20"/>
                <w:szCs w:val="20"/>
              </w:rPr>
              <w:t>Voorraadbeheer</w:t>
            </w:r>
          </w:p>
        </w:tc>
        <w:tc>
          <w:tcPr>
            <w:tcW w:w="4536" w:type="dxa"/>
          </w:tcPr>
          <w:p w14:paraId="3F96F69C"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7E2707A1" w14:textId="77777777" w:rsidTr="00501C0E">
        <w:tc>
          <w:tcPr>
            <w:tcW w:w="4531" w:type="dxa"/>
          </w:tcPr>
          <w:p w14:paraId="40E883D5" w14:textId="7B613414" w:rsidR="00E744EE" w:rsidRPr="003725AF" w:rsidRDefault="00932E37" w:rsidP="00501C0E">
            <w:pPr>
              <w:spacing w:before="40" w:line="240" w:lineRule="atLeast"/>
              <w:rPr>
                <w:rFonts w:ascii="Arial" w:hAnsi="Arial" w:cs="Arial"/>
                <w:sz w:val="20"/>
                <w:szCs w:val="20"/>
              </w:rPr>
            </w:pPr>
            <w:r>
              <w:rPr>
                <w:rFonts w:ascii="Arial" w:hAnsi="Arial" w:cs="Arial"/>
                <w:sz w:val="20"/>
                <w:szCs w:val="20"/>
              </w:rPr>
              <w:t>Screeningsscreeningslaboratorium</w:t>
            </w:r>
            <w:r w:rsidR="00E744EE" w:rsidRPr="003725AF">
              <w:rPr>
                <w:rFonts w:ascii="Arial" w:hAnsi="Arial" w:cs="Arial"/>
                <w:sz w:val="20"/>
                <w:szCs w:val="20"/>
              </w:rPr>
              <w:t xml:space="preserve"> heeft te weinig producten op voorraad (&lt; 8 - 10 weken)</w:t>
            </w:r>
          </w:p>
        </w:tc>
        <w:tc>
          <w:tcPr>
            <w:tcW w:w="4536" w:type="dxa"/>
          </w:tcPr>
          <w:p w14:paraId="33166B81"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7FDE9F8F" w14:textId="77777777" w:rsidTr="00501C0E">
        <w:tc>
          <w:tcPr>
            <w:tcW w:w="4531" w:type="dxa"/>
          </w:tcPr>
          <w:p w14:paraId="3A5CAE8A" w14:textId="77777777" w:rsidR="00E744EE" w:rsidRPr="003725AF" w:rsidRDefault="00E744EE" w:rsidP="009D56EF">
            <w:pPr>
              <w:spacing w:before="40" w:line="240" w:lineRule="atLeast"/>
              <w:jc w:val="both"/>
              <w:rPr>
                <w:rFonts w:ascii="Arial" w:hAnsi="Arial" w:cs="Arial"/>
                <w:sz w:val="20"/>
                <w:szCs w:val="20"/>
              </w:rPr>
            </w:pPr>
          </w:p>
        </w:tc>
        <w:tc>
          <w:tcPr>
            <w:tcW w:w="4536" w:type="dxa"/>
          </w:tcPr>
          <w:p w14:paraId="10A0B223"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5C5C898D" w14:textId="77777777" w:rsidTr="00501C0E">
        <w:tc>
          <w:tcPr>
            <w:tcW w:w="4531" w:type="dxa"/>
          </w:tcPr>
          <w:p w14:paraId="1A9C2FA8" w14:textId="77777777" w:rsidR="00E744EE" w:rsidRPr="00B541CA" w:rsidRDefault="00E744EE" w:rsidP="00B541CA">
            <w:pPr>
              <w:spacing w:after="160" w:line="259" w:lineRule="auto"/>
              <w:rPr>
                <w:rFonts w:ascii="Arial" w:hAnsi="Arial" w:cs="Arial"/>
                <w:b/>
                <w:bCs/>
                <w:sz w:val="20"/>
                <w:szCs w:val="20"/>
              </w:rPr>
            </w:pPr>
            <w:r w:rsidRPr="003725AF">
              <w:rPr>
                <w:rFonts w:ascii="Arial" w:hAnsi="Arial" w:cs="Arial"/>
                <w:b/>
                <w:bCs/>
                <w:sz w:val="20"/>
                <w:szCs w:val="20"/>
              </w:rPr>
              <w:t>Storingsdesk</w:t>
            </w:r>
          </w:p>
        </w:tc>
        <w:tc>
          <w:tcPr>
            <w:tcW w:w="4536" w:type="dxa"/>
          </w:tcPr>
          <w:p w14:paraId="74DCF980"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3EC08B22" w14:textId="77777777" w:rsidTr="00501C0E">
        <w:tc>
          <w:tcPr>
            <w:tcW w:w="4531" w:type="dxa"/>
          </w:tcPr>
          <w:p w14:paraId="6515CF58" w14:textId="7F8D858A" w:rsidR="00E744EE" w:rsidRPr="003725AF" w:rsidRDefault="00F92E86" w:rsidP="00501C0E">
            <w:pPr>
              <w:spacing w:before="40" w:line="240" w:lineRule="atLeast"/>
              <w:rPr>
                <w:rFonts w:ascii="Arial" w:hAnsi="Arial" w:cs="Arial"/>
                <w:sz w:val="20"/>
                <w:szCs w:val="20"/>
              </w:rPr>
            </w:pPr>
            <w:r>
              <w:rPr>
                <w:rFonts w:ascii="Arial" w:hAnsi="Arial" w:cs="Arial"/>
                <w:sz w:val="20"/>
                <w:szCs w:val="20"/>
              </w:rPr>
              <w:t xml:space="preserve">Storingsdesk </w:t>
            </w:r>
            <w:r w:rsidR="00E744EE" w:rsidRPr="003725AF">
              <w:rPr>
                <w:rFonts w:ascii="Arial" w:hAnsi="Arial" w:cs="Arial"/>
                <w:sz w:val="20"/>
                <w:szCs w:val="20"/>
              </w:rPr>
              <w:t xml:space="preserve">van </w:t>
            </w:r>
            <w:r w:rsidR="003725AF" w:rsidRPr="009D56EF">
              <w:rPr>
                <w:rFonts w:ascii="Arial" w:hAnsi="Arial" w:cs="Arial"/>
                <w:sz w:val="20"/>
                <w:szCs w:val="20"/>
              </w:rPr>
              <w:t xml:space="preserve">Leverancier FIT-testmethode </w:t>
            </w:r>
            <w:r w:rsidR="00E744EE" w:rsidRPr="003725AF">
              <w:rPr>
                <w:rFonts w:ascii="Arial" w:hAnsi="Arial" w:cs="Arial"/>
                <w:sz w:val="20"/>
                <w:szCs w:val="20"/>
              </w:rPr>
              <w:t>is niet bereikbaar</w:t>
            </w:r>
          </w:p>
        </w:tc>
        <w:tc>
          <w:tcPr>
            <w:tcW w:w="4536" w:type="dxa"/>
          </w:tcPr>
          <w:p w14:paraId="10C05D1B"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37E7D4CF" w14:textId="77777777" w:rsidTr="00501C0E">
        <w:tc>
          <w:tcPr>
            <w:tcW w:w="4531" w:type="dxa"/>
          </w:tcPr>
          <w:p w14:paraId="7BA66546" w14:textId="77777777" w:rsidR="00E744EE" w:rsidRPr="003725AF" w:rsidRDefault="00E744EE" w:rsidP="009D56EF">
            <w:pPr>
              <w:spacing w:before="40" w:line="240" w:lineRule="atLeast"/>
              <w:jc w:val="both"/>
              <w:rPr>
                <w:rFonts w:ascii="Arial" w:hAnsi="Arial" w:cs="Arial"/>
                <w:sz w:val="20"/>
                <w:szCs w:val="20"/>
              </w:rPr>
            </w:pPr>
          </w:p>
        </w:tc>
        <w:tc>
          <w:tcPr>
            <w:tcW w:w="4536" w:type="dxa"/>
          </w:tcPr>
          <w:p w14:paraId="39882B09"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7DA97D71" w14:textId="77777777" w:rsidTr="00501C0E">
        <w:tc>
          <w:tcPr>
            <w:tcW w:w="4531" w:type="dxa"/>
          </w:tcPr>
          <w:p w14:paraId="53DBC930" w14:textId="77777777" w:rsidR="00E744EE" w:rsidRPr="003725AF" w:rsidRDefault="00E744EE" w:rsidP="009D56EF">
            <w:pPr>
              <w:spacing w:before="40" w:line="240" w:lineRule="atLeast"/>
              <w:jc w:val="both"/>
              <w:rPr>
                <w:rFonts w:ascii="Arial" w:hAnsi="Arial" w:cs="Arial"/>
                <w:sz w:val="20"/>
                <w:szCs w:val="20"/>
              </w:rPr>
            </w:pPr>
          </w:p>
        </w:tc>
        <w:tc>
          <w:tcPr>
            <w:tcW w:w="4536" w:type="dxa"/>
          </w:tcPr>
          <w:p w14:paraId="31C214EC"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43A73269" w14:textId="77777777" w:rsidTr="00501C0E">
        <w:tc>
          <w:tcPr>
            <w:tcW w:w="4531" w:type="dxa"/>
          </w:tcPr>
          <w:p w14:paraId="6A3E64D7" w14:textId="77777777" w:rsidR="00E744EE" w:rsidRPr="003725AF" w:rsidRDefault="00E744EE" w:rsidP="00B541CA">
            <w:pPr>
              <w:spacing w:after="160" w:line="259" w:lineRule="auto"/>
              <w:rPr>
                <w:rFonts w:ascii="Arial" w:hAnsi="Arial" w:cs="Arial"/>
                <w:b/>
                <w:bCs/>
                <w:sz w:val="20"/>
                <w:szCs w:val="20"/>
              </w:rPr>
            </w:pPr>
            <w:r w:rsidRPr="003725AF">
              <w:rPr>
                <w:rFonts w:ascii="Arial" w:hAnsi="Arial" w:cs="Arial"/>
                <w:b/>
                <w:bCs/>
                <w:sz w:val="20"/>
                <w:szCs w:val="20"/>
              </w:rPr>
              <w:t>Gebruikersondersteuning</w:t>
            </w:r>
          </w:p>
        </w:tc>
        <w:tc>
          <w:tcPr>
            <w:tcW w:w="4536" w:type="dxa"/>
          </w:tcPr>
          <w:p w14:paraId="76AF71A1"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655AF89D" w14:textId="77777777" w:rsidTr="00501C0E">
        <w:tc>
          <w:tcPr>
            <w:tcW w:w="4531" w:type="dxa"/>
          </w:tcPr>
          <w:p w14:paraId="0045C8FB" w14:textId="77777777" w:rsidR="00E744EE" w:rsidRPr="003725AF" w:rsidRDefault="00E744EE" w:rsidP="009D56EF">
            <w:pPr>
              <w:spacing w:before="40" w:line="240" w:lineRule="atLeast"/>
              <w:jc w:val="both"/>
              <w:rPr>
                <w:rFonts w:ascii="Arial" w:hAnsi="Arial" w:cs="Arial"/>
                <w:sz w:val="20"/>
                <w:szCs w:val="20"/>
              </w:rPr>
            </w:pPr>
            <w:r w:rsidRPr="003725AF">
              <w:rPr>
                <w:rFonts w:ascii="Arial" w:hAnsi="Arial" w:cs="Arial"/>
                <w:sz w:val="20"/>
                <w:szCs w:val="20"/>
              </w:rPr>
              <w:t>Randapparatuur ligt in storing</w:t>
            </w:r>
          </w:p>
        </w:tc>
        <w:tc>
          <w:tcPr>
            <w:tcW w:w="4536" w:type="dxa"/>
          </w:tcPr>
          <w:p w14:paraId="103BE8B4" w14:textId="0A06F338" w:rsidR="00E744EE" w:rsidRPr="00B541CA" w:rsidRDefault="00932E37" w:rsidP="00501C0E">
            <w:pPr>
              <w:spacing w:before="40" w:line="240" w:lineRule="atLeast"/>
              <w:rPr>
                <w:rFonts w:ascii="Arial" w:hAnsi="Arial" w:cs="Arial"/>
                <w:sz w:val="20"/>
                <w:szCs w:val="20"/>
              </w:rPr>
            </w:pPr>
            <w:r>
              <w:rPr>
                <w:rFonts w:ascii="Arial" w:hAnsi="Arial" w:cs="Arial"/>
                <w:sz w:val="20"/>
                <w:szCs w:val="20"/>
              </w:rPr>
              <w:t>Screeningsscreeningslaboratorium</w:t>
            </w:r>
            <w:r w:rsidR="00501C0E">
              <w:rPr>
                <w:rFonts w:ascii="Arial" w:hAnsi="Arial" w:cs="Arial"/>
                <w:sz w:val="20"/>
                <w:szCs w:val="20"/>
              </w:rPr>
              <w:t xml:space="preserve"> </w:t>
            </w:r>
            <w:r w:rsidR="00E744EE" w:rsidRPr="003725AF">
              <w:rPr>
                <w:rFonts w:ascii="Arial" w:hAnsi="Arial" w:cs="Arial"/>
                <w:sz w:val="20"/>
                <w:szCs w:val="20"/>
              </w:rPr>
              <w:t>neemt contact op met de helpdesk van BVO NL</w:t>
            </w:r>
          </w:p>
        </w:tc>
      </w:tr>
      <w:tr w:rsidR="00E744EE" w:rsidRPr="003725AF" w14:paraId="5961A693" w14:textId="77777777" w:rsidTr="00501C0E">
        <w:tc>
          <w:tcPr>
            <w:tcW w:w="4531" w:type="dxa"/>
          </w:tcPr>
          <w:p w14:paraId="6E008238" w14:textId="77777777" w:rsidR="00E744EE" w:rsidRPr="009D56EF" w:rsidRDefault="00E744EE" w:rsidP="009D56EF">
            <w:pPr>
              <w:spacing w:before="40" w:line="240" w:lineRule="atLeast"/>
              <w:jc w:val="both"/>
              <w:rPr>
                <w:rFonts w:ascii="Arial" w:hAnsi="Arial" w:cs="Arial"/>
                <w:sz w:val="20"/>
                <w:szCs w:val="20"/>
              </w:rPr>
            </w:pPr>
          </w:p>
        </w:tc>
        <w:tc>
          <w:tcPr>
            <w:tcW w:w="4536" w:type="dxa"/>
          </w:tcPr>
          <w:p w14:paraId="249092EF" w14:textId="77777777" w:rsidR="00E744EE" w:rsidRPr="003725AF" w:rsidRDefault="00E744EE" w:rsidP="00501C0E">
            <w:pPr>
              <w:spacing w:before="40" w:line="240" w:lineRule="atLeast"/>
              <w:rPr>
                <w:rFonts w:ascii="Arial" w:hAnsi="Arial" w:cs="Arial"/>
                <w:sz w:val="20"/>
                <w:szCs w:val="20"/>
              </w:rPr>
            </w:pPr>
          </w:p>
        </w:tc>
      </w:tr>
      <w:tr w:rsidR="00E744EE" w:rsidRPr="003725AF" w14:paraId="5E4DACCD" w14:textId="77777777" w:rsidTr="00501C0E">
        <w:tc>
          <w:tcPr>
            <w:tcW w:w="4531" w:type="dxa"/>
          </w:tcPr>
          <w:p w14:paraId="124047BF" w14:textId="77777777" w:rsidR="00E744EE" w:rsidRPr="003725AF" w:rsidRDefault="00E744EE" w:rsidP="00B541CA">
            <w:pPr>
              <w:spacing w:after="160" w:line="259" w:lineRule="auto"/>
              <w:rPr>
                <w:rFonts w:ascii="Arial" w:hAnsi="Arial" w:cs="Arial"/>
                <w:b/>
                <w:bCs/>
                <w:sz w:val="20"/>
                <w:szCs w:val="20"/>
              </w:rPr>
            </w:pPr>
            <w:r w:rsidRPr="003725AF">
              <w:rPr>
                <w:rFonts w:ascii="Arial" w:hAnsi="Arial" w:cs="Arial"/>
                <w:b/>
                <w:bCs/>
                <w:sz w:val="20"/>
                <w:szCs w:val="20"/>
              </w:rPr>
              <w:t>ScreenIT</w:t>
            </w:r>
          </w:p>
        </w:tc>
        <w:tc>
          <w:tcPr>
            <w:tcW w:w="4536" w:type="dxa"/>
          </w:tcPr>
          <w:p w14:paraId="470D24E8" w14:textId="77777777" w:rsidR="00E744EE" w:rsidRPr="003725AF" w:rsidRDefault="00E744EE" w:rsidP="00501C0E">
            <w:pPr>
              <w:spacing w:before="40" w:line="240" w:lineRule="atLeast"/>
              <w:rPr>
                <w:rFonts w:ascii="Arial" w:hAnsi="Arial" w:cs="Arial"/>
                <w:sz w:val="20"/>
                <w:szCs w:val="20"/>
              </w:rPr>
            </w:pPr>
          </w:p>
        </w:tc>
      </w:tr>
      <w:tr w:rsidR="00E744EE" w:rsidRPr="003725AF" w14:paraId="3A3CAFCF" w14:textId="77777777" w:rsidTr="00501C0E">
        <w:tc>
          <w:tcPr>
            <w:tcW w:w="4531" w:type="dxa"/>
          </w:tcPr>
          <w:p w14:paraId="64EB0A1D" w14:textId="624AD639" w:rsidR="00E744EE" w:rsidRPr="003725AF" w:rsidRDefault="00E744EE" w:rsidP="00501C0E">
            <w:pPr>
              <w:spacing w:before="40" w:line="240" w:lineRule="atLeast"/>
              <w:rPr>
                <w:rFonts w:ascii="Arial" w:hAnsi="Arial" w:cs="Arial"/>
                <w:sz w:val="20"/>
                <w:szCs w:val="20"/>
              </w:rPr>
            </w:pPr>
            <w:r w:rsidRPr="003725AF">
              <w:rPr>
                <w:rFonts w:ascii="Arial" w:hAnsi="Arial" w:cs="Arial"/>
                <w:sz w:val="20"/>
                <w:szCs w:val="20"/>
              </w:rPr>
              <w:t xml:space="preserve">Een </w:t>
            </w:r>
            <w:r w:rsidR="00771C2B">
              <w:rPr>
                <w:rFonts w:ascii="Arial" w:hAnsi="Arial" w:cs="Arial"/>
                <w:sz w:val="20"/>
                <w:szCs w:val="20"/>
              </w:rPr>
              <w:t>Zelfafnamebuis</w:t>
            </w:r>
            <w:r w:rsidRPr="003725AF">
              <w:rPr>
                <w:rFonts w:ascii="Arial" w:hAnsi="Arial" w:cs="Arial"/>
                <w:sz w:val="20"/>
                <w:szCs w:val="20"/>
              </w:rPr>
              <w:t xml:space="preserve"> is niet gekoppeld aan een client</w:t>
            </w:r>
          </w:p>
        </w:tc>
        <w:tc>
          <w:tcPr>
            <w:tcW w:w="4536" w:type="dxa"/>
          </w:tcPr>
          <w:p w14:paraId="27EFEBFA" w14:textId="602A2AD8" w:rsidR="00E744EE" w:rsidRPr="003725AF" w:rsidRDefault="00932E37" w:rsidP="00501C0E">
            <w:pPr>
              <w:spacing w:before="40" w:line="240" w:lineRule="atLeast"/>
              <w:rPr>
                <w:rFonts w:ascii="Arial" w:hAnsi="Arial" w:cs="Arial"/>
                <w:sz w:val="20"/>
                <w:szCs w:val="20"/>
              </w:rPr>
            </w:pPr>
            <w:r>
              <w:rPr>
                <w:rFonts w:ascii="Arial" w:hAnsi="Arial" w:cs="Arial"/>
                <w:sz w:val="20"/>
                <w:szCs w:val="20"/>
              </w:rPr>
              <w:t>Screeningsscreeningslaboratorium</w:t>
            </w:r>
            <w:r w:rsidR="00E744EE" w:rsidRPr="003725AF">
              <w:rPr>
                <w:rFonts w:ascii="Arial" w:hAnsi="Arial" w:cs="Arial"/>
                <w:sz w:val="20"/>
                <w:szCs w:val="20"/>
              </w:rPr>
              <w:t xml:space="preserve"> neemt contact op met de helpdesk BVO NL</w:t>
            </w:r>
          </w:p>
        </w:tc>
      </w:tr>
      <w:tr w:rsidR="00E744EE" w:rsidRPr="003725AF" w14:paraId="1D7C524F" w14:textId="77777777" w:rsidTr="00501C0E">
        <w:tc>
          <w:tcPr>
            <w:tcW w:w="4531" w:type="dxa"/>
          </w:tcPr>
          <w:p w14:paraId="453177CF" w14:textId="77777777" w:rsidR="00E744EE" w:rsidRPr="003725AF" w:rsidRDefault="00E744EE" w:rsidP="00501C0E">
            <w:pPr>
              <w:spacing w:before="40" w:line="240" w:lineRule="atLeast"/>
              <w:rPr>
                <w:rFonts w:ascii="Arial" w:hAnsi="Arial" w:cs="Arial"/>
                <w:sz w:val="20"/>
                <w:szCs w:val="20"/>
              </w:rPr>
            </w:pPr>
            <w:r w:rsidRPr="003725AF">
              <w:rPr>
                <w:rFonts w:ascii="Arial" w:hAnsi="Arial" w:cs="Arial"/>
                <w:sz w:val="20"/>
                <w:szCs w:val="20"/>
              </w:rPr>
              <w:t>Uitslagen kunnen niet worden gedeeld met ScreenIT</w:t>
            </w:r>
          </w:p>
        </w:tc>
        <w:tc>
          <w:tcPr>
            <w:tcW w:w="4536" w:type="dxa"/>
          </w:tcPr>
          <w:p w14:paraId="15CE1159" w14:textId="2AC1C58D" w:rsidR="00E744EE" w:rsidRPr="003725AF" w:rsidRDefault="00932E37" w:rsidP="00501C0E">
            <w:pPr>
              <w:spacing w:before="40" w:line="240" w:lineRule="atLeast"/>
              <w:rPr>
                <w:rFonts w:ascii="Arial" w:hAnsi="Arial" w:cs="Arial"/>
                <w:sz w:val="20"/>
                <w:szCs w:val="20"/>
              </w:rPr>
            </w:pPr>
            <w:r>
              <w:rPr>
                <w:rFonts w:ascii="Arial" w:hAnsi="Arial" w:cs="Arial"/>
                <w:sz w:val="20"/>
                <w:szCs w:val="20"/>
              </w:rPr>
              <w:t>Screeningsscreeningslaboratorium</w:t>
            </w:r>
            <w:r w:rsidR="00E744EE" w:rsidRPr="003725AF">
              <w:rPr>
                <w:rFonts w:ascii="Arial" w:hAnsi="Arial" w:cs="Arial"/>
                <w:sz w:val="20"/>
                <w:szCs w:val="20"/>
              </w:rPr>
              <w:t xml:space="preserve"> neemt contact op met de helpdesk BVO NL</w:t>
            </w:r>
          </w:p>
        </w:tc>
      </w:tr>
      <w:tr w:rsidR="00E744EE" w:rsidRPr="003725AF" w14:paraId="0F700010" w14:textId="77777777" w:rsidTr="00501C0E">
        <w:tc>
          <w:tcPr>
            <w:tcW w:w="4531" w:type="dxa"/>
          </w:tcPr>
          <w:p w14:paraId="456E6569" w14:textId="77777777" w:rsidR="00E744EE" w:rsidRPr="003725AF" w:rsidRDefault="00E744EE" w:rsidP="009D56EF">
            <w:pPr>
              <w:spacing w:before="40" w:line="240" w:lineRule="atLeast"/>
              <w:jc w:val="both"/>
              <w:rPr>
                <w:rFonts w:ascii="Arial" w:hAnsi="Arial" w:cs="Arial"/>
                <w:sz w:val="20"/>
                <w:szCs w:val="20"/>
              </w:rPr>
            </w:pPr>
          </w:p>
        </w:tc>
        <w:tc>
          <w:tcPr>
            <w:tcW w:w="4536" w:type="dxa"/>
          </w:tcPr>
          <w:p w14:paraId="37353647" w14:textId="77777777" w:rsidR="00E744EE" w:rsidRPr="003725AF" w:rsidRDefault="00E744EE" w:rsidP="00B541CA">
            <w:pPr>
              <w:spacing w:before="40" w:line="240" w:lineRule="atLeast"/>
              <w:jc w:val="both"/>
              <w:rPr>
                <w:rFonts w:ascii="Arial" w:hAnsi="Arial" w:cs="Arial"/>
                <w:sz w:val="20"/>
                <w:szCs w:val="20"/>
              </w:rPr>
            </w:pPr>
          </w:p>
        </w:tc>
      </w:tr>
      <w:tr w:rsidR="00E744EE" w:rsidRPr="003725AF" w14:paraId="59C70B25" w14:textId="77777777" w:rsidTr="00501C0E">
        <w:tc>
          <w:tcPr>
            <w:tcW w:w="4531" w:type="dxa"/>
          </w:tcPr>
          <w:p w14:paraId="56BF171D" w14:textId="77777777" w:rsidR="00E744EE" w:rsidRPr="003725AF" w:rsidRDefault="00E744EE" w:rsidP="009D56EF">
            <w:pPr>
              <w:spacing w:before="40" w:line="240" w:lineRule="atLeast"/>
              <w:jc w:val="both"/>
              <w:rPr>
                <w:rFonts w:ascii="Arial" w:hAnsi="Arial" w:cs="Arial"/>
                <w:sz w:val="20"/>
                <w:szCs w:val="20"/>
              </w:rPr>
            </w:pPr>
          </w:p>
        </w:tc>
        <w:tc>
          <w:tcPr>
            <w:tcW w:w="4536" w:type="dxa"/>
          </w:tcPr>
          <w:p w14:paraId="7BE6A14D" w14:textId="77777777" w:rsidR="00E744EE" w:rsidRPr="003725AF" w:rsidRDefault="00E744EE" w:rsidP="00B541CA">
            <w:pPr>
              <w:spacing w:before="40" w:line="240" w:lineRule="atLeast"/>
              <w:jc w:val="both"/>
              <w:rPr>
                <w:rFonts w:ascii="Arial" w:hAnsi="Arial" w:cs="Arial"/>
                <w:sz w:val="20"/>
                <w:szCs w:val="20"/>
              </w:rPr>
            </w:pPr>
          </w:p>
        </w:tc>
      </w:tr>
    </w:tbl>
    <w:p w14:paraId="4403742A" w14:textId="77777777" w:rsidR="00E744EE" w:rsidRPr="003725AF" w:rsidRDefault="00E744EE" w:rsidP="00E744EE">
      <w:pPr>
        <w:rPr>
          <w:rFonts w:ascii="Arial" w:hAnsi="Arial" w:cs="Arial"/>
          <w:sz w:val="20"/>
          <w:szCs w:val="20"/>
        </w:rPr>
      </w:pPr>
    </w:p>
    <w:p w14:paraId="538C5469" w14:textId="4489B647" w:rsidR="00E744EE" w:rsidRPr="00771C2B" w:rsidRDefault="00E744EE" w:rsidP="00731B0A">
      <w:pPr>
        <w:pStyle w:val="Kop1"/>
        <w:numPr>
          <w:ilvl w:val="2"/>
          <w:numId w:val="1"/>
        </w:numPr>
        <w:spacing w:line="360" w:lineRule="auto"/>
        <w:rPr>
          <w:rFonts w:ascii="Arial" w:hAnsi="Arial" w:cs="Arial"/>
          <w:b/>
          <w:bCs/>
          <w:sz w:val="20"/>
          <w:szCs w:val="20"/>
        </w:rPr>
      </w:pPr>
      <w:bookmarkStart w:id="66" w:name="_Toc1620740643"/>
      <w:r w:rsidRPr="00C569D2">
        <w:rPr>
          <w:rFonts w:ascii="Arial" w:hAnsi="Arial" w:cs="Arial"/>
          <w:b/>
          <w:bCs/>
          <w:sz w:val="20"/>
          <w:szCs w:val="20"/>
        </w:rPr>
        <w:t xml:space="preserve"> </w:t>
      </w:r>
      <w:bookmarkStart w:id="67" w:name="_Toc156469632"/>
      <w:r w:rsidRPr="00771C2B">
        <w:rPr>
          <w:rFonts w:ascii="Arial" w:hAnsi="Arial" w:cs="Arial"/>
          <w:b/>
          <w:bCs/>
          <w:sz w:val="20"/>
          <w:szCs w:val="20"/>
        </w:rPr>
        <w:t>Overlegstructuur</w:t>
      </w:r>
      <w:bookmarkEnd w:id="66"/>
      <w:bookmarkEnd w:id="67"/>
    </w:p>
    <w:p w14:paraId="498F223A" w14:textId="58DBB15A" w:rsidR="00E744EE" w:rsidRPr="001162D7" w:rsidRDefault="00E744EE" w:rsidP="001162D7">
      <w:pPr>
        <w:spacing w:before="40" w:line="240" w:lineRule="atLeast"/>
        <w:jc w:val="both"/>
        <w:rPr>
          <w:rFonts w:ascii="Arial" w:hAnsi="Arial" w:cs="Arial"/>
          <w:sz w:val="20"/>
          <w:szCs w:val="20"/>
        </w:rPr>
      </w:pPr>
      <w:r w:rsidRPr="001162D7">
        <w:rPr>
          <w:rFonts w:ascii="Arial" w:hAnsi="Arial" w:cs="Arial"/>
          <w:sz w:val="20"/>
          <w:szCs w:val="20"/>
        </w:rPr>
        <w:t xml:space="preserve">Eén keer per kwartaal vindt er overleg plaats tussen BVO NL, </w:t>
      </w:r>
      <w:r w:rsidR="00CD563C">
        <w:rPr>
          <w:rFonts w:ascii="Arial" w:hAnsi="Arial" w:cs="Arial"/>
          <w:sz w:val="20"/>
          <w:szCs w:val="20"/>
        </w:rPr>
        <w:t>Leverancier van de FIT-testmethode</w:t>
      </w:r>
      <w:r w:rsidRPr="001162D7">
        <w:rPr>
          <w:rFonts w:ascii="Arial" w:hAnsi="Arial" w:cs="Arial"/>
          <w:sz w:val="20"/>
          <w:szCs w:val="20"/>
        </w:rPr>
        <w:t xml:space="preserve">, SKML en de </w:t>
      </w:r>
      <w:r w:rsidR="00932E37">
        <w:rPr>
          <w:rFonts w:ascii="Arial" w:hAnsi="Arial" w:cs="Arial"/>
          <w:sz w:val="20"/>
          <w:szCs w:val="20"/>
        </w:rPr>
        <w:t>Screeningslaboratoria</w:t>
      </w:r>
      <w:r w:rsidRPr="001162D7">
        <w:rPr>
          <w:rFonts w:ascii="Arial" w:hAnsi="Arial" w:cs="Arial"/>
          <w:sz w:val="20"/>
          <w:szCs w:val="20"/>
        </w:rPr>
        <w:t>. Voorbeelden van onderwerpen die aan bod kunnen komen</w:t>
      </w:r>
      <w:r w:rsidR="00CD563C">
        <w:rPr>
          <w:rFonts w:ascii="Arial" w:hAnsi="Arial" w:cs="Arial"/>
          <w:sz w:val="20"/>
          <w:szCs w:val="20"/>
        </w:rPr>
        <w:t>, zijn</w:t>
      </w:r>
      <w:r w:rsidRPr="001162D7">
        <w:rPr>
          <w:rFonts w:ascii="Arial" w:hAnsi="Arial" w:cs="Arial"/>
          <w:sz w:val="20"/>
          <w:szCs w:val="20"/>
        </w:rPr>
        <w:t xml:space="preserve">: </w:t>
      </w:r>
    </w:p>
    <w:p w14:paraId="1320DBFF" w14:textId="77777777" w:rsidR="00E744EE" w:rsidRPr="001162D7" w:rsidRDefault="00E744EE" w:rsidP="001162D7">
      <w:pPr>
        <w:pStyle w:val="Lijstalinea"/>
        <w:numPr>
          <w:ilvl w:val="0"/>
          <w:numId w:val="41"/>
        </w:numPr>
        <w:spacing w:before="40" w:line="240" w:lineRule="atLeast"/>
        <w:jc w:val="both"/>
        <w:rPr>
          <w:rFonts w:ascii="Arial" w:hAnsi="Arial" w:cs="Arial"/>
          <w:sz w:val="20"/>
          <w:szCs w:val="20"/>
        </w:rPr>
      </w:pPr>
      <w:r w:rsidRPr="001162D7">
        <w:rPr>
          <w:rFonts w:ascii="Arial" w:hAnsi="Arial" w:cs="Arial"/>
          <w:sz w:val="20"/>
          <w:szCs w:val="20"/>
        </w:rPr>
        <w:t>ervaringen met het Afroepen en leveren van Verbruiksmaterialen;</w:t>
      </w:r>
    </w:p>
    <w:p w14:paraId="6EA47FB4" w14:textId="77777777" w:rsidR="00E744EE" w:rsidRPr="001162D7" w:rsidRDefault="00E744EE" w:rsidP="001162D7">
      <w:pPr>
        <w:pStyle w:val="Lijstalinea"/>
        <w:numPr>
          <w:ilvl w:val="0"/>
          <w:numId w:val="41"/>
        </w:numPr>
        <w:spacing w:before="40" w:line="240" w:lineRule="atLeast"/>
        <w:jc w:val="both"/>
        <w:rPr>
          <w:rFonts w:ascii="Arial" w:hAnsi="Arial" w:cs="Arial"/>
          <w:sz w:val="20"/>
          <w:szCs w:val="20"/>
        </w:rPr>
      </w:pPr>
      <w:r w:rsidRPr="001162D7">
        <w:rPr>
          <w:rFonts w:ascii="Arial" w:hAnsi="Arial" w:cs="Arial"/>
          <w:sz w:val="20"/>
          <w:szCs w:val="20"/>
        </w:rPr>
        <w:t>storingen aan de Apparatuur;</w:t>
      </w:r>
    </w:p>
    <w:p w14:paraId="37C413D4" w14:textId="77777777" w:rsidR="00E744EE" w:rsidRDefault="00E744EE" w:rsidP="001162D7">
      <w:pPr>
        <w:pStyle w:val="Lijstalinea"/>
        <w:numPr>
          <w:ilvl w:val="0"/>
          <w:numId w:val="41"/>
        </w:numPr>
        <w:spacing w:before="40" w:line="240" w:lineRule="atLeast"/>
        <w:jc w:val="both"/>
        <w:rPr>
          <w:rFonts w:ascii="Arial" w:hAnsi="Arial" w:cs="Arial"/>
          <w:sz w:val="20"/>
          <w:szCs w:val="20"/>
        </w:rPr>
      </w:pPr>
      <w:r w:rsidRPr="001162D7">
        <w:rPr>
          <w:rFonts w:ascii="Arial" w:hAnsi="Arial" w:cs="Arial"/>
          <w:sz w:val="20"/>
          <w:szCs w:val="20"/>
        </w:rPr>
        <w:t xml:space="preserve">voorraadbeheer. </w:t>
      </w:r>
    </w:p>
    <w:p w14:paraId="116FD755" w14:textId="77777777" w:rsidR="00FF0B7E" w:rsidRPr="00FF0B7E" w:rsidRDefault="00FF0B7E" w:rsidP="00FF0B7E">
      <w:pPr>
        <w:spacing w:before="40" w:line="240" w:lineRule="atLeast"/>
        <w:jc w:val="both"/>
        <w:rPr>
          <w:rFonts w:ascii="Arial" w:hAnsi="Arial" w:cs="Arial"/>
          <w:sz w:val="20"/>
          <w:szCs w:val="20"/>
        </w:rPr>
      </w:pPr>
    </w:p>
    <w:p w14:paraId="7839742B" w14:textId="63BDC078" w:rsidR="00E744EE" w:rsidRPr="00FF0B7E" w:rsidRDefault="00FF0B7E" w:rsidP="00FF0B7E">
      <w:pPr>
        <w:spacing w:before="40" w:line="240" w:lineRule="atLeast"/>
        <w:jc w:val="both"/>
        <w:rPr>
          <w:rFonts w:ascii="Arial" w:hAnsi="Arial" w:cs="Arial"/>
          <w:sz w:val="20"/>
          <w:szCs w:val="20"/>
        </w:rPr>
      </w:pPr>
      <w:r>
        <w:rPr>
          <w:rFonts w:ascii="Arial" w:hAnsi="Arial" w:cs="Arial"/>
          <w:sz w:val="20"/>
          <w:szCs w:val="20"/>
        </w:rPr>
        <w:t>De Leverancier van de FIT-testmethode</w:t>
      </w:r>
      <w:r w:rsidR="00E744EE" w:rsidRPr="00FF0B7E">
        <w:rPr>
          <w:rFonts w:ascii="Arial" w:hAnsi="Arial" w:cs="Arial"/>
          <w:sz w:val="20"/>
          <w:szCs w:val="20"/>
        </w:rPr>
        <w:t xml:space="preserve"> levert </w:t>
      </w:r>
      <w:r w:rsidR="00CD563C">
        <w:rPr>
          <w:rFonts w:ascii="Arial" w:hAnsi="Arial" w:cs="Arial"/>
          <w:sz w:val="20"/>
          <w:szCs w:val="20"/>
        </w:rPr>
        <w:t xml:space="preserve">voorafgaand aan dit kwartaaloverleg </w:t>
      </w:r>
      <w:r w:rsidR="00E744EE" w:rsidRPr="00FF0B7E">
        <w:rPr>
          <w:rFonts w:ascii="Arial" w:hAnsi="Arial" w:cs="Arial"/>
          <w:sz w:val="20"/>
          <w:szCs w:val="20"/>
        </w:rPr>
        <w:t xml:space="preserve">de volgende rapportages op: </w:t>
      </w:r>
    </w:p>
    <w:p w14:paraId="4F2A92C0" w14:textId="17788FE2" w:rsidR="00E744EE" w:rsidRPr="00FF0B7E" w:rsidRDefault="00E744EE" w:rsidP="00FF0B7E">
      <w:pPr>
        <w:pStyle w:val="Lijstalinea"/>
        <w:numPr>
          <w:ilvl w:val="0"/>
          <w:numId w:val="43"/>
        </w:numPr>
        <w:spacing w:before="40" w:line="240" w:lineRule="atLeast"/>
        <w:jc w:val="both"/>
        <w:rPr>
          <w:rFonts w:ascii="Arial" w:hAnsi="Arial" w:cs="Arial"/>
          <w:sz w:val="20"/>
          <w:szCs w:val="20"/>
        </w:rPr>
      </w:pPr>
      <w:r w:rsidRPr="00FF0B7E">
        <w:rPr>
          <w:rFonts w:ascii="Arial" w:hAnsi="Arial" w:cs="Arial"/>
          <w:sz w:val="20"/>
          <w:szCs w:val="20"/>
        </w:rPr>
        <w:t xml:space="preserve">de Uptime van de </w:t>
      </w:r>
      <w:r w:rsidR="004F3E8A">
        <w:rPr>
          <w:rFonts w:ascii="Arial" w:hAnsi="Arial" w:cs="Arial"/>
          <w:sz w:val="20"/>
          <w:szCs w:val="20"/>
        </w:rPr>
        <w:t>Analyse</w:t>
      </w:r>
      <w:r w:rsidR="003C5843">
        <w:rPr>
          <w:rFonts w:ascii="Arial" w:hAnsi="Arial" w:cs="Arial"/>
          <w:sz w:val="20"/>
          <w:szCs w:val="20"/>
        </w:rPr>
        <w:t>a</w:t>
      </w:r>
      <w:r w:rsidRPr="00FF0B7E">
        <w:rPr>
          <w:rFonts w:ascii="Arial" w:hAnsi="Arial" w:cs="Arial"/>
          <w:sz w:val="20"/>
          <w:szCs w:val="20"/>
        </w:rPr>
        <w:t>pparatuur;</w:t>
      </w:r>
    </w:p>
    <w:p w14:paraId="2F4CB6C7" w14:textId="3CF3E50D" w:rsidR="00E744EE" w:rsidRPr="00FF0B7E" w:rsidRDefault="00E744EE" w:rsidP="00FF0B7E">
      <w:pPr>
        <w:pStyle w:val="Lijstalinea"/>
        <w:numPr>
          <w:ilvl w:val="0"/>
          <w:numId w:val="43"/>
        </w:numPr>
        <w:spacing w:before="40" w:line="240" w:lineRule="atLeast"/>
        <w:jc w:val="both"/>
        <w:rPr>
          <w:rFonts w:ascii="Arial" w:hAnsi="Arial" w:cs="Arial"/>
          <w:sz w:val="20"/>
          <w:szCs w:val="20"/>
        </w:rPr>
      </w:pPr>
      <w:r w:rsidRPr="00FF0B7E">
        <w:rPr>
          <w:rFonts w:ascii="Arial" w:hAnsi="Arial" w:cs="Arial"/>
          <w:sz w:val="20"/>
          <w:szCs w:val="20"/>
        </w:rPr>
        <w:t>het aantal meldingen/storingen aan de A</w:t>
      </w:r>
      <w:r w:rsidR="00B84072">
        <w:rPr>
          <w:rFonts w:ascii="Arial" w:hAnsi="Arial" w:cs="Arial"/>
          <w:sz w:val="20"/>
          <w:szCs w:val="20"/>
        </w:rPr>
        <w:t>nalysea</w:t>
      </w:r>
      <w:r w:rsidRPr="00FF0B7E">
        <w:rPr>
          <w:rFonts w:ascii="Arial" w:hAnsi="Arial" w:cs="Arial"/>
          <w:sz w:val="20"/>
          <w:szCs w:val="20"/>
        </w:rPr>
        <w:t>pparatuur en de wijze waarop storingen zijn verholpen;</w:t>
      </w:r>
    </w:p>
    <w:p w14:paraId="2D0CC0C4" w14:textId="72FA73DD" w:rsidR="00E744EE" w:rsidRPr="00FF0B7E" w:rsidRDefault="00E744EE" w:rsidP="00FF0B7E">
      <w:pPr>
        <w:pStyle w:val="Lijstalinea"/>
        <w:numPr>
          <w:ilvl w:val="0"/>
          <w:numId w:val="43"/>
        </w:numPr>
        <w:spacing w:before="40" w:line="240" w:lineRule="atLeast"/>
        <w:jc w:val="both"/>
        <w:rPr>
          <w:rFonts w:ascii="Arial" w:hAnsi="Arial" w:cs="Arial"/>
          <w:sz w:val="20"/>
          <w:szCs w:val="20"/>
        </w:rPr>
      </w:pPr>
      <w:r w:rsidRPr="00FF0B7E">
        <w:rPr>
          <w:rFonts w:ascii="Arial" w:hAnsi="Arial" w:cs="Arial"/>
          <w:sz w:val="20"/>
          <w:szCs w:val="20"/>
        </w:rPr>
        <w:t>het Preventieve en Correctieve onderhoud en de technische staat van de A</w:t>
      </w:r>
      <w:r w:rsidR="00B84072">
        <w:rPr>
          <w:rFonts w:ascii="Arial" w:hAnsi="Arial" w:cs="Arial"/>
          <w:sz w:val="20"/>
          <w:szCs w:val="20"/>
        </w:rPr>
        <w:t>nalysea</w:t>
      </w:r>
      <w:r w:rsidRPr="00FF0B7E">
        <w:rPr>
          <w:rFonts w:ascii="Arial" w:hAnsi="Arial" w:cs="Arial"/>
          <w:sz w:val="20"/>
          <w:szCs w:val="20"/>
        </w:rPr>
        <w:t>pparatuur.</w:t>
      </w:r>
    </w:p>
    <w:p w14:paraId="5D4BFC30" w14:textId="77777777" w:rsidR="00E744EE" w:rsidRDefault="00E744EE" w:rsidP="00E744EE">
      <w:pPr>
        <w:jc w:val="both"/>
        <w:rPr>
          <w:rFonts w:ascii="Arial" w:hAnsi="Arial" w:cs="Arial"/>
          <w:sz w:val="20"/>
          <w:szCs w:val="20"/>
        </w:rPr>
      </w:pPr>
    </w:p>
    <w:p w14:paraId="5C703944" w14:textId="77777777" w:rsidR="003D476F" w:rsidRPr="00C569D2" w:rsidRDefault="003D476F" w:rsidP="003D476F">
      <w:pPr>
        <w:jc w:val="both"/>
        <w:rPr>
          <w:rFonts w:ascii="Arial" w:hAnsi="Arial" w:cs="Arial"/>
          <w:b/>
          <w:bCs/>
          <w:spacing w:val="-1"/>
          <w:sz w:val="20"/>
          <w:szCs w:val="20"/>
        </w:rPr>
      </w:pPr>
      <w:r w:rsidRPr="00C569D2">
        <w:rPr>
          <w:rFonts w:ascii="Arial" w:hAnsi="Arial" w:cs="Arial"/>
          <w:b/>
          <w:bCs/>
          <w:spacing w:val="-1"/>
          <w:sz w:val="20"/>
          <w:szCs w:val="20"/>
        </w:rPr>
        <w:t>Aanwezigen</w:t>
      </w:r>
    </w:p>
    <w:p w14:paraId="5851C5D6" w14:textId="1A2CE2F2" w:rsidR="003D476F" w:rsidRPr="00C569D2" w:rsidRDefault="003D476F" w:rsidP="003D476F">
      <w:pPr>
        <w:pStyle w:val="Lijstalinea"/>
        <w:numPr>
          <w:ilvl w:val="0"/>
          <w:numId w:val="39"/>
        </w:numPr>
        <w:jc w:val="both"/>
        <w:rPr>
          <w:rFonts w:ascii="Arial" w:hAnsi="Arial" w:cs="Arial"/>
          <w:spacing w:val="-1"/>
          <w:sz w:val="20"/>
          <w:szCs w:val="20"/>
        </w:rPr>
      </w:pPr>
      <w:r w:rsidRPr="00C569D2">
        <w:rPr>
          <w:rFonts w:ascii="Arial" w:hAnsi="Arial" w:cs="Arial"/>
          <w:spacing w:val="-1"/>
          <w:sz w:val="20"/>
          <w:szCs w:val="20"/>
        </w:rPr>
        <w:t>Leverancier FIT-testmethode</w:t>
      </w:r>
      <w:r>
        <w:rPr>
          <w:rFonts w:ascii="Arial" w:hAnsi="Arial" w:cs="Arial"/>
          <w:spacing w:val="-1"/>
          <w:sz w:val="20"/>
          <w:szCs w:val="20"/>
        </w:rPr>
        <w:t xml:space="preserve">: </w:t>
      </w:r>
      <w:r w:rsidRPr="00C569D2">
        <w:rPr>
          <w:rFonts w:ascii="Arial" w:hAnsi="Arial" w:cs="Arial"/>
          <w:spacing w:val="-1"/>
          <w:sz w:val="20"/>
          <w:szCs w:val="20"/>
        </w:rPr>
        <w:t xml:space="preserve"> </w:t>
      </w:r>
    </w:p>
    <w:p w14:paraId="541F7E4E" w14:textId="7EFD7FBE" w:rsidR="003D476F" w:rsidRDefault="00DC1111" w:rsidP="003D476F">
      <w:pPr>
        <w:pStyle w:val="Lijstalinea"/>
        <w:numPr>
          <w:ilvl w:val="0"/>
          <w:numId w:val="39"/>
        </w:numPr>
        <w:jc w:val="both"/>
        <w:rPr>
          <w:rFonts w:ascii="Arial" w:hAnsi="Arial" w:cs="Arial"/>
          <w:spacing w:val="-1"/>
          <w:sz w:val="20"/>
          <w:szCs w:val="20"/>
        </w:rPr>
      </w:pPr>
      <w:r>
        <w:rPr>
          <w:rFonts w:ascii="Arial" w:hAnsi="Arial" w:cs="Arial"/>
          <w:spacing w:val="-1"/>
          <w:sz w:val="20"/>
          <w:szCs w:val="20"/>
        </w:rPr>
        <w:lastRenderedPageBreak/>
        <w:t>Lab X:</w:t>
      </w:r>
    </w:p>
    <w:p w14:paraId="3CE57A75" w14:textId="46E9B91D" w:rsidR="00DC1111" w:rsidRDefault="00DC1111" w:rsidP="003D476F">
      <w:pPr>
        <w:pStyle w:val="Lijstalinea"/>
        <w:numPr>
          <w:ilvl w:val="0"/>
          <w:numId w:val="39"/>
        </w:numPr>
        <w:jc w:val="both"/>
        <w:rPr>
          <w:rFonts w:ascii="Arial" w:hAnsi="Arial" w:cs="Arial"/>
          <w:spacing w:val="-1"/>
          <w:sz w:val="20"/>
          <w:szCs w:val="20"/>
        </w:rPr>
      </w:pPr>
      <w:r>
        <w:rPr>
          <w:rFonts w:ascii="Arial" w:hAnsi="Arial" w:cs="Arial"/>
          <w:spacing w:val="-1"/>
          <w:sz w:val="20"/>
          <w:szCs w:val="20"/>
        </w:rPr>
        <w:t>Lab X:</w:t>
      </w:r>
    </w:p>
    <w:p w14:paraId="3DB2D882" w14:textId="7828EA1E" w:rsidR="00DC1111" w:rsidRDefault="00DC1111" w:rsidP="003D476F">
      <w:pPr>
        <w:pStyle w:val="Lijstalinea"/>
        <w:numPr>
          <w:ilvl w:val="0"/>
          <w:numId w:val="39"/>
        </w:numPr>
        <w:jc w:val="both"/>
        <w:rPr>
          <w:rFonts w:ascii="Arial" w:hAnsi="Arial" w:cs="Arial"/>
          <w:spacing w:val="-1"/>
          <w:sz w:val="20"/>
          <w:szCs w:val="20"/>
        </w:rPr>
      </w:pPr>
      <w:r>
        <w:rPr>
          <w:rFonts w:ascii="Arial" w:hAnsi="Arial" w:cs="Arial"/>
          <w:spacing w:val="-1"/>
          <w:sz w:val="20"/>
          <w:szCs w:val="20"/>
        </w:rPr>
        <w:t>Lab X:</w:t>
      </w:r>
    </w:p>
    <w:p w14:paraId="2D4FA6F3" w14:textId="4DAE564C" w:rsidR="00DC1111" w:rsidRPr="00C569D2" w:rsidRDefault="00DC1111" w:rsidP="003D476F">
      <w:pPr>
        <w:pStyle w:val="Lijstalinea"/>
        <w:numPr>
          <w:ilvl w:val="0"/>
          <w:numId w:val="39"/>
        </w:numPr>
        <w:jc w:val="both"/>
        <w:rPr>
          <w:rFonts w:ascii="Arial" w:hAnsi="Arial" w:cs="Arial"/>
          <w:spacing w:val="-1"/>
          <w:sz w:val="20"/>
          <w:szCs w:val="20"/>
        </w:rPr>
      </w:pPr>
      <w:r>
        <w:rPr>
          <w:rFonts w:ascii="Arial" w:hAnsi="Arial" w:cs="Arial"/>
          <w:spacing w:val="-1"/>
          <w:sz w:val="20"/>
          <w:szCs w:val="20"/>
        </w:rPr>
        <w:t xml:space="preserve">SKML: </w:t>
      </w:r>
    </w:p>
    <w:p w14:paraId="573D4ED3" w14:textId="61AD0FEC" w:rsidR="003D476F" w:rsidRPr="00C569D2" w:rsidRDefault="003D476F" w:rsidP="003D476F">
      <w:pPr>
        <w:pStyle w:val="Lijstalinea"/>
        <w:numPr>
          <w:ilvl w:val="0"/>
          <w:numId w:val="39"/>
        </w:numPr>
        <w:jc w:val="both"/>
        <w:rPr>
          <w:rFonts w:ascii="Arial" w:hAnsi="Arial" w:cs="Arial"/>
          <w:spacing w:val="-1"/>
          <w:sz w:val="20"/>
          <w:szCs w:val="20"/>
        </w:rPr>
      </w:pPr>
      <w:r w:rsidRPr="00C569D2">
        <w:rPr>
          <w:rFonts w:ascii="Arial" w:hAnsi="Arial" w:cs="Arial"/>
          <w:spacing w:val="-1"/>
          <w:sz w:val="20"/>
          <w:szCs w:val="20"/>
        </w:rPr>
        <w:t>BVO NL: Inkoop &amp; Contractmanagement</w:t>
      </w:r>
      <w:r>
        <w:rPr>
          <w:rFonts w:ascii="Arial" w:hAnsi="Arial" w:cs="Arial"/>
          <w:spacing w:val="-1"/>
          <w:sz w:val="20"/>
          <w:szCs w:val="20"/>
        </w:rPr>
        <w:t xml:space="preserve"> en de Adviseur Kwaliteit </w:t>
      </w:r>
      <w:r w:rsidR="00932E37">
        <w:rPr>
          <w:rFonts w:ascii="Arial" w:hAnsi="Arial" w:cs="Arial"/>
          <w:spacing w:val="-1"/>
          <w:sz w:val="20"/>
          <w:szCs w:val="20"/>
        </w:rPr>
        <w:t>Screeningslaboratoria</w:t>
      </w:r>
    </w:p>
    <w:p w14:paraId="72BD1F8C" w14:textId="305ADA08" w:rsidR="003D476F" w:rsidRPr="003D476F" w:rsidRDefault="003D476F" w:rsidP="00E744EE">
      <w:pPr>
        <w:jc w:val="both"/>
        <w:rPr>
          <w:rFonts w:ascii="Arial" w:hAnsi="Arial" w:cs="Arial"/>
          <w:sz w:val="20"/>
          <w:szCs w:val="20"/>
        </w:rPr>
      </w:pPr>
      <w:r w:rsidRPr="00C569D2">
        <w:rPr>
          <w:rFonts w:ascii="Arial" w:hAnsi="Arial" w:cs="Arial"/>
          <w:spacing w:val="-1"/>
          <w:sz w:val="20"/>
          <w:szCs w:val="20"/>
        </w:rPr>
        <w:t xml:space="preserve"> </w:t>
      </w:r>
    </w:p>
    <w:p w14:paraId="5AB5D0CE" w14:textId="4D0075D4" w:rsidR="00E744EE" w:rsidRPr="00C569D2" w:rsidRDefault="00E744EE" w:rsidP="00731B0A">
      <w:pPr>
        <w:pStyle w:val="Kop1"/>
        <w:numPr>
          <w:ilvl w:val="1"/>
          <w:numId w:val="1"/>
        </w:numPr>
        <w:spacing w:line="360" w:lineRule="auto"/>
        <w:ind w:left="788" w:hanging="431"/>
        <w:rPr>
          <w:rFonts w:ascii="Arial" w:hAnsi="Arial" w:cs="Arial"/>
          <w:b/>
          <w:bCs/>
          <w:sz w:val="24"/>
          <w:szCs w:val="24"/>
        </w:rPr>
      </w:pPr>
      <w:bookmarkStart w:id="68" w:name="_Toc450419323"/>
      <w:bookmarkStart w:id="69" w:name="_Toc156469633"/>
      <w:r w:rsidRPr="00C569D2">
        <w:rPr>
          <w:rFonts w:ascii="Arial" w:hAnsi="Arial" w:cs="Arial"/>
          <w:b/>
          <w:bCs/>
          <w:sz w:val="24"/>
          <w:szCs w:val="24"/>
        </w:rPr>
        <w:t xml:space="preserve">Afhankelijkheden PostNL en </w:t>
      </w:r>
      <w:r w:rsidR="00932E37">
        <w:rPr>
          <w:rFonts w:ascii="Arial" w:hAnsi="Arial" w:cs="Arial"/>
          <w:b/>
          <w:bCs/>
          <w:sz w:val="24"/>
          <w:szCs w:val="24"/>
        </w:rPr>
        <w:t>Screeningslaboratoria</w:t>
      </w:r>
      <w:bookmarkEnd w:id="68"/>
      <w:bookmarkEnd w:id="69"/>
    </w:p>
    <w:p w14:paraId="1E073FB9" w14:textId="663A4D15" w:rsidR="00E744EE" w:rsidRPr="00DC1111" w:rsidRDefault="00E744EE" w:rsidP="00DC1111">
      <w:pPr>
        <w:spacing w:before="40" w:line="240" w:lineRule="atLeast"/>
        <w:jc w:val="both"/>
        <w:rPr>
          <w:rFonts w:ascii="Arial" w:hAnsi="Arial" w:cs="Arial"/>
          <w:sz w:val="20"/>
          <w:szCs w:val="20"/>
        </w:rPr>
      </w:pPr>
      <w:r w:rsidRPr="00DC1111">
        <w:rPr>
          <w:rFonts w:ascii="Arial" w:hAnsi="Arial" w:cs="Arial"/>
          <w:sz w:val="20"/>
          <w:szCs w:val="20"/>
        </w:rPr>
        <w:t xml:space="preserve">BVO Nederland en PostNL hebben een Overeenkomst ten behoeve van het verwerken van retourzendingen in het kader van het BVO DK. Vanwege de grote hoeveelheid zendingen is voor het verwerken van de zendingen voor het BVO DK een apart werkproces ingericht.  PostNL verzamelt de retouren op een centrale plek en verdeelt deze evenredig over de </w:t>
      </w:r>
      <w:r w:rsidR="00932E37">
        <w:rPr>
          <w:rFonts w:ascii="Arial" w:hAnsi="Arial" w:cs="Arial"/>
          <w:sz w:val="20"/>
          <w:szCs w:val="20"/>
        </w:rPr>
        <w:t>Screeningslaboratoria</w:t>
      </w:r>
      <w:r w:rsidRPr="00DC1111">
        <w:rPr>
          <w:rFonts w:ascii="Arial" w:hAnsi="Arial" w:cs="Arial"/>
          <w:sz w:val="20"/>
          <w:szCs w:val="20"/>
        </w:rPr>
        <w:t xml:space="preserve">. </w:t>
      </w:r>
    </w:p>
    <w:p w14:paraId="17246CE8" w14:textId="154A7886" w:rsidR="00E744EE" w:rsidRPr="00C569D2" w:rsidRDefault="00E744EE" w:rsidP="000F3307">
      <w:pPr>
        <w:pStyle w:val="Kop1"/>
        <w:numPr>
          <w:ilvl w:val="2"/>
          <w:numId w:val="1"/>
        </w:numPr>
        <w:spacing w:line="360" w:lineRule="auto"/>
        <w:rPr>
          <w:rFonts w:ascii="Arial" w:hAnsi="Arial" w:cs="Arial"/>
          <w:b/>
          <w:bCs/>
          <w:sz w:val="20"/>
          <w:szCs w:val="20"/>
        </w:rPr>
      </w:pPr>
      <w:bookmarkStart w:id="70" w:name="_Toc178753097"/>
      <w:r w:rsidRPr="00C569D2">
        <w:rPr>
          <w:rFonts w:ascii="Arial" w:hAnsi="Arial" w:cs="Arial"/>
          <w:b/>
          <w:bCs/>
          <w:sz w:val="20"/>
          <w:szCs w:val="20"/>
        </w:rPr>
        <w:t xml:space="preserve"> </w:t>
      </w:r>
      <w:bookmarkStart w:id="71" w:name="_Toc156469634"/>
      <w:r w:rsidRPr="00C569D2">
        <w:rPr>
          <w:rFonts w:ascii="Arial" w:hAnsi="Arial" w:cs="Arial"/>
          <w:b/>
          <w:bCs/>
          <w:sz w:val="20"/>
          <w:szCs w:val="20"/>
        </w:rPr>
        <w:t xml:space="preserve">Aflevering retouren op </w:t>
      </w:r>
      <w:r w:rsidR="00932E37">
        <w:rPr>
          <w:rFonts w:ascii="Arial" w:hAnsi="Arial" w:cs="Arial"/>
          <w:b/>
          <w:bCs/>
          <w:sz w:val="20"/>
          <w:szCs w:val="20"/>
        </w:rPr>
        <w:t>Screeningslaboratoria</w:t>
      </w:r>
      <w:bookmarkEnd w:id="70"/>
      <w:bookmarkEnd w:id="71"/>
      <w:r w:rsidRPr="00C569D2">
        <w:rPr>
          <w:rFonts w:ascii="Arial" w:hAnsi="Arial" w:cs="Arial"/>
          <w:b/>
          <w:bCs/>
          <w:sz w:val="20"/>
          <w:szCs w:val="20"/>
        </w:rPr>
        <w:t xml:space="preserve"> </w:t>
      </w:r>
    </w:p>
    <w:p w14:paraId="6B72CBCF" w14:textId="77777777" w:rsidR="00E744EE" w:rsidRPr="00DC1111" w:rsidRDefault="00E744EE" w:rsidP="00DC1111">
      <w:pPr>
        <w:spacing w:before="40" w:line="240" w:lineRule="atLeast"/>
        <w:jc w:val="both"/>
        <w:rPr>
          <w:rFonts w:ascii="Arial" w:hAnsi="Arial"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1E0" w:firstRow="1" w:lastRow="1" w:firstColumn="1" w:lastColumn="1" w:noHBand="0" w:noVBand="0"/>
      </w:tblPr>
      <w:tblGrid>
        <w:gridCol w:w="661"/>
        <w:gridCol w:w="8411"/>
      </w:tblGrid>
      <w:tr w:rsidR="00E744EE" w:rsidRPr="00DC1111" w14:paraId="0FA2B12D" w14:textId="77777777" w:rsidTr="00D32FCD">
        <w:trPr>
          <w:tblHeader/>
        </w:trPr>
        <w:tc>
          <w:tcPr>
            <w:tcW w:w="9072" w:type="dxa"/>
            <w:gridSpan w:val="2"/>
            <w:shd w:val="clear" w:color="auto" w:fill="1F3864" w:themeFill="accent1" w:themeFillShade="80"/>
          </w:tcPr>
          <w:p w14:paraId="2E01A1A3" w14:textId="63E38168" w:rsidR="00E744EE" w:rsidRPr="00D32FCD" w:rsidRDefault="00E744EE">
            <w:pPr>
              <w:rPr>
                <w:rFonts w:ascii="Arial" w:hAnsi="Arial" w:cs="Arial"/>
                <w:color w:val="FFFFFF" w:themeColor="background1"/>
                <w:sz w:val="20"/>
                <w:szCs w:val="20"/>
              </w:rPr>
            </w:pPr>
            <w:r w:rsidRPr="00DC1111">
              <w:rPr>
                <w:rFonts w:ascii="Arial" w:hAnsi="Arial" w:cs="Arial"/>
                <w:sz w:val="20"/>
                <w:szCs w:val="20"/>
              </w:rPr>
              <w:t xml:space="preserve">A Service definitie Aflevering retouren op </w:t>
            </w:r>
            <w:r w:rsidR="00932E37">
              <w:rPr>
                <w:rFonts w:ascii="Arial" w:hAnsi="Arial" w:cs="Arial"/>
                <w:sz w:val="20"/>
                <w:szCs w:val="20"/>
              </w:rPr>
              <w:t>Screeningslaboratoria</w:t>
            </w:r>
          </w:p>
        </w:tc>
      </w:tr>
      <w:tr w:rsidR="00E744EE" w:rsidRPr="00DC1111" w14:paraId="4DF10CDA" w14:textId="77777777" w:rsidTr="54016629">
        <w:tc>
          <w:tcPr>
            <w:tcW w:w="661" w:type="dxa"/>
          </w:tcPr>
          <w:p w14:paraId="6F73BF58" w14:textId="77777777" w:rsidR="00E744EE" w:rsidRPr="00DC1111" w:rsidRDefault="00E744EE">
            <w:pPr>
              <w:rPr>
                <w:rFonts w:ascii="Arial" w:hAnsi="Arial" w:cs="Arial"/>
                <w:sz w:val="20"/>
                <w:szCs w:val="20"/>
              </w:rPr>
            </w:pPr>
            <w:r w:rsidRPr="00DC1111">
              <w:rPr>
                <w:rFonts w:ascii="Arial" w:hAnsi="Arial" w:cs="Arial"/>
                <w:sz w:val="20"/>
                <w:szCs w:val="20"/>
              </w:rPr>
              <w:t>A.1</w:t>
            </w:r>
          </w:p>
        </w:tc>
        <w:tc>
          <w:tcPr>
            <w:tcW w:w="8411" w:type="dxa"/>
          </w:tcPr>
          <w:p w14:paraId="4680956B" w14:textId="18888DE5" w:rsidR="00E744EE" w:rsidRPr="00DC1111" w:rsidRDefault="3A6FD37C">
            <w:pPr>
              <w:overflowPunct w:val="0"/>
              <w:contextualSpacing/>
              <w:jc w:val="both"/>
              <w:textAlignment w:val="baseline"/>
              <w:rPr>
                <w:rFonts w:ascii="Arial" w:hAnsi="Arial" w:cs="Arial"/>
                <w:sz w:val="20"/>
                <w:szCs w:val="20"/>
              </w:rPr>
            </w:pPr>
            <w:r w:rsidRPr="54016629">
              <w:rPr>
                <w:rFonts w:ascii="Arial" w:hAnsi="Arial" w:cs="Arial"/>
                <w:sz w:val="20"/>
                <w:szCs w:val="20"/>
              </w:rPr>
              <w:t xml:space="preserve">PostNL verwerkt de zendingen met </w:t>
            </w:r>
            <w:r w:rsidRPr="54016629">
              <w:rPr>
                <w:rFonts w:ascii="Arial" w:hAnsi="Arial" w:cs="Arial"/>
                <w:sz w:val="20"/>
                <w:szCs w:val="20"/>
                <w:highlight w:val="yellow"/>
              </w:rPr>
              <w:t xml:space="preserve">antwoordnummer </w:t>
            </w:r>
            <w:r w:rsidR="001460E0">
              <w:rPr>
                <w:rFonts w:ascii="Arial" w:hAnsi="Arial" w:cs="Arial"/>
                <w:sz w:val="20"/>
                <w:szCs w:val="20"/>
                <w:highlight w:val="yellow"/>
              </w:rPr>
              <w:t>(wordt nog bekend gemaakt)</w:t>
            </w:r>
            <w:r w:rsidRPr="54016629">
              <w:rPr>
                <w:rFonts w:ascii="Arial" w:hAnsi="Arial" w:cs="Arial"/>
                <w:sz w:val="20"/>
                <w:szCs w:val="20"/>
                <w:highlight w:val="yellow"/>
              </w:rPr>
              <w:t xml:space="preserve"> Nieuwegein</w:t>
            </w:r>
            <w:r w:rsidRPr="54016629">
              <w:rPr>
                <w:rFonts w:ascii="Arial" w:hAnsi="Arial" w:cs="Arial"/>
                <w:sz w:val="20"/>
                <w:szCs w:val="20"/>
              </w:rPr>
              <w:t>.</w:t>
            </w:r>
            <w:r w:rsidR="00E744EE">
              <w:br/>
            </w:r>
            <w:r w:rsidRPr="54016629">
              <w:rPr>
                <w:rFonts w:ascii="Arial" w:hAnsi="Arial" w:cs="Arial"/>
                <w:sz w:val="20"/>
                <w:szCs w:val="20"/>
              </w:rPr>
              <w:t xml:space="preserve">De zendingen in de speciaal voor dit onderzoek ontworpen Retourenvelop worden door PostNL als uniek product gesorteerd. </w:t>
            </w:r>
          </w:p>
        </w:tc>
      </w:tr>
      <w:tr w:rsidR="00E744EE" w:rsidRPr="00DC1111" w14:paraId="40A5EF15" w14:textId="77777777" w:rsidTr="54016629">
        <w:tc>
          <w:tcPr>
            <w:tcW w:w="661" w:type="dxa"/>
          </w:tcPr>
          <w:p w14:paraId="3386DF03" w14:textId="77777777" w:rsidR="00E744EE" w:rsidRPr="00DC1111" w:rsidRDefault="00E744EE">
            <w:pPr>
              <w:rPr>
                <w:rFonts w:ascii="Arial" w:hAnsi="Arial" w:cs="Arial"/>
                <w:sz w:val="20"/>
                <w:szCs w:val="20"/>
              </w:rPr>
            </w:pPr>
            <w:r w:rsidRPr="00DC1111">
              <w:rPr>
                <w:rFonts w:ascii="Arial" w:hAnsi="Arial" w:cs="Arial"/>
                <w:sz w:val="20"/>
                <w:szCs w:val="20"/>
              </w:rPr>
              <w:t>A.2</w:t>
            </w:r>
          </w:p>
        </w:tc>
        <w:tc>
          <w:tcPr>
            <w:tcW w:w="8411" w:type="dxa"/>
          </w:tcPr>
          <w:p w14:paraId="58264B6F" w14:textId="77777777" w:rsidR="00E744EE" w:rsidRPr="00D32FCD" w:rsidRDefault="3A6FD37C">
            <w:pPr>
              <w:overflowPunct w:val="0"/>
              <w:contextualSpacing/>
              <w:jc w:val="both"/>
              <w:textAlignment w:val="baseline"/>
              <w:rPr>
                <w:rFonts w:ascii="Arial" w:hAnsi="Arial" w:cs="Arial"/>
                <w:sz w:val="20"/>
                <w:szCs w:val="20"/>
              </w:rPr>
            </w:pPr>
            <w:r w:rsidRPr="54016629">
              <w:rPr>
                <w:rFonts w:ascii="Arial" w:hAnsi="Arial" w:cs="Arial"/>
                <w:sz w:val="20"/>
                <w:szCs w:val="20"/>
              </w:rPr>
              <w:t>De sortering van deze zendingen vindt plaats in het sorteercentrum Nieuwegein:</w:t>
            </w:r>
            <w:r w:rsidR="00E744EE">
              <w:br/>
            </w:r>
            <w:r w:rsidRPr="00D32FCD">
              <w:rPr>
                <w:rFonts w:ascii="Arial" w:hAnsi="Arial" w:cs="Arial"/>
                <w:sz w:val="20"/>
                <w:szCs w:val="20"/>
              </w:rPr>
              <w:t>PostNL sorteercentrum Nieuwegein</w:t>
            </w:r>
          </w:p>
          <w:p w14:paraId="5028B6E4" w14:textId="77777777" w:rsidR="00E744EE" w:rsidRPr="00D32FCD" w:rsidRDefault="00E744EE">
            <w:pPr>
              <w:overflowPunct w:val="0"/>
              <w:contextualSpacing/>
              <w:jc w:val="both"/>
              <w:textAlignment w:val="baseline"/>
              <w:rPr>
                <w:rFonts w:ascii="Arial" w:hAnsi="Arial" w:cs="Arial"/>
                <w:sz w:val="20"/>
                <w:szCs w:val="20"/>
              </w:rPr>
            </w:pPr>
            <w:r w:rsidRPr="00D32FCD">
              <w:rPr>
                <w:rFonts w:ascii="Arial" w:hAnsi="Arial" w:cs="Arial"/>
                <w:sz w:val="20"/>
                <w:szCs w:val="20"/>
              </w:rPr>
              <w:t>Grote Wade 80</w:t>
            </w:r>
          </w:p>
          <w:p w14:paraId="44FD334D" w14:textId="77777777" w:rsidR="00E744EE" w:rsidRPr="00DC1111" w:rsidRDefault="3A6FD37C">
            <w:pPr>
              <w:overflowPunct w:val="0"/>
              <w:contextualSpacing/>
              <w:jc w:val="both"/>
              <w:textAlignment w:val="baseline"/>
              <w:rPr>
                <w:rFonts w:ascii="Arial" w:hAnsi="Arial" w:cs="Arial"/>
                <w:sz w:val="20"/>
                <w:szCs w:val="20"/>
              </w:rPr>
            </w:pPr>
            <w:r w:rsidRPr="00D32FCD">
              <w:rPr>
                <w:rFonts w:ascii="Arial" w:hAnsi="Arial" w:cs="Arial"/>
                <w:sz w:val="20"/>
                <w:szCs w:val="20"/>
              </w:rPr>
              <w:t>3439 NT  Nieuwegein</w:t>
            </w:r>
          </w:p>
        </w:tc>
      </w:tr>
      <w:tr w:rsidR="00E744EE" w:rsidRPr="00DC1111" w14:paraId="3E4B2D39" w14:textId="77777777" w:rsidTr="54016629">
        <w:tc>
          <w:tcPr>
            <w:tcW w:w="661" w:type="dxa"/>
          </w:tcPr>
          <w:p w14:paraId="38D1D7DD" w14:textId="77777777" w:rsidR="00E744EE" w:rsidRPr="00DC1111" w:rsidRDefault="00E744EE">
            <w:pPr>
              <w:rPr>
                <w:rFonts w:ascii="Arial" w:hAnsi="Arial" w:cs="Arial"/>
                <w:sz w:val="20"/>
                <w:szCs w:val="20"/>
              </w:rPr>
            </w:pPr>
            <w:r w:rsidRPr="00DC1111">
              <w:rPr>
                <w:rFonts w:ascii="Arial" w:hAnsi="Arial" w:cs="Arial"/>
                <w:sz w:val="20"/>
                <w:szCs w:val="20"/>
              </w:rPr>
              <w:t>A.3</w:t>
            </w:r>
          </w:p>
        </w:tc>
        <w:tc>
          <w:tcPr>
            <w:tcW w:w="8411" w:type="dxa"/>
          </w:tcPr>
          <w:p w14:paraId="65530DF4" w14:textId="4C632A6A" w:rsidR="00E744EE" w:rsidRPr="00DC1111" w:rsidRDefault="00E744EE">
            <w:pPr>
              <w:suppressAutoHyphens/>
              <w:spacing w:line="240" w:lineRule="atLeast"/>
              <w:rPr>
                <w:rFonts w:ascii="Arial" w:hAnsi="Arial" w:cs="Arial"/>
                <w:sz w:val="20"/>
                <w:szCs w:val="20"/>
              </w:rPr>
            </w:pPr>
            <w:r w:rsidRPr="00DC1111">
              <w:rPr>
                <w:rFonts w:ascii="Arial" w:eastAsia="Arial" w:hAnsi="Arial" w:cs="Arial"/>
                <w:sz w:val="20"/>
                <w:szCs w:val="20"/>
              </w:rPr>
              <w:t xml:space="preserve">In het sorteercentrum in </w:t>
            </w:r>
            <w:r w:rsidRPr="00D32FCD">
              <w:rPr>
                <w:rFonts w:ascii="Arial" w:eastAsia="Arial" w:hAnsi="Arial" w:cs="Arial"/>
                <w:sz w:val="20"/>
                <w:szCs w:val="20"/>
              </w:rPr>
              <w:t>Nieuwegein</w:t>
            </w:r>
            <w:r w:rsidRPr="00DC1111">
              <w:rPr>
                <w:rFonts w:ascii="Arial" w:eastAsia="Arial" w:hAnsi="Arial" w:cs="Arial"/>
                <w:sz w:val="20"/>
                <w:szCs w:val="20"/>
              </w:rPr>
              <w:t xml:space="preserve"> worden de door de Client ingestuurde </w:t>
            </w:r>
            <w:r w:rsidR="00B90827" w:rsidRPr="00DC1111">
              <w:rPr>
                <w:rFonts w:ascii="Arial" w:eastAsia="Arial" w:hAnsi="Arial" w:cs="Arial"/>
                <w:sz w:val="20"/>
                <w:szCs w:val="20"/>
              </w:rPr>
              <w:t>Zelfafnamebuizen</w:t>
            </w:r>
            <w:r w:rsidRPr="00DC1111">
              <w:rPr>
                <w:rFonts w:ascii="Arial" w:eastAsia="Arial" w:hAnsi="Arial" w:cs="Arial"/>
                <w:sz w:val="20"/>
                <w:szCs w:val="20"/>
              </w:rPr>
              <w:t xml:space="preserve"> evenredig verdeeld in porties van gelijk gewicht in postzakken van 100 stuks.</w:t>
            </w:r>
          </w:p>
        </w:tc>
      </w:tr>
      <w:tr w:rsidR="00E744EE" w:rsidRPr="00DC1111" w14:paraId="707EBF5C" w14:textId="77777777" w:rsidTr="54016629">
        <w:tc>
          <w:tcPr>
            <w:tcW w:w="661" w:type="dxa"/>
          </w:tcPr>
          <w:p w14:paraId="6512A68B" w14:textId="77777777" w:rsidR="00E744EE" w:rsidRPr="00DC1111" w:rsidRDefault="00E744EE">
            <w:pPr>
              <w:rPr>
                <w:rFonts w:ascii="Arial" w:hAnsi="Arial" w:cs="Arial"/>
                <w:sz w:val="20"/>
                <w:szCs w:val="20"/>
              </w:rPr>
            </w:pPr>
            <w:r w:rsidRPr="00DC1111">
              <w:rPr>
                <w:rFonts w:ascii="Arial" w:hAnsi="Arial" w:cs="Arial"/>
                <w:sz w:val="20"/>
                <w:szCs w:val="20"/>
              </w:rPr>
              <w:t>A.4</w:t>
            </w:r>
          </w:p>
        </w:tc>
        <w:tc>
          <w:tcPr>
            <w:tcW w:w="8411" w:type="dxa"/>
          </w:tcPr>
          <w:p w14:paraId="178BFD3D" w14:textId="0FAA99BE" w:rsidR="00E744EE" w:rsidRPr="000C631D" w:rsidRDefault="3A6FD37C" w:rsidP="000C631D">
            <w:pPr>
              <w:suppressAutoHyphens/>
              <w:spacing w:line="240" w:lineRule="atLeast"/>
              <w:rPr>
                <w:rFonts w:ascii="Arial" w:eastAsia="Arial" w:hAnsi="Arial" w:cs="Arial"/>
                <w:sz w:val="20"/>
                <w:szCs w:val="20"/>
              </w:rPr>
            </w:pPr>
            <w:r w:rsidRPr="54016629">
              <w:rPr>
                <w:rFonts w:ascii="Arial" w:eastAsia="Arial" w:hAnsi="Arial" w:cs="Arial"/>
                <w:sz w:val="20"/>
                <w:szCs w:val="20"/>
              </w:rPr>
              <w:t xml:space="preserve">De post wordt vóór XX uur in de ochtend afgeleverd bij de XX </w:t>
            </w:r>
            <w:r w:rsidR="00932E37">
              <w:rPr>
                <w:rFonts w:ascii="Arial" w:eastAsia="Arial" w:hAnsi="Arial" w:cs="Arial"/>
                <w:sz w:val="20"/>
                <w:szCs w:val="20"/>
              </w:rPr>
              <w:t>Screeningslaboratoria</w:t>
            </w:r>
            <w:r w:rsidRPr="54016629">
              <w:rPr>
                <w:rFonts w:ascii="Arial" w:eastAsia="Arial" w:hAnsi="Arial" w:cs="Arial"/>
                <w:sz w:val="20"/>
                <w:szCs w:val="20"/>
              </w:rPr>
              <w:t xml:space="preserve">. Dit gebeurt op de afgesproken adressen van de </w:t>
            </w:r>
            <w:r w:rsidR="00932E37">
              <w:rPr>
                <w:rFonts w:ascii="Arial" w:eastAsia="Arial" w:hAnsi="Arial" w:cs="Arial"/>
                <w:sz w:val="20"/>
                <w:szCs w:val="20"/>
              </w:rPr>
              <w:t>Screeningslaboratoria</w:t>
            </w:r>
            <w:r w:rsidRPr="54016629">
              <w:rPr>
                <w:rFonts w:ascii="Arial" w:eastAsia="Arial" w:hAnsi="Arial" w:cs="Arial"/>
                <w:sz w:val="20"/>
                <w:szCs w:val="20"/>
              </w:rPr>
              <w:t>. Postbezorging vindt plaats van XX t/m XX.</w:t>
            </w:r>
          </w:p>
        </w:tc>
      </w:tr>
      <w:tr w:rsidR="00E744EE" w:rsidRPr="00DC1111" w14:paraId="6AA40EFD" w14:textId="77777777" w:rsidTr="54016629">
        <w:tc>
          <w:tcPr>
            <w:tcW w:w="661" w:type="dxa"/>
          </w:tcPr>
          <w:p w14:paraId="49802116" w14:textId="77777777" w:rsidR="00E744EE" w:rsidRPr="00DC1111" w:rsidRDefault="00E744EE">
            <w:pPr>
              <w:rPr>
                <w:rFonts w:ascii="Arial" w:hAnsi="Arial" w:cs="Arial"/>
                <w:sz w:val="20"/>
                <w:szCs w:val="20"/>
              </w:rPr>
            </w:pPr>
            <w:r w:rsidRPr="00DC1111">
              <w:rPr>
                <w:rFonts w:ascii="Arial" w:hAnsi="Arial" w:cs="Arial"/>
                <w:sz w:val="20"/>
                <w:szCs w:val="20"/>
              </w:rPr>
              <w:t>A.5</w:t>
            </w:r>
          </w:p>
        </w:tc>
        <w:tc>
          <w:tcPr>
            <w:tcW w:w="8411" w:type="dxa"/>
          </w:tcPr>
          <w:p w14:paraId="53821BC9" w14:textId="77777777" w:rsidR="00E744EE" w:rsidRPr="00DC1111" w:rsidRDefault="00E744EE">
            <w:pPr>
              <w:rPr>
                <w:rFonts w:ascii="Arial" w:eastAsia="Calibri" w:hAnsi="Arial" w:cs="Arial"/>
                <w:sz w:val="20"/>
                <w:szCs w:val="20"/>
              </w:rPr>
            </w:pPr>
            <w:r w:rsidRPr="00DC1111">
              <w:rPr>
                <w:rFonts w:ascii="Arial" w:eastAsia="Calibri" w:hAnsi="Arial" w:cs="Arial"/>
                <w:sz w:val="20"/>
                <w:szCs w:val="20"/>
              </w:rPr>
              <w:t>Locaties voor leveringen:</w:t>
            </w:r>
          </w:p>
          <w:p w14:paraId="4170E335" w14:textId="77777777" w:rsidR="00E744EE" w:rsidRPr="00DC1111" w:rsidRDefault="00E744EE">
            <w:pPr>
              <w:rPr>
                <w:rFonts w:ascii="Arial" w:eastAsia="Calibri" w:hAnsi="Arial" w:cs="Arial"/>
                <w:sz w:val="20"/>
                <w:szCs w:val="20"/>
              </w:rPr>
            </w:pPr>
            <w:r w:rsidRPr="00DC1111">
              <w:rPr>
                <w:rFonts w:ascii="Arial" w:eastAsia="Calibri" w:hAnsi="Arial" w:cs="Arial"/>
                <w:sz w:val="20"/>
                <w:szCs w:val="20"/>
              </w:rPr>
              <w:t>Lab X</w:t>
            </w:r>
            <w:bookmarkStart w:id="72" w:name="_Hlk131065827"/>
            <w:r w:rsidRPr="00DC1111">
              <w:rPr>
                <w:rFonts w:ascii="Arial" w:eastAsia="Calibri" w:hAnsi="Arial" w:cs="Arial"/>
                <w:sz w:val="20"/>
                <w:szCs w:val="20"/>
              </w:rPr>
              <w:t xml:space="preserve"> </w:t>
            </w:r>
          </w:p>
          <w:bookmarkEnd w:id="72"/>
          <w:p w14:paraId="77A75CE7" w14:textId="77777777" w:rsidR="00E744EE" w:rsidRPr="00DC1111" w:rsidRDefault="00E744EE">
            <w:pPr>
              <w:rPr>
                <w:rFonts w:ascii="Arial" w:hAnsi="Arial" w:cs="Arial"/>
                <w:sz w:val="20"/>
                <w:szCs w:val="20"/>
              </w:rPr>
            </w:pPr>
          </w:p>
        </w:tc>
      </w:tr>
      <w:tr w:rsidR="00E744EE" w:rsidRPr="00DC1111" w14:paraId="35370363" w14:textId="77777777" w:rsidTr="54016629">
        <w:tc>
          <w:tcPr>
            <w:tcW w:w="661" w:type="dxa"/>
          </w:tcPr>
          <w:p w14:paraId="32DFF087" w14:textId="77777777" w:rsidR="00E744EE" w:rsidRPr="00DC1111" w:rsidRDefault="00E744EE">
            <w:pPr>
              <w:rPr>
                <w:rFonts w:ascii="Arial" w:hAnsi="Arial" w:cs="Arial"/>
                <w:sz w:val="20"/>
                <w:szCs w:val="20"/>
              </w:rPr>
            </w:pPr>
            <w:r w:rsidRPr="00DC1111">
              <w:rPr>
                <w:rFonts w:ascii="Arial" w:hAnsi="Arial" w:cs="Arial"/>
                <w:sz w:val="20"/>
                <w:szCs w:val="20"/>
              </w:rPr>
              <w:t xml:space="preserve">A.6 </w:t>
            </w:r>
          </w:p>
        </w:tc>
        <w:tc>
          <w:tcPr>
            <w:tcW w:w="8411" w:type="dxa"/>
          </w:tcPr>
          <w:p w14:paraId="541B451B" w14:textId="1B7AC7CB" w:rsidR="00E744EE" w:rsidRPr="00DC1111" w:rsidRDefault="00E744EE">
            <w:pPr>
              <w:jc w:val="both"/>
              <w:rPr>
                <w:rFonts w:ascii="Arial" w:eastAsia="Calibri" w:hAnsi="Arial" w:cs="Arial"/>
                <w:sz w:val="20"/>
                <w:szCs w:val="20"/>
              </w:rPr>
            </w:pPr>
            <w:r w:rsidRPr="00DC1111">
              <w:rPr>
                <w:rFonts w:ascii="Arial" w:hAnsi="Arial" w:cs="Arial"/>
                <w:sz w:val="20"/>
                <w:szCs w:val="20"/>
              </w:rPr>
              <w:t xml:space="preserve">De persoon die de postzending (postzak) ontvangt in het </w:t>
            </w:r>
            <w:r w:rsidR="00932E37">
              <w:rPr>
                <w:rFonts w:ascii="Arial" w:hAnsi="Arial" w:cs="Arial"/>
                <w:sz w:val="20"/>
                <w:szCs w:val="20"/>
              </w:rPr>
              <w:t>Screeningsscreeningslaboratorium</w:t>
            </w:r>
            <w:r w:rsidRPr="00DC1111">
              <w:rPr>
                <w:rFonts w:ascii="Arial" w:hAnsi="Arial" w:cs="Arial"/>
                <w:sz w:val="20"/>
                <w:szCs w:val="20"/>
              </w:rPr>
              <w:t xml:space="preserve"> tekent een pakbon voor ontvangst. </w:t>
            </w:r>
            <w:r w:rsidRPr="00DC1111">
              <w:rPr>
                <w:rFonts w:ascii="Arial" w:eastAsia="Arial" w:hAnsi="Arial" w:cs="Arial"/>
                <w:sz w:val="20"/>
                <w:szCs w:val="20"/>
              </w:rPr>
              <w:t xml:space="preserve">Er wordt gewerkt met een logboek als er niet voor ontvangst getekend kan worden en er wel post achtergelaten wordt door PostNL. De bezorger van PostNL geeft in het logboek aan hoe laat de zending is afgeleverd. De </w:t>
            </w:r>
            <w:r w:rsidR="00932E37">
              <w:rPr>
                <w:rFonts w:ascii="Arial" w:eastAsia="Arial" w:hAnsi="Arial" w:cs="Arial"/>
                <w:sz w:val="20"/>
                <w:szCs w:val="20"/>
              </w:rPr>
              <w:t>Screeningslaboratoria</w:t>
            </w:r>
            <w:r w:rsidRPr="00DC1111">
              <w:rPr>
                <w:rFonts w:ascii="Arial" w:eastAsia="Arial" w:hAnsi="Arial" w:cs="Arial"/>
                <w:sz w:val="20"/>
                <w:szCs w:val="20"/>
              </w:rPr>
              <w:t xml:space="preserve"> zijn verantwoordelijk voor de aanwezigheid van dit logboek. PostNL scant daarnaast de post bij aflevering en kan daarmee aantonen hoe laat een zending geleverd is.</w:t>
            </w:r>
          </w:p>
        </w:tc>
      </w:tr>
      <w:tr w:rsidR="00E744EE" w:rsidRPr="00DC1111" w14:paraId="5D1CA2C7" w14:textId="77777777" w:rsidTr="54016629">
        <w:tc>
          <w:tcPr>
            <w:tcW w:w="661" w:type="dxa"/>
          </w:tcPr>
          <w:p w14:paraId="1A89B9FE" w14:textId="77777777" w:rsidR="00E744EE" w:rsidRPr="00DC1111" w:rsidRDefault="00E744EE">
            <w:pPr>
              <w:rPr>
                <w:rFonts w:ascii="Arial" w:hAnsi="Arial" w:cs="Arial"/>
                <w:sz w:val="20"/>
                <w:szCs w:val="20"/>
              </w:rPr>
            </w:pPr>
            <w:r w:rsidRPr="00DC1111">
              <w:rPr>
                <w:rFonts w:ascii="Arial" w:hAnsi="Arial" w:cs="Arial"/>
                <w:sz w:val="20"/>
                <w:szCs w:val="20"/>
              </w:rPr>
              <w:t>A.7</w:t>
            </w:r>
          </w:p>
        </w:tc>
        <w:tc>
          <w:tcPr>
            <w:tcW w:w="8411" w:type="dxa"/>
          </w:tcPr>
          <w:p w14:paraId="30B114A0" w14:textId="6F67DD8E" w:rsidR="00E744EE" w:rsidRPr="00DC1111" w:rsidRDefault="00E744EE" w:rsidP="00D87114">
            <w:pPr>
              <w:jc w:val="both"/>
              <w:rPr>
                <w:rFonts w:ascii="Arial" w:hAnsi="Arial" w:cs="Arial"/>
                <w:sz w:val="20"/>
                <w:szCs w:val="20"/>
              </w:rPr>
            </w:pPr>
            <w:r w:rsidRPr="00DC1111">
              <w:rPr>
                <w:rFonts w:ascii="Arial" w:hAnsi="Arial" w:cs="Arial"/>
                <w:sz w:val="20"/>
                <w:szCs w:val="20"/>
              </w:rPr>
              <w:t xml:space="preserve">Wanneer PostNL een zending, om welke reden dan ook, niet of niet tijdig kan leveren dan wordt het betreffende </w:t>
            </w:r>
            <w:r w:rsidR="00932E37">
              <w:rPr>
                <w:rFonts w:ascii="Arial" w:hAnsi="Arial" w:cs="Arial"/>
                <w:sz w:val="20"/>
                <w:szCs w:val="20"/>
              </w:rPr>
              <w:t>Screeningsscreeningslaboratorium</w:t>
            </w:r>
            <w:r w:rsidRPr="00DC1111">
              <w:rPr>
                <w:rFonts w:ascii="Arial" w:hAnsi="Arial" w:cs="Arial"/>
                <w:sz w:val="20"/>
                <w:szCs w:val="20"/>
              </w:rPr>
              <w:t xml:space="preserve"> direct geïnformeerd door PostNL en worden afspraken gemaakt over de daadwerkelijke levertijd.</w:t>
            </w:r>
          </w:p>
          <w:p w14:paraId="1470FF51" w14:textId="77777777" w:rsidR="00E744EE" w:rsidRPr="00D87114" w:rsidRDefault="00E744EE" w:rsidP="00D87114">
            <w:pPr>
              <w:jc w:val="both"/>
              <w:rPr>
                <w:rFonts w:ascii="Arial" w:hAnsi="Arial" w:cs="Arial"/>
                <w:sz w:val="20"/>
                <w:szCs w:val="20"/>
              </w:rPr>
            </w:pPr>
          </w:p>
          <w:p w14:paraId="4DFF7AF3" w14:textId="77777777" w:rsidR="00E744EE" w:rsidRPr="00D87114" w:rsidRDefault="00E744EE" w:rsidP="00D87114">
            <w:pPr>
              <w:jc w:val="both"/>
              <w:rPr>
                <w:rFonts w:ascii="Arial" w:hAnsi="Arial" w:cs="Arial"/>
                <w:sz w:val="20"/>
                <w:szCs w:val="20"/>
              </w:rPr>
            </w:pPr>
            <w:r w:rsidRPr="00D87114">
              <w:rPr>
                <w:rFonts w:ascii="Arial" w:hAnsi="Arial" w:cs="Arial"/>
                <w:sz w:val="20"/>
                <w:szCs w:val="20"/>
              </w:rPr>
              <w:t xml:space="preserve">Calamiteiten, vragen of klachten over de uitvoering van de ritten kunnen naar de Customer Service van PostNL Express. Tel. 088-8685825 of </w:t>
            </w:r>
            <w:hyperlink r:id="rId24" w:history="1">
              <w:r w:rsidRPr="00D87114">
                <w:rPr>
                  <w:rFonts w:ascii="Arial" w:hAnsi="Arial" w:cs="Arial"/>
                  <w:sz w:val="20"/>
                  <w:szCs w:val="20"/>
                </w:rPr>
                <w:t>express@postnl.nl</w:t>
              </w:r>
            </w:hyperlink>
            <w:r w:rsidRPr="00D87114">
              <w:rPr>
                <w:rFonts w:ascii="Arial" w:hAnsi="Arial" w:cs="Arial"/>
                <w:sz w:val="20"/>
                <w:szCs w:val="20"/>
              </w:rPr>
              <w:t xml:space="preserve">. Bij geen gehoor kan de Senior Accountmanager PostNL Express worden gebeld. </w:t>
            </w:r>
          </w:p>
        </w:tc>
      </w:tr>
      <w:tr w:rsidR="00E744EE" w:rsidRPr="00DC1111" w14:paraId="0A111400" w14:textId="77777777" w:rsidTr="54016629">
        <w:tc>
          <w:tcPr>
            <w:tcW w:w="661" w:type="dxa"/>
          </w:tcPr>
          <w:p w14:paraId="2E9D98B7" w14:textId="77777777" w:rsidR="00E744EE" w:rsidRPr="00DC1111" w:rsidRDefault="00E744EE">
            <w:pPr>
              <w:rPr>
                <w:rFonts w:ascii="Arial" w:hAnsi="Arial" w:cs="Arial"/>
                <w:sz w:val="20"/>
                <w:szCs w:val="20"/>
              </w:rPr>
            </w:pPr>
            <w:r w:rsidRPr="00DC1111">
              <w:rPr>
                <w:rFonts w:ascii="Arial" w:hAnsi="Arial" w:cs="Arial"/>
                <w:sz w:val="20"/>
                <w:szCs w:val="20"/>
              </w:rPr>
              <w:t>A.8</w:t>
            </w:r>
          </w:p>
        </w:tc>
        <w:tc>
          <w:tcPr>
            <w:tcW w:w="8411" w:type="dxa"/>
          </w:tcPr>
          <w:p w14:paraId="6EF877F3" w14:textId="117FA133" w:rsidR="00E744EE" w:rsidRPr="00DC1111" w:rsidRDefault="00E744EE">
            <w:pPr>
              <w:jc w:val="both"/>
              <w:rPr>
                <w:rFonts w:ascii="Arial" w:hAnsi="Arial" w:cs="Arial"/>
                <w:sz w:val="20"/>
                <w:szCs w:val="20"/>
              </w:rPr>
            </w:pPr>
            <w:r w:rsidRPr="00DC1111">
              <w:rPr>
                <w:rFonts w:ascii="Arial" w:hAnsi="Arial" w:cs="Arial"/>
                <w:sz w:val="20"/>
                <w:szCs w:val="20"/>
              </w:rPr>
              <w:t xml:space="preserve">Wanneer een </w:t>
            </w:r>
            <w:r w:rsidR="00932E37">
              <w:rPr>
                <w:rFonts w:ascii="Arial" w:hAnsi="Arial" w:cs="Arial"/>
                <w:sz w:val="20"/>
                <w:szCs w:val="20"/>
              </w:rPr>
              <w:t>Screeningsscreeningslaboratorium</w:t>
            </w:r>
            <w:r w:rsidRPr="00DC1111">
              <w:rPr>
                <w:rFonts w:ascii="Arial" w:hAnsi="Arial" w:cs="Arial"/>
                <w:sz w:val="20"/>
                <w:szCs w:val="20"/>
              </w:rPr>
              <w:t xml:space="preserve"> een zending, om welke reden dan ook, niet of niet tijdig kan ontvangen wordt PostNL daar onverwijld van op de hoogte gesteld door het </w:t>
            </w:r>
            <w:r w:rsidR="00932E37">
              <w:rPr>
                <w:rFonts w:ascii="Arial" w:hAnsi="Arial" w:cs="Arial"/>
                <w:sz w:val="20"/>
                <w:szCs w:val="20"/>
              </w:rPr>
              <w:t>Screeningsscreeningslaboratorium</w:t>
            </w:r>
            <w:r w:rsidRPr="00DC1111">
              <w:rPr>
                <w:rFonts w:ascii="Arial" w:hAnsi="Arial" w:cs="Arial"/>
                <w:sz w:val="20"/>
                <w:szCs w:val="20"/>
              </w:rPr>
              <w:t xml:space="preserve"> en/of de Contractmanager van BVO NL. In dergelijke situaties worden zendingen evenredig verdeeld over de </w:t>
            </w:r>
            <w:r w:rsidR="00932E37">
              <w:rPr>
                <w:rFonts w:ascii="Arial" w:hAnsi="Arial" w:cs="Arial"/>
                <w:sz w:val="20"/>
                <w:szCs w:val="20"/>
              </w:rPr>
              <w:t>Screeningslaboratoria</w:t>
            </w:r>
            <w:r w:rsidRPr="00DC1111">
              <w:rPr>
                <w:rFonts w:ascii="Arial" w:hAnsi="Arial" w:cs="Arial"/>
                <w:sz w:val="20"/>
                <w:szCs w:val="20"/>
              </w:rPr>
              <w:t xml:space="preserve"> die wel zendingen kunnen ontvangen. </w:t>
            </w:r>
          </w:p>
          <w:p w14:paraId="4D1E8C74" w14:textId="77777777" w:rsidR="00E744EE" w:rsidRPr="00DC1111" w:rsidRDefault="00E744EE">
            <w:pPr>
              <w:rPr>
                <w:rFonts w:ascii="Arial" w:hAnsi="Arial" w:cs="Arial"/>
                <w:i/>
                <w:iCs/>
                <w:sz w:val="20"/>
                <w:szCs w:val="20"/>
              </w:rPr>
            </w:pPr>
          </w:p>
          <w:p w14:paraId="27FF1CA1" w14:textId="77777777" w:rsidR="00E744EE" w:rsidRPr="00DC1111" w:rsidRDefault="00E744EE">
            <w:pPr>
              <w:rPr>
                <w:rFonts w:ascii="Arial" w:hAnsi="Arial" w:cs="Arial"/>
                <w:sz w:val="20"/>
                <w:szCs w:val="20"/>
              </w:rPr>
            </w:pPr>
            <w:r w:rsidRPr="00DC1111">
              <w:rPr>
                <w:rFonts w:ascii="Arial" w:hAnsi="Arial" w:cs="Arial"/>
                <w:sz w:val="20"/>
                <w:szCs w:val="20"/>
              </w:rPr>
              <w:t>Voor Achterwacht wordt verwezen naar het Protocol achterwacht.</w:t>
            </w:r>
          </w:p>
          <w:p w14:paraId="00FA01D7" w14:textId="77777777" w:rsidR="00E744EE" w:rsidRPr="00DC1111" w:rsidRDefault="00E744EE">
            <w:pPr>
              <w:rPr>
                <w:rFonts w:ascii="Arial" w:hAnsi="Arial" w:cs="Arial"/>
                <w:i/>
                <w:iCs/>
                <w:sz w:val="20"/>
                <w:szCs w:val="20"/>
              </w:rPr>
            </w:pPr>
          </w:p>
          <w:p w14:paraId="3D413813" w14:textId="750B1A7B" w:rsidR="00E744EE" w:rsidRPr="00DC1111" w:rsidRDefault="3A6FD37C" w:rsidP="00825AEF">
            <w:pPr>
              <w:jc w:val="both"/>
              <w:rPr>
                <w:rFonts w:ascii="Arial" w:eastAsia="Calibri" w:hAnsi="Arial" w:cs="Arial"/>
                <w:sz w:val="20"/>
                <w:szCs w:val="20"/>
              </w:rPr>
            </w:pPr>
            <w:r w:rsidRPr="54016629">
              <w:rPr>
                <w:rFonts w:ascii="Arial" w:hAnsi="Arial" w:cs="Arial"/>
                <w:sz w:val="20"/>
                <w:szCs w:val="20"/>
              </w:rPr>
              <w:t xml:space="preserve">Wanneer een </w:t>
            </w:r>
            <w:r w:rsidR="00932E37">
              <w:rPr>
                <w:rFonts w:ascii="Arial" w:hAnsi="Arial" w:cs="Arial"/>
                <w:sz w:val="20"/>
                <w:szCs w:val="20"/>
              </w:rPr>
              <w:t>Screeningsscreeningslaboratorium</w:t>
            </w:r>
            <w:r w:rsidRPr="54016629">
              <w:rPr>
                <w:rFonts w:ascii="Arial" w:hAnsi="Arial" w:cs="Arial"/>
                <w:sz w:val="20"/>
                <w:szCs w:val="20"/>
              </w:rPr>
              <w:t xml:space="preserve"> een zending de </w:t>
            </w:r>
            <w:r w:rsidR="7B92F7CB" w:rsidRPr="54016629">
              <w:rPr>
                <w:rFonts w:ascii="Arial" w:hAnsi="Arial" w:cs="Arial"/>
                <w:sz w:val="20"/>
                <w:szCs w:val="20"/>
              </w:rPr>
              <w:t>daaropvolgende</w:t>
            </w:r>
            <w:r w:rsidRPr="54016629">
              <w:rPr>
                <w:rFonts w:ascii="Arial" w:hAnsi="Arial" w:cs="Arial"/>
                <w:sz w:val="20"/>
                <w:szCs w:val="20"/>
              </w:rPr>
              <w:t xml:space="preserve"> dag (-en) niet kan ontvangen dan wordt er naar gestreefd om op doordeweekse dagen voor 12:00 uur een dergelijk besluit te nemen. De adviseur kwaliteit </w:t>
            </w:r>
            <w:r w:rsidR="00932E37">
              <w:rPr>
                <w:rFonts w:ascii="Arial" w:hAnsi="Arial" w:cs="Arial"/>
                <w:sz w:val="20"/>
                <w:szCs w:val="20"/>
              </w:rPr>
              <w:t>Screeningslaboratoria</w:t>
            </w:r>
            <w:r w:rsidRPr="54016629">
              <w:rPr>
                <w:rFonts w:ascii="Arial" w:hAnsi="Arial" w:cs="Arial"/>
                <w:sz w:val="20"/>
                <w:szCs w:val="20"/>
              </w:rPr>
              <w:t xml:space="preserve"> informeert de XX andere </w:t>
            </w:r>
            <w:r w:rsidR="00932E37">
              <w:rPr>
                <w:rFonts w:ascii="Arial" w:hAnsi="Arial" w:cs="Arial"/>
                <w:sz w:val="20"/>
                <w:szCs w:val="20"/>
              </w:rPr>
              <w:t>Screeningslaboratoria</w:t>
            </w:r>
            <w:r w:rsidRPr="54016629">
              <w:rPr>
                <w:rFonts w:ascii="Arial" w:hAnsi="Arial" w:cs="Arial"/>
                <w:sz w:val="20"/>
                <w:szCs w:val="20"/>
              </w:rPr>
              <w:t>, de Servicedesk van BVO NL over de omleiding en informeert PostNL over de omleiding.</w:t>
            </w:r>
          </w:p>
        </w:tc>
      </w:tr>
    </w:tbl>
    <w:p w14:paraId="4C38ECC3" w14:textId="77777777" w:rsidR="00E744EE" w:rsidRPr="00C569D2" w:rsidRDefault="00E744EE" w:rsidP="00E744EE">
      <w:pPr>
        <w:overflowPunct w:val="0"/>
        <w:contextualSpacing/>
        <w:jc w:val="both"/>
        <w:textAlignment w:val="baseline"/>
        <w:rPr>
          <w:rFonts w:ascii="Arial" w:hAnsi="Arial" w:cs="Arial"/>
          <w:szCs w:val="20"/>
        </w:rPr>
      </w:pPr>
    </w:p>
    <w:p w14:paraId="3EDFC77C" w14:textId="21F60715" w:rsidR="00E744EE" w:rsidRPr="00C569D2" w:rsidRDefault="00E744EE" w:rsidP="00731B0A">
      <w:pPr>
        <w:pStyle w:val="Kop1"/>
        <w:numPr>
          <w:ilvl w:val="2"/>
          <w:numId w:val="1"/>
        </w:numPr>
        <w:spacing w:line="360" w:lineRule="auto"/>
        <w:rPr>
          <w:rFonts w:ascii="Arial" w:hAnsi="Arial" w:cs="Arial"/>
          <w:b/>
          <w:bCs/>
          <w:sz w:val="20"/>
          <w:szCs w:val="20"/>
        </w:rPr>
      </w:pPr>
      <w:bookmarkStart w:id="73" w:name="_Toc1877608051"/>
      <w:r w:rsidRPr="00C569D2">
        <w:rPr>
          <w:rFonts w:ascii="Arial" w:hAnsi="Arial" w:cs="Arial"/>
          <w:b/>
          <w:bCs/>
          <w:sz w:val="20"/>
          <w:szCs w:val="20"/>
        </w:rPr>
        <w:t xml:space="preserve"> </w:t>
      </w:r>
      <w:bookmarkStart w:id="74" w:name="_Toc156469635"/>
      <w:r w:rsidRPr="00C569D2">
        <w:rPr>
          <w:rFonts w:ascii="Arial" w:hAnsi="Arial" w:cs="Arial"/>
          <w:b/>
          <w:bCs/>
          <w:sz w:val="20"/>
          <w:szCs w:val="20"/>
        </w:rPr>
        <w:t>Voorzienbare procesverstoring en te ondernemen actie</w:t>
      </w:r>
      <w:bookmarkEnd w:id="73"/>
      <w:bookmarkEnd w:id="74"/>
    </w:p>
    <w:p w14:paraId="29F4C74D" w14:textId="1EAE9CDE" w:rsidR="00E744EE" w:rsidRPr="00825AEF" w:rsidRDefault="00E744EE" w:rsidP="00825AEF">
      <w:pPr>
        <w:spacing w:before="40" w:line="240" w:lineRule="atLeast"/>
        <w:jc w:val="both"/>
        <w:rPr>
          <w:rFonts w:ascii="Arial" w:hAnsi="Arial" w:cs="Arial"/>
          <w:sz w:val="20"/>
          <w:szCs w:val="20"/>
        </w:rPr>
      </w:pPr>
      <w:r w:rsidRPr="00825AEF">
        <w:rPr>
          <w:rFonts w:ascii="Arial" w:hAnsi="Arial" w:cs="Arial"/>
          <w:sz w:val="20"/>
          <w:szCs w:val="20"/>
        </w:rPr>
        <w:t>In de keten is er in de meeste gevallen sprake van een procesverstoring waarbij er tussen twee ketenpartners een verstoring in het proces optreedt. De Ketenpartner bij wie een verstoring optreedt neemt zelf contact op met de betreffende andere Ketenpartner om de verstoring te verhelpen. Als een procesverstoring hinderlijk is of bijvoorbeeld meermalen optreedt dan informeert de betreffende Ketenpartner I&amp;CM van BVO NL daar per mail of telefonisch over.</w:t>
      </w:r>
    </w:p>
    <w:p w14:paraId="2E8E93FD" w14:textId="77777777" w:rsidR="00E744EE" w:rsidRPr="00825AEF" w:rsidRDefault="00E744EE" w:rsidP="00825AEF">
      <w:pPr>
        <w:spacing w:before="40" w:line="240" w:lineRule="atLeast"/>
        <w:jc w:val="both"/>
        <w:rPr>
          <w:rFonts w:ascii="Arial" w:hAnsi="Arial" w:cs="Arial"/>
          <w:sz w:val="20"/>
          <w:szCs w:val="20"/>
        </w:rPr>
      </w:pPr>
    </w:p>
    <w:tbl>
      <w:tblPr>
        <w:tblStyle w:val="Tabelraster"/>
        <w:tblW w:w="9067" w:type="dxa"/>
        <w:tblLook w:val="04A0" w:firstRow="1" w:lastRow="0" w:firstColumn="1" w:lastColumn="0" w:noHBand="0" w:noVBand="1"/>
      </w:tblPr>
      <w:tblGrid>
        <w:gridCol w:w="4531"/>
        <w:gridCol w:w="4536"/>
      </w:tblGrid>
      <w:tr w:rsidR="00E744EE" w:rsidRPr="00825AEF" w14:paraId="7040FD12" w14:textId="77777777" w:rsidTr="00C84818">
        <w:tc>
          <w:tcPr>
            <w:tcW w:w="4531" w:type="dxa"/>
            <w:shd w:val="clear" w:color="auto" w:fill="1F3864" w:themeFill="accent1" w:themeFillShade="80"/>
          </w:tcPr>
          <w:p w14:paraId="2ED02189" w14:textId="77777777" w:rsidR="00E744EE" w:rsidRPr="00C84818" w:rsidRDefault="00E744EE" w:rsidP="00825AEF">
            <w:pPr>
              <w:jc w:val="both"/>
              <w:rPr>
                <w:rFonts w:ascii="Arial" w:hAnsi="Arial" w:cs="Arial"/>
                <w:color w:val="FFFFFF" w:themeColor="background1"/>
                <w:sz w:val="20"/>
                <w:szCs w:val="20"/>
              </w:rPr>
            </w:pPr>
            <w:r w:rsidRPr="00C84818">
              <w:rPr>
                <w:rFonts w:ascii="Arial" w:hAnsi="Arial" w:cs="Arial"/>
                <w:color w:val="FFFFFF" w:themeColor="background1"/>
                <w:sz w:val="20"/>
                <w:szCs w:val="20"/>
              </w:rPr>
              <w:t xml:space="preserve">Voorzienbare procesverstoring </w:t>
            </w:r>
          </w:p>
        </w:tc>
        <w:tc>
          <w:tcPr>
            <w:tcW w:w="4536" w:type="dxa"/>
            <w:shd w:val="clear" w:color="auto" w:fill="1F3864" w:themeFill="accent1" w:themeFillShade="80"/>
          </w:tcPr>
          <w:p w14:paraId="01A34955" w14:textId="77777777" w:rsidR="00E744EE" w:rsidRPr="00C84818" w:rsidRDefault="00E744EE" w:rsidP="00825AEF">
            <w:pPr>
              <w:jc w:val="both"/>
              <w:rPr>
                <w:rFonts w:ascii="Arial" w:hAnsi="Arial" w:cs="Arial"/>
                <w:color w:val="FFFFFF" w:themeColor="background1"/>
                <w:sz w:val="20"/>
                <w:szCs w:val="20"/>
              </w:rPr>
            </w:pPr>
            <w:r w:rsidRPr="00C84818">
              <w:rPr>
                <w:rFonts w:ascii="Arial" w:hAnsi="Arial" w:cs="Arial"/>
                <w:color w:val="FFFFFF" w:themeColor="background1"/>
                <w:sz w:val="20"/>
                <w:szCs w:val="20"/>
              </w:rPr>
              <w:t>Actie Ketenpartner</w:t>
            </w:r>
          </w:p>
        </w:tc>
      </w:tr>
      <w:tr w:rsidR="00E744EE" w:rsidRPr="00825AEF" w14:paraId="1A93EF38" w14:textId="77777777">
        <w:tc>
          <w:tcPr>
            <w:tcW w:w="4531" w:type="dxa"/>
          </w:tcPr>
          <w:p w14:paraId="0839886A" w14:textId="4086B487" w:rsidR="00E744EE" w:rsidRPr="00825AEF" w:rsidRDefault="00E744EE" w:rsidP="003208F7">
            <w:pPr>
              <w:rPr>
                <w:rFonts w:ascii="Arial" w:hAnsi="Arial" w:cs="Arial"/>
                <w:sz w:val="20"/>
                <w:szCs w:val="20"/>
              </w:rPr>
            </w:pPr>
            <w:r w:rsidRPr="00825AEF">
              <w:rPr>
                <w:rFonts w:ascii="Arial" w:hAnsi="Arial" w:cs="Arial"/>
                <w:sz w:val="20"/>
                <w:szCs w:val="20"/>
              </w:rPr>
              <w:t xml:space="preserve">Aantal geleverde </w:t>
            </w:r>
            <w:r w:rsidR="00B90827" w:rsidRPr="00825AEF">
              <w:rPr>
                <w:rFonts w:ascii="Arial" w:hAnsi="Arial" w:cs="Arial"/>
                <w:sz w:val="20"/>
                <w:szCs w:val="20"/>
              </w:rPr>
              <w:t>Zelfafnamebuizen</w:t>
            </w:r>
            <w:r w:rsidRPr="00825AEF">
              <w:rPr>
                <w:rFonts w:ascii="Arial" w:hAnsi="Arial" w:cs="Arial"/>
                <w:sz w:val="20"/>
                <w:szCs w:val="20"/>
              </w:rPr>
              <w:t xml:space="preserve"> komt niet overeen met de pakbon</w:t>
            </w:r>
          </w:p>
        </w:tc>
        <w:tc>
          <w:tcPr>
            <w:tcW w:w="4536" w:type="dxa"/>
          </w:tcPr>
          <w:p w14:paraId="223306AD" w14:textId="135F58D3" w:rsidR="00E744EE" w:rsidRPr="00825AEF" w:rsidRDefault="00932E37" w:rsidP="003208F7">
            <w:pPr>
              <w:rPr>
                <w:rFonts w:ascii="Arial" w:hAnsi="Arial" w:cs="Arial"/>
                <w:sz w:val="20"/>
                <w:szCs w:val="20"/>
              </w:rPr>
            </w:pPr>
            <w:r>
              <w:rPr>
                <w:rFonts w:ascii="Arial" w:hAnsi="Arial" w:cs="Arial"/>
                <w:sz w:val="20"/>
                <w:szCs w:val="20"/>
              </w:rPr>
              <w:t>Screeningslaboratorium</w:t>
            </w:r>
            <w:r w:rsidR="00E744EE" w:rsidRPr="00825AEF">
              <w:rPr>
                <w:rFonts w:ascii="Arial" w:hAnsi="Arial" w:cs="Arial"/>
                <w:sz w:val="20"/>
                <w:szCs w:val="20"/>
              </w:rPr>
              <w:t xml:space="preserve"> neemt contact op met </w:t>
            </w:r>
            <w:r w:rsidR="00425722">
              <w:rPr>
                <w:rFonts w:ascii="Arial" w:hAnsi="Arial" w:cs="Arial"/>
                <w:sz w:val="20"/>
                <w:szCs w:val="20"/>
              </w:rPr>
              <w:t>BVO NL.</w:t>
            </w:r>
          </w:p>
        </w:tc>
      </w:tr>
      <w:tr w:rsidR="00E744EE" w:rsidRPr="00825AEF" w14:paraId="6E87A43C" w14:textId="77777777">
        <w:tc>
          <w:tcPr>
            <w:tcW w:w="4531" w:type="dxa"/>
          </w:tcPr>
          <w:p w14:paraId="384CFF0D" w14:textId="46D27349" w:rsidR="00E744EE" w:rsidRPr="00825AEF" w:rsidRDefault="00E744EE" w:rsidP="003208F7">
            <w:pPr>
              <w:rPr>
                <w:rFonts w:ascii="Arial" w:hAnsi="Arial" w:cs="Arial"/>
                <w:sz w:val="20"/>
                <w:szCs w:val="20"/>
              </w:rPr>
            </w:pPr>
            <w:r w:rsidRPr="00825AEF">
              <w:rPr>
                <w:rFonts w:ascii="Arial" w:hAnsi="Arial" w:cs="Arial"/>
                <w:sz w:val="20"/>
                <w:szCs w:val="20"/>
              </w:rPr>
              <w:t xml:space="preserve">De </w:t>
            </w:r>
            <w:r w:rsidR="00B90827" w:rsidRPr="00825AEF">
              <w:rPr>
                <w:rFonts w:ascii="Arial" w:hAnsi="Arial" w:cs="Arial"/>
                <w:sz w:val="20"/>
                <w:szCs w:val="20"/>
              </w:rPr>
              <w:t>Zelfafnamebuizen</w:t>
            </w:r>
            <w:r w:rsidRPr="00825AEF">
              <w:rPr>
                <w:rFonts w:ascii="Arial" w:hAnsi="Arial" w:cs="Arial"/>
                <w:sz w:val="20"/>
                <w:szCs w:val="20"/>
              </w:rPr>
              <w:t xml:space="preserve"> zijn te laat of niet geleverd</w:t>
            </w:r>
          </w:p>
        </w:tc>
        <w:tc>
          <w:tcPr>
            <w:tcW w:w="4536" w:type="dxa"/>
          </w:tcPr>
          <w:p w14:paraId="7CE1690A" w14:textId="0391F722" w:rsidR="00E744EE" w:rsidRPr="00825AEF" w:rsidRDefault="00932E37" w:rsidP="003208F7">
            <w:pPr>
              <w:rPr>
                <w:rFonts w:ascii="Arial" w:hAnsi="Arial" w:cs="Arial"/>
                <w:sz w:val="20"/>
                <w:szCs w:val="20"/>
              </w:rPr>
            </w:pPr>
            <w:r>
              <w:rPr>
                <w:rFonts w:ascii="Arial" w:hAnsi="Arial" w:cs="Arial"/>
                <w:sz w:val="20"/>
                <w:szCs w:val="20"/>
              </w:rPr>
              <w:t>Screeningslaboratorium</w:t>
            </w:r>
            <w:r w:rsidR="00E744EE" w:rsidRPr="00825AEF">
              <w:rPr>
                <w:rFonts w:ascii="Arial" w:hAnsi="Arial" w:cs="Arial"/>
                <w:sz w:val="20"/>
                <w:szCs w:val="20"/>
              </w:rPr>
              <w:t xml:space="preserve"> neemt contact op met PostNL</w:t>
            </w:r>
            <w:r w:rsidR="004B1B56">
              <w:rPr>
                <w:rFonts w:ascii="Arial" w:hAnsi="Arial" w:cs="Arial"/>
                <w:sz w:val="20"/>
                <w:szCs w:val="20"/>
              </w:rPr>
              <w:t xml:space="preserve"> en BVO NL</w:t>
            </w:r>
          </w:p>
        </w:tc>
      </w:tr>
      <w:tr w:rsidR="00E744EE" w:rsidRPr="00825AEF" w14:paraId="2FE36BEC" w14:textId="77777777">
        <w:tc>
          <w:tcPr>
            <w:tcW w:w="4531" w:type="dxa"/>
          </w:tcPr>
          <w:p w14:paraId="64B47886" w14:textId="0BCA1D13" w:rsidR="00E744EE" w:rsidRPr="00825AEF" w:rsidRDefault="00E744EE" w:rsidP="003208F7">
            <w:pPr>
              <w:rPr>
                <w:rFonts w:ascii="Arial" w:hAnsi="Arial" w:cs="Arial"/>
                <w:sz w:val="20"/>
                <w:szCs w:val="20"/>
              </w:rPr>
            </w:pPr>
            <w:r w:rsidRPr="00825AEF">
              <w:rPr>
                <w:rFonts w:ascii="Arial" w:hAnsi="Arial" w:cs="Arial"/>
                <w:sz w:val="20"/>
                <w:szCs w:val="20"/>
              </w:rPr>
              <w:t>Er is g</w:t>
            </w:r>
            <w:r w:rsidR="002329FC">
              <w:rPr>
                <w:rFonts w:ascii="Arial" w:hAnsi="Arial" w:cs="Arial"/>
                <w:sz w:val="20"/>
                <w:szCs w:val="20"/>
              </w:rPr>
              <w:t>ee</w:t>
            </w:r>
            <w:r w:rsidRPr="00825AEF">
              <w:rPr>
                <w:rFonts w:ascii="Arial" w:hAnsi="Arial" w:cs="Arial"/>
                <w:sz w:val="20"/>
                <w:szCs w:val="20"/>
              </w:rPr>
              <w:t xml:space="preserve">n pakbon meegeleverd </w:t>
            </w:r>
          </w:p>
        </w:tc>
        <w:tc>
          <w:tcPr>
            <w:tcW w:w="4536" w:type="dxa"/>
          </w:tcPr>
          <w:p w14:paraId="7A8087B7" w14:textId="2D34B337" w:rsidR="00E744EE" w:rsidRPr="00825AEF" w:rsidRDefault="00932E37" w:rsidP="003208F7">
            <w:pPr>
              <w:rPr>
                <w:rFonts w:ascii="Arial" w:hAnsi="Arial" w:cs="Arial"/>
                <w:sz w:val="20"/>
                <w:szCs w:val="20"/>
              </w:rPr>
            </w:pPr>
            <w:r>
              <w:rPr>
                <w:rFonts w:ascii="Arial" w:hAnsi="Arial" w:cs="Arial"/>
                <w:sz w:val="20"/>
                <w:szCs w:val="20"/>
              </w:rPr>
              <w:t>Screeningslaboratorium</w:t>
            </w:r>
            <w:r w:rsidR="00E744EE" w:rsidRPr="00825AEF">
              <w:rPr>
                <w:rFonts w:ascii="Arial" w:hAnsi="Arial" w:cs="Arial"/>
                <w:sz w:val="20"/>
                <w:szCs w:val="20"/>
              </w:rPr>
              <w:t xml:space="preserve"> neemt contact op met PostNL</w:t>
            </w:r>
            <w:r w:rsidR="00054373">
              <w:rPr>
                <w:rFonts w:ascii="Arial" w:hAnsi="Arial" w:cs="Arial"/>
                <w:sz w:val="20"/>
                <w:szCs w:val="20"/>
              </w:rPr>
              <w:t xml:space="preserve"> en BVO NL.</w:t>
            </w:r>
          </w:p>
        </w:tc>
      </w:tr>
    </w:tbl>
    <w:p w14:paraId="7431872E" w14:textId="77777777" w:rsidR="00E744EE" w:rsidRPr="00064DD1" w:rsidRDefault="00E744EE" w:rsidP="00064DD1">
      <w:pPr>
        <w:overflowPunct w:val="0"/>
        <w:contextualSpacing/>
        <w:jc w:val="both"/>
        <w:textAlignment w:val="baseline"/>
        <w:rPr>
          <w:rFonts w:ascii="Arial" w:hAnsi="Arial" w:cs="Arial"/>
          <w:sz w:val="20"/>
          <w:szCs w:val="20"/>
        </w:rPr>
      </w:pPr>
    </w:p>
    <w:p w14:paraId="2B1BEDF7" w14:textId="7124B9A7" w:rsidR="00E744EE" w:rsidRPr="00C569D2" w:rsidRDefault="000E21C5" w:rsidP="000F3307">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75" w:name="_Toc118072870"/>
      <w:bookmarkStart w:id="76" w:name="_Toc156469636"/>
      <w:r w:rsidRPr="53CC7BA7">
        <w:rPr>
          <w:rFonts w:ascii="Arial" w:eastAsiaTheme="majorEastAsia" w:hAnsi="Arial" w:cs="Arial"/>
          <w:b/>
          <w:bCs/>
          <w:color w:val="000000" w:themeColor="text1"/>
          <w:sz w:val="28"/>
          <w:szCs w:val="28"/>
          <w:lang w:eastAsia="en-US"/>
        </w:rPr>
        <w:t>Storing</w:t>
      </w:r>
      <w:r w:rsidR="00E744EE" w:rsidRPr="53CC7BA7">
        <w:rPr>
          <w:rFonts w:ascii="Arial" w:eastAsiaTheme="majorEastAsia" w:hAnsi="Arial" w:cs="Arial"/>
          <w:b/>
          <w:bCs/>
          <w:color w:val="000000" w:themeColor="text1"/>
          <w:sz w:val="28"/>
          <w:szCs w:val="28"/>
          <w:lang w:eastAsia="en-US"/>
        </w:rPr>
        <w:t xml:space="preserve"> of Calamiteit</w:t>
      </w:r>
      <w:bookmarkEnd w:id="75"/>
      <w:bookmarkEnd w:id="76"/>
    </w:p>
    <w:p w14:paraId="6984F91D" w14:textId="579E4D4D" w:rsidR="00E744EE" w:rsidRPr="00064DD1" w:rsidRDefault="00E744EE" w:rsidP="00064DD1">
      <w:pPr>
        <w:spacing w:before="40" w:line="240" w:lineRule="atLeast"/>
        <w:jc w:val="both"/>
        <w:rPr>
          <w:rFonts w:ascii="Arial" w:hAnsi="Arial" w:cs="Arial"/>
          <w:sz w:val="20"/>
          <w:szCs w:val="20"/>
        </w:rPr>
      </w:pPr>
      <w:r w:rsidRPr="00064DD1">
        <w:rPr>
          <w:rFonts w:ascii="Arial" w:hAnsi="Arial" w:cs="Arial"/>
          <w:sz w:val="20"/>
          <w:szCs w:val="20"/>
        </w:rPr>
        <w:t xml:space="preserve">In de meeste gevallen is er in de keten sprake van een </w:t>
      </w:r>
      <w:r w:rsidR="000E21C5">
        <w:rPr>
          <w:rFonts w:ascii="Arial" w:hAnsi="Arial" w:cs="Arial"/>
          <w:sz w:val="20"/>
          <w:szCs w:val="20"/>
        </w:rPr>
        <w:t>S</w:t>
      </w:r>
      <w:r w:rsidRPr="00064DD1">
        <w:rPr>
          <w:rFonts w:ascii="Arial" w:hAnsi="Arial" w:cs="Arial"/>
          <w:sz w:val="20"/>
          <w:szCs w:val="20"/>
        </w:rPr>
        <w:t xml:space="preserve">toring die op relatief eenvoudige wijze is te herstellen. Voorbeelden van </w:t>
      </w:r>
      <w:r w:rsidR="000E21C5">
        <w:rPr>
          <w:rFonts w:ascii="Arial" w:hAnsi="Arial" w:cs="Arial"/>
          <w:sz w:val="20"/>
          <w:szCs w:val="20"/>
        </w:rPr>
        <w:t>S</w:t>
      </w:r>
      <w:r w:rsidRPr="00064DD1">
        <w:rPr>
          <w:rFonts w:ascii="Arial" w:hAnsi="Arial" w:cs="Arial"/>
          <w:sz w:val="20"/>
          <w:szCs w:val="20"/>
        </w:rPr>
        <w:t xml:space="preserve">toringen zijn in </w:t>
      </w:r>
      <w:r w:rsidR="000E21C5">
        <w:rPr>
          <w:rFonts w:ascii="Arial" w:hAnsi="Arial" w:cs="Arial"/>
          <w:sz w:val="20"/>
          <w:szCs w:val="20"/>
        </w:rPr>
        <w:t>voorgaande hoofdstukken</w:t>
      </w:r>
      <w:r w:rsidRPr="00064DD1">
        <w:rPr>
          <w:rFonts w:ascii="Arial" w:hAnsi="Arial" w:cs="Arial"/>
          <w:sz w:val="20"/>
          <w:szCs w:val="20"/>
        </w:rPr>
        <w:t xml:space="preserve"> opgenomen bij het uitschrijven van elk van de onderlinge afhankelijkheden.</w:t>
      </w:r>
    </w:p>
    <w:p w14:paraId="2D55CC51" w14:textId="77777777" w:rsidR="00E744EE" w:rsidRPr="00064DD1" w:rsidRDefault="00E744EE" w:rsidP="00064DD1">
      <w:pPr>
        <w:spacing w:before="40" w:line="240" w:lineRule="atLeast"/>
        <w:jc w:val="both"/>
        <w:rPr>
          <w:rFonts w:ascii="Arial" w:hAnsi="Arial" w:cs="Arial"/>
          <w:sz w:val="20"/>
          <w:szCs w:val="20"/>
        </w:rPr>
      </w:pPr>
    </w:p>
    <w:p w14:paraId="4F8BFFCA" w14:textId="4E47961C" w:rsidR="00E744EE" w:rsidRPr="00064DD1" w:rsidRDefault="3A6FD37C" w:rsidP="00064DD1">
      <w:pPr>
        <w:spacing w:before="40" w:line="240" w:lineRule="atLeast"/>
        <w:jc w:val="both"/>
        <w:rPr>
          <w:rFonts w:ascii="Arial" w:hAnsi="Arial" w:cs="Arial"/>
          <w:sz w:val="20"/>
          <w:szCs w:val="20"/>
        </w:rPr>
      </w:pPr>
      <w:r w:rsidRPr="54016629">
        <w:rPr>
          <w:rFonts w:ascii="Arial" w:hAnsi="Arial" w:cs="Arial"/>
          <w:sz w:val="20"/>
          <w:szCs w:val="20"/>
        </w:rPr>
        <w:t xml:space="preserve">Naast </w:t>
      </w:r>
      <w:r w:rsidR="765E11B7" w:rsidRPr="54016629">
        <w:rPr>
          <w:rFonts w:ascii="Arial" w:hAnsi="Arial" w:cs="Arial"/>
          <w:sz w:val="20"/>
          <w:szCs w:val="20"/>
        </w:rPr>
        <w:t>S</w:t>
      </w:r>
      <w:r w:rsidRPr="54016629">
        <w:rPr>
          <w:rFonts w:ascii="Arial" w:hAnsi="Arial" w:cs="Arial"/>
          <w:sz w:val="20"/>
          <w:szCs w:val="20"/>
        </w:rPr>
        <w:t>toringen kunnen zich in de keten ook Incidenten of Calamiteiten voordoen. Incidenten of Calamiteiten zijn van dezelfde orde</w:t>
      </w:r>
      <w:r w:rsidR="6C4F9039" w:rsidRPr="54016629">
        <w:rPr>
          <w:rFonts w:ascii="Arial" w:hAnsi="Arial" w:cs="Arial"/>
          <w:sz w:val="20"/>
          <w:szCs w:val="20"/>
        </w:rPr>
        <w:t>,</w:t>
      </w:r>
      <w:r w:rsidRPr="54016629">
        <w:rPr>
          <w:rFonts w:ascii="Arial" w:hAnsi="Arial" w:cs="Arial"/>
          <w:sz w:val="20"/>
          <w:szCs w:val="20"/>
        </w:rPr>
        <w:t xml:space="preserve"> alleen de impact van een Calamiteit is (veel) groter dan van een incident. In het Uitvoeringskader staan 5 soorten Calamiteiten gedefinieerd die alle vijf opschaling vereisen door middel van het informeren van de programmacoördinator BVO DK van het RIVM:</w:t>
      </w:r>
    </w:p>
    <w:p w14:paraId="48E0C358" w14:textId="5CE3D829" w:rsidR="00E744EE" w:rsidRPr="00064DD1" w:rsidRDefault="00E744EE" w:rsidP="00064DD1">
      <w:pPr>
        <w:spacing w:before="40" w:line="240" w:lineRule="atLeast"/>
        <w:jc w:val="both"/>
        <w:rPr>
          <w:rFonts w:ascii="Arial" w:hAnsi="Arial" w:cs="Arial"/>
          <w:sz w:val="20"/>
          <w:szCs w:val="20"/>
        </w:rPr>
      </w:pPr>
      <w:r w:rsidRPr="00064DD1">
        <w:rPr>
          <w:rFonts w:ascii="Arial" w:hAnsi="Arial" w:cs="Arial"/>
          <w:sz w:val="20"/>
          <w:szCs w:val="20"/>
        </w:rPr>
        <w:t>1. met groot effect op de uitvoering van het Bevolkingsonderzoek programma</w:t>
      </w:r>
      <w:r w:rsidR="006D60C6">
        <w:rPr>
          <w:rFonts w:ascii="Arial" w:hAnsi="Arial" w:cs="Arial"/>
          <w:sz w:val="20"/>
          <w:szCs w:val="20"/>
        </w:rPr>
        <w:t>;</w:t>
      </w:r>
    </w:p>
    <w:p w14:paraId="71B2F470" w14:textId="2BE88B91" w:rsidR="00E744EE" w:rsidRPr="00064DD1" w:rsidRDefault="00E744EE" w:rsidP="00064DD1">
      <w:pPr>
        <w:spacing w:before="40" w:line="240" w:lineRule="atLeast"/>
        <w:jc w:val="both"/>
        <w:rPr>
          <w:rFonts w:ascii="Arial" w:hAnsi="Arial" w:cs="Arial"/>
          <w:sz w:val="20"/>
          <w:szCs w:val="20"/>
        </w:rPr>
      </w:pPr>
      <w:r w:rsidRPr="00064DD1">
        <w:rPr>
          <w:rFonts w:ascii="Arial" w:hAnsi="Arial" w:cs="Arial"/>
          <w:sz w:val="20"/>
          <w:szCs w:val="20"/>
        </w:rPr>
        <w:t>2. met grote schade voor de gezondheid van een Cliënt of Cliënten of kans daarop</w:t>
      </w:r>
      <w:r w:rsidR="006D60C6">
        <w:rPr>
          <w:rFonts w:ascii="Arial" w:hAnsi="Arial" w:cs="Arial"/>
          <w:sz w:val="20"/>
          <w:szCs w:val="20"/>
        </w:rPr>
        <w:t>;</w:t>
      </w:r>
      <w:r w:rsidRPr="00064DD1">
        <w:rPr>
          <w:rFonts w:ascii="Arial" w:hAnsi="Arial" w:cs="Arial"/>
          <w:sz w:val="20"/>
          <w:szCs w:val="20"/>
        </w:rPr>
        <w:t xml:space="preserve"> </w:t>
      </w:r>
    </w:p>
    <w:p w14:paraId="795854FC" w14:textId="133EF805" w:rsidR="00E744EE" w:rsidRPr="00064DD1" w:rsidRDefault="00E744EE" w:rsidP="00064DD1">
      <w:pPr>
        <w:spacing w:before="40" w:line="240" w:lineRule="atLeast"/>
        <w:jc w:val="both"/>
        <w:rPr>
          <w:rFonts w:ascii="Arial" w:hAnsi="Arial" w:cs="Arial"/>
          <w:sz w:val="20"/>
          <w:szCs w:val="20"/>
        </w:rPr>
      </w:pPr>
      <w:r w:rsidRPr="00064DD1">
        <w:rPr>
          <w:rFonts w:ascii="Arial" w:hAnsi="Arial" w:cs="Arial"/>
          <w:sz w:val="20"/>
          <w:szCs w:val="20"/>
        </w:rPr>
        <w:t>3. met grote schade aan Rijkseigendommen</w:t>
      </w:r>
      <w:r w:rsidR="006D60C6">
        <w:rPr>
          <w:rFonts w:ascii="Arial" w:hAnsi="Arial" w:cs="Arial"/>
          <w:sz w:val="20"/>
          <w:szCs w:val="20"/>
        </w:rPr>
        <w:t>;</w:t>
      </w:r>
    </w:p>
    <w:p w14:paraId="4CC141C1" w14:textId="71BD9016" w:rsidR="00E744EE" w:rsidRPr="00064DD1" w:rsidRDefault="00E744EE" w:rsidP="00064DD1">
      <w:pPr>
        <w:spacing w:before="40" w:line="240" w:lineRule="atLeast"/>
        <w:jc w:val="both"/>
        <w:rPr>
          <w:rFonts w:ascii="Arial" w:hAnsi="Arial" w:cs="Arial"/>
          <w:sz w:val="20"/>
          <w:szCs w:val="20"/>
        </w:rPr>
      </w:pPr>
      <w:r w:rsidRPr="00064DD1">
        <w:rPr>
          <w:rFonts w:ascii="Arial" w:hAnsi="Arial" w:cs="Arial"/>
          <w:sz w:val="20"/>
          <w:szCs w:val="20"/>
        </w:rPr>
        <w:t>4. politiek gevoelige afwijkingen</w:t>
      </w:r>
      <w:r w:rsidR="006D60C6">
        <w:rPr>
          <w:rFonts w:ascii="Arial" w:hAnsi="Arial" w:cs="Arial"/>
          <w:sz w:val="20"/>
          <w:szCs w:val="20"/>
        </w:rPr>
        <w:t>;</w:t>
      </w:r>
    </w:p>
    <w:p w14:paraId="2D046CD8" w14:textId="104D85A5" w:rsidR="00E744EE" w:rsidRPr="00064DD1" w:rsidRDefault="00E744EE" w:rsidP="00064DD1">
      <w:pPr>
        <w:spacing w:before="40" w:line="240" w:lineRule="atLeast"/>
        <w:jc w:val="both"/>
        <w:rPr>
          <w:rFonts w:ascii="Arial" w:hAnsi="Arial" w:cs="Arial"/>
          <w:sz w:val="20"/>
          <w:szCs w:val="20"/>
        </w:rPr>
      </w:pPr>
      <w:r w:rsidRPr="00064DD1">
        <w:rPr>
          <w:rFonts w:ascii="Arial" w:hAnsi="Arial" w:cs="Arial"/>
          <w:sz w:val="20"/>
          <w:szCs w:val="20"/>
        </w:rPr>
        <w:t>5. mediagevoelige Incidenten met afbraakrisico voor het Bevolkingsonderzoek als geheel</w:t>
      </w:r>
      <w:r w:rsidR="006D60C6">
        <w:rPr>
          <w:rFonts w:ascii="Arial" w:hAnsi="Arial" w:cs="Arial"/>
          <w:sz w:val="20"/>
          <w:szCs w:val="20"/>
        </w:rPr>
        <w:t>.</w:t>
      </w:r>
    </w:p>
    <w:p w14:paraId="1DD06B3E" w14:textId="77777777" w:rsidR="00E744EE" w:rsidRPr="00064DD1" w:rsidRDefault="00E744EE" w:rsidP="00064DD1">
      <w:pPr>
        <w:spacing w:before="40" w:line="240" w:lineRule="atLeast"/>
        <w:jc w:val="both"/>
        <w:rPr>
          <w:rFonts w:ascii="Arial" w:hAnsi="Arial" w:cs="Arial"/>
          <w:sz w:val="20"/>
          <w:szCs w:val="20"/>
        </w:rPr>
      </w:pPr>
    </w:p>
    <w:p w14:paraId="5FAEFC05" w14:textId="48A3CF87" w:rsidR="00E744EE" w:rsidRPr="00064DD1" w:rsidRDefault="3A6FD37C" w:rsidP="54016629">
      <w:pPr>
        <w:spacing w:before="40" w:line="240" w:lineRule="atLeast"/>
        <w:jc w:val="both"/>
        <w:rPr>
          <w:rFonts w:ascii="Arial" w:hAnsi="Arial" w:cs="Arial"/>
          <w:sz w:val="20"/>
          <w:szCs w:val="20"/>
        </w:rPr>
      </w:pPr>
      <w:r w:rsidRPr="54016629">
        <w:rPr>
          <w:rFonts w:ascii="Arial" w:hAnsi="Arial" w:cs="Arial"/>
          <w:sz w:val="20"/>
          <w:szCs w:val="20"/>
        </w:rPr>
        <w:t xml:space="preserve">In geval van Calamiteiten werken de Ketenpartners conform de Escalatieprocedure zoals beschreven in het Protocol Risicomanagement </w:t>
      </w:r>
      <w:r w:rsidR="0B230007" w:rsidRPr="54016629">
        <w:rPr>
          <w:rFonts w:ascii="Arial" w:hAnsi="Arial" w:cs="Arial"/>
          <w:sz w:val="20"/>
          <w:szCs w:val="20"/>
        </w:rPr>
        <w:t>(</w:t>
      </w:r>
      <w:hyperlink r:id="rId25">
        <w:r w:rsidR="0B230007" w:rsidRPr="54016629">
          <w:rPr>
            <w:rStyle w:val="Hyperlink"/>
            <w:rFonts w:ascii="Arial" w:eastAsia="Arial" w:hAnsi="Arial" w:cs="Arial"/>
            <w:sz w:val="20"/>
            <w:szCs w:val="20"/>
          </w:rPr>
          <w:t>Protocol risicomanagement bevolkingsonderzoek darmkanker | RIVM</w:t>
        </w:r>
      </w:hyperlink>
      <w:r w:rsidR="0B230007" w:rsidRPr="54016629">
        <w:rPr>
          <w:rFonts w:ascii="Arial" w:eastAsia="Arial" w:hAnsi="Arial" w:cs="Arial"/>
          <w:sz w:val="20"/>
          <w:szCs w:val="20"/>
        </w:rPr>
        <w:t xml:space="preserve"> ) </w:t>
      </w:r>
      <w:r w:rsidRPr="54016629">
        <w:rPr>
          <w:rFonts w:ascii="Arial" w:hAnsi="Arial" w:cs="Arial"/>
          <w:sz w:val="20"/>
          <w:szCs w:val="20"/>
        </w:rPr>
        <w:t>en hanteert daarbij onderstaande Escalatieladder van BVO NL.</w:t>
      </w:r>
    </w:p>
    <w:p w14:paraId="259858EB" w14:textId="77777777" w:rsidR="00AD38D6" w:rsidRPr="00C569D2" w:rsidRDefault="00AD38D6" w:rsidP="00AD38D6">
      <w:pPr>
        <w:pStyle w:val="Plattetekst"/>
        <w:spacing w:line="280" w:lineRule="atLeast"/>
        <w:ind w:left="0" w:firstLine="0"/>
        <w:jc w:val="both"/>
        <w:rPr>
          <w:rFonts w:ascii="Arial" w:hAnsi="Arial" w:cs="Arial"/>
        </w:rPr>
      </w:pPr>
    </w:p>
    <w:tbl>
      <w:tblPr>
        <w:tblStyle w:val="Tabelraster"/>
        <w:tblW w:w="0" w:type="auto"/>
        <w:tblLook w:val="04A0" w:firstRow="1" w:lastRow="0" w:firstColumn="1" w:lastColumn="0" w:noHBand="0" w:noVBand="1"/>
      </w:tblPr>
      <w:tblGrid>
        <w:gridCol w:w="4506"/>
        <w:gridCol w:w="4511"/>
      </w:tblGrid>
      <w:tr w:rsidR="00AD38D6" w:rsidRPr="00885411" w14:paraId="1C633696" w14:textId="77777777">
        <w:tc>
          <w:tcPr>
            <w:tcW w:w="4506" w:type="dxa"/>
          </w:tcPr>
          <w:p w14:paraId="60980384" w14:textId="77777777" w:rsidR="00AD38D6" w:rsidRPr="00885411" w:rsidRDefault="00AD38D6">
            <w:pPr>
              <w:pStyle w:val="Plattetekst"/>
              <w:spacing w:line="280" w:lineRule="atLeast"/>
              <w:jc w:val="both"/>
              <w:rPr>
                <w:rFonts w:ascii="Arial" w:hAnsi="Arial" w:cs="Arial"/>
                <w:b/>
                <w:bCs/>
                <w:sz w:val="20"/>
                <w:szCs w:val="20"/>
              </w:rPr>
            </w:pPr>
            <w:r w:rsidRPr="00885411">
              <w:rPr>
                <w:rFonts w:ascii="Arial" w:hAnsi="Arial" w:cs="Arial"/>
                <w:b/>
                <w:bCs/>
                <w:sz w:val="20"/>
                <w:szCs w:val="20"/>
              </w:rPr>
              <w:t>IT gerelateerde afwijkingen</w:t>
            </w:r>
          </w:p>
        </w:tc>
        <w:tc>
          <w:tcPr>
            <w:tcW w:w="4511" w:type="dxa"/>
          </w:tcPr>
          <w:p w14:paraId="42CBB81E" w14:textId="77777777" w:rsidR="00AD38D6" w:rsidRPr="00885411" w:rsidRDefault="00AD38D6">
            <w:pPr>
              <w:pStyle w:val="Plattetekst"/>
              <w:spacing w:line="280" w:lineRule="atLeast"/>
              <w:jc w:val="both"/>
              <w:rPr>
                <w:rFonts w:ascii="Arial" w:hAnsi="Arial" w:cs="Arial"/>
                <w:b/>
                <w:bCs/>
                <w:sz w:val="20"/>
                <w:szCs w:val="20"/>
              </w:rPr>
            </w:pPr>
            <w:r w:rsidRPr="00885411">
              <w:rPr>
                <w:rFonts w:ascii="Arial" w:hAnsi="Arial" w:cs="Arial"/>
                <w:b/>
                <w:bCs/>
                <w:sz w:val="20"/>
                <w:szCs w:val="20"/>
              </w:rPr>
              <w:t>Overige afwijkingen</w:t>
            </w:r>
          </w:p>
        </w:tc>
      </w:tr>
      <w:tr w:rsidR="00AD38D6" w:rsidRPr="00885411" w14:paraId="6B38471B" w14:textId="77777777">
        <w:tc>
          <w:tcPr>
            <w:tcW w:w="4506" w:type="dxa"/>
          </w:tcPr>
          <w:p w14:paraId="2531CA3F" w14:textId="77777777" w:rsidR="00AD38D6" w:rsidRPr="00885411" w:rsidRDefault="00AD38D6">
            <w:pPr>
              <w:pStyle w:val="Plattetekst"/>
              <w:spacing w:line="280" w:lineRule="atLeast"/>
              <w:jc w:val="both"/>
              <w:rPr>
                <w:rFonts w:ascii="Arial" w:hAnsi="Arial" w:cs="Arial"/>
                <w:sz w:val="20"/>
                <w:szCs w:val="20"/>
              </w:rPr>
            </w:pPr>
            <w:r>
              <w:rPr>
                <w:rFonts w:ascii="Arial" w:hAnsi="Arial" w:cs="Arial"/>
                <w:sz w:val="20"/>
                <w:szCs w:val="20"/>
              </w:rPr>
              <w:t>Raad van B</w:t>
            </w:r>
            <w:r w:rsidRPr="00885411">
              <w:rPr>
                <w:rFonts w:ascii="Arial" w:hAnsi="Arial" w:cs="Arial"/>
                <w:sz w:val="20"/>
                <w:szCs w:val="20"/>
              </w:rPr>
              <w:t xml:space="preserve">estuur </w:t>
            </w:r>
          </w:p>
        </w:tc>
        <w:tc>
          <w:tcPr>
            <w:tcW w:w="4511" w:type="dxa"/>
          </w:tcPr>
          <w:p w14:paraId="02289DBF" w14:textId="77777777" w:rsidR="00AD38D6" w:rsidRPr="00885411" w:rsidRDefault="00AD38D6">
            <w:pPr>
              <w:pStyle w:val="Plattetekst"/>
              <w:spacing w:line="280" w:lineRule="atLeast"/>
              <w:jc w:val="both"/>
              <w:rPr>
                <w:rFonts w:ascii="Arial" w:hAnsi="Arial" w:cs="Arial"/>
                <w:sz w:val="20"/>
                <w:szCs w:val="20"/>
              </w:rPr>
            </w:pPr>
            <w:r>
              <w:rPr>
                <w:rFonts w:ascii="Arial" w:hAnsi="Arial" w:cs="Arial"/>
                <w:sz w:val="20"/>
                <w:szCs w:val="20"/>
              </w:rPr>
              <w:t>Raad van B</w:t>
            </w:r>
            <w:r w:rsidRPr="00885411">
              <w:rPr>
                <w:rFonts w:ascii="Arial" w:hAnsi="Arial" w:cs="Arial"/>
                <w:sz w:val="20"/>
                <w:szCs w:val="20"/>
              </w:rPr>
              <w:t xml:space="preserve">estuur </w:t>
            </w:r>
          </w:p>
        </w:tc>
      </w:tr>
      <w:tr w:rsidR="00AD38D6" w:rsidRPr="00885411" w14:paraId="7B125F0B" w14:textId="77777777">
        <w:tc>
          <w:tcPr>
            <w:tcW w:w="4506" w:type="dxa"/>
          </w:tcPr>
          <w:p w14:paraId="690CC2C8" w14:textId="77777777" w:rsidR="00AD38D6" w:rsidRPr="00885411" w:rsidRDefault="00AD38D6">
            <w:pPr>
              <w:pStyle w:val="Plattetekst"/>
              <w:spacing w:line="280" w:lineRule="atLeast"/>
              <w:jc w:val="both"/>
              <w:rPr>
                <w:rFonts w:ascii="Arial" w:hAnsi="Arial" w:cs="Arial"/>
                <w:sz w:val="20"/>
                <w:szCs w:val="20"/>
              </w:rPr>
            </w:pPr>
            <w:r w:rsidRPr="00885411">
              <w:rPr>
                <w:rFonts w:ascii="Arial" w:hAnsi="Arial" w:cs="Arial"/>
                <w:sz w:val="20"/>
                <w:szCs w:val="20"/>
              </w:rPr>
              <w:t>↑ Manager BVO NL</w:t>
            </w:r>
          </w:p>
        </w:tc>
        <w:tc>
          <w:tcPr>
            <w:tcW w:w="4511" w:type="dxa"/>
          </w:tcPr>
          <w:p w14:paraId="299959AF" w14:textId="77777777" w:rsidR="00AD38D6" w:rsidRPr="00885411" w:rsidRDefault="00AD38D6">
            <w:pPr>
              <w:pStyle w:val="Plattetekst"/>
              <w:spacing w:line="280" w:lineRule="atLeast"/>
              <w:jc w:val="both"/>
              <w:rPr>
                <w:rFonts w:ascii="Arial" w:hAnsi="Arial" w:cs="Arial"/>
                <w:sz w:val="20"/>
                <w:szCs w:val="20"/>
              </w:rPr>
            </w:pPr>
            <w:r w:rsidRPr="00885411">
              <w:rPr>
                <w:rFonts w:ascii="Arial" w:hAnsi="Arial" w:cs="Arial"/>
                <w:sz w:val="20"/>
                <w:szCs w:val="20"/>
              </w:rPr>
              <w:t xml:space="preserve">↑ </w:t>
            </w:r>
            <w:r>
              <w:rPr>
                <w:rFonts w:ascii="Arial" w:hAnsi="Arial" w:cs="Arial"/>
                <w:sz w:val="20"/>
                <w:szCs w:val="20"/>
              </w:rPr>
              <w:t>Manager BVO</w:t>
            </w:r>
          </w:p>
        </w:tc>
      </w:tr>
      <w:tr w:rsidR="00AD38D6" w:rsidRPr="00885411" w14:paraId="0A39CC33" w14:textId="77777777">
        <w:tc>
          <w:tcPr>
            <w:tcW w:w="4506" w:type="dxa"/>
          </w:tcPr>
          <w:p w14:paraId="0AD52C59" w14:textId="77777777" w:rsidR="00AD38D6" w:rsidRPr="00885411" w:rsidRDefault="00AD38D6">
            <w:pPr>
              <w:pStyle w:val="Plattetekst"/>
              <w:spacing w:line="280" w:lineRule="atLeast"/>
              <w:jc w:val="both"/>
              <w:rPr>
                <w:rFonts w:ascii="Arial" w:hAnsi="Arial" w:cs="Arial"/>
                <w:sz w:val="20"/>
                <w:szCs w:val="20"/>
              </w:rPr>
            </w:pPr>
            <w:r w:rsidRPr="00885411">
              <w:rPr>
                <w:rFonts w:ascii="Arial" w:hAnsi="Arial" w:cs="Arial"/>
                <w:sz w:val="20"/>
                <w:szCs w:val="20"/>
              </w:rPr>
              <w:t>↑ Teamleider beheer/helpdesk</w:t>
            </w:r>
          </w:p>
        </w:tc>
        <w:tc>
          <w:tcPr>
            <w:tcW w:w="4511" w:type="dxa"/>
          </w:tcPr>
          <w:p w14:paraId="2F1315D8" w14:textId="77777777" w:rsidR="00AD38D6" w:rsidRPr="00885411" w:rsidRDefault="00AD38D6">
            <w:pPr>
              <w:pStyle w:val="Plattetekst"/>
              <w:spacing w:line="280" w:lineRule="atLeast"/>
              <w:rPr>
                <w:rFonts w:ascii="Arial" w:hAnsi="Arial" w:cs="Arial"/>
                <w:sz w:val="20"/>
                <w:szCs w:val="20"/>
              </w:rPr>
            </w:pPr>
            <w:r w:rsidRPr="00885411">
              <w:rPr>
                <w:rFonts w:ascii="Arial" w:hAnsi="Arial" w:cs="Arial"/>
                <w:sz w:val="20"/>
                <w:szCs w:val="20"/>
              </w:rPr>
              <w:t xml:space="preserve">↑ </w:t>
            </w:r>
            <w:r>
              <w:rPr>
                <w:rFonts w:ascii="Arial" w:hAnsi="Arial" w:cs="Arial"/>
                <w:sz w:val="20"/>
                <w:szCs w:val="20"/>
              </w:rPr>
              <w:t>Programmamanager BVO DK</w:t>
            </w:r>
            <w:r w:rsidRPr="00885411">
              <w:rPr>
                <w:rFonts w:ascii="Arial" w:hAnsi="Arial" w:cs="Arial"/>
                <w:sz w:val="20"/>
                <w:szCs w:val="20"/>
              </w:rPr>
              <w:t xml:space="preserve"> </w:t>
            </w:r>
          </w:p>
        </w:tc>
      </w:tr>
      <w:tr w:rsidR="00AD38D6" w:rsidRPr="00885411" w14:paraId="4A065EA9" w14:textId="77777777">
        <w:tc>
          <w:tcPr>
            <w:tcW w:w="4506" w:type="dxa"/>
          </w:tcPr>
          <w:p w14:paraId="665B7400" w14:textId="77777777" w:rsidR="00AD38D6" w:rsidRPr="00885411" w:rsidRDefault="00AD38D6">
            <w:pPr>
              <w:pStyle w:val="Plattetekst"/>
              <w:spacing w:line="280" w:lineRule="atLeast"/>
              <w:jc w:val="both"/>
              <w:rPr>
                <w:rFonts w:ascii="Arial" w:hAnsi="Arial" w:cs="Arial"/>
                <w:sz w:val="20"/>
                <w:szCs w:val="20"/>
              </w:rPr>
            </w:pPr>
            <w:r w:rsidRPr="495BD56B">
              <w:rPr>
                <w:rFonts w:ascii="Arial" w:hAnsi="Arial" w:cs="Arial"/>
                <w:sz w:val="20"/>
                <w:szCs w:val="20"/>
              </w:rPr>
              <w:lastRenderedPageBreak/>
              <w:t>↑</w:t>
            </w:r>
            <w:r>
              <w:rPr>
                <w:rFonts w:ascii="Arial" w:hAnsi="Arial" w:cs="Arial"/>
                <w:sz w:val="20"/>
                <w:szCs w:val="20"/>
              </w:rPr>
              <w:t xml:space="preserve"> S</w:t>
            </w:r>
            <w:r w:rsidRPr="495BD56B">
              <w:rPr>
                <w:rFonts w:ascii="Arial" w:hAnsi="Arial" w:cs="Arial"/>
                <w:sz w:val="20"/>
                <w:szCs w:val="20"/>
              </w:rPr>
              <w:t>ervicedesk BVO NL</w:t>
            </w:r>
          </w:p>
        </w:tc>
        <w:tc>
          <w:tcPr>
            <w:tcW w:w="4511" w:type="dxa"/>
          </w:tcPr>
          <w:p w14:paraId="5D7E1C09" w14:textId="77777777" w:rsidR="00AD38D6" w:rsidRPr="00885411" w:rsidRDefault="00AD38D6">
            <w:pPr>
              <w:pStyle w:val="Plattetekst"/>
              <w:spacing w:line="280" w:lineRule="atLeast"/>
              <w:jc w:val="both"/>
              <w:rPr>
                <w:rFonts w:ascii="Arial" w:hAnsi="Arial" w:cs="Arial"/>
                <w:sz w:val="20"/>
                <w:szCs w:val="20"/>
              </w:rPr>
            </w:pPr>
            <w:r w:rsidRPr="00885411">
              <w:rPr>
                <w:rFonts w:ascii="Arial" w:hAnsi="Arial" w:cs="Arial"/>
                <w:sz w:val="20"/>
                <w:szCs w:val="20"/>
              </w:rPr>
              <w:t xml:space="preserve">↑ </w:t>
            </w:r>
            <w:r>
              <w:rPr>
                <w:rFonts w:ascii="Arial" w:hAnsi="Arial" w:cs="Arial"/>
                <w:sz w:val="20"/>
                <w:szCs w:val="20"/>
              </w:rPr>
              <w:t>Adviseur I</w:t>
            </w:r>
            <w:r w:rsidRPr="00885411">
              <w:rPr>
                <w:rFonts w:ascii="Arial" w:hAnsi="Arial" w:cs="Arial"/>
                <w:sz w:val="20"/>
                <w:szCs w:val="20"/>
              </w:rPr>
              <w:t>nkoop- en contractmanage</w:t>
            </w:r>
            <w:r>
              <w:rPr>
                <w:rFonts w:ascii="Arial" w:hAnsi="Arial" w:cs="Arial"/>
                <w:sz w:val="20"/>
                <w:szCs w:val="20"/>
              </w:rPr>
              <w:t>ment</w:t>
            </w:r>
          </w:p>
        </w:tc>
      </w:tr>
    </w:tbl>
    <w:p w14:paraId="0F64A75E" w14:textId="72DD0F14" w:rsidR="00E744EE" w:rsidRPr="00C569D2" w:rsidRDefault="00E744EE" w:rsidP="00E744EE">
      <w:pPr>
        <w:pStyle w:val="Plattetekst"/>
        <w:spacing w:line="280" w:lineRule="atLeast"/>
        <w:jc w:val="both"/>
        <w:rPr>
          <w:rFonts w:ascii="Arial" w:hAnsi="Arial" w:cs="Arial"/>
        </w:rPr>
      </w:pPr>
    </w:p>
    <w:p w14:paraId="23756797" w14:textId="57678DF3" w:rsidR="00E744EE" w:rsidRPr="00C569D2" w:rsidRDefault="3A6FD37C" w:rsidP="000F3307">
      <w:pPr>
        <w:pStyle w:val="Kop1"/>
        <w:numPr>
          <w:ilvl w:val="1"/>
          <w:numId w:val="1"/>
        </w:numPr>
        <w:spacing w:line="360" w:lineRule="auto"/>
        <w:ind w:left="788" w:hanging="431"/>
        <w:rPr>
          <w:rFonts w:ascii="Arial" w:hAnsi="Arial" w:cs="Arial"/>
          <w:b/>
          <w:bCs/>
          <w:sz w:val="24"/>
          <w:szCs w:val="24"/>
        </w:rPr>
      </w:pPr>
      <w:bookmarkStart w:id="77" w:name="_Toc1338292807"/>
      <w:bookmarkStart w:id="78" w:name="_Toc156469637"/>
      <w:r w:rsidRPr="53B4B832">
        <w:rPr>
          <w:rFonts w:ascii="Arial" w:hAnsi="Arial" w:cs="Arial"/>
          <w:b/>
          <w:bCs/>
          <w:sz w:val="24"/>
          <w:szCs w:val="24"/>
        </w:rPr>
        <w:t>Achterwacht</w:t>
      </w:r>
      <w:bookmarkEnd w:id="77"/>
      <w:bookmarkEnd w:id="78"/>
    </w:p>
    <w:p w14:paraId="2E6E2551" w14:textId="3C1F47D5" w:rsidR="00E744EE" w:rsidRPr="00C569D2" w:rsidRDefault="339781C4" w:rsidP="54016629">
      <w:pPr>
        <w:spacing w:line="276" w:lineRule="auto"/>
        <w:jc w:val="both"/>
        <w:rPr>
          <w:rFonts w:ascii="Arial" w:eastAsia="Arial" w:hAnsi="Arial" w:cs="Arial"/>
          <w:color w:val="000000" w:themeColor="text1"/>
          <w:sz w:val="20"/>
          <w:szCs w:val="20"/>
        </w:rPr>
      </w:pPr>
      <w:r w:rsidRPr="53B4B832">
        <w:rPr>
          <w:rFonts w:ascii="Arial" w:eastAsia="Arial" w:hAnsi="Arial" w:cs="Arial"/>
          <w:color w:val="000000" w:themeColor="text1"/>
          <w:sz w:val="20"/>
          <w:szCs w:val="20"/>
        </w:rPr>
        <w:t xml:space="preserve">De </w:t>
      </w:r>
      <w:r w:rsidR="00932E37" w:rsidRPr="53B4B832">
        <w:rPr>
          <w:rFonts w:ascii="Arial" w:eastAsia="Arial" w:hAnsi="Arial" w:cs="Arial"/>
          <w:color w:val="000000" w:themeColor="text1"/>
          <w:sz w:val="20"/>
          <w:szCs w:val="20"/>
        </w:rPr>
        <w:t>Screeningslaboratoria</w:t>
      </w:r>
      <w:r w:rsidRPr="53B4B832">
        <w:rPr>
          <w:rFonts w:ascii="Arial" w:eastAsia="Arial" w:hAnsi="Arial" w:cs="Arial"/>
          <w:color w:val="000000" w:themeColor="text1"/>
          <w:sz w:val="20"/>
          <w:szCs w:val="20"/>
        </w:rPr>
        <w:t xml:space="preserve"> hebben een verplichting om als Achterwacht te fungeren wanneer een </w:t>
      </w:r>
      <w:r w:rsidR="00932E37" w:rsidRPr="53B4B832">
        <w:rPr>
          <w:rFonts w:ascii="Arial" w:eastAsia="Arial" w:hAnsi="Arial" w:cs="Arial"/>
          <w:color w:val="000000" w:themeColor="text1"/>
          <w:sz w:val="20"/>
          <w:szCs w:val="20"/>
        </w:rPr>
        <w:t>Screeningsscreeningslaboratorium</w:t>
      </w:r>
      <w:r w:rsidRPr="53B4B832">
        <w:rPr>
          <w:rFonts w:ascii="Arial" w:eastAsia="Arial" w:hAnsi="Arial" w:cs="Arial"/>
          <w:color w:val="000000" w:themeColor="text1"/>
          <w:sz w:val="20"/>
          <w:szCs w:val="20"/>
        </w:rPr>
        <w:t xml:space="preserve"> in een ander Perceel met de Calamiteit, het Incident of intern procesprobleem daar een beroep op doet, waarbij dagelijks een extra productie van maximaal</w:t>
      </w:r>
      <w:r w:rsidR="2CE4B05E" w:rsidRPr="53B4B832">
        <w:rPr>
          <w:rFonts w:ascii="Arial" w:eastAsia="Arial" w:hAnsi="Arial" w:cs="Arial"/>
          <w:color w:val="000000" w:themeColor="text1"/>
          <w:sz w:val="20"/>
          <w:szCs w:val="20"/>
        </w:rPr>
        <w:t xml:space="preserve"> x%</w:t>
      </w:r>
      <w:r w:rsidR="754C31E4" w:rsidRPr="53B4B832">
        <w:rPr>
          <w:rFonts w:ascii="Arial" w:eastAsia="Arial" w:hAnsi="Arial" w:cs="Arial"/>
          <w:color w:val="000000" w:themeColor="text1"/>
          <w:sz w:val="20"/>
          <w:szCs w:val="20"/>
        </w:rPr>
        <w:t xml:space="preserve"> (% wordt later vastgesteld)</w:t>
      </w:r>
      <w:r w:rsidR="2CE4B05E" w:rsidRPr="53B4B832">
        <w:rPr>
          <w:rFonts w:ascii="Arial" w:eastAsia="Arial" w:hAnsi="Arial" w:cs="Arial"/>
          <w:color w:val="000000" w:themeColor="text1"/>
          <w:sz w:val="20"/>
          <w:szCs w:val="20"/>
        </w:rPr>
        <w:t xml:space="preserve"> </w:t>
      </w:r>
      <w:r w:rsidRPr="53B4B832">
        <w:rPr>
          <w:rFonts w:ascii="Arial" w:eastAsia="Arial" w:hAnsi="Arial" w:cs="Arial"/>
          <w:color w:val="000000" w:themeColor="text1"/>
          <w:sz w:val="20"/>
          <w:szCs w:val="20"/>
        </w:rPr>
        <w:t xml:space="preserve"> van het dan geldende Dagvolume van het ‘uitgeschakelde’ </w:t>
      </w:r>
      <w:r w:rsidR="00932E37" w:rsidRPr="53B4B832">
        <w:rPr>
          <w:rFonts w:ascii="Arial" w:eastAsia="Arial" w:hAnsi="Arial" w:cs="Arial"/>
          <w:color w:val="000000" w:themeColor="text1"/>
          <w:sz w:val="20"/>
          <w:szCs w:val="20"/>
        </w:rPr>
        <w:t>Screeningslaboratorium</w:t>
      </w:r>
      <w:r w:rsidRPr="53B4B832">
        <w:rPr>
          <w:rFonts w:ascii="Arial" w:eastAsia="Arial" w:hAnsi="Arial" w:cs="Arial"/>
          <w:color w:val="000000" w:themeColor="text1"/>
          <w:sz w:val="20"/>
          <w:szCs w:val="20"/>
        </w:rPr>
        <w:t xml:space="preserve"> of </w:t>
      </w:r>
      <w:r w:rsidR="00932E37" w:rsidRPr="53B4B832">
        <w:rPr>
          <w:rFonts w:ascii="Arial" w:eastAsia="Arial" w:hAnsi="Arial" w:cs="Arial"/>
          <w:sz w:val="20"/>
          <w:szCs w:val="20"/>
        </w:rPr>
        <w:t>Screeningslaboratoria</w:t>
      </w:r>
      <w:r w:rsidRPr="53B4B832">
        <w:rPr>
          <w:rFonts w:ascii="Arial" w:eastAsia="Arial" w:hAnsi="Arial" w:cs="Arial"/>
          <w:sz w:val="20"/>
          <w:szCs w:val="20"/>
        </w:rPr>
        <w:t xml:space="preserve"> </w:t>
      </w:r>
      <w:r w:rsidRPr="53B4B832">
        <w:rPr>
          <w:rFonts w:ascii="Arial" w:eastAsia="Arial" w:hAnsi="Arial" w:cs="Arial"/>
          <w:color w:val="000000" w:themeColor="text1"/>
          <w:sz w:val="20"/>
          <w:szCs w:val="20"/>
        </w:rPr>
        <w:t xml:space="preserve">van de betreffende Opdrachtnemer gevraagd kan worden, en daarnaast mogelijk ook van geheel of gedeeltelijke overname van Logistiek en opslag van materiaal conform de Procedure Achterwacht </w:t>
      </w:r>
      <w:r w:rsidR="00932E37" w:rsidRPr="53B4B832">
        <w:rPr>
          <w:rFonts w:ascii="Arial" w:eastAsia="Arial" w:hAnsi="Arial" w:cs="Arial"/>
          <w:sz w:val="20"/>
          <w:szCs w:val="20"/>
        </w:rPr>
        <w:t>Screeningslaboratoria</w:t>
      </w:r>
      <w:r w:rsidRPr="53B4B832">
        <w:rPr>
          <w:rFonts w:ascii="Arial" w:eastAsia="Arial" w:hAnsi="Arial" w:cs="Arial"/>
          <w:sz w:val="20"/>
          <w:szCs w:val="20"/>
        </w:rPr>
        <w:t xml:space="preserve"> </w:t>
      </w:r>
      <w:r w:rsidRPr="53B4B832">
        <w:rPr>
          <w:rFonts w:ascii="Arial" w:eastAsia="Arial" w:hAnsi="Arial" w:cs="Arial"/>
          <w:color w:val="000000" w:themeColor="text1"/>
          <w:sz w:val="20"/>
          <w:szCs w:val="20"/>
        </w:rPr>
        <w:t xml:space="preserve">Darmkanker, Bijlage </w:t>
      </w:r>
      <w:r w:rsidR="4F46EA80" w:rsidRPr="53B4B832">
        <w:rPr>
          <w:rFonts w:ascii="Arial" w:eastAsia="Arial" w:hAnsi="Arial" w:cs="Arial"/>
          <w:color w:val="000000" w:themeColor="text1"/>
          <w:sz w:val="20"/>
          <w:szCs w:val="20"/>
        </w:rPr>
        <w:t>7</w:t>
      </w:r>
      <w:r w:rsidRPr="53B4B832">
        <w:rPr>
          <w:rFonts w:ascii="Arial" w:eastAsia="Arial" w:hAnsi="Arial" w:cs="Arial"/>
          <w:color w:val="000000" w:themeColor="text1"/>
          <w:sz w:val="20"/>
          <w:szCs w:val="20"/>
        </w:rPr>
        <w:t xml:space="preserve">. Het is niet mogelijk om vooraf vast te stellen hoe lang een periode van Achterwacht duurt. Alle betrokken Partijen stellen alles in het werk om de periode van Achterwacht zo kort mogelijk te houden. </w:t>
      </w:r>
    </w:p>
    <w:p w14:paraId="53B7AA06" w14:textId="2283BF01" w:rsidR="00E744EE" w:rsidRPr="00C569D2" w:rsidRDefault="339781C4" w:rsidP="53B4B832">
      <w:pPr>
        <w:spacing w:line="276" w:lineRule="auto"/>
        <w:jc w:val="both"/>
        <w:rPr>
          <w:rFonts w:ascii="Arial" w:eastAsia="Arial" w:hAnsi="Arial" w:cs="Arial"/>
          <w:color w:val="000000" w:themeColor="text1"/>
          <w:sz w:val="20"/>
          <w:szCs w:val="20"/>
        </w:rPr>
      </w:pPr>
      <w:r w:rsidRPr="53B4B832">
        <w:rPr>
          <w:rFonts w:ascii="Arial" w:eastAsia="Arial" w:hAnsi="Arial" w:cs="Arial"/>
          <w:color w:val="000000" w:themeColor="text1"/>
          <w:sz w:val="20"/>
          <w:szCs w:val="20"/>
        </w:rPr>
        <w:t xml:space="preserve"> </w:t>
      </w:r>
    </w:p>
    <w:p w14:paraId="6A13C64C" w14:textId="40373847" w:rsidR="00E744EE" w:rsidRPr="0054446D" w:rsidRDefault="339781C4" w:rsidP="0054446D">
      <w:pPr>
        <w:spacing w:line="276" w:lineRule="auto"/>
        <w:jc w:val="both"/>
        <w:rPr>
          <w:rFonts w:ascii="Arial" w:eastAsia="Arial" w:hAnsi="Arial" w:cs="Arial"/>
          <w:color w:val="000000" w:themeColor="text1"/>
          <w:sz w:val="20"/>
          <w:szCs w:val="20"/>
        </w:rPr>
      </w:pPr>
      <w:r w:rsidRPr="53B4B832">
        <w:rPr>
          <w:rFonts w:ascii="Arial" w:eastAsia="Arial" w:hAnsi="Arial" w:cs="Arial"/>
          <w:color w:val="000000" w:themeColor="text1"/>
          <w:sz w:val="20"/>
          <w:szCs w:val="20"/>
        </w:rPr>
        <w:t xml:space="preserve">Bij dreigende discontinuïteit bij één van de </w:t>
      </w:r>
      <w:r w:rsidR="00932E37" w:rsidRPr="53B4B832">
        <w:rPr>
          <w:rFonts w:ascii="Arial" w:eastAsia="Arial" w:hAnsi="Arial" w:cs="Arial"/>
          <w:color w:val="000000" w:themeColor="text1"/>
          <w:sz w:val="20"/>
          <w:szCs w:val="20"/>
        </w:rPr>
        <w:t>Screeningslaboratoria</w:t>
      </w:r>
      <w:r w:rsidRPr="53B4B832">
        <w:rPr>
          <w:rFonts w:ascii="Arial" w:eastAsia="Arial" w:hAnsi="Arial" w:cs="Arial"/>
          <w:color w:val="000000" w:themeColor="text1"/>
          <w:sz w:val="20"/>
          <w:szCs w:val="20"/>
        </w:rPr>
        <w:t xml:space="preserve"> wordt het protocol Achterwacht in werking gesteld om gezamenlijk capaciteit en productie voor kortere termijn om te buigen. De productiestroom dient tot maximaal </w:t>
      </w:r>
      <w:r w:rsidR="713E32A8" w:rsidRPr="53B4B832">
        <w:rPr>
          <w:rFonts w:ascii="Arial" w:eastAsia="Arial" w:hAnsi="Arial" w:cs="Arial"/>
          <w:color w:val="000000" w:themeColor="text1"/>
          <w:sz w:val="20"/>
          <w:szCs w:val="20"/>
        </w:rPr>
        <w:t>x</w:t>
      </w:r>
      <w:r w:rsidRPr="53B4B832">
        <w:rPr>
          <w:rFonts w:ascii="Arial" w:eastAsia="Arial" w:hAnsi="Arial" w:cs="Arial"/>
          <w:color w:val="000000" w:themeColor="text1"/>
          <w:sz w:val="20"/>
          <w:szCs w:val="20"/>
        </w:rPr>
        <w:t>%</w:t>
      </w:r>
      <w:r w:rsidR="247BEDCB" w:rsidRPr="53B4B832">
        <w:rPr>
          <w:rFonts w:ascii="Arial" w:eastAsia="Arial" w:hAnsi="Arial" w:cs="Arial"/>
          <w:color w:val="000000" w:themeColor="text1"/>
          <w:sz w:val="20"/>
          <w:szCs w:val="20"/>
        </w:rPr>
        <w:t xml:space="preserve"> (% wordt later vastgesteld)</w:t>
      </w:r>
      <w:r w:rsidRPr="53B4B832">
        <w:rPr>
          <w:rFonts w:ascii="Arial" w:eastAsia="Arial" w:hAnsi="Arial" w:cs="Arial"/>
          <w:color w:val="000000" w:themeColor="text1"/>
          <w:sz w:val="20"/>
          <w:szCs w:val="20"/>
        </w:rPr>
        <w:t xml:space="preserve"> van het landelijke totaal te kunnen worden opgeschaald per </w:t>
      </w:r>
      <w:r w:rsidR="00932E37" w:rsidRPr="53B4B832">
        <w:rPr>
          <w:rFonts w:ascii="Arial" w:eastAsia="Arial" w:hAnsi="Arial" w:cs="Arial"/>
          <w:color w:val="000000" w:themeColor="text1"/>
          <w:sz w:val="20"/>
          <w:szCs w:val="20"/>
        </w:rPr>
        <w:t>Screeningslaboratorium</w:t>
      </w:r>
      <w:r w:rsidRPr="53B4B832">
        <w:rPr>
          <w:rFonts w:ascii="Arial" w:eastAsia="Arial" w:hAnsi="Arial" w:cs="Arial"/>
          <w:color w:val="000000" w:themeColor="text1"/>
          <w:sz w:val="20"/>
          <w:szCs w:val="20"/>
        </w:rPr>
        <w:t>.</w:t>
      </w:r>
    </w:p>
    <w:p w14:paraId="13AB4587" w14:textId="0A510F70" w:rsidR="00E744EE" w:rsidRPr="00C569D2" w:rsidRDefault="00E744EE" w:rsidP="000F3307">
      <w:pPr>
        <w:pStyle w:val="Kop1"/>
        <w:keepNext/>
        <w:keepLines/>
        <w:widowControl/>
        <w:numPr>
          <w:ilvl w:val="0"/>
          <w:numId w:val="1"/>
        </w:numPr>
        <w:autoSpaceDE/>
        <w:autoSpaceDN/>
        <w:adjustRightInd/>
        <w:spacing w:before="300" w:line="280" w:lineRule="atLeast"/>
        <w:ind w:left="680" w:hanging="680"/>
        <w:rPr>
          <w:rFonts w:ascii="Arial" w:eastAsiaTheme="majorEastAsia" w:hAnsi="Arial" w:cs="Arial"/>
          <w:b/>
          <w:bCs/>
          <w:color w:val="000000" w:themeColor="text1"/>
          <w:sz w:val="28"/>
          <w:szCs w:val="28"/>
          <w:lang w:eastAsia="en-US"/>
        </w:rPr>
      </w:pPr>
      <w:bookmarkStart w:id="79" w:name="_Toc489101934"/>
      <w:bookmarkStart w:id="80" w:name="_Toc156469638"/>
      <w:r w:rsidRPr="53CC7BA7">
        <w:rPr>
          <w:rFonts w:ascii="Arial" w:eastAsiaTheme="majorEastAsia" w:hAnsi="Arial" w:cs="Arial"/>
          <w:b/>
          <w:bCs/>
          <w:color w:val="000000" w:themeColor="text1"/>
          <w:sz w:val="28"/>
          <w:szCs w:val="28"/>
          <w:lang w:eastAsia="en-US"/>
        </w:rPr>
        <w:t>Overig</w:t>
      </w:r>
      <w:bookmarkEnd w:id="79"/>
      <w:bookmarkEnd w:id="80"/>
      <w:r w:rsidRPr="53CC7BA7">
        <w:rPr>
          <w:rFonts w:ascii="Arial" w:eastAsiaTheme="majorEastAsia" w:hAnsi="Arial" w:cs="Arial"/>
          <w:b/>
          <w:bCs/>
          <w:color w:val="000000" w:themeColor="text1"/>
          <w:sz w:val="28"/>
          <w:szCs w:val="28"/>
          <w:lang w:eastAsia="en-US"/>
        </w:rPr>
        <w:t xml:space="preserve"> </w:t>
      </w:r>
    </w:p>
    <w:p w14:paraId="2C96FF72" w14:textId="0BBD40CF" w:rsidR="00E744EE" w:rsidRPr="00C569D2" w:rsidRDefault="0F399396" w:rsidP="000F3307">
      <w:pPr>
        <w:pStyle w:val="Kop1"/>
        <w:numPr>
          <w:ilvl w:val="1"/>
          <w:numId w:val="1"/>
        </w:numPr>
        <w:spacing w:line="360" w:lineRule="auto"/>
        <w:ind w:left="788" w:hanging="431"/>
        <w:rPr>
          <w:rFonts w:ascii="Arial" w:hAnsi="Arial" w:cs="Arial"/>
          <w:b/>
          <w:bCs/>
          <w:sz w:val="24"/>
          <w:szCs w:val="24"/>
        </w:rPr>
      </w:pPr>
      <w:bookmarkStart w:id="81" w:name="_Toc263112792"/>
      <w:r w:rsidRPr="54016629">
        <w:rPr>
          <w:rFonts w:ascii="Arial" w:hAnsi="Arial" w:cs="Arial"/>
          <w:b/>
          <w:bCs/>
          <w:sz w:val="24"/>
          <w:szCs w:val="24"/>
        </w:rPr>
        <w:t xml:space="preserve"> </w:t>
      </w:r>
      <w:bookmarkStart w:id="82" w:name="_Toc156469639"/>
      <w:r w:rsidR="3A6FD37C" w:rsidRPr="54016629">
        <w:rPr>
          <w:rFonts w:ascii="Arial" w:hAnsi="Arial" w:cs="Arial"/>
          <w:b/>
          <w:bCs/>
          <w:sz w:val="24"/>
          <w:szCs w:val="24"/>
        </w:rPr>
        <w:t>ScreenIT release</w:t>
      </w:r>
      <w:bookmarkEnd w:id="81"/>
      <w:bookmarkEnd w:id="82"/>
    </w:p>
    <w:p w14:paraId="37D2831E" w14:textId="3099C139" w:rsidR="00E744EE" w:rsidRDefault="00E744EE" w:rsidP="003E134E">
      <w:pPr>
        <w:spacing w:before="40" w:line="240" w:lineRule="atLeast"/>
        <w:jc w:val="both"/>
        <w:rPr>
          <w:rFonts w:ascii="Arial" w:hAnsi="Arial" w:cs="Arial"/>
          <w:sz w:val="20"/>
          <w:szCs w:val="20"/>
        </w:rPr>
      </w:pPr>
      <w:r w:rsidRPr="003E134E">
        <w:rPr>
          <w:rFonts w:ascii="Arial" w:hAnsi="Arial" w:cs="Arial"/>
          <w:sz w:val="20"/>
          <w:szCs w:val="20"/>
        </w:rPr>
        <w:t>Na afronding van een vooraf bepaald aantal sprints vindt er in opdracht van BVO NL een ScreenIT release plaats. Een release wordt ongeveer een week van tevoren per mail aangekondigd door de Service Manager van BVO NL. In de</w:t>
      </w:r>
      <w:r w:rsidR="005609B7">
        <w:rPr>
          <w:rFonts w:ascii="Arial" w:hAnsi="Arial" w:cs="Arial"/>
          <w:sz w:val="20"/>
          <w:szCs w:val="20"/>
        </w:rPr>
        <w:t>ze</w:t>
      </w:r>
      <w:r w:rsidRPr="003E134E">
        <w:rPr>
          <w:rFonts w:ascii="Arial" w:hAnsi="Arial" w:cs="Arial"/>
          <w:sz w:val="20"/>
          <w:szCs w:val="20"/>
        </w:rPr>
        <w:t xml:space="preserve"> mail staat vermeld welke wijziging er wordt doorgevoerd en op welk leverancier(-s) de wijziging impact heeft. In de meeste gevallen behoeft een release geen actie vanuit de </w:t>
      </w:r>
      <w:r w:rsidR="00E779A7">
        <w:rPr>
          <w:rFonts w:ascii="Arial" w:hAnsi="Arial" w:cs="Arial"/>
          <w:sz w:val="20"/>
          <w:szCs w:val="20"/>
        </w:rPr>
        <w:t>Ketenpartners</w:t>
      </w:r>
      <w:r w:rsidRPr="003E134E">
        <w:rPr>
          <w:rFonts w:ascii="Arial" w:hAnsi="Arial" w:cs="Arial"/>
          <w:sz w:val="20"/>
          <w:szCs w:val="20"/>
        </w:rPr>
        <w:t xml:space="preserve">. </w:t>
      </w:r>
    </w:p>
    <w:p w14:paraId="68E58727" w14:textId="77777777" w:rsidR="003E134E" w:rsidRPr="003E134E" w:rsidRDefault="003E134E" w:rsidP="003E134E">
      <w:pPr>
        <w:spacing w:before="40" w:line="240" w:lineRule="atLeast"/>
        <w:jc w:val="both"/>
        <w:rPr>
          <w:rFonts w:ascii="Arial" w:hAnsi="Arial" w:cs="Arial"/>
          <w:sz w:val="20"/>
          <w:szCs w:val="20"/>
        </w:rPr>
      </w:pPr>
    </w:p>
    <w:p w14:paraId="21FCF369" w14:textId="743C1AE8" w:rsidR="00E744EE" w:rsidRPr="003E134E" w:rsidRDefault="00E744EE" w:rsidP="003E134E">
      <w:pPr>
        <w:spacing w:before="40" w:line="240" w:lineRule="atLeast"/>
        <w:jc w:val="both"/>
        <w:rPr>
          <w:rFonts w:ascii="Arial" w:hAnsi="Arial" w:cs="Arial"/>
          <w:sz w:val="20"/>
          <w:szCs w:val="20"/>
        </w:rPr>
      </w:pPr>
      <w:r w:rsidRPr="003E134E">
        <w:rPr>
          <w:rFonts w:ascii="Arial" w:hAnsi="Arial" w:cs="Arial"/>
          <w:sz w:val="20"/>
          <w:szCs w:val="20"/>
        </w:rPr>
        <w:t xml:space="preserve">Via het wijzigingsproces worden afspraken gemaakt over de wijze van in gebruik name en </w:t>
      </w:r>
      <w:r w:rsidR="00E779A7">
        <w:rPr>
          <w:rFonts w:ascii="Arial" w:hAnsi="Arial" w:cs="Arial"/>
          <w:sz w:val="20"/>
          <w:szCs w:val="20"/>
        </w:rPr>
        <w:t xml:space="preserve">eventueel </w:t>
      </w:r>
      <w:r w:rsidRPr="003E134E">
        <w:rPr>
          <w:rFonts w:ascii="Arial" w:hAnsi="Arial" w:cs="Arial"/>
          <w:sz w:val="20"/>
          <w:szCs w:val="20"/>
        </w:rPr>
        <w:t xml:space="preserve">benodigde maatregelen in geval van problemen na de release.  </w:t>
      </w:r>
    </w:p>
    <w:p w14:paraId="0012D100" w14:textId="77777777" w:rsidR="00E744EE" w:rsidRPr="003E134E" w:rsidRDefault="00E744EE" w:rsidP="003E134E">
      <w:pPr>
        <w:spacing w:before="40" w:line="240" w:lineRule="atLeast"/>
        <w:jc w:val="both"/>
        <w:rPr>
          <w:rFonts w:ascii="Arial" w:hAnsi="Arial" w:cs="Arial"/>
          <w:sz w:val="20"/>
          <w:szCs w:val="20"/>
        </w:rPr>
      </w:pPr>
    </w:p>
    <w:p w14:paraId="6CE895E9" w14:textId="7EEB309F" w:rsidR="00E744EE" w:rsidRPr="00C569D2" w:rsidRDefault="00E744EE" w:rsidP="000F3307">
      <w:pPr>
        <w:pStyle w:val="Kop1"/>
        <w:numPr>
          <w:ilvl w:val="1"/>
          <w:numId w:val="1"/>
        </w:numPr>
        <w:spacing w:line="360" w:lineRule="auto"/>
        <w:ind w:left="788" w:hanging="431"/>
        <w:rPr>
          <w:rFonts w:ascii="Arial" w:hAnsi="Arial" w:cs="Arial"/>
          <w:b/>
          <w:bCs/>
          <w:sz w:val="24"/>
          <w:szCs w:val="24"/>
        </w:rPr>
      </w:pPr>
      <w:bookmarkStart w:id="83" w:name="_Toc648261299"/>
      <w:r w:rsidRPr="00C569D2">
        <w:rPr>
          <w:rFonts w:ascii="Arial" w:hAnsi="Arial" w:cs="Arial"/>
          <w:b/>
          <w:bCs/>
          <w:sz w:val="24"/>
          <w:szCs w:val="24"/>
        </w:rPr>
        <w:t xml:space="preserve"> </w:t>
      </w:r>
      <w:bookmarkStart w:id="84" w:name="_Toc156469640"/>
      <w:r w:rsidRPr="00C569D2">
        <w:rPr>
          <w:rFonts w:ascii="Arial" w:hAnsi="Arial" w:cs="Arial"/>
          <w:b/>
          <w:bCs/>
          <w:sz w:val="24"/>
          <w:szCs w:val="24"/>
        </w:rPr>
        <w:t>Wijzigingenbeheer</w:t>
      </w:r>
      <w:bookmarkEnd w:id="83"/>
      <w:bookmarkEnd w:id="84"/>
      <w:r w:rsidRPr="00C569D2">
        <w:rPr>
          <w:rFonts w:ascii="Arial" w:hAnsi="Arial" w:cs="Arial"/>
          <w:b/>
          <w:bCs/>
          <w:sz w:val="24"/>
          <w:szCs w:val="24"/>
        </w:rPr>
        <w:t xml:space="preserve"> </w:t>
      </w:r>
    </w:p>
    <w:p w14:paraId="31CBEC3B" w14:textId="15470748" w:rsidR="00E744EE" w:rsidRPr="00E779A7" w:rsidRDefault="00E744EE" w:rsidP="00E779A7">
      <w:pPr>
        <w:spacing w:before="40" w:line="240" w:lineRule="atLeast"/>
        <w:jc w:val="both"/>
        <w:rPr>
          <w:rFonts w:ascii="Arial" w:hAnsi="Arial" w:cs="Arial"/>
          <w:sz w:val="20"/>
          <w:szCs w:val="20"/>
        </w:rPr>
      </w:pPr>
      <w:r w:rsidRPr="53B4B832">
        <w:rPr>
          <w:rFonts w:ascii="Arial" w:hAnsi="Arial" w:cs="Arial"/>
          <w:sz w:val="20"/>
          <w:szCs w:val="20"/>
        </w:rPr>
        <w:t>Voor wijzigingenbeheer wordt verwezen naar Bijlage</w:t>
      </w:r>
      <w:r w:rsidR="7F639C6B" w:rsidRPr="53B4B832">
        <w:rPr>
          <w:rFonts w:ascii="Arial" w:hAnsi="Arial" w:cs="Arial"/>
          <w:sz w:val="20"/>
          <w:szCs w:val="20"/>
        </w:rPr>
        <w:t xml:space="preserve"> 8</w:t>
      </w:r>
      <w:r w:rsidRPr="53B4B832">
        <w:rPr>
          <w:rFonts w:ascii="Arial" w:hAnsi="Arial" w:cs="Arial"/>
          <w:sz w:val="20"/>
          <w:szCs w:val="20"/>
        </w:rPr>
        <w:t>.</w:t>
      </w:r>
    </w:p>
    <w:p w14:paraId="773259CA" w14:textId="77777777" w:rsidR="00E744EE" w:rsidRPr="00E779A7" w:rsidRDefault="00E744EE" w:rsidP="00E779A7">
      <w:pPr>
        <w:spacing w:before="40" w:line="240" w:lineRule="atLeast"/>
        <w:jc w:val="both"/>
        <w:rPr>
          <w:rFonts w:ascii="Arial" w:hAnsi="Arial" w:cs="Arial"/>
          <w:sz w:val="20"/>
          <w:szCs w:val="20"/>
        </w:rPr>
      </w:pPr>
    </w:p>
    <w:p w14:paraId="61AB89B9" w14:textId="43DD727E" w:rsidR="00E744EE" w:rsidRPr="00C569D2" w:rsidRDefault="00E744EE" w:rsidP="000F3307">
      <w:pPr>
        <w:pStyle w:val="Kop1"/>
        <w:numPr>
          <w:ilvl w:val="1"/>
          <w:numId w:val="1"/>
        </w:numPr>
        <w:spacing w:line="360" w:lineRule="auto"/>
        <w:ind w:left="788" w:hanging="431"/>
        <w:rPr>
          <w:rFonts w:ascii="Arial" w:hAnsi="Arial" w:cs="Arial"/>
          <w:b/>
          <w:bCs/>
          <w:sz w:val="24"/>
          <w:szCs w:val="24"/>
        </w:rPr>
      </w:pPr>
      <w:bookmarkStart w:id="85" w:name="_Toc1255605278"/>
      <w:r w:rsidRPr="00C569D2">
        <w:rPr>
          <w:rFonts w:ascii="Arial" w:hAnsi="Arial" w:cs="Arial"/>
          <w:b/>
          <w:bCs/>
          <w:sz w:val="24"/>
          <w:szCs w:val="24"/>
        </w:rPr>
        <w:t xml:space="preserve"> </w:t>
      </w:r>
      <w:bookmarkStart w:id="86" w:name="_Toc156469641"/>
      <w:r w:rsidRPr="00C569D2">
        <w:rPr>
          <w:rFonts w:ascii="Arial" w:hAnsi="Arial" w:cs="Arial"/>
          <w:b/>
          <w:bCs/>
          <w:sz w:val="24"/>
          <w:szCs w:val="24"/>
        </w:rPr>
        <w:t>Exit en overgang</w:t>
      </w:r>
      <w:bookmarkEnd w:id="85"/>
      <w:bookmarkEnd w:id="86"/>
      <w:r w:rsidRPr="00C569D2">
        <w:rPr>
          <w:rFonts w:ascii="Arial" w:hAnsi="Arial" w:cs="Arial"/>
          <w:b/>
          <w:bCs/>
          <w:sz w:val="24"/>
          <w:szCs w:val="24"/>
        </w:rPr>
        <w:t xml:space="preserve"> </w:t>
      </w:r>
    </w:p>
    <w:p w14:paraId="0CCF7B6A" w14:textId="0E8D64CD" w:rsidR="00E744EE" w:rsidRPr="0010345D" w:rsidRDefault="00E744EE" w:rsidP="0010345D">
      <w:pPr>
        <w:spacing w:before="40" w:line="240" w:lineRule="atLeast"/>
        <w:jc w:val="both"/>
        <w:rPr>
          <w:rFonts w:ascii="Arial" w:hAnsi="Arial" w:cs="Arial"/>
          <w:sz w:val="20"/>
          <w:szCs w:val="20"/>
        </w:rPr>
      </w:pPr>
      <w:r w:rsidRPr="0010345D">
        <w:rPr>
          <w:rFonts w:ascii="Arial" w:hAnsi="Arial" w:cs="Arial"/>
          <w:sz w:val="20"/>
          <w:szCs w:val="20"/>
        </w:rPr>
        <w:t xml:space="preserve">Het doel van de exit- en overgangsfase is het </w:t>
      </w:r>
      <w:r w:rsidR="000B3086" w:rsidRPr="0010345D">
        <w:rPr>
          <w:rFonts w:ascii="Arial" w:hAnsi="Arial" w:cs="Arial"/>
          <w:sz w:val="20"/>
          <w:szCs w:val="20"/>
        </w:rPr>
        <w:t>ervoor zorgen</w:t>
      </w:r>
      <w:r w:rsidRPr="0010345D">
        <w:rPr>
          <w:rFonts w:ascii="Arial" w:hAnsi="Arial" w:cs="Arial"/>
          <w:sz w:val="20"/>
          <w:szCs w:val="20"/>
        </w:rPr>
        <w:t xml:space="preserve"> dat aan het einde van de looptijd van de Overeenkomst en/of deze Keten</w:t>
      </w:r>
      <w:r w:rsidR="003522DE" w:rsidRPr="0010345D">
        <w:rPr>
          <w:rFonts w:ascii="Arial" w:hAnsi="Arial" w:cs="Arial"/>
          <w:sz w:val="20"/>
          <w:szCs w:val="20"/>
        </w:rPr>
        <w:t>-DAP,</w:t>
      </w:r>
      <w:r w:rsidRPr="0010345D">
        <w:rPr>
          <w:rFonts w:ascii="Arial" w:hAnsi="Arial" w:cs="Arial"/>
          <w:sz w:val="20"/>
          <w:szCs w:val="20"/>
        </w:rPr>
        <w:t xml:space="preserve"> Opdrachtgever en Gebruikers zo goed mogelijk in staat worden gesteld om de dienstverlening te doen overgaan op </w:t>
      </w:r>
      <w:r w:rsidR="0010345D" w:rsidRPr="0010345D">
        <w:rPr>
          <w:rFonts w:ascii="Arial" w:hAnsi="Arial" w:cs="Arial"/>
          <w:sz w:val="20"/>
          <w:szCs w:val="20"/>
        </w:rPr>
        <w:t>(</w:t>
      </w:r>
      <w:r w:rsidRPr="0010345D">
        <w:rPr>
          <w:rFonts w:ascii="Arial" w:hAnsi="Arial" w:cs="Arial"/>
          <w:sz w:val="20"/>
          <w:szCs w:val="20"/>
        </w:rPr>
        <w:t>een</w:t>
      </w:r>
      <w:r w:rsidR="0010345D" w:rsidRPr="0010345D">
        <w:rPr>
          <w:rFonts w:ascii="Arial" w:hAnsi="Arial" w:cs="Arial"/>
          <w:sz w:val="20"/>
          <w:szCs w:val="20"/>
        </w:rPr>
        <w:t>)</w:t>
      </w:r>
      <w:r w:rsidRPr="0010345D">
        <w:rPr>
          <w:rFonts w:ascii="Arial" w:hAnsi="Arial" w:cs="Arial"/>
          <w:sz w:val="20"/>
          <w:szCs w:val="20"/>
        </w:rPr>
        <w:t xml:space="preserve"> </w:t>
      </w:r>
      <w:r w:rsidR="0010345D" w:rsidRPr="0010345D">
        <w:rPr>
          <w:rFonts w:ascii="Arial" w:hAnsi="Arial" w:cs="Arial"/>
          <w:sz w:val="20"/>
          <w:szCs w:val="20"/>
        </w:rPr>
        <w:t>nieuwe opdrachtnemer(s), waarbij de continuïteit van het BVO DK wordt geborgd</w:t>
      </w:r>
      <w:r w:rsidRPr="0010345D">
        <w:rPr>
          <w:rFonts w:ascii="Arial" w:hAnsi="Arial" w:cs="Arial"/>
          <w:sz w:val="20"/>
          <w:szCs w:val="20"/>
        </w:rPr>
        <w:t>.</w:t>
      </w:r>
    </w:p>
    <w:p w14:paraId="31E8A41A" w14:textId="77777777" w:rsidR="0010345D" w:rsidRPr="0010345D" w:rsidRDefault="0010345D" w:rsidP="0010345D">
      <w:pPr>
        <w:spacing w:before="40" w:line="240" w:lineRule="atLeast"/>
        <w:jc w:val="both"/>
        <w:rPr>
          <w:rFonts w:ascii="Arial" w:hAnsi="Arial" w:cs="Arial"/>
          <w:sz w:val="20"/>
          <w:szCs w:val="20"/>
        </w:rPr>
      </w:pPr>
    </w:p>
    <w:p w14:paraId="0EBE58FE" w14:textId="48F3E315" w:rsidR="00E744EE" w:rsidRPr="0010345D" w:rsidRDefault="00E744EE" w:rsidP="0010345D">
      <w:pPr>
        <w:spacing w:before="40" w:line="240" w:lineRule="atLeast"/>
        <w:jc w:val="both"/>
        <w:rPr>
          <w:rFonts w:ascii="Arial" w:hAnsi="Arial" w:cs="Arial"/>
          <w:sz w:val="20"/>
          <w:szCs w:val="20"/>
        </w:rPr>
      </w:pPr>
      <w:r w:rsidRPr="0010345D">
        <w:rPr>
          <w:rFonts w:ascii="Arial" w:hAnsi="Arial" w:cs="Arial"/>
          <w:sz w:val="20"/>
          <w:szCs w:val="20"/>
        </w:rPr>
        <w:t>Met elk van de Keten</w:t>
      </w:r>
      <w:r w:rsidR="00DC0A1E">
        <w:rPr>
          <w:rFonts w:ascii="Arial" w:hAnsi="Arial" w:cs="Arial"/>
          <w:sz w:val="20"/>
          <w:szCs w:val="20"/>
        </w:rPr>
        <w:t>partners</w:t>
      </w:r>
      <w:r w:rsidRPr="0010345D">
        <w:rPr>
          <w:rFonts w:ascii="Arial" w:hAnsi="Arial" w:cs="Arial"/>
          <w:sz w:val="20"/>
          <w:szCs w:val="20"/>
        </w:rPr>
        <w:t xml:space="preserve"> zijn bij het aangaan van de overeenkomst afspraken vastgelegd in het kader van de exit. Ook in de </w:t>
      </w:r>
      <w:r w:rsidR="00260D3A">
        <w:rPr>
          <w:rFonts w:ascii="Arial" w:hAnsi="Arial" w:cs="Arial"/>
          <w:sz w:val="20"/>
          <w:szCs w:val="20"/>
        </w:rPr>
        <w:t>E</w:t>
      </w:r>
      <w:r w:rsidRPr="0010345D">
        <w:rPr>
          <w:rFonts w:ascii="Arial" w:hAnsi="Arial" w:cs="Arial"/>
          <w:sz w:val="20"/>
          <w:szCs w:val="20"/>
        </w:rPr>
        <w:t xml:space="preserve">xitfase is </w:t>
      </w:r>
      <w:r w:rsidR="00AB412D">
        <w:rPr>
          <w:rFonts w:ascii="Arial" w:hAnsi="Arial" w:cs="Arial"/>
          <w:sz w:val="20"/>
          <w:szCs w:val="20"/>
        </w:rPr>
        <w:t>de samenwerking</w:t>
      </w:r>
      <w:r w:rsidRPr="0010345D">
        <w:rPr>
          <w:rFonts w:ascii="Arial" w:hAnsi="Arial" w:cs="Arial"/>
          <w:sz w:val="20"/>
          <w:szCs w:val="20"/>
        </w:rPr>
        <w:t xml:space="preserve"> tussen de verschillende leveranciers en BVO NL </w:t>
      </w:r>
      <w:r w:rsidR="00AB412D">
        <w:rPr>
          <w:rFonts w:ascii="Arial" w:hAnsi="Arial" w:cs="Arial"/>
          <w:sz w:val="20"/>
          <w:szCs w:val="20"/>
        </w:rPr>
        <w:t xml:space="preserve">belangrijk, </w:t>
      </w:r>
      <w:r w:rsidRPr="0010345D">
        <w:rPr>
          <w:rFonts w:ascii="Arial" w:hAnsi="Arial" w:cs="Arial"/>
          <w:sz w:val="20"/>
          <w:szCs w:val="20"/>
        </w:rPr>
        <w:t xml:space="preserve">om gedurende de overgangsfase de continuïteit te borgen en de overeenkomsten op een nette wijze af te hechten.  </w:t>
      </w:r>
    </w:p>
    <w:p w14:paraId="3768C6B1" w14:textId="315213DB" w:rsidR="00E744EE" w:rsidRPr="00AB412D" w:rsidRDefault="003A1BDC" w:rsidP="00AB412D">
      <w:pPr>
        <w:pStyle w:val="Kop1"/>
        <w:numPr>
          <w:ilvl w:val="1"/>
          <w:numId w:val="1"/>
        </w:numPr>
        <w:spacing w:line="360" w:lineRule="auto"/>
        <w:ind w:left="788" w:hanging="431"/>
        <w:rPr>
          <w:rFonts w:ascii="Arial" w:hAnsi="Arial" w:cs="Arial"/>
          <w:b/>
          <w:bCs/>
          <w:sz w:val="24"/>
          <w:szCs w:val="24"/>
        </w:rPr>
      </w:pPr>
      <w:bookmarkStart w:id="87" w:name="_Toc352740966"/>
      <w:r>
        <w:rPr>
          <w:rFonts w:ascii="Arial" w:hAnsi="Arial" w:cs="Arial"/>
          <w:sz w:val="20"/>
          <w:szCs w:val="20"/>
        </w:rPr>
        <w:t xml:space="preserve"> </w:t>
      </w:r>
      <w:bookmarkStart w:id="88" w:name="_Toc156469642"/>
      <w:r w:rsidR="00E744EE" w:rsidRPr="00AB412D">
        <w:rPr>
          <w:rFonts w:ascii="Arial" w:hAnsi="Arial" w:cs="Arial"/>
          <w:b/>
          <w:bCs/>
          <w:sz w:val="24"/>
          <w:szCs w:val="24"/>
        </w:rPr>
        <w:t>Feestdagen (intern-) nationaal</w:t>
      </w:r>
      <w:bookmarkEnd w:id="87"/>
      <w:bookmarkEnd w:id="88"/>
    </w:p>
    <w:p w14:paraId="499B338A" w14:textId="572AB9F6" w:rsidR="00E744EE" w:rsidRDefault="00CE22AA" w:rsidP="00AB412D">
      <w:pPr>
        <w:spacing w:before="40" w:line="240" w:lineRule="atLeast"/>
        <w:jc w:val="both"/>
        <w:rPr>
          <w:rFonts w:ascii="Arial" w:hAnsi="Arial" w:cs="Arial"/>
          <w:sz w:val="20"/>
          <w:szCs w:val="20"/>
        </w:rPr>
      </w:pPr>
      <w:r>
        <w:rPr>
          <w:rFonts w:ascii="Arial" w:hAnsi="Arial" w:cs="Arial"/>
          <w:sz w:val="20"/>
          <w:szCs w:val="20"/>
        </w:rPr>
        <w:lastRenderedPageBreak/>
        <w:t>Iedere Ketenpartner</w:t>
      </w:r>
      <w:r w:rsidR="00E744EE" w:rsidRPr="00AB412D">
        <w:rPr>
          <w:rFonts w:ascii="Arial" w:hAnsi="Arial" w:cs="Arial"/>
          <w:sz w:val="20"/>
          <w:szCs w:val="20"/>
        </w:rPr>
        <w:t xml:space="preserve"> kent jaarlijks terugkerende bedrijfssluitingen.</w:t>
      </w:r>
      <w:r>
        <w:rPr>
          <w:rFonts w:ascii="Arial" w:hAnsi="Arial" w:cs="Arial"/>
          <w:sz w:val="20"/>
          <w:szCs w:val="20"/>
        </w:rPr>
        <w:t xml:space="preserve"> Deze zijn hieronder weergegeven. </w:t>
      </w:r>
    </w:p>
    <w:p w14:paraId="5244F2FA" w14:textId="77777777" w:rsidR="00CE22AA" w:rsidRPr="00AB412D" w:rsidRDefault="00CE22AA" w:rsidP="00AB412D">
      <w:pPr>
        <w:spacing w:before="40" w:line="240" w:lineRule="atLeast"/>
        <w:jc w:val="both"/>
        <w:rPr>
          <w:rFonts w:ascii="Arial" w:hAnsi="Arial" w:cs="Arial"/>
          <w:sz w:val="20"/>
          <w:szCs w:val="20"/>
        </w:rPr>
      </w:pPr>
    </w:p>
    <w:p w14:paraId="62151AA9" w14:textId="62261FA1" w:rsidR="00E744EE" w:rsidRPr="00CE22AA" w:rsidRDefault="00E744EE" w:rsidP="003E64E6">
      <w:pPr>
        <w:spacing w:before="40" w:line="240" w:lineRule="atLeast"/>
        <w:jc w:val="both"/>
        <w:rPr>
          <w:rFonts w:ascii="Arial" w:hAnsi="Arial" w:cs="Arial"/>
          <w:b/>
          <w:bCs/>
          <w:sz w:val="20"/>
          <w:szCs w:val="20"/>
        </w:rPr>
      </w:pPr>
      <w:r w:rsidRPr="00CE22AA">
        <w:rPr>
          <w:rFonts w:ascii="Arial" w:hAnsi="Arial" w:cs="Arial"/>
          <w:b/>
          <w:bCs/>
          <w:sz w:val="20"/>
          <w:szCs w:val="20"/>
        </w:rPr>
        <w:t>BVO NL</w:t>
      </w:r>
    </w:p>
    <w:p w14:paraId="5EACA3F4"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1 januari Nieuwjaarsdag</w:t>
      </w:r>
    </w:p>
    <w:p w14:paraId="201AAA53"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Eerste paasdag</w:t>
      </w:r>
    </w:p>
    <w:p w14:paraId="3A04EE18"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Tweede paasdag</w:t>
      </w:r>
    </w:p>
    <w:p w14:paraId="6A2EF48B"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27 april Koningsdag</w:t>
      </w:r>
    </w:p>
    <w:p w14:paraId="266872EE"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5 mei Bevrijdingsdag</w:t>
      </w:r>
    </w:p>
    <w:p w14:paraId="100DE6A9"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Hemelvaart</w:t>
      </w:r>
    </w:p>
    <w:p w14:paraId="00569ED7"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Eerste pinksterdag</w:t>
      </w:r>
    </w:p>
    <w:p w14:paraId="16184F7C"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Tweede pinksterdag</w:t>
      </w:r>
    </w:p>
    <w:p w14:paraId="3DAE166C"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25 december Eerste kerstdag</w:t>
      </w:r>
    </w:p>
    <w:p w14:paraId="5A9F154A" w14:textId="77777777" w:rsidR="00E744EE" w:rsidRPr="003E64E6" w:rsidRDefault="00E744EE" w:rsidP="003E64E6">
      <w:pPr>
        <w:pStyle w:val="Lijstalinea"/>
        <w:numPr>
          <w:ilvl w:val="0"/>
          <w:numId w:val="44"/>
        </w:numPr>
        <w:spacing w:before="40" w:line="240" w:lineRule="atLeast"/>
        <w:jc w:val="both"/>
        <w:rPr>
          <w:rFonts w:ascii="Arial" w:hAnsi="Arial" w:cs="Arial"/>
          <w:sz w:val="20"/>
          <w:szCs w:val="20"/>
        </w:rPr>
      </w:pPr>
      <w:r w:rsidRPr="003E64E6">
        <w:rPr>
          <w:rFonts w:ascii="Arial" w:hAnsi="Arial" w:cs="Arial"/>
          <w:sz w:val="20"/>
          <w:szCs w:val="20"/>
        </w:rPr>
        <w:t>26 december Tweede kerstdag</w:t>
      </w:r>
    </w:p>
    <w:p w14:paraId="2400A50E" w14:textId="77777777" w:rsidR="00E744EE" w:rsidRPr="00C569D2" w:rsidRDefault="00E744EE" w:rsidP="00E744EE">
      <w:pPr>
        <w:rPr>
          <w:rFonts w:ascii="Arial" w:hAnsi="Arial" w:cs="Arial"/>
          <w:szCs w:val="20"/>
        </w:rPr>
      </w:pPr>
    </w:p>
    <w:p w14:paraId="47C8D683" w14:textId="2BD26A0C" w:rsidR="00E744EE" w:rsidRPr="00CE22AA" w:rsidRDefault="00B90827" w:rsidP="00CE22AA">
      <w:pPr>
        <w:spacing w:before="40" w:line="240" w:lineRule="atLeast"/>
        <w:jc w:val="both"/>
        <w:rPr>
          <w:rFonts w:ascii="Arial" w:hAnsi="Arial" w:cs="Arial"/>
          <w:b/>
          <w:bCs/>
          <w:sz w:val="20"/>
          <w:szCs w:val="20"/>
        </w:rPr>
      </w:pPr>
      <w:r w:rsidRPr="00CE22AA">
        <w:rPr>
          <w:rFonts w:ascii="Arial" w:hAnsi="Arial" w:cs="Arial"/>
          <w:b/>
          <w:bCs/>
          <w:sz w:val="20"/>
          <w:szCs w:val="20"/>
        </w:rPr>
        <w:t>Leverancier FIT-</w:t>
      </w:r>
      <w:r w:rsidR="002C6375">
        <w:rPr>
          <w:rFonts w:ascii="Arial" w:hAnsi="Arial" w:cs="Arial"/>
          <w:b/>
          <w:bCs/>
          <w:sz w:val="20"/>
          <w:szCs w:val="20"/>
        </w:rPr>
        <w:t>T</w:t>
      </w:r>
      <w:r w:rsidRPr="00CE22AA">
        <w:rPr>
          <w:rFonts w:ascii="Arial" w:hAnsi="Arial" w:cs="Arial"/>
          <w:b/>
          <w:bCs/>
          <w:sz w:val="20"/>
          <w:szCs w:val="20"/>
        </w:rPr>
        <w:t>estmethode</w:t>
      </w:r>
      <w:r w:rsidR="00E744EE" w:rsidRPr="00CE22AA">
        <w:rPr>
          <w:rFonts w:ascii="Arial" w:hAnsi="Arial" w:cs="Arial"/>
          <w:b/>
          <w:bCs/>
          <w:sz w:val="20"/>
          <w:szCs w:val="20"/>
        </w:rPr>
        <w:t xml:space="preserve"> en diens onderaannemers </w:t>
      </w:r>
    </w:p>
    <w:p w14:paraId="3D4988B2" w14:textId="77777777" w:rsidR="00347E44" w:rsidRPr="00CE22AA" w:rsidRDefault="00347E44" w:rsidP="00CE22AA">
      <w:pPr>
        <w:pStyle w:val="Lijstalinea"/>
        <w:numPr>
          <w:ilvl w:val="0"/>
          <w:numId w:val="44"/>
        </w:numPr>
        <w:spacing w:before="40" w:line="240" w:lineRule="atLeast"/>
        <w:jc w:val="both"/>
        <w:rPr>
          <w:rFonts w:ascii="Arial" w:hAnsi="Arial" w:cs="Arial"/>
          <w:sz w:val="20"/>
          <w:szCs w:val="20"/>
        </w:rPr>
      </w:pPr>
    </w:p>
    <w:p w14:paraId="123128A1" w14:textId="77777777" w:rsidR="00CE22AA" w:rsidRPr="00CE22AA" w:rsidRDefault="00CE22AA" w:rsidP="00CE22AA">
      <w:pPr>
        <w:spacing w:before="40" w:line="240" w:lineRule="atLeast"/>
        <w:jc w:val="both"/>
        <w:rPr>
          <w:rFonts w:ascii="Arial" w:hAnsi="Arial" w:cs="Arial"/>
          <w:sz w:val="20"/>
          <w:szCs w:val="20"/>
        </w:rPr>
      </w:pPr>
    </w:p>
    <w:p w14:paraId="7EDA43EA" w14:textId="77777777" w:rsidR="00E744EE" w:rsidRPr="00CE22AA" w:rsidRDefault="00E744EE" w:rsidP="00CE22AA">
      <w:pPr>
        <w:spacing w:before="40" w:line="240" w:lineRule="atLeast"/>
        <w:jc w:val="both"/>
        <w:rPr>
          <w:rFonts w:ascii="Arial" w:hAnsi="Arial" w:cs="Arial"/>
          <w:b/>
          <w:bCs/>
          <w:sz w:val="20"/>
          <w:szCs w:val="20"/>
        </w:rPr>
      </w:pPr>
      <w:r w:rsidRPr="00CE22AA">
        <w:rPr>
          <w:rFonts w:ascii="Arial" w:hAnsi="Arial" w:cs="Arial"/>
          <w:b/>
          <w:bCs/>
          <w:sz w:val="20"/>
          <w:szCs w:val="20"/>
        </w:rPr>
        <w:t>PostNL</w:t>
      </w:r>
    </w:p>
    <w:p w14:paraId="166C7088" w14:textId="3D5F86DF" w:rsidR="00E744EE" w:rsidRDefault="00E744EE" w:rsidP="00CE22AA">
      <w:pPr>
        <w:spacing w:before="40" w:line="240" w:lineRule="atLeast"/>
        <w:jc w:val="both"/>
        <w:rPr>
          <w:rFonts w:ascii="Arial" w:hAnsi="Arial" w:cs="Arial"/>
          <w:sz w:val="20"/>
          <w:szCs w:val="20"/>
        </w:rPr>
      </w:pPr>
      <w:r w:rsidRPr="00CE22AA">
        <w:rPr>
          <w:rFonts w:ascii="Arial" w:hAnsi="Arial" w:cs="Arial"/>
          <w:sz w:val="20"/>
          <w:szCs w:val="20"/>
        </w:rPr>
        <w:t xml:space="preserve">PostNL levert op nationale </w:t>
      </w:r>
      <w:r w:rsidR="00F05AC2">
        <w:rPr>
          <w:rFonts w:ascii="Arial" w:hAnsi="Arial" w:cs="Arial"/>
          <w:sz w:val="20"/>
          <w:szCs w:val="20"/>
        </w:rPr>
        <w:t xml:space="preserve">(Nederlandse) </w:t>
      </w:r>
      <w:r w:rsidRPr="00CE22AA">
        <w:rPr>
          <w:rFonts w:ascii="Arial" w:hAnsi="Arial" w:cs="Arial"/>
          <w:sz w:val="20"/>
          <w:szCs w:val="20"/>
        </w:rPr>
        <w:t xml:space="preserve">feestdagen geen retouren af op de </w:t>
      </w:r>
      <w:r w:rsidR="00932E37">
        <w:rPr>
          <w:rFonts w:ascii="Arial" w:hAnsi="Arial" w:cs="Arial"/>
          <w:sz w:val="20"/>
          <w:szCs w:val="20"/>
        </w:rPr>
        <w:t>Screeningslaboratoria</w:t>
      </w:r>
      <w:r w:rsidRPr="00CE22AA">
        <w:rPr>
          <w:rFonts w:ascii="Arial" w:hAnsi="Arial" w:cs="Arial"/>
          <w:sz w:val="20"/>
          <w:szCs w:val="20"/>
        </w:rPr>
        <w:t xml:space="preserve">: Pasen, Pinksteren, Hemelvaart en Kerst. In december schakelt PostNL voor reguliere post landelijk over naar 72-uurs dienstverlening. De 24-uurs dienstverlening blijft gelden voor Medisch Post/retourzendingen van de </w:t>
      </w:r>
      <w:r w:rsidR="00CF7AD9">
        <w:rPr>
          <w:rFonts w:ascii="Arial" w:hAnsi="Arial" w:cs="Arial"/>
          <w:sz w:val="20"/>
          <w:szCs w:val="20"/>
        </w:rPr>
        <w:t>terugzendpakketten</w:t>
      </w:r>
      <w:r w:rsidRPr="00CE22AA">
        <w:rPr>
          <w:rFonts w:ascii="Arial" w:hAnsi="Arial" w:cs="Arial"/>
          <w:sz w:val="20"/>
          <w:szCs w:val="20"/>
        </w:rPr>
        <w:t xml:space="preserve">. In de praktijk heeft de overschakeling op 72-uurs post tot gevolg dat het aanleveren van </w:t>
      </w:r>
      <w:r w:rsidR="00CF7AD9">
        <w:rPr>
          <w:rFonts w:ascii="Arial" w:hAnsi="Arial" w:cs="Arial"/>
          <w:sz w:val="20"/>
          <w:szCs w:val="20"/>
        </w:rPr>
        <w:t>de terugzendpakketten</w:t>
      </w:r>
      <w:r w:rsidRPr="00CE22AA">
        <w:rPr>
          <w:rFonts w:ascii="Arial" w:hAnsi="Arial" w:cs="Arial"/>
          <w:sz w:val="20"/>
          <w:szCs w:val="20"/>
        </w:rPr>
        <w:t xml:space="preserve"> een aantal dagen afwijkt van het reguliere aantal dat dagelijks wordt geleverd. </w:t>
      </w:r>
    </w:p>
    <w:p w14:paraId="27F5E0CF" w14:textId="77777777" w:rsidR="00CE22AA" w:rsidRPr="00CE22AA" w:rsidRDefault="00CE22AA" w:rsidP="00CE22AA">
      <w:pPr>
        <w:spacing w:before="40" w:line="240" w:lineRule="atLeast"/>
        <w:jc w:val="both"/>
        <w:rPr>
          <w:rFonts w:ascii="Arial" w:hAnsi="Arial" w:cs="Arial"/>
          <w:sz w:val="20"/>
          <w:szCs w:val="20"/>
        </w:rPr>
      </w:pPr>
    </w:p>
    <w:p w14:paraId="5925C315" w14:textId="77777777" w:rsidR="00E744EE" w:rsidRPr="00F05AC2" w:rsidRDefault="00E744EE" w:rsidP="00F05AC2">
      <w:pPr>
        <w:spacing w:before="40" w:line="240" w:lineRule="atLeast"/>
        <w:jc w:val="both"/>
        <w:rPr>
          <w:rFonts w:ascii="Arial" w:hAnsi="Arial" w:cs="Arial"/>
          <w:b/>
          <w:bCs/>
          <w:sz w:val="20"/>
          <w:szCs w:val="20"/>
        </w:rPr>
      </w:pPr>
      <w:r w:rsidRPr="00F05AC2">
        <w:rPr>
          <w:rFonts w:ascii="Arial" w:hAnsi="Arial" w:cs="Arial"/>
          <w:b/>
          <w:bCs/>
          <w:sz w:val="20"/>
          <w:szCs w:val="20"/>
        </w:rPr>
        <w:t>SKML</w:t>
      </w:r>
    </w:p>
    <w:p w14:paraId="2555B5D1" w14:textId="77777777" w:rsidR="00F05AC2" w:rsidRPr="00CE22AA" w:rsidRDefault="00F05AC2" w:rsidP="00F05AC2">
      <w:pPr>
        <w:pStyle w:val="Lijstalinea"/>
        <w:numPr>
          <w:ilvl w:val="0"/>
          <w:numId w:val="44"/>
        </w:numPr>
        <w:spacing w:before="40" w:line="240" w:lineRule="atLeast"/>
        <w:jc w:val="both"/>
        <w:rPr>
          <w:rFonts w:ascii="Arial" w:hAnsi="Arial" w:cs="Arial"/>
          <w:sz w:val="20"/>
          <w:szCs w:val="20"/>
        </w:rPr>
      </w:pPr>
    </w:p>
    <w:p w14:paraId="642CE352" w14:textId="77777777" w:rsidR="00F05AC2" w:rsidRPr="00CE22AA" w:rsidRDefault="00F05AC2" w:rsidP="00F05AC2">
      <w:pPr>
        <w:spacing w:before="40" w:line="240" w:lineRule="atLeast"/>
        <w:jc w:val="both"/>
        <w:rPr>
          <w:rFonts w:ascii="Arial" w:hAnsi="Arial" w:cs="Arial"/>
          <w:sz w:val="20"/>
          <w:szCs w:val="20"/>
        </w:rPr>
      </w:pPr>
    </w:p>
    <w:p w14:paraId="18B9E6E1" w14:textId="77777777" w:rsidR="00E744EE" w:rsidRPr="00F05AC2" w:rsidRDefault="00E744EE" w:rsidP="00F05AC2">
      <w:pPr>
        <w:spacing w:before="40" w:line="240" w:lineRule="atLeast"/>
        <w:jc w:val="both"/>
        <w:rPr>
          <w:rFonts w:ascii="Arial" w:hAnsi="Arial" w:cs="Arial"/>
          <w:b/>
          <w:bCs/>
          <w:sz w:val="20"/>
          <w:szCs w:val="20"/>
        </w:rPr>
      </w:pPr>
      <w:r w:rsidRPr="00F05AC2">
        <w:rPr>
          <w:rFonts w:ascii="Arial" w:hAnsi="Arial" w:cs="Arial"/>
          <w:b/>
          <w:bCs/>
          <w:sz w:val="20"/>
          <w:szCs w:val="20"/>
        </w:rPr>
        <w:t>Lab X</w:t>
      </w:r>
    </w:p>
    <w:p w14:paraId="42F8F92C" w14:textId="77777777" w:rsidR="00F05AC2" w:rsidRPr="00CE22AA" w:rsidRDefault="00F05AC2" w:rsidP="00F05AC2">
      <w:pPr>
        <w:pStyle w:val="Lijstalinea"/>
        <w:numPr>
          <w:ilvl w:val="0"/>
          <w:numId w:val="44"/>
        </w:numPr>
        <w:spacing w:before="40" w:line="240" w:lineRule="atLeast"/>
        <w:jc w:val="both"/>
        <w:rPr>
          <w:rFonts w:ascii="Arial" w:hAnsi="Arial" w:cs="Arial"/>
          <w:sz w:val="20"/>
          <w:szCs w:val="20"/>
        </w:rPr>
      </w:pPr>
    </w:p>
    <w:p w14:paraId="647BF129" w14:textId="77777777" w:rsidR="00F05AC2" w:rsidRPr="00CE22AA" w:rsidRDefault="00F05AC2" w:rsidP="00F05AC2">
      <w:pPr>
        <w:spacing w:before="40" w:line="240" w:lineRule="atLeast"/>
        <w:jc w:val="both"/>
        <w:rPr>
          <w:rFonts w:ascii="Arial" w:hAnsi="Arial" w:cs="Arial"/>
          <w:sz w:val="20"/>
          <w:szCs w:val="20"/>
        </w:rPr>
      </w:pPr>
    </w:p>
    <w:p w14:paraId="24D91F26" w14:textId="3E4E3D1F" w:rsidR="00E744EE" w:rsidRPr="00F05AC2" w:rsidRDefault="00B90827" w:rsidP="00F05AC2">
      <w:pPr>
        <w:spacing w:before="40" w:line="240" w:lineRule="atLeast"/>
        <w:jc w:val="both"/>
        <w:rPr>
          <w:rFonts w:ascii="Arial" w:hAnsi="Arial" w:cs="Arial"/>
          <w:b/>
          <w:bCs/>
          <w:sz w:val="20"/>
          <w:szCs w:val="20"/>
        </w:rPr>
      </w:pPr>
      <w:r w:rsidRPr="00F05AC2">
        <w:rPr>
          <w:rFonts w:ascii="Arial" w:hAnsi="Arial" w:cs="Arial"/>
          <w:b/>
          <w:bCs/>
          <w:sz w:val="20"/>
          <w:szCs w:val="20"/>
        </w:rPr>
        <w:t>VCA-leverancier</w:t>
      </w:r>
    </w:p>
    <w:p w14:paraId="1A0381E2" w14:textId="77777777" w:rsidR="00F05AC2" w:rsidRPr="00CE22AA" w:rsidRDefault="00F05AC2" w:rsidP="00F05AC2">
      <w:pPr>
        <w:pStyle w:val="Lijstalinea"/>
        <w:numPr>
          <w:ilvl w:val="0"/>
          <w:numId w:val="44"/>
        </w:numPr>
        <w:spacing w:before="40" w:line="240" w:lineRule="atLeast"/>
        <w:jc w:val="both"/>
        <w:rPr>
          <w:rFonts w:ascii="Arial" w:hAnsi="Arial" w:cs="Arial"/>
          <w:sz w:val="20"/>
          <w:szCs w:val="20"/>
        </w:rPr>
      </w:pPr>
    </w:p>
    <w:p w14:paraId="139A7639" w14:textId="77777777" w:rsidR="00F05AC2" w:rsidRPr="00CE22AA" w:rsidRDefault="00F05AC2" w:rsidP="00F05AC2">
      <w:pPr>
        <w:spacing w:before="40" w:line="240" w:lineRule="atLeast"/>
        <w:jc w:val="both"/>
        <w:rPr>
          <w:rFonts w:ascii="Arial" w:hAnsi="Arial" w:cs="Arial"/>
          <w:sz w:val="20"/>
          <w:szCs w:val="20"/>
        </w:rPr>
      </w:pPr>
    </w:p>
    <w:p w14:paraId="0BEEEC7B" w14:textId="77777777" w:rsidR="00E744EE" w:rsidRPr="00F05AC2" w:rsidRDefault="00E744EE" w:rsidP="00F05AC2">
      <w:pPr>
        <w:spacing w:before="40" w:line="240" w:lineRule="atLeast"/>
        <w:jc w:val="both"/>
        <w:rPr>
          <w:rFonts w:ascii="Arial" w:hAnsi="Arial" w:cs="Arial"/>
          <w:sz w:val="20"/>
          <w:szCs w:val="20"/>
        </w:rPr>
      </w:pPr>
    </w:p>
    <w:p w14:paraId="2421DB62" w14:textId="77777777" w:rsidR="00E744EE" w:rsidRPr="00F05AC2" w:rsidRDefault="00E744EE" w:rsidP="00F05AC2">
      <w:pPr>
        <w:spacing w:before="40" w:line="240" w:lineRule="atLeast"/>
        <w:jc w:val="both"/>
        <w:rPr>
          <w:rFonts w:ascii="Arial" w:hAnsi="Arial" w:cs="Arial"/>
          <w:sz w:val="20"/>
          <w:szCs w:val="20"/>
        </w:rPr>
      </w:pPr>
    </w:p>
    <w:p w14:paraId="41E9F2AD" w14:textId="77777777" w:rsidR="00E744EE" w:rsidRPr="00F05AC2" w:rsidRDefault="00E744EE" w:rsidP="00F05AC2">
      <w:pPr>
        <w:spacing w:before="40" w:line="240" w:lineRule="atLeast"/>
        <w:jc w:val="both"/>
        <w:rPr>
          <w:rFonts w:ascii="Arial" w:hAnsi="Arial" w:cs="Arial"/>
          <w:sz w:val="20"/>
          <w:szCs w:val="20"/>
        </w:rPr>
      </w:pPr>
    </w:p>
    <w:p w14:paraId="470FB9E7" w14:textId="572232E6" w:rsidR="00E744EE" w:rsidRPr="00F05AC2" w:rsidRDefault="00E744EE" w:rsidP="00F05AC2">
      <w:pPr>
        <w:spacing w:before="40" w:line="240" w:lineRule="atLeast"/>
        <w:jc w:val="both"/>
        <w:rPr>
          <w:rFonts w:ascii="Arial" w:hAnsi="Arial" w:cs="Arial"/>
          <w:sz w:val="20"/>
          <w:szCs w:val="20"/>
        </w:rPr>
      </w:pPr>
      <w:r w:rsidRPr="00F05AC2">
        <w:rPr>
          <w:rFonts w:ascii="Arial" w:hAnsi="Arial" w:cs="Arial"/>
          <w:sz w:val="20"/>
          <w:szCs w:val="20"/>
        </w:rPr>
        <w:t>Aldus overeengekomen en ondertekend,  </w:t>
      </w:r>
    </w:p>
    <w:p w14:paraId="415BB1B4" w14:textId="77777777" w:rsidR="00E744EE" w:rsidRPr="00F05AC2" w:rsidRDefault="00E744EE" w:rsidP="00F05AC2">
      <w:pPr>
        <w:spacing w:before="40" w:line="240" w:lineRule="atLeast"/>
        <w:jc w:val="both"/>
        <w:rPr>
          <w:rFonts w:ascii="Arial" w:hAnsi="Arial" w:cs="Arial"/>
          <w:sz w:val="20"/>
          <w:szCs w:val="20"/>
        </w:rPr>
      </w:pPr>
      <w:r w:rsidRPr="00F05AC2">
        <w:rPr>
          <w:rFonts w:ascii="Arial" w:hAnsi="Arial" w:cs="Arial"/>
          <w:sz w:val="20"/>
          <w:szCs w:val="20"/>
        </w:rPr>
        <w:t>  </w:t>
      </w:r>
    </w:p>
    <w:p w14:paraId="75BD179C" w14:textId="77777777" w:rsidR="00E744EE" w:rsidRPr="00F05AC2" w:rsidRDefault="00E744EE" w:rsidP="00E744EE">
      <w:pPr>
        <w:pStyle w:val="paragraph"/>
        <w:spacing w:before="0" w:beforeAutospacing="0" w:after="0" w:afterAutospacing="0"/>
        <w:ind w:right="-15"/>
        <w:textAlignment w:val="baseline"/>
        <w:rPr>
          <w:rFonts w:ascii="Arial" w:hAnsi="Arial" w:cs="Arial"/>
          <w:szCs w:val="20"/>
        </w:rPr>
      </w:pPr>
      <w:r w:rsidRPr="00F05AC2">
        <w:rPr>
          <w:rStyle w:val="normaltextrun"/>
          <w:rFonts w:ascii="Arial" w:hAnsi="Arial" w:cs="Arial"/>
          <w:b/>
          <w:bCs/>
          <w:szCs w:val="20"/>
        </w:rPr>
        <w:t xml:space="preserve">Namens ketenpartner: </w:t>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b/>
          <w:bCs/>
          <w:szCs w:val="20"/>
        </w:rPr>
        <w:t>        </w:t>
      </w:r>
      <w:r w:rsidRPr="00F05AC2">
        <w:rPr>
          <w:rStyle w:val="tabchar"/>
          <w:rFonts w:ascii="Arial" w:hAnsi="Arial" w:cs="Arial"/>
          <w:szCs w:val="20"/>
        </w:rPr>
        <w:tab/>
      </w:r>
      <w:r w:rsidRPr="00F05AC2">
        <w:rPr>
          <w:rStyle w:val="normaltextrun"/>
          <w:rFonts w:ascii="Arial" w:hAnsi="Arial" w:cs="Arial"/>
          <w:b/>
          <w:bCs/>
          <w:szCs w:val="20"/>
        </w:rPr>
        <w:t xml:space="preserve"> </w:t>
      </w:r>
      <w:r w:rsidRPr="00F05AC2">
        <w:rPr>
          <w:rStyle w:val="tabchar"/>
          <w:rFonts w:ascii="Arial" w:hAnsi="Arial" w:cs="Arial"/>
          <w:szCs w:val="20"/>
        </w:rPr>
        <w:tab/>
      </w:r>
      <w:r w:rsidRPr="00F05AC2">
        <w:rPr>
          <w:rStyle w:val="normaltextrun"/>
          <w:rFonts w:ascii="Arial" w:hAnsi="Arial" w:cs="Arial"/>
          <w:b/>
          <w:bCs/>
          <w:szCs w:val="20"/>
        </w:rPr>
        <w:t>Namens ketenpartner:</w:t>
      </w:r>
      <w:r w:rsidRPr="00F05AC2">
        <w:rPr>
          <w:rStyle w:val="normaltextrun"/>
          <w:rFonts w:ascii="Arial" w:hAnsi="Arial" w:cs="Arial"/>
          <w:szCs w:val="20"/>
        </w:rPr>
        <w:t> </w:t>
      </w:r>
      <w:r w:rsidRPr="00F05AC2">
        <w:rPr>
          <w:rStyle w:val="eop"/>
          <w:rFonts w:ascii="Arial" w:hAnsi="Arial" w:cs="Arial"/>
          <w:szCs w:val="20"/>
        </w:rPr>
        <w:t> </w:t>
      </w:r>
      <w:r w:rsidRPr="00F05AC2">
        <w:rPr>
          <w:rStyle w:val="normaltextrun"/>
          <w:rFonts w:ascii="Arial" w:hAnsi="Arial" w:cs="Arial"/>
          <w:szCs w:val="20"/>
        </w:rPr>
        <w:t> </w:t>
      </w:r>
      <w:r w:rsidRPr="00F05AC2">
        <w:rPr>
          <w:rStyle w:val="eop"/>
          <w:rFonts w:ascii="Arial" w:hAnsi="Arial" w:cs="Arial"/>
          <w:szCs w:val="20"/>
        </w:rPr>
        <w:t> </w:t>
      </w:r>
    </w:p>
    <w:p w14:paraId="723FB7FA"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b/>
          <w:bCs/>
          <w:szCs w:val="20"/>
        </w:rPr>
        <w:t xml:space="preserve">Stichting Bevolkingsonderzoek Nederland </w:t>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b/>
          <w:bCs/>
          <w:szCs w:val="20"/>
        </w:rPr>
        <w:t>Lab X</w:t>
      </w:r>
      <w:r w:rsidRPr="00F05AC2">
        <w:rPr>
          <w:rStyle w:val="eop"/>
          <w:rFonts w:ascii="Arial" w:hAnsi="Arial" w:cs="Arial"/>
          <w:szCs w:val="20"/>
        </w:rPr>
        <w:t> </w:t>
      </w:r>
    </w:p>
    <w:p w14:paraId="1181D8DA"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 </w:t>
      </w:r>
      <w:r w:rsidRPr="00F05AC2">
        <w:rPr>
          <w:rStyle w:val="eop"/>
          <w:rFonts w:ascii="Arial" w:hAnsi="Arial" w:cs="Arial"/>
          <w:szCs w:val="20"/>
        </w:rPr>
        <w:t> </w:t>
      </w:r>
    </w:p>
    <w:p w14:paraId="3D68CD61" w14:textId="77777777" w:rsidR="00E744EE" w:rsidRPr="00F05AC2" w:rsidRDefault="00E744EE" w:rsidP="00E744EE">
      <w:pPr>
        <w:pStyle w:val="paragraph"/>
        <w:spacing w:before="0" w:beforeAutospacing="0" w:after="0" w:afterAutospacing="0"/>
        <w:ind w:left="720"/>
        <w:textAlignment w:val="baseline"/>
        <w:rPr>
          <w:rFonts w:ascii="Arial" w:hAnsi="Arial" w:cs="Arial"/>
          <w:szCs w:val="20"/>
        </w:rPr>
      </w:pPr>
      <w:r w:rsidRPr="00F05AC2">
        <w:rPr>
          <w:rStyle w:val="normaltextrun"/>
          <w:rFonts w:ascii="Arial" w:hAnsi="Arial" w:cs="Arial"/>
          <w:szCs w:val="20"/>
        </w:rPr>
        <w:t> </w:t>
      </w:r>
      <w:r w:rsidRPr="00F05AC2">
        <w:rPr>
          <w:rStyle w:val="eop"/>
          <w:rFonts w:ascii="Arial" w:hAnsi="Arial" w:cs="Arial"/>
          <w:szCs w:val="20"/>
        </w:rPr>
        <w:t> </w:t>
      </w:r>
    </w:p>
    <w:p w14:paraId="789BE631" w14:textId="77777777" w:rsidR="00E744EE" w:rsidRPr="00F05AC2" w:rsidRDefault="00E744EE" w:rsidP="00E744EE">
      <w:pPr>
        <w:pStyle w:val="paragraph"/>
        <w:spacing w:before="0" w:beforeAutospacing="0" w:after="0" w:afterAutospacing="0"/>
        <w:ind w:left="720"/>
        <w:textAlignment w:val="baseline"/>
        <w:rPr>
          <w:rFonts w:ascii="Arial" w:hAnsi="Arial" w:cs="Arial"/>
          <w:szCs w:val="20"/>
        </w:rPr>
      </w:pPr>
      <w:r w:rsidRPr="00F05AC2">
        <w:rPr>
          <w:rStyle w:val="eop"/>
          <w:rFonts w:ascii="Arial" w:hAnsi="Arial" w:cs="Arial"/>
          <w:szCs w:val="20"/>
        </w:rPr>
        <w:t> </w:t>
      </w:r>
    </w:p>
    <w:p w14:paraId="0FDACB7B"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Naam:</w:t>
      </w:r>
      <w:r w:rsidRPr="00F05AC2">
        <w:rPr>
          <w:rStyle w:val="tabchar"/>
          <w:rFonts w:ascii="Arial" w:hAnsi="Arial" w:cs="Arial"/>
          <w:szCs w:val="20"/>
        </w:rPr>
        <w:tab/>
      </w:r>
      <w:r w:rsidRPr="00F05AC2">
        <w:rPr>
          <w:rStyle w:val="tabchar"/>
          <w:rFonts w:ascii="Arial" w:hAnsi="Arial" w:cs="Arial"/>
          <w:szCs w:val="20"/>
        </w:rPr>
        <w:tab/>
      </w:r>
      <w:r w:rsidRPr="00F05AC2">
        <w:rPr>
          <w:rStyle w:val="tabchar"/>
          <w:rFonts w:ascii="Arial" w:hAnsi="Arial" w:cs="Arial"/>
          <w:szCs w:val="20"/>
        </w:rPr>
        <w:tab/>
      </w:r>
    </w:p>
    <w:p w14:paraId="57BCF3E4"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Functie:</w:t>
      </w:r>
      <w:r w:rsidRPr="00F05AC2">
        <w:rPr>
          <w:rStyle w:val="normaltextrun"/>
          <w:rFonts w:ascii="Arial" w:hAnsi="Arial" w:cs="Arial"/>
          <w:szCs w:val="20"/>
        </w:rPr>
        <w:tab/>
      </w:r>
      <w:r w:rsidRPr="00F05AC2">
        <w:rPr>
          <w:rStyle w:val="normaltextrun"/>
          <w:rFonts w:ascii="Arial" w:hAnsi="Arial" w:cs="Arial"/>
          <w:szCs w:val="20"/>
        </w:rPr>
        <w:tab/>
      </w:r>
      <w:r w:rsidRPr="00F05AC2">
        <w:rPr>
          <w:rStyle w:val="normaltextrun"/>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tabchar"/>
          <w:rFonts w:ascii="Arial" w:hAnsi="Arial" w:cs="Arial"/>
          <w:szCs w:val="20"/>
        </w:rPr>
        <w:tab/>
      </w:r>
      <w:r w:rsidRPr="00F05AC2">
        <w:rPr>
          <w:rStyle w:val="normaltextrun"/>
          <w:rFonts w:ascii="Arial" w:hAnsi="Arial" w:cs="Arial"/>
          <w:szCs w:val="20"/>
        </w:rPr>
        <w:t>Functie:</w:t>
      </w:r>
      <w:r w:rsidRPr="00F05AC2">
        <w:rPr>
          <w:rStyle w:val="tabchar"/>
          <w:rFonts w:ascii="Arial" w:hAnsi="Arial" w:cs="Arial"/>
          <w:szCs w:val="20"/>
        </w:rPr>
        <w:tab/>
      </w:r>
      <w:r w:rsidRPr="00F05AC2">
        <w:rPr>
          <w:rStyle w:val="normaltextrun"/>
          <w:rFonts w:ascii="Arial" w:hAnsi="Arial" w:cs="Arial"/>
          <w:szCs w:val="20"/>
        </w:rPr>
        <w:t> </w:t>
      </w:r>
      <w:r w:rsidRPr="00F05AC2">
        <w:rPr>
          <w:rStyle w:val="eop"/>
          <w:rFonts w:ascii="Arial" w:hAnsi="Arial" w:cs="Arial"/>
          <w:szCs w:val="20"/>
        </w:rPr>
        <w:t> </w:t>
      </w:r>
    </w:p>
    <w:p w14:paraId="06E5533D"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 xml:space="preserve">Datum: </w:t>
      </w:r>
      <w:r w:rsidRPr="00F05AC2">
        <w:rPr>
          <w:rStyle w:val="tabchar"/>
          <w:rFonts w:ascii="Arial" w:hAnsi="Arial" w:cs="Arial"/>
          <w:szCs w:val="20"/>
        </w:rPr>
        <w:tab/>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tabchar"/>
          <w:rFonts w:ascii="Arial" w:hAnsi="Arial" w:cs="Arial"/>
          <w:szCs w:val="20"/>
        </w:rPr>
        <w:tab/>
      </w:r>
      <w:r w:rsidRPr="00F05AC2">
        <w:rPr>
          <w:rStyle w:val="normaltextrun"/>
          <w:rFonts w:ascii="Arial" w:hAnsi="Arial" w:cs="Arial"/>
          <w:szCs w:val="20"/>
        </w:rPr>
        <w:t xml:space="preserve"> </w:t>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Datum: </w:t>
      </w:r>
      <w:r w:rsidRPr="00F05AC2">
        <w:rPr>
          <w:rStyle w:val="eop"/>
          <w:rFonts w:ascii="Arial" w:hAnsi="Arial" w:cs="Arial"/>
          <w:szCs w:val="20"/>
        </w:rPr>
        <w:t> </w:t>
      </w:r>
    </w:p>
    <w:p w14:paraId="26B703BC" w14:textId="77777777" w:rsidR="00E744EE" w:rsidRPr="00F05AC2" w:rsidRDefault="00E744EE" w:rsidP="00E744EE">
      <w:pPr>
        <w:pStyle w:val="paragraph"/>
        <w:spacing w:before="0" w:beforeAutospacing="0" w:after="0" w:afterAutospacing="0"/>
        <w:ind w:left="720" w:right="-15"/>
        <w:textAlignment w:val="baseline"/>
        <w:rPr>
          <w:rStyle w:val="normaltextrun"/>
          <w:rFonts w:ascii="Arial" w:hAnsi="Arial" w:cs="Arial"/>
          <w:szCs w:val="20"/>
        </w:rPr>
      </w:pPr>
    </w:p>
    <w:p w14:paraId="5616FC17" w14:textId="77777777" w:rsidR="00E744EE" w:rsidRPr="00F05AC2" w:rsidRDefault="00E744EE" w:rsidP="00E744EE">
      <w:pPr>
        <w:pStyle w:val="paragraph"/>
        <w:spacing w:before="0" w:beforeAutospacing="0" w:after="0" w:afterAutospacing="0"/>
        <w:ind w:left="720" w:right="-15"/>
        <w:textAlignment w:val="baseline"/>
        <w:rPr>
          <w:rFonts w:ascii="Arial" w:hAnsi="Arial" w:cs="Arial"/>
          <w:szCs w:val="20"/>
        </w:rPr>
      </w:pPr>
      <w:r w:rsidRPr="00F05AC2">
        <w:rPr>
          <w:rStyle w:val="normaltextrun"/>
          <w:rFonts w:ascii="Arial" w:hAnsi="Arial" w:cs="Arial"/>
          <w:szCs w:val="20"/>
        </w:rPr>
        <w:lastRenderedPageBreak/>
        <w:t> </w:t>
      </w:r>
      <w:r w:rsidRPr="00F05AC2">
        <w:rPr>
          <w:rStyle w:val="eop"/>
          <w:rFonts w:ascii="Arial" w:hAnsi="Arial" w:cs="Arial"/>
          <w:szCs w:val="20"/>
        </w:rPr>
        <w:t> </w:t>
      </w:r>
    </w:p>
    <w:p w14:paraId="4AD1F26B" w14:textId="77777777" w:rsidR="00E744EE" w:rsidRPr="00F05AC2" w:rsidRDefault="00E744EE" w:rsidP="00E744EE">
      <w:pPr>
        <w:pStyle w:val="paragraph"/>
        <w:spacing w:before="0" w:beforeAutospacing="0" w:after="0" w:afterAutospacing="0"/>
        <w:ind w:right="-15"/>
        <w:textAlignment w:val="baseline"/>
        <w:rPr>
          <w:rFonts w:ascii="Arial" w:hAnsi="Arial" w:cs="Arial"/>
          <w:szCs w:val="20"/>
        </w:rPr>
      </w:pPr>
      <w:r w:rsidRPr="00F05AC2">
        <w:rPr>
          <w:rStyle w:val="normaltextrun"/>
          <w:rFonts w:ascii="Arial" w:hAnsi="Arial" w:cs="Arial"/>
          <w:b/>
          <w:bCs/>
          <w:szCs w:val="20"/>
        </w:rPr>
        <w:t xml:space="preserve">Namens ketenpartner: </w:t>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b/>
          <w:bCs/>
          <w:szCs w:val="20"/>
        </w:rPr>
        <w:t>        </w:t>
      </w:r>
      <w:r w:rsidRPr="00F05AC2">
        <w:rPr>
          <w:rStyle w:val="tabchar"/>
          <w:rFonts w:ascii="Arial" w:hAnsi="Arial" w:cs="Arial"/>
          <w:szCs w:val="20"/>
        </w:rPr>
        <w:tab/>
      </w:r>
      <w:r w:rsidRPr="00F05AC2">
        <w:rPr>
          <w:rStyle w:val="normaltextrun"/>
          <w:rFonts w:ascii="Arial" w:hAnsi="Arial" w:cs="Arial"/>
          <w:b/>
          <w:bCs/>
          <w:szCs w:val="20"/>
        </w:rPr>
        <w:t xml:space="preserve"> </w:t>
      </w:r>
      <w:r w:rsidRPr="00F05AC2">
        <w:rPr>
          <w:rStyle w:val="tabchar"/>
          <w:rFonts w:ascii="Arial" w:hAnsi="Arial" w:cs="Arial"/>
          <w:szCs w:val="20"/>
        </w:rPr>
        <w:tab/>
      </w:r>
      <w:r w:rsidRPr="00F05AC2">
        <w:rPr>
          <w:rStyle w:val="normaltextrun"/>
          <w:rFonts w:ascii="Arial" w:hAnsi="Arial" w:cs="Arial"/>
          <w:b/>
          <w:bCs/>
          <w:szCs w:val="20"/>
        </w:rPr>
        <w:t>Namens ketenpartner:</w:t>
      </w:r>
      <w:r w:rsidRPr="00F05AC2">
        <w:rPr>
          <w:rStyle w:val="normaltextrun"/>
          <w:rFonts w:ascii="Arial" w:hAnsi="Arial" w:cs="Arial"/>
          <w:szCs w:val="20"/>
        </w:rPr>
        <w:t> </w:t>
      </w:r>
      <w:r w:rsidRPr="00F05AC2">
        <w:rPr>
          <w:rStyle w:val="eop"/>
          <w:rFonts w:ascii="Arial" w:hAnsi="Arial" w:cs="Arial"/>
          <w:szCs w:val="20"/>
        </w:rPr>
        <w:t> </w:t>
      </w:r>
      <w:r w:rsidRPr="00F05AC2">
        <w:rPr>
          <w:rStyle w:val="normaltextrun"/>
          <w:rFonts w:ascii="Arial" w:hAnsi="Arial" w:cs="Arial"/>
          <w:szCs w:val="20"/>
        </w:rPr>
        <w:t> </w:t>
      </w:r>
      <w:r w:rsidRPr="00F05AC2">
        <w:rPr>
          <w:rStyle w:val="eop"/>
          <w:rFonts w:ascii="Arial" w:hAnsi="Arial" w:cs="Arial"/>
          <w:szCs w:val="20"/>
        </w:rPr>
        <w:t> </w:t>
      </w:r>
    </w:p>
    <w:p w14:paraId="734DDA92" w14:textId="77777777" w:rsidR="00E744EE" w:rsidRPr="00AF0F44" w:rsidRDefault="00E744EE" w:rsidP="00E744EE">
      <w:pPr>
        <w:pStyle w:val="paragraph"/>
        <w:spacing w:before="0" w:beforeAutospacing="0" w:after="0" w:afterAutospacing="0"/>
        <w:textAlignment w:val="baseline"/>
        <w:rPr>
          <w:rFonts w:ascii="Arial" w:hAnsi="Arial" w:cs="Arial"/>
          <w:szCs w:val="20"/>
          <w:lang w:val="en-US"/>
        </w:rPr>
      </w:pPr>
      <w:r w:rsidRPr="00AF0F44">
        <w:rPr>
          <w:rStyle w:val="normaltextrun"/>
          <w:rFonts w:ascii="Arial" w:hAnsi="Arial" w:cs="Arial"/>
          <w:b/>
          <w:bCs/>
          <w:szCs w:val="20"/>
          <w:lang w:val="en-US"/>
        </w:rPr>
        <w:t>LAB X</w:t>
      </w:r>
      <w:r w:rsidRPr="00AF0F44">
        <w:rPr>
          <w:rStyle w:val="normaltextrun"/>
          <w:rFonts w:ascii="Arial" w:hAnsi="Arial" w:cs="Arial"/>
          <w:b/>
          <w:bCs/>
          <w:szCs w:val="20"/>
          <w:lang w:val="en-US"/>
        </w:rPr>
        <w:tab/>
      </w:r>
      <w:r w:rsidRPr="00AF0F44">
        <w:rPr>
          <w:rStyle w:val="normaltextrun"/>
          <w:rFonts w:ascii="Arial" w:hAnsi="Arial" w:cs="Arial"/>
          <w:b/>
          <w:bCs/>
          <w:szCs w:val="20"/>
          <w:lang w:val="en-US"/>
        </w:rPr>
        <w:tab/>
      </w:r>
      <w:r w:rsidRPr="00AF0F44">
        <w:rPr>
          <w:rStyle w:val="normaltextrun"/>
          <w:rFonts w:ascii="Arial" w:hAnsi="Arial" w:cs="Arial"/>
          <w:b/>
          <w:bCs/>
          <w:szCs w:val="20"/>
          <w:lang w:val="en-US"/>
        </w:rPr>
        <w:tab/>
      </w:r>
      <w:r w:rsidRPr="00AF0F44">
        <w:rPr>
          <w:rStyle w:val="normaltextrun"/>
          <w:rFonts w:ascii="Arial" w:hAnsi="Arial" w:cs="Arial"/>
          <w:b/>
          <w:bCs/>
          <w:szCs w:val="20"/>
          <w:lang w:val="en-US"/>
        </w:rPr>
        <w:tab/>
      </w:r>
      <w:r w:rsidRPr="00AF0F44">
        <w:rPr>
          <w:rStyle w:val="normaltextrun"/>
          <w:rFonts w:ascii="Arial" w:hAnsi="Arial" w:cs="Arial"/>
          <w:b/>
          <w:bCs/>
          <w:szCs w:val="20"/>
          <w:lang w:val="en-US"/>
        </w:rPr>
        <w:tab/>
        <w:t xml:space="preserve"> </w:t>
      </w:r>
      <w:r w:rsidRPr="00AF0F44">
        <w:rPr>
          <w:rStyle w:val="tabchar"/>
          <w:rFonts w:ascii="Arial" w:hAnsi="Arial" w:cs="Arial"/>
          <w:szCs w:val="20"/>
          <w:lang w:val="en-US"/>
        </w:rPr>
        <w:tab/>
      </w:r>
      <w:r w:rsidRPr="00AF0F44">
        <w:rPr>
          <w:rStyle w:val="tabchar"/>
          <w:rFonts w:ascii="Arial" w:hAnsi="Arial" w:cs="Arial"/>
          <w:szCs w:val="20"/>
          <w:lang w:val="en-US"/>
        </w:rPr>
        <w:tab/>
      </w:r>
      <w:r w:rsidRPr="00AF0F44">
        <w:rPr>
          <w:rStyle w:val="normaltextrun"/>
          <w:rFonts w:ascii="Arial" w:hAnsi="Arial" w:cs="Arial"/>
          <w:b/>
          <w:bCs/>
          <w:szCs w:val="20"/>
          <w:lang w:val="en-US"/>
        </w:rPr>
        <w:t>LAB X</w:t>
      </w:r>
    </w:p>
    <w:p w14:paraId="0CC6FBDE" w14:textId="77777777" w:rsidR="00E744EE" w:rsidRPr="00AF0F44" w:rsidRDefault="00E744EE" w:rsidP="00E744EE">
      <w:pPr>
        <w:pStyle w:val="paragraph"/>
        <w:spacing w:before="0" w:beforeAutospacing="0" w:after="0" w:afterAutospacing="0"/>
        <w:textAlignment w:val="baseline"/>
        <w:rPr>
          <w:rFonts w:ascii="Arial" w:hAnsi="Arial" w:cs="Arial"/>
          <w:szCs w:val="20"/>
          <w:lang w:val="en-US"/>
        </w:rPr>
      </w:pPr>
      <w:r w:rsidRPr="00AF0F44">
        <w:rPr>
          <w:rStyle w:val="normaltextrun"/>
          <w:rFonts w:ascii="Arial" w:hAnsi="Arial" w:cs="Arial"/>
          <w:szCs w:val="20"/>
          <w:lang w:val="en-US"/>
        </w:rPr>
        <w:t> </w:t>
      </w:r>
      <w:r w:rsidRPr="00AF0F44">
        <w:rPr>
          <w:rStyle w:val="eop"/>
          <w:rFonts w:ascii="Arial" w:hAnsi="Arial" w:cs="Arial"/>
          <w:szCs w:val="20"/>
          <w:lang w:val="en-US"/>
        </w:rPr>
        <w:t> </w:t>
      </w:r>
    </w:p>
    <w:p w14:paraId="48B92B9F" w14:textId="77777777" w:rsidR="00E744EE" w:rsidRPr="00AF0F44" w:rsidRDefault="00E744EE" w:rsidP="00E744EE">
      <w:pPr>
        <w:pStyle w:val="paragraph"/>
        <w:spacing w:before="0" w:beforeAutospacing="0" w:after="0" w:afterAutospacing="0"/>
        <w:ind w:left="720"/>
        <w:textAlignment w:val="baseline"/>
        <w:rPr>
          <w:rFonts w:ascii="Arial" w:hAnsi="Arial" w:cs="Arial"/>
          <w:szCs w:val="20"/>
          <w:lang w:val="en-US"/>
        </w:rPr>
      </w:pPr>
      <w:r w:rsidRPr="00AF0F44">
        <w:rPr>
          <w:rStyle w:val="normaltextrun"/>
          <w:rFonts w:ascii="Arial" w:hAnsi="Arial" w:cs="Arial"/>
          <w:szCs w:val="20"/>
          <w:lang w:val="en-US"/>
        </w:rPr>
        <w:t> </w:t>
      </w:r>
      <w:r w:rsidRPr="00AF0F44">
        <w:rPr>
          <w:rStyle w:val="eop"/>
          <w:rFonts w:ascii="Arial" w:hAnsi="Arial" w:cs="Arial"/>
          <w:szCs w:val="20"/>
          <w:lang w:val="en-US"/>
        </w:rPr>
        <w:t> </w:t>
      </w:r>
    </w:p>
    <w:p w14:paraId="02CB408B" w14:textId="77777777" w:rsidR="00E744EE" w:rsidRPr="00AF0F44" w:rsidRDefault="00E744EE" w:rsidP="00E744EE">
      <w:pPr>
        <w:pStyle w:val="paragraph"/>
        <w:spacing w:before="0" w:beforeAutospacing="0" w:after="0" w:afterAutospacing="0"/>
        <w:ind w:left="720"/>
        <w:textAlignment w:val="baseline"/>
        <w:rPr>
          <w:rFonts w:ascii="Arial" w:hAnsi="Arial" w:cs="Arial"/>
          <w:szCs w:val="20"/>
          <w:lang w:val="en-US"/>
        </w:rPr>
      </w:pPr>
      <w:r w:rsidRPr="00AF0F44">
        <w:rPr>
          <w:rStyle w:val="eop"/>
          <w:rFonts w:ascii="Arial" w:hAnsi="Arial" w:cs="Arial"/>
          <w:szCs w:val="20"/>
          <w:lang w:val="en-US"/>
        </w:rPr>
        <w:t> </w:t>
      </w:r>
    </w:p>
    <w:p w14:paraId="4A77B670"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Naam:</w:t>
      </w:r>
      <w:r w:rsidRPr="00F05AC2">
        <w:rPr>
          <w:rStyle w:val="normaltextrun"/>
          <w:rFonts w:ascii="Arial" w:hAnsi="Arial" w:cs="Arial"/>
          <w:szCs w:val="20"/>
        </w:rPr>
        <w:tab/>
      </w:r>
      <w:r w:rsidRPr="00F05AC2">
        <w:rPr>
          <w:rStyle w:val="normaltextrun"/>
          <w:rFonts w:ascii="Arial" w:hAnsi="Arial" w:cs="Arial"/>
          <w:szCs w:val="20"/>
        </w:rPr>
        <w:tab/>
      </w:r>
      <w:r w:rsidRPr="00F05AC2">
        <w:rPr>
          <w:rStyle w:val="normaltextrun"/>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tabchar"/>
          <w:rFonts w:ascii="Arial" w:hAnsi="Arial" w:cs="Arial"/>
          <w:szCs w:val="20"/>
        </w:rPr>
        <w:tab/>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Naam: </w:t>
      </w:r>
      <w:r w:rsidRPr="00F05AC2">
        <w:rPr>
          <w:rStyle w:val="eop"/>
          <w:rFonts w:ascii="Arial" w:hAnsi="Arial" w:cs="Arial"/>
          <w:szCs w:val="20"/>
        </w:rPr>
        <w:t> </w:t>
      </w:r>
    </w:p>
    <w:p w14:paraId="6D9ECB64"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 xml:space="preserve">Functie: </w:t>
      </w:r>
      <w:r w:rsidRPr="00F05AC2">
        <w:rPr>
          <w:rStyle w:val="normaltextrun"/>
          <w:rFonts w:ascii="Arial" w:hAnsi="Arial" w:cs="Arial"/>
          <w:szCs w:val="20"/>
        </w:rPr>
        <w:tab/>
      </w:r>
      <w:r w:rsidRPr="00F05AC2">
        <w:rPr>
          <w:rStyle w:val="normaltextrun"/>
          <w:rFonts w:ascii="Arial" w:hAnsi="Arial" w:cs="Arial"/>
          <w:szCs w:val="20"/>
        </w:rPr>
        <w:tab/>
        <w:t xml:space="preserve"> </w:t>
      </w:r>
      <w:r w:rsidRPr="00F05AC2">
        <w:rPr>
          <w:rStyle w:val="normaltextrun"/>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tabchar"/>
          <w:rFonts w:ascii="Arial" w:hAnsi="Arial" w:cs="Arial"/>
          <w:szCs w:val="20"/>
        </w:rPr>
        <w:tab/>
      </w:r>
      <w:r w:rsidRPr="00F05AC2">
        <w:rPr>
          <w:rStyle w:val="normaltextrun"/>
          <w:rFonts w:ascii="Arial" w:hAnsi="Arial" w:cs="Arial"/>
          <w:szCs w:val="20"/>
        </w:rPr>
        <w:t xml:space="preserve">Functie: </w:t>
      </w:r>
      <w:r w:rsidRPr="00F05AC2">
        <w:rPr>
          <w:rStyle w:val="tabchar"/>
          <w:rFonts w:ascii="Arial" w:hAnsi="Arial" w:cs="Arial"/>
          <w:szCs w:val="20"/>
        </w:rPr>
        <w:tab/>
      </w:r>
      <w:r w:rsidRPr="00F05AC2">
        <w:rPr>
          <w:rStyle w:val="normaltextrun"/>
          <w:rFonts w:ascii="Arial" w:hAnsi="Arial" w:cs="Arial"/>
          <w:szCs w:val="20"/>
        </w:rPr>
        <w:t> </w:t>
      </w:r>
      <w:r w:rsidRPr="00F05AC2">
        <w:rPr>
          <w:rStyle w:val="eop"/>
          <w:rFonts w:ascii="Arial" w:hAnsi="Arial" w:cs="Arial"/>
          <w:szCs w:val="20"/>
        </w:rPr>
        <w:t> </w:t>
      </w:r>
    </w:p>
    <w:p w14:paraId="7FEDB0F6" w14:textId="77777777" w:rsidR="00E744EE" w:rsidRPr="00F05AC2" w:rsidRDefault="00E744EE" w:rsidP="00E744EE">
      <w:pPr>
        <w:rPr>
          <w:rStyle w:val="normaltextrun"/>
          <w:rFonts w:ascii="Arial" w:hAnsi="Arial" w:cs="Arial"/>
          <w:sz w:val="20"/>
          <w:szCs w:val="20"/>
        </w:rPr>
      </w:pPr>
      <w:r w:rsidRPr="00F05AC2">
        <w:rPr>
          <w:rStyle w:val="normaltextrun"/>
          <w:rFonts w:ascii="Arial" w:hAnsi="Arial" w:cs="Arial"/>
          <w:sz w:val="20"/>
          <w:szCs w:val="20"/>
        </w:rPr>
        <w:t xml:space="preserve">Datum: </w:t>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normaltextrun"/>
          <w:rFonts w:ascii="Arial" w:hAnsi="Arial" w:cs="Arial"/>
          <w:sz w:val="20"/>
          <w:szCs w:val="20"/>
        </w:rPr>
        <w:t>                   </w:t>
      </w:r>
      <w:r w:rsidRPr="00F05AC2">
        <w:rPr>
          <w:rStyle w:val="tabchar"/>
          <w:rFonts w:ascii="Arial" w:hAnsi="Arial" w:cs="Arial"/>
          <w:sz w:val="20"/>
          <w:szCs w:val="20"/>
        </w:rPr>
        <w:tab/>
      </w:r>
      <w:r w:rsidRPr="00F05AC2">
        <w:rPr>
          <w:rStyle w:val="normaltextrun"/>
          <w:rFonts w:ascii="Arial" w:hAnsi="Arial" w:cs="Arial"/>
          <w:sz w:val="20"/>
          <w:szCs w:val="20"/>
        </w:rPr>
        <w:t xml:space="preserve"> </w:t>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normaltextrun"/>
          <w:rFonts w:ascii="Arial" w:hAnsi="Arial" w:cs="Arial"/>
          <w:sz w:val="20"/>
          <w:szCs w:val="20"/>
        </w:rPr>
        <w:t>Datum:</w:t>
      </w:r>
    </w:p>
    <w:p w14:paraId="5CAAD476" w14:textId="77777777" w:rsidR="00E744EE" w:rsidRPr="00F05AC2" w:rsidRDefault="00E744EE" w:rsidP="00E744EE">
      <w:pPr>
        <w:rPr>
          <w:rStyle w:val="normaltextrun"/>
          <w:rFonts w:ascii="Arial" w:hAnsi="Arial" w:cs="Arial"/>
          <w:sz w:val="20"/>
          <w:szCs w:val="20"/>
        </w:rPr>
      </w:pPr>
    </w:p>
    <w:p w14:paraId="20A59FE4" w14:textId="77777777" w:rsidR="00E744EE" w:rsidRPr="00F05AC2" w:rsidRDefault="00E744EE" w:rsidP="00E744EE">
      <w:pPr>
        <w:pStyle w:val="paragraph"/>
        <w:spacing w:before="0" w:beforeAutospacing="0" w:after="0" w:afterAutospacing="0"/>
        <w:ind w:right="-15"/>
        <w:textAlignment w:val="baseline"/>
        <w:rPr>
          <w:rFonts w:ascii="Arial" w:hAnsi="Arial" w:cs="Arial"/>
          <w:szCs w:val="20"/>
        </w:rPr>
      </w:pPr>
      <w:r w:rsidRPr="00F05AC2">
        <w:rPr>
          <w:rStyle w:val="normaltextrun"/>
          <w:rFonts w:ascii="Arial" w:hAnsi="Arial" w:cs="Arial"/>
          <w:b/>
          <w:bCs/>
          <w:szCs w:val="20"/>
        </w:rPr>
        <w:t xml:space="preserve">Namens ketenpartner: </w:t>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b/>
          <w:bCs/>
          <w:szCs w:val="20"/>
        </w:rPr>
        <w:t>        </w:t>
      </w:r>
      <w:r w:rsidRPr="00F05AC2">
        <w:rPr>
          <w:rStyle w:val="tabchar"/>
          <w:rFonts w:ascii="Arial" w:hAnsi="Arial" w:cs="Arial"/>
          <w:szCs w:val="20"/>
        </w:rPr>
        <w:tab/>
      </w:r>
      <w:r w:rsidRPr="00F05AC2">
        <w:rPr>
          <w:rStyle w:val="normaltextrun"/>
          <w:rFonts w:ascii="Arial" w:hAnsi="Arial" w:cs="Arial"/>
          <w:b/>
          <w:bCs/>
          <w:szCs w:val="20"/>
        </w:rPr>
        <w:t xml:space="preserve"> </w:t>
      </w:r>
      <w:r w:rsidRPr="00F05AC2">
        <w:rPr>
          <w:rStyle w:val="tabchar"/>
          <w:rFonts w:ascii="Arial" w:hAnsi="Arial" w:cs="Arial"/>
          <w:szCs w:val="20"/>
        </w:rPr>
        <w:tab/>
      </w:r>
      <w:r w:rsidRPr="00F05AC2">
        <w:rPr>
          <w:rStyle w:val="normaltextrun"/>
          <w:rFonts w:ascii="Arial" w:hAnsi="Arial" w:cs="Arial"/>
          <w:b/>
          <w:bCs/>
          <w:szCs w:val="20"/>
        </w:rPr>
        <w:t>Namens ketenpartner:</w:t>
      </w:r>
      <w:r w:rsidRPr="00F05AC2">
        <w:rPr>
          <w:rStyle w:val="normaltextrun"/>
          <w:rFonts w:ascii="Arial" w:hAnsi="Arial" w:cs="Arial"/>
          <w:szCs w:val="20"/>
        </w:rPr>
        <w:t> </w:t>
      </w:r>
      <w:r w:rsidRPr="00F05AC2">
        <w:rPr>
          <w:rStyle w:val="eop"/>
          <w:rFonts w:ascii="Arial" w:hAnsi="Arial" w:cs="Arial"/>
          <w:szCs w:val="20"/>
        </w:rPr>
        <w:t> </w:t>
      </w:r>
    </w:p>
    <w:p w14:paraId="0CF3AC52" w14:textId="3B12FB3D" w:rsidR="00E744EE" w:rsidRPr="00F05AC2" w:rsidRDefault="00B90827"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b/>
          <w:bCs/>
          <w:szCs w:val="20"/>
        </w:rPr>
        <w:t>Leverancier FIT-testmethode</w:t>
      </w:r>
      <w:r w:rsidR="00E744EE" w:rsidRPr="00F05AC2">
        <w:rPr>
          <w:rStyle w:val="normaltextrun"/>
          <w:rFonts w:ascii="Arial" w:hAnsi="Arial" w:cs="Arial"/>
          <w:b/>
          <w:bCs/>
          <w:szCs w:val="20"/>
        </w:rPr>
        <w:t xml:space="preserve"> </w:t>
      </w:r>
      <w:r w:rsidR="00E744EE" w:rsidRPr="00F05AC2">
        <w:rPr>
          <w:rStyle w:val="tabchar"/>
          <w:rFonts w:ascii="Arial" w:hAnsi="Arial" w:cs="Arial"/>
          <w:szCs w:val="20"/>
        </w:rPr>
        <w:tab/>
      </w:r>
      <w:r w:rsidR="00E744EE" w:rsidRPr="00F05AC2">
        <w:rPr>
          <w:rStyle w:val="tabchar"/>
          <w:rFonts w:ascii="Arial" w:hAnsi="Arial" w:cs="Arial"/>
          <w:szCs w:val="20"/>
        </w:rPr>
        <w:tab/>
      </w:r>
      <w:r w:rsidR="00E744EE" w:rsidRPr="00F05AC2">
        <w:rPr>
          <w:rStyle w:val="tabchar"/>
          <w:rFonts w:ascii="Arial" w:hAnsi="Arial" w:cs="Arial"/>
          <w:szCs w:val="20"/>
        </w:rPr>
        <w:tab/>
      </w:r>
      <w:r w:rsidRPr="00F05AC2">
        <w:rPr>
          <w:rStyle w:val="tabchar"/>
          <w:rFonts w:ascii="Arial" w:hAnsi="Arial" w:cs="Arial"/>
          <w:b/>
          <w:bCs/>
          <w:szCs w:val="20"/>
        </w:rPr>
        <w:t>VCA-leverancier</w:t>
      </w:r>
      <w:r w:rsidR="00E744EE" w:rsidRPr="00F05AC2">
        <w:rPr>
          <w:rStyle w:val="eop"/>
          <w:rFonts w:ascii="Arial" w:hAnsi="Arial" w:cs="Arial"/>
          <w:szCs w:val="20"/>
        </w:rPr>
        <w:t> </w:t>
      </w:r>
    </w:p>
    <w:p w14:paraId="7B268BFE"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 </w:t>
      </w:r>
      <w:r w:rsidRPr="00F05AC2">
        <w:rPr>
          <w:rStyle w:val="eop"/>
          <w:rFonts w:ascii="Arial" w:hAnsi="Arial" w:cs="Arial"/>
          <w:szCs w:val="20"/>
        </w:rPr>
        <w:t> </w:t>
      </w:r>
    </w:p>
    <w:p w14:paraId="10D5970C" w14:textId="77777777" w:rsidR="00E744EE" w:rsidRPr="00F05AC2" w:rsidRDefault="00E744EE" w:rsidP="00E744EE">
      <w:pPr>
        <w:pStyle w:val="paragraph"/>
        <w:spacing w:before="0" w:beforeAutospacing="0" w:after="0" w:afterAutospacing="0"/>
        <w:ind w:left="720"/>
        <w:textAlignment w:val="baseline"/>
        <w:rPr>
          <w:rFonts w:ascii="Arial" w:hAnsi="Arial" w:cs="Arial"/>
          <w:szCs w:val="20"/>
        </w:rPr>
      </w:pPr>
      <w:r w:rsidRPr="00F05AC2">
        <w:rPr>
          <w:rStyle w:val="normaltextrun"/>
          <w:rFonts w:ascii="Arial" w:hAnsi="Arial" w:cs="Arial"/>
          <w:szCs w:val="20"/>
        </w:rPr>
        <w:t> </w:t>
      </w:r>
      <w:r w:rsidRPr="00F05AC2">
        <w:rPr>
          <w:rStyle w:val="eop"/>
          <w:rFonts w:ascii="Arial" w:hAnsi="Arial" w:cs="Arial"/>
          <w:szCs w:val="20"/>
        </w:rPr>
        <w:t> </w:t>
      </w:r>
    </w:p>
    <w:p w14:paraId="6D105FEE" w14:textId="77777777" w:rsidR="00E744EE" w:rsidRPr="00F05AC2" w:rsidRDefault="00E744EE" w:rsidP="00E744EE">
      <w:pPr>
        <w:pStyle w:val="paragraph"/>
        <w:spacing w:before="0" w:beforeAutospacing="0" w:after="0" w:afterAutospacing="0"/>
        <w:ind w:left="720"/>
        <w:textAlignment w:val="baseline"/>
        <w:rPr>
          <w:rFonts w:ascii="Arial" w:hAnsi="Arial" w:cs="Arial"/>
          <w:szCs w:val="20"/>
        </w:rPr>
      </w:pPr>
      <w:r w:rsidRPr="00F05AC2">
        <w:rPr>
          <w:rStyle w:val="eop"/>
          <w:rFonts w:ascii="Arial" w:hAnsi="Arial" w:cs="Arial"/>
          <w:szCs w:val="20"/>
        </w:rPr>
        <w:t> </w:t>
      </w:r>
    </w:p>
    <w:p w14:paraId="283D0C9F"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 xml:space="preserve">Naam: </w:t>
      </w:r>
      <w:r w:rsidRPr="00F05AC2">
        <w:rPr>
          <w:rStyle w:val="normaltextrun"/>
          <w:rFonts w:ascii="Arial" w:hAnsi="Arial" w:cs="Arial"/>
          <w:szCs w:val="20"/>
        </w:rPr>
        <w:tab/>
      </w:r>
      <w:r w:rsidRPr="00F05AC2">
        <w:rPr>
          <w:rStyle w:val="normaltextrun"/>
          <w:rFonts w:ascii="Arial" w:hAnsi="Arial" w:cs="Arial"/>
          <w:szCs w:val="20"/>
        </w:rPr>
        <w:tab/>
      </w:r>
      <w:r w:rsidRPr="00F05AC2">
        <w:rPr>
          <w:rStyle w:val="normaltextrun"/>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tabchar"/>
          <w:rFonts w:ascii="Arial" w:hAnsi="Arial" w:cs="Arial"/>
          <w:szCs w:val="20"/>
        </w:rPr>
        <w:tab/>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Naam: </w:t>
      </w:r>
      <w:r w:rsidRPr="00F05AC2">
        <w:rPr>
          <w:rStyle w:val="eop"/>
          <w:rFonts w:ascii="Arial" w:hAnsi="Arial" w:cs="Arial"/>
          <w:szCs w:val="20"/>
        </w:rPr>
        <w:t> </w:t>
      </w:r>
    </w:p>
    <w:p w14:paraId="4919FD9D"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Functie:</w:t>
      </w:r>
      <w:r w:rsidRPr="00F05AC2">
        <w:rPr>
          <w:rStyle w:val="normaltextrun"/>
          <w:rFonts w:ascii="Arial" w:hAnsi="Arial" w:cs="Arial"/>
          <w:szCs w:val="20"/>
        </w:rPr>
        <w:tab/>
      </w:r>
      <w:r w:rsidRPr="00F05AC2">
        <w:rPr>
          <w:rStyle w:val="normaltextrun"/>
          <w:rFonts w:ascii="Arial" w:hAnsi="Arial" w:cs="Arial"/>
          <w:szCs w:val="20"/>
        </w:rPr>
        <w:tab/>
      </w:r>
      <w:r w:rsidRPr="00F05AC2">
        <w:rPr>
          <w:rStyle w:val="normaltextrun"/>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tabchar"/>
          <w:rFonts w:ascii="Arial" w:hAnsi="Arial" w:cs="Arial"/>
          <w:szCs w:val="20"/>
        </w:rPr>
        <w:tab/>
      </w:r>
      <w:r w:rsidRPr="00F05AC2">
        <w:rPr>
          <w:rStyle w:val="normaltextrun"/>
          <w:rFonts w:ascii="Arial" w:hAnsi="Arial" w:cs="Arial"/>
          <w:szCs w:val="20"/>
        </w:rPr>
        <w:t>Functie:</w:t>
      </w:r>
      <w:r w:rsidRPr="00F05AC2">
        <w:rPr>
          <w:rStyle w:val="tabchar"/>
          <w:rFonts w:ascii="Arial" w:hAnsi="Arial" w:cs="Arial"/>
          <w:szCs w:val="20"/>
        </w:rPr>
        <w:tab/>
      </w:r>
      <w:r w:rsidRPr="00F05AC2">
        <w:rPr>
          <w:rStyle w:val="normaltextrun"/>
          <w:rFonts w:ascii="Arial" w:hAnsi="Arial" w:cs="Arial"/>
          <w:szCs w:val="20"/>
        </w:rPr>
        <w:t> </w:t>
      </w:r>
      <w:r w:rsidRPr="00F05AC2">
        <w:rPr>
          <w:rStyle w:val="eop"/>
          <w:rFonts w:ascii="Arial" w:hAnsi="Arial" w:cs="Arial"/>
          <w:szCs w:val="20"/>
        </w:rPr>
        <w:t> </w:t>
      </w:r>
    </w:p>
    <w:p w14:paraId="05233F50" w14:textId="77777777" w:rsidR="00E744EE" w:rsidRPr="00F05AC2" w:rsidRDefault="00E744EE" w:rsidP="00E744EE">
      <w:pPr>
        <w:rPr>
          <w:rStyle w:val="normaltextrun"/>
          <w:rFonts w:ascii="Arial" w:hAnsi="Arial" w:cs="Arial"/>
          <w:sz w:val="20"/>
          <w:szCs w:val="20"/>
        </w:rPr>
      </w:pPr>
      <w:r w:rsidRPr="00F05AC2">
        <w:rPr>
          <w:rStyle w:val="normaltextrun"/>
          <w:rFonts w:ascii="Arial" w:hAnsi="Arial" w:cs="Arial"/>
          <w:sz w:val="20"/>
          <w:szCs w:val="20"/>
        </w:rPr>
        <w:t xml:space="preserve">Datum: </w:t>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normaltextrun"/>
          <w:rFonts w:ascii="Arial" w:hAnsi="Arial" w:cs="Arial"/>
          <w:sz w:val="20"/>
          <w:szCs w:val="20"/>
        </w:rPr>
        <w:t>                   </w:t>
      </w:r>
      <w:r w:rsidRPr="00F05AC2">
        <w:rPr>
          <w:rStyle w:val="tabchar"/>
          <w:rFonts w:ascii="Arial" w:hAnsi="Arial" w:cs="Arial"/>
          <w:sz w:val="20"/>
          <w:szCs w:val="20"/>
        </w:rPr>
        <w:tab/>
      </w:r>
      <w:r w:rsidRPr="00F05AC2">
        <w:rPr>
          <w:rStyle w:val="normaltextrun"/>
          <w:rFonts w:ascii="Arial" w:hAnsi="Arial" w:cs="Arial"/>
          <w:sz w:val="20"/>
          <w:szCs w:val="20"/>
        </w:rPr>
        <w:t xml:space="preserve"> </w:t>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normaltextrun"/>
          <w:rFonts w:ascii="Arial" w:hAnsi="Arial" w:cs="Arial"/>
          <w:sz w:val="20"/>
          <w:szCs w:val="20"/>
        </w:rPr>
        <w:t>Datum:</w:t>
      </w:r>
    </w:p>
    <w:p w14:paraId="34409A48" w14:textId="77777777" w:rsidR="00E744EE" w:rsidRPr="00F05AC2" w:rsidRDefault="00E744EE" w:rsidP="00E744EE">
      <w:pPr>
        <w:rPr>
          <w:rStyle w:val="normaltextrun"/>
          <w:rFonts w:ascii="Arial" w:hAnsi="Arial" w:cs="Arial"/>
          <w:sz w:val="20"/>
          <w:szCs w:val="20"/>
        </w:rPr>
      </w:pPr>
    </w:p>
    <w:p w14:paraId="2D6B9B2B" w14:textId="77777777" w:rsidR="00E744EE" w:rsidRPr="00F05AC2" w:rsidRDefault="00E744EE" w:rsidP="00E744EE">
      <w:pPr>
        <w:pStyle w:val="paragraph"/>
        <w:spacing w:before="0" w:beforeAutospacing="0" w:after="0" w:afterAutospacing="0"/>
        <w:ind w:right="-15"/>
        <w:textAlignment w:val="baseline"/>
        <w:rPr>
          <w:rFonts w:ascii="Arial" w:hAnsi="Arial" w:cs="Arial"/>
          <w:szCs w:val="20"/>
        </w:rPr>
      </w:pPr>
      <w:r w:rsidRPr="00F05AC2">
        <w:rPr>
          <w:rStyle w:val="normaltextrun"/>
          <w:rFonts w:ascii="Arial" w:hAnsi="Arial" w:cs="Arial"/>
          <w:b/>
          <w:bCs/>
          <w:szCs w:val="20"/>
        </w:rPr>
        <w:t xml:space="preserve">Namens ketenpartner: </w:t>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b/>
          <w:bCs/>
          <w:szCs w:val="20"/>
        </w:rPr>
        <w:t>        </w:t>
      </w:r>
      <w:r w:rsidRPr="00F05AC2">
        <w:rPr>
          <w:rStyle w:val="tabchar"/>
          <w:rFonts w:ascii="Arial" w:hAnsi="Arial" w:cs="Arial"/>
          <w:szCs w:val="20"/>
        </w:rPr>
        <w:tab/>
      </w:r>
      <w:r w:rsidRPr="00F05AC2">
        <w:rPr>
          <w:rStyle w:val="normaltextrun"/>
          <w:rFonts w:ascii="Arial" w:hAnsi="Arial" w:cs="Arial"/>
          <w:b/>
          <w:bCs/>
          <w:szCs w:val="20"/>
        </w:rPr>
        <w:t xml:space="preserve"> </w:t>
      </w:r>
      <w:r w:rsidRPr="00F05AC2">
        <w:rPr>
          <w:rStyle w:val="tabchar"/>
          <w:rFonts w:ascii="Arial" w:hAnsi="Arial" w:cs="Arial"/>
          <w:szCs w:val="20"/>
        </w:rPr>
        <w:tab/>
      </w:r>
      <w:r w:rsidRPr="00F05AC2">
        <w:rPr>
          <w:rStyle w:val="normaltextrun"/>
          <w:rFonts w:ascii="Arial" w:hAnsi="Arial" w:cs="Arial"/>
          <w:b/>
          <w:bCs/>
          <w:szCs w:val="20"/>
        </w:rPr>
        <w:t>Namens ketenpartner:</w:t>
      </w:r>
      <w:r w:rsidRPr="00F05AC2">
        <w:rPr>
          <w:rStyle w:val="normaltextrun"/>
          <w:rFonts w:ascii="Arial" w:hAnsi="Arial" w:cs="Arial"/>
          <w:szCs w:val="20"/>
        </w:rPr>
        <w:t> </w:t>
      </w:r>
      <w:r w:rsidRPr="00F05AC2">
        <w:rPr>
          <w:rStyle w:val="eop"/>
          <w:rFonts w:ascii="Arial" w:hAnsi="Arial" w:cs="Arial"/>
          <w:szCs w:val="20"/>
        </w:rPr>
        <w:t>  </w:t>
      </w:r>
    </w:p>
    <w:p w14:paraId="142C8063"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b/>
          <w:bCs/>
          <w:szCs w:val="20"/>
        </w:rPr>
        <w:t>PostNL</w:t>
      </w:r>
      <w:r w:rsidRPr="00F05AC2">
        <w:rPr>
          <w:rStyle w:val="normaltextrun"/>
          <w:rFonts w:ascii="Arial" w:hAnsi="Arial" w:cs="Arial"/>
          <w:b/>
          <w:bCs/>
          <w:szCs w:val="20"/>
        </w:rPr>
        <w:tab/>
      </w:r>
      <w:r w:rsidRPr="00F05AC2">
        <w:rPr>
          <w:rStyle w:val="normaltextrun"/>
          <w:rFonts w:ascii="Arial" w:hAnsi="Arial" w:cs="Arial"/>
          <w:b/>
          <w:bCs/>
          <w:szCs w:val="20"/>
        </w:rPr>
        <w:tab/>
      </w:r>
      <w:r w:rsidRPr="00F05AC2">
        <w:rPr>
          <w:rStyle w:val="normaltextrun"/>
          <w:rFonts w:ascii="Arial" w:hAnsi="Arial" w:cs="Arial"/>
          <w:b/>
          <w:bCs/>
          <w:szCs w:val="20"/>
        </w:rPr>
        <w:tab/>
      </w:r>
      <w:r w:rsidRPr="00F05AC2">
        <w:rPr>
          <w:rStyle w:val="normaltextrun"/>
          <w:rFonts w:ascii="Arial" w:hAnsi="Arial" w:cs="Arial"/>
          <w:b/>
          <w:bCs/>
          <w:szCs w:val="20"/>
        </w:rPr>
        <w:tab/>
      </w:r>
      <w:r w:rsidRPr="00F05AC2">
        <w:rPr>
          <w:rStyle w:val="normaltextrun"/>
          <w:rFonts w:ascii="Arial" w:hAnsi="Arial" w:cs="Arial"/>
          <w:b/>
          <w:bCs/>
          <w:szCs w:val="20"/>
        </w:rPr>
        <w:tab/>
        <w:t xml:space="preserve"> </w:t>
      </w:r>
      <w:r w:rsidRPr="00F05AC2">
        <w:rPr>
          <w:rStyle w:val="tabchar"/>
          <w:rFonts w:ascii="Arial" w:hAnsi="Arial" w:cs="Arial"/>
          <w:szCs w:val="20"/>
        </w:rPr>
        <w:tab/>
      </w:r>
      <w:r w:rsidRPr="00F05AC2">
        <w:rPr>
          <w:rStyle w:val="tabchar"/>
          <w:rFonts w:ascii="Arial" w:hAnsi="Arial" w:cs="Arial"/>
          <w:szCs w:val="20"/>
        </w:rPr>
        <w:tab/>
      </w:r>
      <w:r w:rsidRPr="00F05AC2">
        <w:rPr>
          <w:rStyle w:val="eop"/>
          <w:rFonts w:ascii="Arial" w:hAnsi="Arial" w:cs="Arial"/>
          <w:szCs w:val="20"/>
        </w:rPr>
        <w:t> </w:t>
      </w:r>
    </w:p>
    <w:p w14:paraId="0A461F8C"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 </w:t>
      </w:r>
      <w:r w:rsidRPr="00F05AC2">
        <w:rPr>
          <w:rStyle w:val="eop"/>
          <w:rFonts w:ascii="Arial" w:hAnsi="Arial" w:cs="Arial"/>
          <w:szCs w:val="20"/>
        </w:rPr>
        <w:t> </w:t>
      </w:r>
    </w:p>
    <w:p w14:paraId="3F34FF92" w14:textId="77777777" w:rsidR="00E744EE" w:rsidRPr="00F05AC2" w:rsidRDefault="00E744EE" w:rsidP="00E744EE">
      <w:pPr>
        <w:pStyle w:val="paragraph"/>
        <w:spacing w:before="0" w:beforeAutospacing="0" w:after="0" w:afterAutospacing="0"/>
        <w:ind w:left="720"/>
        <w:textAlignment w:val="baseline"/>
        <w:rPr>
          <w:rFonts w:ascii="Arial" w:hAnsi="Arial" w:cs="Arial"/>
          <w:szCs w:val="20"/>
        </w:rPr>
      </w:pPr>
      <w:r w:rsidRPr="00F05AC2">
        <w:rPr>
          <w:rStyle w:val="normaltextrun"/>
          <w:rFonts w:ascii="Arial" w:hAnsi="Arial" w:cs="Arial"/>
          <w:szCs w:val="20"/>
        </w:rPr>
        <w:t> </w:t>
      </w:r>
      <w:r w:rsidRPr="00F05AC2">
        <w:rPr>
          <w:rStyle w:val="eop"/>
          <w:rFonts w:ascii="Arial" w:hAnsi="Arial" w:cs="Arial"/>
          <w:szCs w:val="20"/>
        </w:rPr>
        <w:t> </w:t>
      </w:r>
    </w:p>
    <w:p w14:paraId="6F3D6957" w14:textId="77777777" w:rsidR="00E744EE" w:rsidRPr="00F05AC2" w:rsidRDefault="00E744EE" w:rsidP="00E744EE">
      <w:pPr>
        <w:pStyle w:val="paragraph"/>
        <w:spacing w:before="0" w:beforeAutospacing="0" w:after="0" w:afterAutospacing="0"/>
        <w:ind w:left="720"/>
        <w:textAlignment w:val="baseline"/>
        <w:rPr>
          <w:rFonts w:ascii="Arial" w:hAnsi="Arial" w:cs="Arial"/>
          <w:szCs w:val="20"/>
        </w:rPr>
      </w:pPr>
      <w:r w:rsidRPr="00F05AC2">
        <w:rPr>
          <w:rStyle w:val="eop"/>
          <w:rFonts w:ascii="Arial" w:hAnsi="Arial" w:cs="Arial"/>
          <w:szCs w:val="20"/>
        </w:rPr>
        <w:t> </w:t>
      </w:r>
    </w:p>
    <w:p w14:paraId="21FF1EA0" w14:textId="77777777"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Naam:</w:t>
      </w:r>
      <w:r w:rsidRPr="00F05AC2">
        <w:rPr>
          <w:rFonts w:ascii="Arial" w:hAnsi="Arial" w:cs="Arial"/>
          <w:szCs w:val="20"/>
        </w:rPr>
        <w:tab/>
      </w:r>
      <w:r w:rsidRPr="00F05AC2">
        <w:rPr>
          <w:rFonts w:ascii="Arial" w:hAnsi="Arial" w:cs="Arial"/>
          <w:szCs w:val="20"/>
        </w:rPr>
        <w:tab/>
      </w:r>
      <w:r w:rsidRPr="00F05AC2">
        <w:rPr>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tabchar"/>
          <w:rFonts w:ascii="Arial" w:hAnsi="Arial" w:cs="Arial"/>
          <w:szCs w:val="20"/>
        </w:rPr>
        <w:tab/>
      </w:r>
      <w:r w:rsidRPr="00F05AC2">
        <w:rPr>
          <w:rStyle w:val="tabchar"/>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Naam: </w:t>
      </w:r>
      <w:r w:rsidRPr="00F05AC2">
        <w:rPr>
          <w:rStyle w:val="eop"/>
          <w:rFonts w:ascii="Arial" w:hAnsi="Arial" w:cs="Arial"/>
          <w:szCs w:val="20"/>
        </w:rPr>
        <w:t> </w:t>
      </w:r>
    </w:p>
    <w:p w14:paraId="5346A8E1" w14:textId="328AE2CB" w:rsidR="00E744EE" w:rsidRPr="00F05AC2" w:rsidRDefault="00E744EE" w:rsidP="00E744EE">
      <w:pPr>
        <w:pStyle w:val="paragraph"/>
        <w:spacing w:before="0" w:beforeAutospacing="0" w:after="0" w:afterAutospacing="0"/>
        <w:textAlignment w:val="baseline"/>
        <w:rPr>
          <w:rFonts w:ascii="Arial" w:hAnsi="Arial" w:cs="Arial"/>
          <w:szCs w:val="20"/>
        </w:rPr>
      </w:pPr>
      <w:r w:rsidRPr="00F05AC2">
        <w:rPr>
          <w:rStyle w:val="normaltextrun"/>
          <w:rFonts w:ascii="Arial" w:hAnsi="Arial" w:cs="Arial"/>
          <w:szCs w:val="20"/>
        </w:rPr>
        <w:t>Functie:</w:t>
      </w:r>
      <w:r w:rsidRPr="00F05AC2">
        <w:rPr>
          <w:rStyle w:val="normaltextrun"/>
          <w:rFonts w:ascii="Arial" w:hAnsi="Arial" w:cs="Arial"/>
          <w:szCs w:val="20"/>
        </w:rPr>
        <w:tab/>
      </w:r>
      <w:r w:rsidRPr="00F05AC2">
        <w:rPr>
          <w:rStyle w:val="tabchar"/>
          <w:rFonts w:ascii="Arial" w:hAnsi="Arial" w:cs="Arial"/>
          <w:szCs w:val="20"/>
        </w:rPr>
        <w:tab/>
      </w:r>
      <w:r w:rsidRPr="00F05AC2">
        <w:rPr>
          <w:rStyle w:val="normaltextrun"/>
          <w:rFonts w:ascii="Arial" w:hAnsi="Arial" w:cs="Arial"/>
          <w:szCs w:val="20"/>
        </w:rPr>
        <w:t>                  </w:t>
      </w:r>
      <w:r w:rsidRPr="00F05AC2">
        <w:rPr>
          <w:rStyle w:val="normaltextrun"/>
          <w:rFonts w:ascii="Arial" w:hAnsi="Arial" w:cs="Arial"/>
          <w:szCs w:val="20"/>
        </w:rPr>
        <w:tab/>
      </w:r>
      <w:r w:rsidRPr="00F05AC2">
        <w:rPr>
          <w:rStyle w:val="normaltextrun"/>
          <w:rFonts w:ascii="Arial" w:hAnsi="Arial" w:cs="Arial"/>
          <w:szCs w:val="20"/>
        </w:rPr>
        <w:tab/>
      </w:r>
      <w:r w:rsidRPr="00F05AC2">
        <w:rPr>
          <w:rStyle w:val="tabchar"/>
          <w:rFonts w:ascii="Arial" w:hAnsi="Arial" w:cs="Arial"/>
          <w:szCs w:val="20"/>
        </w:rPr>
        <w:tab/>
      </w:r>
      <w:r w:rsidR="006B69DB">
        <w:rPr>
          <w:rStyle w:val="tabchar"/>
          <w:rFonts w:ascii="Arial" w:hAnsi="Arial" w:cs="Arial"/>
          <w:szCs w:val="20"/>
        </w:rPr>
        <w:tab/>
      </w:r>
      <w:r w:rsidRPr="00F05AC2">
        <w:rPr>
          <w:rStyle w:val="normaltextrun"/>
          <w:rFonts w:ascii="Arial" w:hAnsi="Arial" w:cs="Arial"/>
          <w:szCs w:val="20"/>
        </w:rPr>
        <w:t>Functie:</w:t>
      </w:r>
      <w:r w:rsidRPr="00F05AC2">
        <w:rPr>
          <w:rStyle w:val="tabchar"/>
          <w:rFonts w:ascii="Arial" w:hAnsi="Arial" w:cs="Arial"/>
          <w:szCs w:val="20"/>
        </w:rPr>
        <w:tab/>
      </w:r>
      <w:r w:rsidRPr="00F05AC2">
        <w:rPr>
          <w:rStyle w:val="normaltextrun"/>
          <w:rFonts w:ascii="Arial" w:hAnsi="Arial" w:cs="Arial"/>
          <w:szCs w:val="20"/>
        </w:rPr>
        <w:t> </w:t>
      </w:r>
      <w:r w:rsidRPr="00F05AC2">
        <w:rPr>
          <w:rStyle w:val="eop"/>
          <w:rFonts w:ascii="Arial" w:hAnsi="Arial" w:cs="Arial"/>
          <w:szCs w:val="20"/>
        </w:rPr>
        <w:t> </w:t>
      </w:r>
    </w:p>
    <w:p w14:paraId="58C9A7E3" w14:textId="77777777" w:rsidR="00E744EE" w:rsidRPr="00F05AC2" w:rsidRDefault="00E744EE" w:rsidP="00E744EE">
      <w:pPr>
        <w:rPr>
          <w:rStyle w:val="normaltextrun"/>
          <w:rFonts w:ascii="Arial" w:hAnsi="Arial" w:cs="Arial"/>
          <w:sz w:val="20"/>
          <w:szCs w:val="20"/>
        </w:rPr>
      </w:pPr>
      <w:r w:rsidRPr="00F05AC2">
        <w:rPr>
          <w:rStyle w:val="normaltextrun"/>
          <w:rFonts w:ascii="Arial" w:hAnsi="Arial" w:cs="Arial"/>
          <w:sz w:val="20"/>
          <w:szCs w:val="20"/>
        </w:rPr>
        <w:t xml:space="preserve">Datum: </w:t>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normaltextrun"/>
          <w:rFonts w:ascii="Arial" w:hAnsi="Arial" w:cs="Arial"/>
          <w:sz w:val="20"/>
          <w:szCs w:val="20"/>
        </w:rPr>
        <w:t>                   </w:t>
      </w:r>
      <w:r w:rsidRPr="00F05AC2">
        <w:rPr>
          <w:rStyle w:val="tabchar"/>
          <w:rFonts w:ascii="Arial" w:hAnsi="Arial" w:cs="Arial"/>
          <w:sz w:val="20"/>
          <w:szCs w:val="20"/>
        </w:rPr>
        <w:tab/>
      </w:r>
      <w:r w:rsidRPr="00F05AC2">
        <w:rPr>
          <w:rStyle w:val="normaltextrun"/>
          <w:rFonts w:ascii="Arial" w:hAnsi="Arial" w:cs="Arial"/>
          <w:sz w:val="20"/>
          <w:szCs w:val="20"/>
        </w:rPr>
        <w:t xml:space="preserve"> </w:t>
      </w:r>
      <w:r w:rsidRPr="00F05AC2">
        <w:rPr>
          <w:rStyle w:val="tabchar"/>
          <w:rFonts w:ascii="Arial" w:hAnsi="Arial" w:cs="Arial"/>
          <w:sz w:val="20"/>
          <w:szCs w:val="20"/>
        </w:rPr>
        <w:tab/>
      </w:r>
      <w:r w:rsidRPr="00F05AC2">
        <w:rPr>
          <w:rStyle w:val="tabchar"/>
          <w:rFonts w:ascii="Arial" w:hAnsi="Arial" w:cs="Arial"/>
          <w:sz w:val="20"/>
          <w:szCs w:val="20"/>
        </w:rPr>
        <w:tab/>
      </w:r>
      <w:r w:rsidRPr="00F05AC2">
        <w:rPr>
          <w:rStyle w:val="normaltextrun"/>
          <w:rFonts w:ascii="Arial" w:hAnsi="Arial" w:cs="Arial"/>
          <w:sz w:val="20"/>
          <w:szCs w:val="20"/>
        </w:rPr>
        <w:t>Datum:</w:t>
      </w:r>
    </w:p>
    <w:p w14:paraId="39E2677A" w14:textId="77777777" w:rsidR="006B69DB" w:rsidRDefault="006B69DB" w:rsidP="00E744EE">
      <w:pPr>
        <w:rPr>
          <w:rStyle w:val="normaltextrun"/>
          <w:rFonts w:ascii="Arial" w:hAnsi="Arial" w:cs="Arial"/>
          <w:sz w:val="20"/>
          <w:szCs w:val="20"/>
        </w:rPr>
      </w:pPr>
    </w:p>
    <w:p w14:paraId="074A636A" w14:textId="77777777" w:rsidR="006B69DB" w:rsidRDefault="006B69DB" w:rsidP="00E744EE">
      <w:pPr>
        <w:rPr>
          <w:rStyle w:val="normaltextrun"/>
          <w:rFonts w:ascii="Arial" w:hAnsi="Arial" w:cs="Arial"/>
          <w:sz w:val="20"/>
          <w:szCs w:val="20"/>
        </w:rPr>
      </w:pPr>
    </w:p>
    <w:p w14:paraId="57E5AFC4" w14:textId="77777777" w:rsidR="006B69DB" w:rsidRDefault="006B69DB" w:rsidP="00E744EE">
      <w:pPr>
        <w:rPr>
          <w:rStyle w:val="normaltextrun"/>
          <w:rFonts w:ascii="Arial" w:hAnsi="Arial" w:cs="Arial"/>
          <w:sz w:val="20"/>
          <w:szCs w:val="20"/>
        </w:rPr>
      </w:pPr>
    </w:p>
    <w:p w14:paraId="785C1119" w14:textId="77777777" w:rsidR="006B69DB" w:rsidRDefault="006B69DB" w:rsidP="00E744EE">
      <w:pPr>
        <w:rPr>
          <w:rStyle w:val="normaltextrun"/>
          <w:rFonts w:ascii="Arial" w:hAnsi="Arial" w:cs="Arial"/>
          <w:sz w:val="20"/>
          <w:szCs w:val="20"/>
        </w:rPr>
      </w:pPr>
    </w:p>
    <w:p w14:paraId="2E60C2A7" w14:textId="77777777" w:rsidR="0054446D" w:rsidRDefault="0054446D">
      <w:pPr>
        <w:widowControl/>
        <w:autoSpaceDE/>
        <w:autoSpaceDN/>
        <w:adjustRightInd/>
        <w:rPr>
          <w:rFonts w:ascii="Arial" w:eastAsiaTheme="majorEastAsia" w:hAnsi="Arial" w:cs="Arial"/>
          <w:b/>
          <w:bCs/>
          <w:color w:val="000000" w:themeColor="text1"/>
          <w:sz w:val="28"/>
          <w:szCs w:val="28"/>
          <w:lang w:eastAsia="en-US"/>
        </w:rPr>
      </w:pPr>
      <w:bookmarkStart w:id="89" w:name="_Toc1879742184"/>
      <w:r>
        <w:rPr>
          <w:rFonts w:ascii="Arial" w:eastAsiaTheme="majorEastAsia" w:hAnsi="Arial" w:cs="Arial"/>
          <w:b/>
          <w:bCs/>
          <w:color w:val="000000" w:themeColor="text1"/>
          <w:sz w:val="28"/>
          <w:szCs w:val="28"/>
          <w:lang w:eastAsia="en-US"/>
        </w:rPr>
        <w:br w:type="page"/>
      </w:r>
    </w:p>
    <w:p w14:paraId="10459657" w14:textId="512C5FB7" w:rsidR="00E744EE" w:rsidRPr="00C569D2" w:rsidRDefault="0054446D" w:rsidP="53B4B832">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90" w:name="_Toc156469643"/>
      <w:r>
        <w:rPr>
          <w:rFonts w:ascii="Arial" w:eastAsiaTheme="majorEastAsia" w:hAnsi="Arial" w:cs="Arial"/>
          <w:b/>
          <w:bCs/>
          <w:color w:val="000000" w:themeColor="text1"/>
          <w:sz w:val="28"/>
          <w:szCs w:val="28"/>
          <w:lang w:eastAsia="en-US"/>
        </w:rPr>
        <w:lastRenderedPageBreak/>
        <w:t>B</w:t>
      </w:r>
      <w:r w:rsidR="3A6FD37C" w:rsidRPr="53B4B832">
        <w:rPr>
          <w:rFonts w:ascii="Arial" w:eastAsiaTheme="majorEastAsia" w:hAnsi="Arial" w:cs="Arial"/>
          <w:b/>
          <w:bCs/>
          <w:color w:val="000000" w:themeColor="text1"/>
          <w:sz w:val="28"/>
          <w:szCs w:val="28"/>
          <w:lang w:eastAsia="en-US"/>
        </w:rPr>
        <w:t xml:space="preserve">ijlage </w:t>
      </w:r>
      <w:r w:rsidR="002054DE" w:rsidRPr="53B4B832">
        <w:rPr>
          <w:rFonts w:ascii="Arial" w:eastAsiaTheme="majorEastAsia" w:hAnsi="Arial" w:cs="Arial"/>
          <w:b/>
          <w:bCs/>
          <w:color w:val="000000" w:themeColor="text1"/>
          <w:sz w:val="28"/>
          <w:szCs w:val="28"/>
          <w:lang w:eastAsia="en-US"/>
        </w:rPr>
        <w:t>1</w:t>
      </w:r>
      <w:r w:rsidR="23E1EF4F" w:rsidRPr="53B4B832">
        <w:rPr>
          <w:rFonts w:ascii="Arial" w:eastAsiaTheme="majorEastAsia" w:hAnsi="Arial" w:cs="Arial"/>
          <w:b/>
          <w:bCs/>
          <w:color w:val="000000" w:themeColor="text1"/>
          <w:sz w:val="28"/>
          <w:szCs w:val="28"/>
          <w:lang w:eastAsia="en-US"/>
        </w:rPr>
        <w:t>.</w:t>
      </w:r>
      <w:r w:rsidR="3A6FD37C" w:rsidRPr="53B4B832">
        <w:rPr>
          <w:rFonts w:ascii="Arial" w:eastAsiaTheme="majorEastAsia" w:hAnsi="Arial" w:cs="Arial"/>
          <w:b/>
          <w:bCs/>
          <w:color w:val="000000" w:themeColor="text1"/>
          <w:sz w:val="28"/>
          <w:szCs w:val="28"/>
          <w:lang w:eastAsia="en-US"/>
        </w:rPr>
        <w:t xml:space="preserve"> Voorbeeldmail afroep </w:t>
      </w:r>
      <w:r w:rsidR="7109562B" w:rsidRPr="53B4B832">
        <w:rPr>
          <w:rFonts w:ascii="Arial" w:eastAsiaTheme="majorEastAsia" w:hAnsi="Arial" w:cs="Arial"/>
          <w:b/>
          <w:bCs/>
          <w:color w:val="000000" w:themeColor="text1"/>
          <w:sz w:val="28"/>
          <w:szCs w:val="28"/>
          <w:lang w:eastAsia="en-US"/>
        </w:rPr>
        <w:t>Zelfafnamebuizen</w:t>
      </w:r>
      <w:r w:rsidR="3A6FD37C" w:rsidRPr="53B4B832">
        <w:rPr>
          <w:rFonts w:ascii="Arial" w:eastAsiaTheme="majorEastAsia" w:hAnsi="Arial" w:cs="Arial"/>
          <w:b/>
          <w:bCs/>
          <w:color w:val="000000" w:themeColor="text1"/>
          <w:sz w:val="28"/>
          <w:szCs w:val="28"/>
          <w:lang w:eastAsia="en-US"/>
        </w:rPr>
        <w:t xml:space="preserve"> en gebruiksaanwijzing door </w:t>
      </w:r>
      <w:r w:rsidR="7109562B" w:rsidRPr="53B4B832">
        <w:rPr>
          <w:rFonts w:ascii="Arial" w:eastAsiaTheme="majorEastAsia" w:hAnsi="Arial" w:cs="Arial"/>
          <w:b/>
          <w:bCs/>
          <w:color w:val="000000" w:themeColor="text1"/>
          <w:sz w:val="28"/>
          <w:szCs w:val="28"/>
          <w:lang w:eastAsia="en-US"/>
        </w:rPr>
        <w:t>VCA-leverancier</w:t>
      </w:r>
      <w:r w:rsidR="3A6FD37C" w:rsidRPr="53B4B832">
        <w:rPr>
          <w:rFonts w:ascii="Arial" w:eastAsiaTheme="majorEastAsia" w:hAnsi="Arial" w:cs="Arial"/>
          <w:b/>
          <w:bCs/>
          <w:color w:val="000000" w:themeColor="text1"/>
          <w:sz w:val="28"/>
          <w:szCs w:val="28"/>
          <w:lang w:eastAsia="en-US"/>
        </w:rPr>
        <w:t xml:space="preserve"> bij </w:t>
      </w:r>
      <w:r w:rsidR="7109562B" w:rsidRPr="53B4B832">
        <w:rPr>
          <w:rFonts w:ascii="Arial" w:eastAsiaTheme="majorEastAsia" w:hAnsi="Arial" w:cs="Arial"/>
          <w:b/>
          <w:bCs/>
          <w:color w:val="000000" w:themeColor="text1"/>
          <w:sz w:val="28"/>
          <w:szCs w:val="28"/>
          <w:lang w:eastAsia="en-US"/>
        </w:rPr>
        <w:t>L</w:t>
      </w:r>
      <w:r w:rsidR="72403708" w:rsidRPr="53B4B832">
        <w:rPr>
          <w:rFonts w:ascii="Arial" w:eastAsiaTheme="majorEastAsia" w:hAnsi="Arial" w:cs="Arial"/>
          <w:b/>
          <w:bCs/>
          <w:color w:val="000000" w:themeColor="text1"/>
          <w:sz w:val="28"/>
          <w:szCs w:val="28"/>
          <w:lang w:eastAsia="en-US"/>
        </w:rPr>
        <w:t>everancier</w:t>
      </w:r>
      <w:r w:rsidR="7109562B" w:rsidRPr="53B4B832">
        <w:rPr>
          <w:rFonts w:ascii="Arial" w:eastAsiaTheme="majorEastAsia" w:hAnsi="Arial" w:cs="Arial"/>
          <w:b/>
          <w:bCs/>
          <w:color w:val="000000" w:themeColor="text1"/>
          <w:sz w:val="28"/>
          <w:szCs w:val="28"/>
          <w:lang w:eastAsia="en-US"/>
        </w:rPr>
        <w:t xml:space="preserve"> FIT-</w:t>
      </w:r>
      <w:r w:rsidR="00055638" w:rsidRPr="53B4B832">
        <w:rPr>
          <w:rFonts w:ascii="Arial" w:eastAsiaTheme="majorEastAsia" w:hAnsi="Arial" w:cs="Arial"/>
          <w:b/>
          <w:bCs/>
          <w:color w:val="000000" w:themeColor="text1"/>
          <w:sz w:val="28"/>
          <w:szCs w:val="28"/>
          <w:lang w:eastAsia="en-US"/>
        </w:rPr>
        <w:t>T</w:t>
      </w:r>
      <w:r w:rsidR="72403708" w:rsidRPr="53B4B832">
        <w:rPr>
          <w:rFonts w:ascii="Arial" w:eastAsiaTheme="majorEastAsia" w:hAnsi="Arial" w:cs="Arial"/>
          <w:b/>
          <w:bCs/>
          <w:color w:val="000000" w:themeColor="text1"/>
          <w:sz w:val="28"/>
          <w:szCs w:val="28"/>
          <w:lang w:eastAsia="en-US"/>
        </w:rPr>
        <w:t xml:space="preserve">estmethode </w:t>
      </w:r>
      <w:r w:rsidR="3A6FD37C" w:rsidRPr="53B4B832">
        <w:rPr>
          <w:rFonts w:ascii="Arial" w:eastAsiaTheme="majorEastAsia" w:hAnsi="Arial" w:cs="Arial"/>
          <w:b/>
          <w:bCs/>
          <w:color w:val="000000" w:themeColor="text1"/>
          <w:sz w:val="28"/>
          <w:szCs w:val="28"/>
          <w:lang w:eastAsia="en-US"/>
        </w:rPr>
        <w:t xml:space="preserve">en </w:t>
      </w:r>
      <w:r w:rsidR="2989B515" w:rsidRPr="53B4B832">
        <w:rPr>
          <w:rFonts w:ascii="Arial" w:eastAsiaTheme="majorEastAsia" w:hAnsi="Arial" w:cs="Arial"/>
          <w:b/>
          <w:bCs/>
          <w:color w:val="000000" w:themeColor="text1"/>
          <w:sz w:val="28"/>
          <w:szCs w:val="28"/>
          <w:lang w:eastAsia="en-US"/>
        </w:rPr>
        <w:t>Drukker</w:t>
      </w:r>
      <w:bookmarkEnd w:id="89"/>
      <w:bookmarkEnd w:id="90"/>
    </w:p>
    <w:p w14:paraId="58A540C6" w14:textId="77777777" w:rsidR="00E744EE" w:rsidRPr="00C569D2" w:rsidRDefault="00E744EE" w:rsidP="00E744EE">
      <w:pPr>
        <w:rPr>
          <w:rFonts w:ascii="Arial" w:hAnsi="Arial" w:cs="Arial"/>
          <w:szCs w:val="20"/>
        </w:rPr>
      </w:pPr>
    </w:p>
    <w:p w14:paraId="56B2DC79" w14:textId="77777777" w:rsidR="00E744EE" w:rsidRPr="00C569D2" w:rsidRDefault="00E744EE" w:rsidP="00E744EE">
      <w:pPr>
        <w:rPr>
          <w:rFonts w:ascii="Arial" w:hAnsi="Arial" w:cs="Arial"/>
        </w:rPr>
      </w:pPr>
    </w:p>
    <w:p w14:paraId="26C0E10E" w14:textId="77777777" w:rsidR="00E744EE" w:rsidRPr="00C569D2" w:rsidRDefault="00E744EE" w:rsidP="00E744EE">
      <w:pPr>
        <w:rPr>
          <w:rFonts w:ascii="Arial" w:hAnsi="Arial" w:cs="Arial"/>
        </w:rPr>
      </w:pPr>
    </w:p>
    <w:p w14:paraId="50869A6B" w14:textId="77777777" w:rsidR="00E744EE" w:rsidRPr="00C569D2" w:rsidRDefault="00E744EE" w:rsidP="00E744EE">
      <w:pPr>
        <w:rPr>
          <w:rFonts w:ascii="Arial" w:hAnsi="Arial" w:cs="Arial"/>
        </w:rPr>
      </w:pPr>
      <w:r w:rsidRPr="00C569D2">
        <w:rPr>
          <w:rFonts w:ascii="Arial" w:hAnsi="Arial" w:cs="Arial"/>
        </w:rPr>
        <w:br w:type="page"/>
      </w:r>
    </w:p>
    <w:p w14:paraId="56DEEDE3" w14:textId="6959E102" w:rsidR="00E744EE" w:rsidRPr="00C569D2" w:rsidRDefault="00E744EE" w:rsidP="00DC3585">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91" w:name="_Toc1919462541"/>
      <w:bookmarkStart w:id="92" w:name="_Toc156469644"/>
      <w:r w:rsidRPr="00C569D2">
        <w:rPr>
          <w:rFonts w:ascii="Arial" w:eastAsiaTheme="majorEastAsia" w:hAnsi="Arial" w:cs="Arial"/>
          <w:b/>
          <w:bCs/>
          <w:color w:val="000000" w:themeColor="text1"/>
          <w:sz w:val="28"/>
          <w:szCs w:val="28"/>
          <w:lang w:eastAsia="en-US"/>
        </w:rPr>
        <w:lastRenderedPageBreak/>
        <w:t xml:space="preserve">Bijlage </w:t>
      </w:r>
      <w:r w:rsidR="002054DE">
        <w:rPr>
          <w:rFonts w:ascii="Arial" w:eastAsiaTheme="majorEastAsia" w:hAnsi="Arial" w:cs="Arial"/>
          <w:b/>
          <w:bCs/>
          <w:color w:val="000000" w:themeColor="text1"/>
          <w:sz w:val="28"/>
          <w:szCs w:val="28"/>
          <w:lang w:eastAsia="en-US"/>
        </w:rPr>
        <w:t>2</w:t>
      </w:r>
      <w:r w:rsidR="000F4110">
        <w:rPr>
          <w:rFonts w:ascii="Arial" w:eastAsiaTheme="majorEastAsia" w:hAnsi="Arial" w:cs="Arial"/>
          <w:b/>
          <w:bCs/>
          <w:color w:val="000000" w:themeColor="text1"/>
          <w:sz w:val="28"/>
          <w:szCs w:val="28"/>
          <w:lang w:eastAsia="en-US"/>
        </w:rPr>
        <w:t>.</w:t>
      </w:r>
      <w:r w:rsidRPr="00C569D2">
        <w:rPr>
          <w:rFonts w:ascii="Arial" w:eastAsiaTheme="majorEastAsia" w:hAnsi="Arial" w:cs="Arial"/>
          <w:b/>
          <w:bCs/>
          <w:color w:val="000000" w:themeColor="text1"/>
          <w:sz w:val="28"/>
          <w:szCs w:val="28"/>
          <w:lang w:eastAsia="en-US"/>
        </w:rPr>
        <w:t xml:space="preserve"> Overzicht van de geïnstalleerde </w:t>
      </w:r>
      <w:r w:rsidR="00B90827" w:rsidRPr="00C569D2">
        <w:rPr>
          <w:rFonts w:ascii="Arial" w:eastAsiaTheme="majorEastAsia" w:hAnsi="Arial" w:cs="Arial"/>
          <w:b/>
          <w:bCs/>
          <w:color w:val="000000" w:themeColor="text1"/>
          <w:sz w:val="28"/>
          <w:szCs w:val="28"/>
          <w:lang w:eastAsia="en-US"/>
        </w:rPr>
        <w:t>L</w:t>
      </w:r>
      <w:r w:rsidR="005B6DC6">
        <w:rPr>
          <w:rFonts w:ascii="Arial" w:eastAsiaTheme="majorEastAsia" w:hAnsi="Arial" w:cs="Arial"/>
          <w:b/>
          <w:bCs/>
          <w:color w:val="000000" w:themeColor="text1"/>
          <w:sz w:val="28"/>
          <w:szCs w:val="28"/>
          <w:lang w:eastAsia="en-US"/>
        </w:rPr>
        <w:t>evera</w:t>
      </w:r>
      <w:r w:rsidR="00944603">
        <w:rPr>
          <w:rFonts w:ascii="Arial" w:eastAsiaTheme="majorEastAsia" w:hAnsi="Arial" w:cs="Arial"/>
          <w:b/>
          <w:bCs/>
          <w:color w:val="000000" w:themeColor="text1"/>
          <w:sz w:val="28"/>
          <w:szCs w:val="28"/>
          <w:lang w:eastAsia="en-US"/>
        </w:rPr>
        <w:t>n</w:t>
      </w:r>
      <w:r w:rsidR="005B6DC6">
        <w:rPr>
          <w:rFonts w:ascii="Arial" w:eastAsiaTheme="majorEastAsia" w:hAnsi="Arial" w:cs="Arial"/>
          <w:b/>
          <w:bCs/>
          <w:color w:val="000000" w:themeColor="text1"/>
          <w:sz w:val="28"/>
          <w:szCs w:val="28"/>
          <w:lang w:eastAsia="en-US"/>
        </w:rPr>
        <w:t>cier</w:t>
      </w:r>
      <w:r w:rsidR="00B90827" w:rsidRPr="00C569D2">
        <w:rPr>
          <w:rFonts w:ascii="Arial" w:eastAsiaTheme="majorEastAsia" w:hAnsi="Arial" w:cs="Arial"/>
          <w:b/>
          <w:bCs/>
          <w:color w:val="000000" w:themeColor="text1"/>
          <w:sz w:val="28"/>
          <w:szCs w:val="28"/>
          <w:lang w:eastAsia="en-US"/>
        </w:rPr>
        <w:t xml:space="preserve"> FIT-</w:t>
      </w:r>
      <w:r w:rsidR="00055638">
        <w:rPr>
          <w:rFonts w:ascii="Arial" w:eastAsiaTheme="majorEastAsia" w:hAnsi="Arial" w:cs="Arial"/>
          <w:b/>
          <w:bCs/>
          <w:color w:val="000000" w:themeColor="text1"/>
          <w:sz w:val="28"/>
          <w:szCs w:val="28"/>
          <w:lang w:eastAsia="en-US"/>
        </w:rPr>
        <w:t>T</w:t>
      </w:r>
      <w:r w:rsidR="00334431">
        <w:rPr>
          <w:rFonts w:ascii="Arial" w:eastAsiaTheme="majorEastAsia" w:hAnsi="Arial" w:cs="Arial"/>
          <w:b/>
          <w:bCs/>
          <w:color w:val="000000" w:themeColor="text1"/>
          <w:sz w:val="28"/>
          <w:szCs w:val="28"/>
          <w:lang w:eastAsia="en-US"/>
        </w:rPr>
        <w:t>estmethode</w:t>
      </w:r>
      <w:r w:rsidRPr="00C569D2">
        <w:rPr>
          <w:rFonts w:ascii="Arial" w:eastAsiaTheme="majorEastAsia" w:hAnsi="Arial" w:cs="Arial"/>
          <w:b/>
          <w:bCs/>
          <w:color w:val="000000" w:themeColor="text1"/>
          <w:sz w:val="28"/>
          <w:szCs w:val="28"/>
          <w:lang w:eastAsia="en-US"/>
        </w:rPr>
        <w:t xml:space="preserve"> Apparatuur en benodigdheden</w:t>
      </w:r>
      <w:bookmarkEnd w:id="91"/>
      <w:bookmarkEnd w:id="92"/>
      <w:r w:rsidRPr="00C569D2">
        <w:rPr>
          <w:rFonts w:ascii="Arial" w:eastAsiaTheme="majorEastAsia" w:hAnsi="Arial" w:cs="Arial"/>
          <w:b/>
          <w:bCs/>
          <w:color w:val="000000" w:themeColor="text1"/>
          <w:sz w:val="28"/>
          <w:szCs w:val="28"/>
          <w:lang w:eastAsia="en-US"/>
        </w:rPr>
        <w:t> </w:t>
      </w:r>
    </w:p>
    <w:p w14:paraId="4158F056" w14:textId="77777777" w:rsidR="00E744EE" w:rsidRPr="00C569D2" w:rsidRDefault="00E744EE" w:rsidP="00E744EE">
      <w:pPr>
        <w:pStyle w:val="paragraph"/>
        <w:spacing w:before="0" w:beforeAutospacing="0" w:after="0" w:afterAutospacing="0"/>
        <w:textAlignment w:val="baseline"/>
        <w:rPr>
          <w:rFonts w:ascii="Arial" w:hAnsi="Arial" w:cs="Arial"/>
        </w:rPr>
      </w:pPr>
      <w:r w:rsidRPr="00C569D2">
        <w:rPr>
          <w:rStyle w:val="eop"/>
          <w:rFonts w:ascii="Arial" w:hAnsi="Arial" w:cs="Arial"/>
          <w:szCs w:val="20"/>
        </w:rPr>
        <w:t> </w:t>
      </w:r>
    </w:p>
    <w:p w14:paraId="506A42FF" w14:textId="77777777" w:rsidR="00FD501B" w:rsidRDefault="00E744EE" w:rsidP="00E744EE">
      <w:pPr>
        <w:rPr>
          <w:rFonts w:ascii="Arial" w:hAnsi="Arial" w:cs="Arial"/>
        </w:rPr>
        <w:sectPr w:rsidR="00FD501B" w:rsidSect="00B30191">
          <w:headerReference w:type="even" r:id="rId26"/>
          <w:headerReference w:type="default" r:id="rId27"/>
          <w:footerReference w:type="default" r:id="rId28"/>
          <w:headerReference w:type="first" r:id="rId29"/>
          <w:pgSz w:w="11907" w:h="16839"/>
          <w:pgMar w:top="2637" w:right="1440" w:bottom="1213" w:left="1440" w:header="851" w:footer="510" w:gutter="0"/>
          <w:cols w:space="708"/>
        </w:sectPr>
      </w:pPr>
      <w:r w:rsidRPr="00C569D2">
        <w:rPr>
          <w:rFonts w:ascii="Arial" w:hAnsi="Arial" w:cs="Arial"/>
          <w:color w:val="000000"/>
          <w:szCs w:val="20"/>
          <w:shd w:val="clear" w:color="auto" w:fill="FFFFFF"/>
        </w:rPr>
        <w:br/>
      </w:r>
      <w:r w:rsidRPr="00C569D2">
        <w:rPr>
          <w:rFonts w:ascii="Arial" w:hAnsi="Arial" w:cs="Arial"/>
        </w:rPr>
        <w:t xml:space="preserve"> </w:t>
      </w:r>
    </w:p>
    <w:p w14:paraId="6ECEC280" w14:textId="77777777" w:rsidR="002054DE" w:rsidRDefault="002054DE" w:rsidP="00FD501B">
      <w:pPr>
        <w:rPr>
          <w:rFonts w:ascii="Arial" w:eastAsiaTheme="majorEastAsia" w:hAnsi="Arial" w:cs="Arial"/>
          <w:b/>
          <w:bCs/>
          <w:color w:val="000000" w:themeColor="text1"/>
          <w:sz w:val="28"/>
          <w:szCs w:val="28"/>
          <w:lang w:eastAsia="en-US"/>
        </w:rPr>
      </w:pPr>
      <w:bookmarkStart w:id="93" w:name="_Toc2046127880"/>
    </w:p>
    <w:p w14:paraId="4CE0D749" w14:textId="55992289" w:rsidR="00E744EE" w:rsidRPr="00C569D2" w:rsidRDefault="00E744EE" w:rsidP="0030080E">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94" w:name="_Toc156469645"/>
      <w:r w:rsidRPr="00C569D2">
        <w:rPr>
          <w:rFonts w:ascii="Arial" w:eastAsiaTheme="majorEastAsia" w:hAnsi="Arial" w:cs="Arial"/>
          <w:b/>
          <w:bCs/>
          <w:color w:val="000000" w:themeColor="text1"/>
          <w:sz w:val="28"/>
          <w:szCs w:val="28"/>
          <w:lang w:eastAsia="en-US"/>
        </w:rPr>
        <w:t xml:space="preserve">Bijlage </w:t>
      </w:r>
      <w:r w:rsidR="002054DE">
        <w:rPr>
          <w:rFonts w:ascii="Arial" w:eastAsiaTheme="majorEastAsia" w:hAnsi="Arial" w:cs="Arial"/>
          <w:b/>
          <w:bCs/>
          <w:color w:val="000000" w:themeColor="text1"/>
          <w:sz w:val="28"/>
          <w:szCs w:val="28"/>
          <w:lang w:eastAsia="en-US"/>
        </w:rPr>
        <w:t>3</w:t>
      </w:r>
      <w:r w:rsidR="000F4110">
        <w:rPr>
          <w:rFonts w:ascii="Arial" w:eastAsiaTheme="majorEastAsia" w:hAnsi="Arial" w:cs="Arial"/>
          <w:b/>
          <w:bCs/>
          <w:color w:val="000000" w:themeColor="text1"/>
          <w:sz w:val="28"/>
          <w:szCs w:val="28"/>
          <w:lang w:eastAsia="en-US"/>
        </w:rPr>
        <w:t>.</w:t>
      </w:r>
      <w:r w:rsidRPr="00C569D2">
        <w:rPr>
          <w:rFonts w:ascii="Arial" w:eastAsiaTheme="majorEastAsia" w:hAnsi="Arial" w:cs="Arial"/>
          <w:b/>
          <w:bCs/>
          <w:color w:val="000000" w:themeColor="text1"/>
          <w:sz w:val="28"/>
          <w:szCs w:val="28"/>
          <w:lang w:eastAsia="en-US"/>
        </w:rPr>
        <w:t xml:space="preserve"> Overzicht inkoop producten – wiens verantwoordelijkheid</w:t>
      </w:r>
      <w:bookmarkEnd w:id="93"/>
      <w:bookmarkEnd w:id="94"/>
      <w:r w:rsidRPr="00C569D2">
        <w:rPr>
          <w:rFonts w:ascii="Arial" w:eastAsiaTheme="majorEastAsia" w:hAnsi="Arial" w:cs="Arial"/>
          <w:b/>
          <w:bCs/>
          <w:color w:val="000000" w:themeColor="text1"/>
          <w:sz w:val="28"/>
          <w:szCs w:val="28"/>
          <w:lang w:eastAsia="en-US"/>
        </w:rPr>
        <w:t xml:space="preserve"> </w:t>
      </w:r>
    </w:p>
    <w:p w14:paraId="68AFDD44" w14:textId="77777777" w:rsidR="00E744EE" w:rsidRPr="00C569D2" w:rsidRDefault="00E744EE" w:rsidP="00E744EE">
      <w:pPr>
        <w:rPr>
          <w:rFonts w:ascii="Arial" w:hAnsi="Arial" w:cs="Arial"/>
        </w:rPr>
      </w:pPr>
    </w:p>
    <w:tbl>
      <w:tblPr>
        <w:tblW w:w="9918" w:type="dxa"/>
        <w:tblCellMar>
          <w:left w:w="70" w:type="dxa"/>
          <w:right w:w="70" w:type="dxa"/>
        </w:tblCellMar>
        <w:tblLook w:val="04A0" w:firstRow="1" w:lastRow="0" w:firstColumn="1" w:lastColumn="0" w:noHBand="0" w:noVBand="1"/>
      </w:tblPr>
      <w:tblGrid>
        <w:gridCol w:w="4664"/>
        <w:gridCol w:w="2702"/>
        <w:gridCol w:w="2552"/>
      </w:tblGrid>
      <w:tr w:rsidR="00E744EE" w:rsidRPr="00C569D2" w14:paraId="2A06A148" w14:textId="77777777" w:rsidTr="006C0DF6">
        <w:trPr>
          <w:trHeight w:val="288"/>
        </w:trPr>
        <w:tc>
          <w:tcPr>
            <w:tcW w:w="4664" w:type="dxa"/>
            <w:tcBorders>
              <w:top w:val="single" w:sz="4" w:space="0" w:color="auto"/>
              <w:left w:val="single" w:sz="4" w:space="0" w:color="auto"/>
              <w:bottom w:val="nil"/>
              <w:right w:val="nil"/>
            </w:tcBorders>
            <w:shd w:val="clear" w:color="auto" w:fill="1F3864" w:themeFill="accent1" w:themeFillShade="80"/>
            <w:noWrap/>
            <w:vAlign w:val="bottom"/>
            <w:hideMark/>
          </w:tcPr>
          <w:p w14:paraId="3DC85A10" w14:textId="77777777" w:rsidR="00E744EE" w:rsidRPr="00C569D2" w:rsidRDefault="00E744EE">
            <w:pPr>
              <w:tabs>
                <w:tab w:val="num" w:pos="-24"/>
              </w:tabs>
              <w:ind w:left="-24"/>
              <w:rPr>
                <w:rFonts w:ascii="Arial" w:hAnsi="Arial" w:cs="Arial"/>
                <w:b/>
                <w:bCs/>
                <w:color w:val="FFFFFF"/>
              </w:rPr>
            </w:pPr>
          </w:p>
          <w:p w14:paraId="4A33E1EB"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In te kopen/af te roepen door Opdrachtnemer:</w:t>
            </w:r>
          </w:p>
        </w:tc>
        <w:tc>
          <w:tcPr>
            <w:tcW w:w="2702" w:type="dxa"/>
            <w:tcBorders>
              <w:top w:val="single" w:sz="4" w:space="0" w:color="auto"/>
              <w:left w:val="nil"/>
              <w:bottom w:val="nil"/>
              <w:right w:val="nil"/>
            </w:tcBorders>
            <w:shd w:val="clear" w:color="auto" w:fill="1F3864" w:themeFill="accent1" w:themeFillShade="80"/>
            <w:noWrap/>
            <w:vAlign w:val="bottom"/>
            <w:hideMark/>
          </w:tcPr>
          <w:p w14:paraId="436EC080"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Inkopen/afroepen bij:</w:t>
            </w:r>
          </w:p>
        </w:tc>
        <w:tc>
          <w:tcPr>
            <w:tcW w:w="2552" w:type="dxa"/>
            <w:tcBorders>
              <w:top w:val="single" w:sz="4" w:space="0" w:color="auto"/>
              <w:left w:val="nil"/>
              <w:bottom w:val="nil"/>
              <w:right w:val="single" w:sz="4" w:space="0" w:color="auto"/>
            </w:tcBorders>
            <w:shd w:val="clear" w:color="auto" w:fill="1F3864" w:themeFill="accent1" w:themeFillShade="80"/>
            <w:noWrap/>
            <w:vAlign w:val="bottom"/>
            <w:hideMark/>
          </w:tcPr>
          <w:p w14:paraId="0ADBB6F6"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Kosten voor:</w:t>
            </w:r>
          </w:p>
        </w:tc>
      </w:tr>
      <w:tr w:rsidR="00E744EE" w:rsidRPr="00C569D2" w14:paraId="7769AF53" w14:textId="77777777" w:rsidTr="006C0DF6">
        <w:trPr>
          <w:trHeight w:val="288"/>
        </w:trPr>
        <w:tc>
          <w:tcPr>
            <w:tcW w:w="4664" w:type="dxa"/>
            <w:tcBorders>
              <w:top w:val="single" w:sz="4" w:space="0" w:color="auto"/>
              <w:left w:val="single" w:sz="4" w:space="0" w:color="auto"/>
              <w:bottom w:val="nil"/>
              <w:right w:val="nil"/>
            </w:tcBorders>
            <w:shd w:val="clear" w:color="auto" w:fill="1F3864" w:themeFill="accent1" w:themeFillShade="80"/>
            <w:noWrap/>
            <w:vAlign w:val="bottom"/>
            <w:hideMark/>
          </w:tcPr>
          <w:p w14:paraId="5B661D8C" w14:textId="77777777" w:rsidR="00E744EE" w:rsidRPr="00C569D2" w:rsidRDefault="00E744EE">
            <w:pPr>
              <w:tabs>
                <w:tab w:val="num" w:pos="-24"/>
              </w:tabs>
              <w:ind w:left="-24"/>
              <w:rPr>
                <w:rFonts w:ascii="Arial" w:hAnsi="Arial" w:cs="Arial"/>
                <w:b/>
                <w:bCs/>
              </w:rPr>
            </w:pPr>
            <w:r w:rsidRPr="00C569D2">
              <w:rPr>
                <w:rFonts w:ascii="Arial" w:hAnsi="Arial" w:cs="Arial"/>
                <w:b/>
                <w:bCs/>
              </w:rPr>
              <w:t>Afnamepakketten</w:t>
            </w:r>
          </w:p>
        </w:tc>
        <w:tc>
          <w:tcPr>
            <w:tcW w:w="2702" w:type="dxa"/>
            <w:tcBorders>
              <w:top w:val="single" w:sz="4" w:space="0" w:color="auto"/>
              <w:left w:val="nil"/>
              <w:bottom w:val="nil"/>
              <w:right w:val="nil"/>
            </w:tcBorders>
            <w:shd w:val="clear" w:color="auto" w:fill="1F3864" w:themeFill="accent1" w:themeFillShade="80"/>
            <w:noWrap/>
            <w:vAlign w:val="bottom"/>
            <w:hideMark/>
          </w:tcPr>
          <w:p w14:paraId="77886E41" w14:textId="77777777" w:rsidR="00E744EE" w:rsidRPr="00C569D2" w:rsidRDefault="00E744EE">
            <w:pPr>
              <w:tabs>
                <w:tab w:val="num" w:pos="-24"/>
              </w:tabs>
              <w:ind w:left="-24"/>
              <w:rPr>
                <w:rFonts w:ascii="Arial" w:hAnsi="Arial" w:cs="Arial"/>
                <w:b/>
                <w:bCs/>
              </w:rPr>
            </w:pPr>
            <w:r w:rsidRPr="00C569D2">
              <w:rPr>
                <w:rFonts w:ascii="Arial" w:hAnsi="Arial" w:cs="Arial"/>
                <w:b/>
                <w:bCs/>
              </w:rPr>
              <w:t> </w:t>
            </w:r>
          </w:p>
        </w:tc>
        <w:tc>
          <w:tcPr>
            <w:tcW w:w="2552" w:type="dxa"/>
            <w:tcBorders>
              <w:top w:val="single" w:sz="4" w:space="0" w:color="auto"/>
              <w:left w:val="nil"/>
              <w:bottom w:val="nil"/>
              <w:right w:val="single" w:sz="4" w:space="0" w:color="auto"/>
            </w:tcBorders>
            <w:shd w:val="clear" w:color="auto" w:fill="1F3864" w:themeFill="accent1" w:themeFillShade="80"/>
            <w:noWrap/>
            <w:vAlign w:val="bottom"/>
            <w:hideMark/>
          </w:tcPr>
          <w:p w14:paraId="47FAB11E" w14:textId="77777777" w:rsidR="00E744EE" w:rsidRPr="00C569D2" w:rsidRDefault="00E744EE">
            <w:pPr>
              <w:tabs>
                <w:tab w:val="num" w:pos="-24"/>
              </w:tabs>
              <w:ind w:left="-24"/>
              <w:rPr>
                <w:rFonts w:ascii="Arial" w:hAnsi="Arial" w:cs="Arial"/>
                <w:b/>
                <w:bCs/>
              </w:rPr>
            </w:pPr>
            <w:r w:rsidRPr="00C569D2">
              <w:rPr>
                <w:rFonts w:ascii="Arial" w:hAnsi="Arial" w:cs="Arial"/>
                <w:b/>
                <w:bCs/>
              </w:rPr>
              <w:t>Opdrachtnemer</w:t>
            </w:r>
          </w:p>
        </w:tc>
      </w:tr>
      <w:tr w:rsidR="00E744EE" w:rsidRPr="00C569D2" w14:paraId="1A5C2C04" w14:textId="77777777" w:rsidTr="006C0DF6">
        <w:trPr>
          <w:trHeight w:val="288"/>
        </w:trPr>
        <w:tc>
          <w:tcPr>
            <w:tcW w:w="4664" w:type="dxa"/>
            <w:tcBorders>
              <w:top w:val="nil"/>
              <w:left w:val="single" w:sz="4" w:space="0" w:color="auto"/>
              <w:bottom w:val="nil"/>
              <w:right w:val="nil"/>
            </w:tcBorders>
            <w:shd w:val="clear" w:color="auto" w:fill="auto"/>
            <w:noWrap/>
            <w:vAlign w:val="bottom"/>
          </w:tcPr>
          <w:p w14:paraId="2C7804C8" w14:textId="77777777" w:rsidR="00E744EE" w:rsidRPr="00C569D2" w:rsidRDefault="00E744EE">
            <w:pPr>
              <w:tabs>
                <w:tab w:val="num" w:pos="-24"/>
              </w:tabs>
              <w:ind w:left="-24"/>
              <w:rPr>
                <w:rFonts w:ascii="Arial" w:hAnsi="Arial" w:cs="Arial"/>
                <w:color w:val="000000"/>
              </w:rPr>
            </w:pPr>
          </w:p>
        </w:tc>
        <w:tc>
          <w:tcPr>
            <w:tcW w:w="2702" w:type="dxa"/>
            <w:tcBorders>
              <w:top w:val="nil"/>
              <w:left w:val="nil"/>
              <w:bottom w:val="nil"/>
              <w:right w:val="nil"/>
            </w:tcBorders>
            <w:shd w:val="clear" w:color="auto" w:fill="auto"/>
            <w:noWrap/>
            <w:vAlign w:val="bottom"/>
          </w:tcPr>
          <w:p w14:paraId="135C296D" w14:textId="77777777" w:rsidR="00E744EE" w:rsidRPr="00C569D2" w:rsidRDefault="00E744EE">
            <w:pPr>
              <w:tabs>
                <w:tab w:val="num" w:pos="-24"/>
              </w:tabs>
              <w:rPr>
                <w:rFonts w:ascii="Arial" w:hAnsi="Arial" w:cs="Arial"/>
              </w:rPr>
            </w:pPr>
          </w:p>
        </w:tc>
        <w:tc>
          <w:tcPr>
            <w:tcW w:w="2552" w:type="dxa"/>
            <w:tcBorders>
              <w:top w:val="nil"/>
              <w:left w:val="nil"/>
              <w:bottom w:val="nil"/>
              <w:right w:val="single" w:sz="4" w:space="0" w:color="auto"/>
            </w:tcBorders>
            <w:shd w:val="clear" w:color="auto" w:fill="auto"/>
            <w:noWrap/>
            <w:vAlign w:val="bottom"/>
            <w:hideMark/>
          </w:tcPr>
          <w:p w14:paraId="51ADF9FC"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r>
      <w:tr w:rsidR="00E744EE" w:rsidRPr="00C569D2" w14:paraId="51A4DEDE" w14:textId="77777777" w:rsidTr="006C0DF6">
        <w:trPr>
          <w:trHeight w:val="288"/>
        </w:trPr>
        <w:tc>
          <w:tcPr>
            <w:tcW w:w="4664" w:type="dxa"/>
            <w:tcBorders>
              <w:top w:val="nil"/>
              <w:left w:val="single" w:sz="4" w:space="0" w:color="auto"/>
              <w:bottom w:val="nil"/>
              <w:right w:val="nil"/>
            </w:tcBorders>
            <w:shd w:val="clear" w:color="auto" w:fill="auto"/>
            <w:noWrap/>
            <w:vAlign w:val="bottom"/>
          </w:tcPr>
          <w:p w14:paraId="5D114568" w14:textId="77777777" w:rsidR="00E744EE" w:rsidRPr="00C569D2" w:rsidRDefault="00E744EE">
            <w:pPr>
              <w:tabs>
                <w:tab w:val="num" w:pos="-24"/>
              </w:tabs>
              <w:spacing w:before="120"/>
              <w:ind w:left="-24"/>
              <w:rPr>
                <w:rFonts w:ascii="Arial" w:hAnsi="Arial" w:cs="Arial"/>
                <w:color w:val="000000"/>
              </w:rPr>
            </w:pPr>
          </w:p>
        </w:tc>
        <w:tc>
          <w:tcPr>
            <w:tcW w:w="2702" w:type="dxa"/>
            <w:tcBorders>
              <w:top w:val="nil"/>
              <w:left w:val="nil"/>
              <w:bottom w:val="nil"/>
              <w:right w:val="nil"/>
            </w:tcBorders>
            <w:shd w:val="clear" w:color="auto" w:fill="auto"/>
            <w:noWrap/>
            <w:vAlign w:val="bottom"/>
          </w:tcPr>
          <w:p w14:paraId="7AA08A35" w14:textId="77777777" w:rsidR="00E744EE" w:rsidRPr="00C569D2" w:rsidRDefault="00E744EE">
            <w:pPr>
              <w:tabs>
                <w:tab w:val="num" w:pos="-24"/>
              </w:tabs>
              <w:ind w:left="-24"/>
              <w:rPr>
                <w:rFonts w:ascii="Arial" w:hAnsi="Arial" w:cs="Arial"/>
                <w:color w:val="000000"/>
              </w:rPr>
            </w:pPr>
          </w:p>
        </w:tc>
        <w:tc>
          <w:tcPr>
            <w:tcW w:w="2552" w:type="dxa"/>
            <w:tcBorders>
              <w:top w:val="nil"/>
              <w:left w:val="nil"/>
              <w:bottom w:val="nil"/>
              <w:right w:val="single" w:sz="4" w:space="0" w:color="auto"/>
            </w:tcBorders>
            <w:shd w:val="clear" w:color="auto" w:fill="auto"/>
            <w:noWrap/>
            <w:vAlign w:val="bottom"/>
            <w:hideMark/>
          </w:tcPr>
          <w:p w14:paraId="7BE314E0"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r>
      <w:tr w:rsidR="00E744EE" w:rsidRPr="00C569D2" w14:paraId="2F89DA7C" w14:textId="77777777" w:rsidTr="006C0DF6">
        <w:trPr>
          <w:trHeight w:val="288"/>
        </w:trPr>
        <w:tc>
          <w:tcPr>
            <w:tcW w:w="4664" w:type="dxa"/>
            <w:tcBorders>
              <w:top w:val="nil"/>
              <w:left w:val="single" w:sz="4" w:space="0" w:color="auto"/>
              <w:bottom w:val="nil"/>
              <w:right w:val="nil"/>
            </w:tcBorders>
            <w:shd w:val="clear" w:color="auto" w:fill="auto"/>
            <w:noWrap/>
            <w:vAlign w:val="bottom"/>
          </w:tcPr>
          <w:p w14:paraId="3D06D07A" w14:textId="77777777" w:rsidR="00E744EE" w:rsidRPr="00C569D2" w:rsidRDefault="00E744EE">
            <w:pPr>
              <w:tabs>
                <w:tab w:val="num" w:pos="-24"/>
              </w:tabs>
              <w:spacing w:before="120"/>
              <w:ind w:left="-24"/>
              <w:rPr>
                <w:rFonts w:ascii="Arial" w:hAnsi="Arial" w:cs="Arial"/>
                <w:color w:val="000000"/>
              </w:rPr>
            </w:pPr>
          </w:p>
        </w:tc>
        <w:tc>
          <w:tcPr>
            <w:tcW w:w="2702" w:type="dxa"/>
            <w:tcBorders>
              <w:top w:val="nil"/>
              <w:left w:val="nil"/>
              <w:bottom w:val="nil"/>
              <w:right w:val="nil"/>
            </w:tcBorders>
            <w:shd w:val="clear" w:color="auto" w:fill="auto"/>
            <w:noWrap/>
            <w:vAlign w:val="bottom"/>
          </w:tcPr>
          <w:p w14:paraId="4978AC64" w14:textId="77777777" w:rsidR="00E744EE" w:rsidRPr="00C569D2" w:rsidRDefault="00E744EE">
            <w:pPr>
              <w:tabs>
                <w:tab w:val="num" w:pos="-24"/>
              </w:tabs>
              <w:ind w:left="-24"/>
              <w:rPr>
                <w:rFonts w:ascii="Arial" w:hAnsi="Arial" w:cs="Arial"/>
                <w:color w:val="000000"/>
              </w:rPr>
            </w:pPr>
          </w:p>
        </w:tc>
        <w:tc>
          <w:tcPr>
            <w:tcW w:w="2552" w:type="dxa"/>
            <w:tcBorders>
              <w:top w:val="nil"/>
              <w:left w:val="nil"/>
              <w:bottom w:val="nil"/>
              <w:right w:val="single" w:sz="4" w:space="0" w:color="auto"/>
            </w:tcBorders>
            <w:shd w:val="clear" w:color="auto" w:fill="auto"/>
            <w:noWrap/>
            <w:vAlign w:val="bottom"/>
          </w:tcPr>
          <w:p w14:paraId="357A4A87" w14:textId="77777777" w:rsidR="00E744EE" w:rsidRPr="00C569D2" w:rsidRDefault="00E744EE">
            <w:pPr>
              <w:tabs>
                <w:tab w:val="num" w:pos="-24"/>
              </w:tabs>
              <w:ind w:left="-24"/>
              <w:rPr>
                <w:rFonts w:ascii="Arial" w:hAnsi="Arial" w:cs="Arial"/>
                <w:color w:val="000000"/>
              </w:rPr>
            </w:pPr>
          </w:p>
        </w:tc>
      </w:tr>
      <w:tr w:rsidR="00E744EE" w:rsidRPr="00C569D2" w14:paraId="1F6CF25C" w14:textId="77777777" w:rsidTr="006C0DF6">
        <w:trPr>
          <w:trHeight w:val="288"/>
        </w:trPr>
        <w:tc>
          <w:tcPr>
            <w:tcW w:w="4664" w:type="dxa"/>
            <w:tcBorders>
              <w:top w:val="nil"/>
              <w:left w:val="single" w:sz="4" w:space="0" w:color="auto"/>
              <w:bottom w:val="nil"/>
              <w:right w:val="nil"/>
            </w:tcBorders>
            <w:shd w:val="clear" w:color="auto" w:fill="1F3864" w:themeFill="accent1" w:themeFillShade="80"/>
            <w:noWrap/>
            <w:vAlign w:val="bottom"/>
            <w:hideMark/>
          </w:tcPr>
          <w:p w14:paraId="568F9EC9"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rPr>
              <w:t xml:space="preserve">Benodigdheden voor </w:t>
            </w:r>
          </w:p>
        </w:tc>
        <w:tc>
          <w:tcPr>
            <w:tcW w:w="2702" w:type="dxa"/>
            <w:tcBorders>
              <w:top w:val="nil"/>
              <w:left w:val="nil"/>
              <w:bottom w:val="nil"/>
              <w:right w:val="nil"/>
            </w:tcBorders>
            <w:shd w:val="clear" w:color="auto" w:fill="1F3864" w:themeFill="accent1" w:themeFillShade="80"/>
            <w:noWrap/>
            <w:vAlign w:val="bottom"/>
            <w:hideMark/>
          </w:tcPr>
          <w:p w14:paraId="5ECB79C2"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 </w:t>
            </w:r>
          </w:p>
        </w:tc>
        <w:tc>
          <w:tcPr>
            <w:tcW w:w="2552" w:type="dxa"/>
            <w:tcBorders>
              <w:top w:val="nil"/>
              <w:left w:val="nil"/>
              <w:bottom w:val="nil"/>
              <w:right w:val="single" w:sz="4" w:space="0" w:color="auto"/>
            </w:tcBorders>
            <w:shd w:val="clear" w:color="auto" w:fill="1F3864" w:themeFill="accent1" w:themeFillShade="80"/>
            <w:noWrap/>
            <w:vAlign w:val="bottom"/>
            <w:hideMark/>
          </w:tcPr>
          <w:p w14:paraId="3F0AE12B"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rPr>
              <w:t>Opdrachtgever</w:t>
            </w:r>
          </w:p>
        </w:tc>
      </w:tr>
      <w:tr w:rsidR="00E744EE" w:rsidRPr="00C569D2" w14:paraId="5D27832E" w14:textId="77777777" w:rsidTr="006C0DF6">
        <w:trPr>
          <w:trHeight w:val="288"/>
        </w:trPr>
        <w:tc>
          <w:tcPr>
            <w:tcW w:w="4664" w:type="dxa"/>
            <w:tcBorders>
              <w:top w:val="nil"/>
              <w:left w:val="single" w:sz="4" w:space="0" w:color="auto"/>
              <w:bottom w:val="nil"/>
              <w:right w:val="nil"/>
            </w:tcBorders>
            <w:shd w:val="clear" w:color="auto" w:fill="auto"/>
            <w:noWrap/>
            <w:vAlign w:val="bottom"/>
          </w:tcPr>
          <w:p w14:paraId="319A6EB1" w14:textId="77777777" w:rsidR="00E744EE" w:rsidRPr="00C569D2" w:rsidRDefault="00E744EE">
            <w:pPr>
              <w:tabs>
                <w:tab w:val="num" w:pos="-24"/>
              </w:tabs>
              <w:spacing w:before="120" w:after="120"/>
              <w:ind w:left="-24"/>
              <w:rPr>
                <w:rFonts w:ascii="Arial" w:hAnsi="Arial" w:cs="Arial"/>
                <w:color w:val="000000"/>
              </w:rPr>
            </w:pPr>
          </w:p>
        </w:tc>
        <w:tc>
          <w:tcPr>
            <w:tcW w:w="2702" w:type="dxa"/>
            <w:tcBorders>
              <w:top w:val="nil"/>
              <w:left w:val="nil"/>
              <w:bottom w:val="nil"/>
              <w:right w:val="nil"/>
            </w:tcBorders>
            <w:shd w:val="clear" w:color="auto" w:fill="auto"/>
            <w:noWrap/>
            <w:vAlign w:val="bottom"/>
          </w:tcPr>
          <w:p w14:paraId="0C9549C8" w14:textId="77777777" w:rsidR="00E744EE" w:rsidRPr="00C569D2" w:rsidRDefault="00E744EE">
            <w:pPr>
              <w:tabs>
                <w:tab w:val="num" w:pos="-24"/>
              </w:tabs>
              <w:spacing w:before="120" w:after="120"/>
              <w:ind w:left="-24"/>
              <w:rPr>
                <w:rFonts w:ascii="Arial" w:hAnsi="Arial" w:cs="Arial"/>
                <w:color w:val="000000"/>
              </w:rPr>
            </w:pPr>
          </w:p>
        </w:tc>
        <w:tc>
          <w:tcPr>
            <w:tcW w:w="2552" w:type="dxa"/>
            <w:tcBorders>
              <w:top w:val="nil"/>
              <w:left w:val="nil"/>
              <w:bottom w:val="nil"/>
              <w:right w:val="single" w:sz="4" w:space="0" w:color="auto"/>
            </w:tcBorders>
            <w:shd w:val="clear" w:color="auto" w:fill="auto"/>
            <w:noWrap/>
            <w:vAlign w:val="bottom"/>
            <w:hideMark/>
          </w:tcPr>
          <w:p w14:paraId="563C2A16"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r>
      <w:tr w:rsidR="00E744EE" w:rsidRPr="00C569D2" w14:paraId="58B9D859" w14:textId="77777777" w:rsidTr="006C0DF6">
        <w:trPr>
          <w:trHeight w:val="152"/>
        </w:trPr>
        <w:tc>
          <w:tcPr>
            <w:tcW w:w="4664" w:type="dxa"/>
            <w:tcBorders>
              <w:top w:val="nil"/>
              <w:left w:val="single" w:sz="4" w:space="0" w:color="auto"/>
              <w:bottom w:val="single" w:sz="4" w:space="0" w:color="auto"/>
              <w:right w:val="nil"/>
            </w:tcBorders>
            <w:shd w:val="clear" w:color="auto" w:fill="auto"/>
            <w:noWrap/>
            <w:vAlign w:val="bottom"/>
            <w:hideMark/>
          </w:tcPr>
          <w:p w14:paraId="4FE058D9" w14:textId="77777777" w:rsidR="00E744EE" w:rsidRPr="00C569D2" w:rsidRDefault="00E744EE">
            <w:pPr>
              <w:tabs>
                <w:tab w:val="num" w:pos="-24"/>
              </w:tabs>
              <w:spacing w:before="120"/>
              <w:ind w:left="-24"/>
              <w:rPr>
                <w:rFonts w:ascii="Arial" w:hAnsi="Arial" w:cs="Arial"/>
                <w:strike/>
                <w:color w:val="000000"/>
              </w:rPr>
            </w:pPr>
          </w:p>
        </w:tc>
        <w:tc>
          <w:tcPr>
            <w:tcW w:w="2702" w:type="dxa"/>
            <w:tcBorders>
              <w:top w:val="nil"/>
              <w:left w:val="nil"/>
              <w:bottom w:val="single" w:sz="4" w:space="0" w:color="auto"/>
              <w:right w:val="nil"/>
            </w:tcBorders>
            <w:shd w:val="clear" w:color="auto" w:fill="auto"/>
            <w:noWrap/>
            <w:vAlign w:val="bottom"/>
            <w:hideMark/>
          </w:tcPr>
          <w:p w14:paraId="6CBD4E34" w14:textId="77777777" w:rsidR="00E744EE" w:rsidRPr="00C569D2" w:rsidRDefault="00E744EE">
            <w:pPr>
              <w:tabs>
                <w:tab w:val="num" w:pos="-24"/>
              </w:tabs>
              <w:ind w:left="-24"/>
              <w:rPr>
                <w:rFonts w:ascii="Arial" w:hAnsi="Arial" w:cs="Arial"/>
                <w:strike/>
                <w:color w:val="000000"/>
              </w:rPr>
            </w:pPr>
          </w:p>
        </w:tc>
        <w:tc>
          <w:tcPr>
            <w:tcW w:w="2552" w:type="dxa"/>
            <w:tcBorders>
              <w:top w:val="nil"/>
              <w:left w:val="nil"/>
              <w:bottom w:val="single" w:sz="4" w:space="0" w:color="auto"/>
              <w:right w:val="single" w:sz="4" w:space="0" w:color="auto"/>
            </w:tcBorders>
            <w:shd w:val="clear" w:color="auto" w:fill="auto"/>
            <w:noWrap/>
            <w:vAlign w:val="bottom"/>
            <w:hideMark/>
          </w:tcPr>
          <w:p w14:paraId="356E04C5"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r>
      <w:tr w:rsidR="00E744EE" w:rsidRPr="00C569D2" w14:paraId="6A9324D4" w14:textId="77777777" w:rsidTr="006C0DF6">
        <w:trPr>
          <w:trHeight w:val="288"/>
        </w:trPr>
        <w:tc>
          <w:tcPr>
            <w:tcW w:w="4664" w:type="dxa"/>
            <w:tcBorders>
              <w:top w:val="nil"/>
              <w:left w:val="single" w:sz="4" w:space="0" w:color="auto"/>
              <w:bottom w:val="nil"/>
              <w:right w:val="nil"/>
            </w:tcBorders>
            <w:shd w:val="clear" w:color="auto" w:fill="1F3864" w:themeFill="accent1" w:themeFillShade="80"/>
            <w:noWrap/>
            <w:vAlign w:val="bottom"/>
            <w:hideMark/>
          </w:tcPr>
          <w:p w14:paraId="6CADC5EA"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rPr>
              <w:t>Benodigdheden voor</w:t>
            </w:r>
          </w:p>
        </w:tc>
        <w:tc>
          <w:tcPr>
            <w:tcW w:w="2702" w:type="dxa"/>
            <w:tcBorders>
              <w:top w:val="nil"/>
              <w:left w:val="nil"/>
              <w:bottom w:val="nil"/>
              <w:right w:val="nil"/>
            </w:tcBorders>
            <w:shd w:val="clear" w:color="auto" w:fill="1F3864" w:themeFill="accent1" w:themeFillShade="80"/>
            <w:noWrap/>
            <w:vAlign w:val="bottom"/>
            <w:hideMark/>
          </w:tcPr>
          <w:p w14:paraId="618E9E50"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 </w:t>
            </w:r>
          </w:p>
        </w:tc>
        <w:tc>
          <w:tcPr>
            <w:tcW w:w="2552" w:type="dxa"/>
            <w:tcBorders>
              <w:top w:val="nil"/>
              <w:left w:val="nil"/>
              <w:bottom w:val="nil"/>
              <w:right w:val="single" w:sz="4" w:space="0" w:color="auto"/>
            </w:tcBorders>
            <w:shd w:val="clear" w:color="auto" w:fill="1F3864" w:themeFill="accent1" w:themeFillShade="80"/>
            <w:noWrap/>
            <w:vAlign w:val="bottom"/>
            <w:hideMark/>
          </w:tcPr>
          <w:p w14:paraId="375C4A17" w14:textId="77777777" w:rsidR="00E744EE" w:rsidRPr="00C569D2" w:rsidRDefault="00E744EE">
            <w:pPr>
              <w:tabs>
                <w:tab w:val="num" w:pos="-24"/>
              </w:tabs>
              <w:ind w:left="-24"/>
              <w:rPr>
                <w:rFonts w:ascii="Arial" w:hAnsi="Arial" w:cs="Arial"/>
                <w:b/>
                <w:bCs/>
              </w:rPr>
            </w:pPr>
            <w:r w:rsidRPr="00C569D2">
              <w:rPr>
                <w:rFonts w:ascii="Arial" w:hAnsi="Arial" w:cs="Arial"/>
                <w:b/>
                <w:bCs/>
              </w:rPr>
              <w:t>Opdrachtgever</w:t>
            </w:r>
          </w:p>
        </w:tc>
      </w:tr>
      <w:tr w:rsidR="00E744EE" w:rsidRPr="00C569D2" w14:paraId="2CC9FA65" w14:textId="77777777" w:rsidTr="006C0DF6">
        <w:trPr>
          <w:trHeight w:val="288"/>
        </w:trPr>
        <w:tc>
          <w:tcPr>
            <w:tcW w:w="4664" w:type="dxa"/>
            <w:tcBorders>
              <w:top w:val="nil"/>
              <w:left w:val="single" w:sz="4" w:space="0" w:color="auto"/>
              <w:bottom w:val="nil"/>
              <w:right w:val="nil"/>
            </w:tcBorders>
            <w:shd w:val="clear" w:color="auto" w:fill="auto"/>
            <w:noWrap/>
            <w:vAlign w:val="bottom"/>
          </w:tcPr>
          <w:p w14:paraId="29F8B601" w14:textId="77777777" w:rsidR="00E744EE" w:rsidRPr="00C569D2" w:rsidRDefault="00E744EE">
            <w:pPr>
              <w:tabs>
                <w:tab w:val="num" w:pos="-24"/>
              </w:tabs>
              <w:spacing w:before="120" w:after="120"/>
              <w:ind w:left="-24"/>
              <w:rPr>
                <w:rFonts w:ascii="Arial" w:hAnsi="Arial" w:cs="Arial"/>
                <w:color w:val="000000"/>
                <w:lang w:val="en-US"/>
              </w:rPr>
            </w:pPr>
          </w:p>
        </w:tc>
        <w:tc>
          <w:tcPr>
            <w:tcW w:w="2702" w:type="dxa"/>
            <w:tcBorders>
              <w:top w:val="nil"/>
              <w:left w:val="nil"/>
              <w:bottom w:val="nil"/>
              <w:right w:val="nil"/>
            </w:tcBorders>
            <w:shd w:val="clear" w:color="auto" w:fill="auto"/>
            <w:noWrap/>
            <w:vAlign w:val="bottom"/>
          </w:tcPr>
          <w:p w14:paraId="456B07CC" w14:textId="77777777" w:rsidR="00E744EE" w:rsidRPr="00C569D2" w:rsidRDefault="00E744EE">
            <w:pPr>
              <w:tabs>
                <w:tab w:val="num" w:pos="-24"/>
              </w:tabs>
              <w:spacing w:before="120" w:after="120"/>
              <w:ind w:left="-24"/>
              <w:rPr>
                <w:rFonts w:ascii="Arial" w:hAnsi="Arial" w:cs="Arial"/>
                <w:color w:val="000000"/>
              </w:rPr>
            </w:pPr>
          </w:p>
        </w:tc>
        <w:tc>
          <w:tcPr>
            <w:tcW w:w="2552" w:type="dxa"/>
            <w:tcBorders>
              <w:top w:val="nil"/>
              <w:left w:val="nil"/>
              <w:bottom w:val="nil"/>
              <w:right w:val="single" w:sz="4" w:space="0" w:color="auto"/>
            </w:tcBorders>
            <w:shd w:val="clear" w:color="auto" w:fill="auto"/>
            <w:noWrap/>
            <w:vAlign w:val="bottom"/>
          </w:tcPr>
          <w:p w14:paraId="3617093B" w14:textId="77777777" w:rsidR="00E744EE" w:rsidRPr="00C569D2" w:rsidRDefault="00E744EE">
            <w:pPr>
              <w:tabs>
                <w:tab w:val="num" w:pos="-24"/>
              </w:tabs>
              <w:ind w:left="-24"/>
              <w:rPr>
                <w:rFonts w:ascii="Arial" w:hAnsi="Arial" w:cs="Arial"/>
                <w:color w:val="000000"/>
              </w:rPr>
            </w:pPr>
          </w:p>
        </w:tc>
      </w:tr>
      <w:tr w:rsidR="00E744EE" w:rsidRPr="00C569D2" w14:paraId="5B9ACD24" w14:textId="77777777" w:rsidTr="006C0DF6">
        <w:trPr>
          <w:trHeight w:val="1455"/>
        </w:trPr>
        <w:tc>
          <w:tcPr>
            <w:tcW w:w="4664" w:type="dxa"/>
            <w:tcBorders>
              <w:top w:val="nil"/>
              <w:left w:val="single" w:sz="4" w:space="0" w:color="auto"/>
              <w:bottom w:val="single" w:sz="4" w:space="0" w:color="auto"/>
              <w:right w:val="nil"/>
            </w:tcBorders>
            <w:shd w:val="clear" w:color="auto" w:fill="auto"/>
            <w:noWrap/>
            <w:vAlign w:val="bottom"/>
          </w:tcPr>
          <w:p w14:paraId="5B97C5FD" w14:textId="77777777" w:rsidR="00E744EE" w:rsidRPr="00C569D2" w:rsidRDefault="00E744EE">
            <w:pPr>
              <w:tabs>
                <w:tab w:val="num" w:pos="-24"/>
              </w:tabs>
              <w:spacing w:before="120" w:after="120"/>
              <w:ind w:left="-24"/>
              <w:rPr>
                <w:rFonts w:ascii="Arial" w:hAnsi="Arial" w:cs="Arial"/>
                <w:color w:val="000000"/>
                <w:lang w:val="en-US"/>
              </w:rPr>
            </w:pPr>
          </w:p>
        </w:tc>
        <w:tc>
          <w:tcPr>
            <w:tcW w:w="2702" w:type="dxa"/>
            <w:tcBorders>
              <w:top w:val="nil"/>
              <w:left w:val="nil"/>
              <w:bottom w:val="single" w:sz="4" w:space="0" w:color="auto"/>
              <w:right w:val="nil"/>
            </w:tcBorders>
            <w:shd w:val="clear" w:color="auto" w:fill="auto"/>
            <w:noWrap/>
            <w:vAlign w:val="bottom"/>
          </w:tcPr>
          <w:p w14:paraId="689357D2" w14:textId="77777777" w:rsidR="00E744EE" w:rsidRPr="00C569D2" w:rsidRDefault="00E744EE">
            <w:pPr>
              <w:tabs>
                <w:tab w:val="num" w:pos="-24"/>
              </w:tabs>
              <w:spacing w:before="120" w:after="120"/>
              <w:ind w:left="-24"/>
              <w:rPr>
                <w:rFonts w:ascii="Arial" w:hAnsi="Arial" w:cs="Arial"/>
                <w:color w:val="000000"/>
              </w:rPr>
            </w:pPr>
          </w:p>
        </w:tc>
        <w:tc>
          <w:tcPr>
            <w:tcW w:w="2552" w:type="dxa"/>
            <w:tcBorders>
              <w:top w:val="nil"/>
              <w:left w:val="nil"/>
              <w:bottom w:val="single" w:sz="4" w:space="0" w:color="auto"/>
              <w:right w:val="single" w:sz="4" w:space="0" w:color="auto"/>
            </w:tcBorders>
            <w:shd w:val="clear" w:color="auto" w:fill="auto"/>
            <w:noWrap/>
            <w:vAlign w:val="bottom"/>
          </w:tcPr>
          <w:p w14:paraId="779CF61E" w14:textId="77777777" w:rsidR="00E744EE" w:rsidRPr="00C569D2" w:rsidRDefault="00E744EE">
            <w:pPr>
              <w:tabs>
                <w:tab w:val="num" w:pos="-24"/>
              </w:tabs>
              <w:ind w:left="-24"/>
              <w:rPr>
                <w:rFonts w:ascii="Arial" w:hAnsi="Arial" w:cs="Arial"/>
                <w:color w:val="000000"/>
              </w:rPr>
            </w:pPr>
          </w:p>
        </w:tc>
      </w:tr>
      <w:tr w:rsidR="00E744EE" w:rsidRPr="00C569D2" w14:paraId="5BBDB5BC" w14:textId="77777777" w:rsidTr="006C0DF6">
        <w:trPr>
          <w:trHeight w:val="288"/>
        </w:trPr>
        <w:tc>
          <w:tcPr>
            <w:tcW w:w="4664" w:type="dxa"/>
            <w:tcBorders>
              <w:top w:val="single" w:sz="4" w:space="0" w:color="auto"/>
              <w:left w:val="single" w:sz="4" w:space="0" w:color="auto"/>
              <w:bottom w:val="nil"/>
              <w:right w:val="nil"/>
            </w:tcBorders>
            <w:shd w:val="clear" w:color="auto" w:fill="1F3864" w:themeFill="accent1" w:themeFillShade="80"/>
            <w:noWrap/>
            <w:vAlign w:val="bottom"/>
            <w:hideMark/>
          </w:tcPr>
          <w:p w14:paraId="5CBCBBD0" w14:textId="06F594C4" w:rsidR="00E744EE" w:rsidRPr="00C569D2" w:rsidRDefault="00932E37">
            <w:pPr>
              <w:tabs>
                <w:tab w:val="num" w:pos="-24"/>
              </w:tabs>
              <w:ind w:left="-24"/>
              <w:rPr>
                <w:rFonts w:ascii="Arial" w:hAnsi="Arial" w:cs="Arial"/>
                <w:b/>
                <w:bCs/>
                <w:color w:val="FFFFFF"/>
              </w:rPr>
            </w:pPr>
            <w:r>
              <w:rPr>
                <w:rFonts w:ascii="Arial" w:hAnsi="Arial" w:cs="Arial"/>
                <w:b/>
                <w:bCs/>
              </w:rPr>
              <w:t>Screeningslaboratorium</w:t>
            </w:r>
            <w:r w:rsidR="00E744EE" w:rsidRPr="00C569D2">
              <w:rPr>
                <w:rFonts w:ascii="Arial" w:hAnsi="Arial" w:cs="Arial"/>
                <w:b/>
                <w:bCs/>
              </w:rPr>
              <w:t xml:space="preserve">benodigdheden voor </w:t>
            </w:r>
          </w:p>
        </w:tc>
        <w:tc>
          <w:tcPr>
            <w:tcW w:w="2702" w:type="dxa"/>
            <w:tcBorders>
              <w:top w:val="single" w:sz="4" w:space="0" w:color="auto"/>
              <w:left w:val="nil"/>
              <w:bottom w:val="nil"/>
              <w:right w:val="nil"/>
            </w:tcBorders>
            <w:shd w:val="clear" w:color="auto" w:fill="1F3864" w:themeFill="accent1" w:themeFillShade="80"/>
            <w:noWrap/>
            <w:vAlign w:val="bottom"/>
            <w:hideMark/>
          </w:tcPr>
          <w:p w14:paraId="4F7DFD51"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 </w:t>
            </w:r>
          </w:p>
        </w:tc>
        <w:tc>
          <w:tcPr>
            <w:tcW w:w="2552" w:type="dxa"/>
            <w:tcBorders>
              <w:top w:val="single" w:sz="4" w:space="0" w:color="auto"/>
              <w:left w:val="nil"/>
              <w:bottom w:val="nil"/>
              <w:right w:val="single" w:sz="4" w:space="0" w:color="auto"/>
            </w:tcBorders>
            <w:shd w:val="clear" w:color="auto" w:fill="1F3864" w:themeFill="accent1" w:themeFillShade="80"/>
            <w:noWrap/>
            <w:vAlign w:val="bottom"/>
            <w:hideMark/>
          </w:tcPr>
          <w:p w14:paraId="2F6BF5B4" w14:textId="77777777" w:rsidR="00E744EE" w:rsidRPr="00C569D2" w:rsidRDefault="00E744EE">
            <w:pPr>
              <w:tabs>
                <w:tab w:val="num" w:pos="-24"/>
              </w:tabs>
              <w:ind w:left="-24"/>
              <w:rPr>
                <w:rFonts w:ascii="Arial" w:hAnsi="Arial" w:cs="Arial"/>
                <w:b/>
                <w:bCs/>
              </w:rPr>
            </w:pPr>
            <w:r w:rsidRPr="00C569D2">
              <w:rPr>
                <w:rFonts w:ascii="Arial" w:hAnsi="Arial" w:cs="Arial"/>
                <w:b/>
                <w:bCs/>
              </w:rPr>
              <w:t>Opdrachtnemer</w:t>
            </w:r>
          </w:p>
        </w:tc>
      </w:tr>
      <w:tr w:rsidR="00E744EE" w:rsidRPr="00C569D2" w14:paraId="547A64B4" w14:textId="77777777" w:rsidTr="006C0DF6">
        <w:trPr>
          <w:trHeight w:val="288"/>
        </w:trPr>
        <w:tc>
          <w:tcPr>
            <w:tcW w:w="4664" w:type="dxa"/>
            <w:tcBorders>
              <w:top w:val="nil"/>
              <w:left w:val="single" w:sz="4" w:space="0" w:color="auto"/>
              <w:bottom w:val="single" w:sz="4" w:space="0" w:color="auto"/>
              <w:right w:val="nil"/>
            </w:tcBorders>
            <w:shd w:val="clear" w:color="auto" w:fill="auto"/>
            <w:noWrap/>
            <w:vAlign w:val="bottom"/>
          </w:tcPr>
          <w:p w14:paraId="17F1C1BE" w14:textId="77777777" w:rsidR="00E744EE" w:rsidRPr="00C569D2" w:rsidRDefault="00E744EE">
            <w:pPr>
              <w:tabs>
                <w:tab w:val="num" w:pos="-24"/>
              </w:tabs>
              <w:spacing w:before="120" w:after="120"/>
              <w:ind w:left="-24"/>
              <w:rPr>
                <w:rFonts w:ascii="Arial" w:hAnsi="Arial" w:cs="Arial"/>
                <w:i/>
                <w:iCs/>
              </w:rPr>
            </w:pPr>
          </w:p>
        </w:tc>
        <w:tc>
          <w:tcPr>
            <w:tcW w:w="2702" w:type="dxa"/>
            <w:tcBorders>
              <w:top w:val="nil"/>
              <w:left w:val="nil"/>
              <w:bottom w:val="single" w:sz="4" w:space="0" w:color="auto"/>
              <w:right w:val="nil"/>
            </w:tcBorders>
            <w:shd w:val="clear" w:color="auto" w:fill="auto"/>
            <w:noWrap/>
            <w:vAlign w:val="bottom"/>
          </w:tcPr>
          <w:p w14:paraId="30A264B3" w14:textId="77777777" w:rsidR="00E744EE" w:rsidRPr="00C569D2" w:rsidRDefault="00E744EE">
            <w:pPr>
              <w:tabs>
                <w:tab w:val="num" w:pos="-24"/>
              </w:tabs>
              <w:spacing w:before="120" w:after="120"/>
              <w:ind w:left="-24"/>
              <w:rPr>
                <w:rFonts w:ascii="Arial" w:hAnsi="Arial" w:cs="Arial"/>
              </w:rPr>
            </w:pPr>
          </w:p>
        </w:tc>
        <w:tc>
          <w:tcPr>
            <w:tcW w:w="2552" w:type="dxa"/>
            <w:tcBorders>
              <w:top w:val="nil"/>
              <w:left w:val="nil"/>
              <w:bottom w:val="single" w:sz="4" w:space="0" w:color="auto"/>
              <w:right w:val="single" w:sz="4" w:space="0" w:color="auto"/>
            </w:tcBorders>
            <w:shd w:val="clear" w:color="auto" w:fill="auto"/>
            <w:noWrap/>
            <w:vAlign w:val="bottom"/>
            <w:hideMark/>
          </w:tcPr>
          <w:p w14:paraId="60FDF63A" w14:textId="77777777" w:rsidR="00E744EE" w:rsidRPr="00C569D2" w:rsidRDefault="00E744EE">
            <w:pPr>
              <w:tabs>
                <w:tab w:val="num" w:pos="-24"/>
              </w:tabs>
              <w:ind w:left="-24"/>
              <w:rPr>
                <w:rFonts w:ascii="Arial" w:hAnsi="Arial" w:cs="Arial"/>
                <w:color w:val="FFFFFF"/>
              </w:rPr>
            </w:pPr>
          </w:p>
          <w:p w14:paraId="09DBE8B0" w14:textId="77777777" w:rsidR="00E744EE" w:rsidRPr="00C569D2" w:rsidRDefault="00E744EE">
            <w:pPr>
              <w:tabs>
                <w:tab w:val="num" w:pos="-24"/>
              </w:tabs>
              <w:ind w:left="-24"/>
              <w:rPr>
                <w:rFonts w:ascii="Arial" w:hAnsi="Arial" w:cs="Arial"/>
                <w:color w:val="FFFFFF"/>
              </w:rPr>
            </w:pPr>
            <w:r w:rsidRPr="00C569D2">
              <w:rPr>
                <w:rFonts w:ascii="Arial" w:hAnsi="Arial" w:cs="Arial"/>
                <w:color w:val="FFFFFF"/>
              </w:rPr>
              <w:t> </w:t>
            </w:r>
          </w:p>
        </w:tc>
      </w:tr>
      <w:tr w:rsidR="00E744EE" w:rsidRPr="00C569D2" w14:paraId="1B2BC7DE" w14:textId="77777777" w:rsidTr="006C0DF6">
        <w:trPr>
          <w:trHeight w:val="288"/>
        </w:trPr>
        <w:tc>
          <w:tcPr>
            <w:tcW w:w="4664" w:type="dxa"/>
            <w:tcBorders>
              <w:top w:val="nil"/>
              <w:left w:val="single" w:sz="4" w:space="0" w:color="auto"/>
              <w:bottom w:val="nil"/>
              <w:right w:val="nil"/>
            </w:tcBorders>
            <w:shd w:val="clear" w:color="auto" w:fill="1F3864" w:themeFill="accent1" w:themeFillShade="80"/>
            <w:noWrap/>
            <w:vAlign w:val="bottom"/>
            <w:hideMark/>
          </w:tcPr>
          <w:p w14:paraId="76763324"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XX</w:t>
            </w:r>
          </w:p>
        </w:tc>
        <w:tc>
          <w:tcPr>
            <w:tcW w:w="2702" w:type="dxa"/>
            <w:tcBorders>
              <w:top w:val="nil"/>
              <w:left w:val="nil"/>
              <w:bottom w:val="nil"/>
              <w:right w:val="nil"/>
            </w:tcBorders>
            <w:shd w:val="clear" w:color="auto" w:fill="1F3864" w:themeFill="accent1" w:themeFillShade="80"/>
            <w:noWrap/>
            <w:vAlign w:val="bottom"/>
            <w:hideMark/>
          </w:tcPr>
          <w:p w14:paraId="2F94DF8B"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color w:val="FFFFFF"/>
              </w:rPr>
              <w:t> </w:t>
            </w:r>
          </w:p>
        </w:tc>
        <w:tc>
          <w:tcPr>
            <w:tcW w:w="2552" w:type="dxa"/>
            <w:tcBorders>
              <w:top w:val="nil"/>
              <w:left w:val="nil"/>
              <w:bottom w:val="nil"/>
              <w:right w:val="single" w:sz="4" w:space="0" w:color="auto"/>
            </w:tcBorders>
            <w:shd w:val="clear" w:color="auto" w:fill="1F3864" w:themeFill="accent1" w:themeFillShade="80"/>
            <w:noWrap/>
            <w:vAlign w:val="bottom"/>
            <w:hideMark/>
          </w:tcPr>
          <w:p w14:paraId="7D50ADE3" w14:textId="77777777" w:rsidR="00E744EE" w:rsidRPr="00C569D2" w:rsidRDefault="00E744EE">
            <w:pPr>
              <w:tabs>
                <w:tab w:val="num" w:pos="-24"/>
              </w:tabs>
              <w:ind w:left="-24"/>
              <w:rPr>
                <w:rFonts w:ascii="Arial" w:hAnsi="Arial" w:cs="Arial"/>
                <w:b/>
                <w:bCs/>
                <w:color w:val="FFFFFF"/>
              </w:rPr>
            </w:pPr>
            <w:r w:rsidRPr="00C569D2">
              <w:rPr>
                <w:rFonts w:ascii="Arial" w:hAnsi="Arial" w:cs="Arial"/>
                <w:b/>
                <w:bCs/>
              </w:rPr>
              <w:t>Opdrachtnemer</w:t>
            </w:r>
          </w:p>
        </w:tc>
      </w:tr>
      <w:tr w:rsidR="00E744EE" w:rsidRPr="00C569D2" w14:paraId="7F6503BD" w14:textId="77777777" w:rsidTr="006C0DF6">
        <w:trPr>
          <w:trHeight w:val="285"/>
        </w:trPr>
        <w:tc>
          <w:tcPr>
            <w:tcW w:w="4664" w:type="dxa"/>
            <w:tcBorders>
              <w:top w:val="single" w:sz="4" w:space="0" w:color="auto"/>
              <w:left w:val="single" w:sz="4" w:space="0" w:color="auto"/>
              <w:bottom w:val="nil"/>
              <w:right w:val="nil"/>
            </w:tcBorders>
            <w:shd w:val="clear" w:color="auto" w:fill="auto"/>
            <w:noWrap/>
            <w:vAlign w:val="bottom"/>
          </w:tcPr>
          <w:p w14:paraId="799F406C" w14:textId="77777777" w:rsidR="00E744EE" w:rsidRPr="00C569D2" w:rsidRDefault="00E744EE">
            <w:pPr>
              <w:tabs>
                <w:tab w:val="num" w:pos="-24"/>
              </w:tabs>
              <w:ind w:left="-24"/>
              <w:rPr>
                <w:rFonts w:ascii="Arial" w:hAnsi="Arial" w:cs="Arial"/>
                <w:color w:val="000000"/>
              </w:rPr>
            </w:pPr>
          </w:p>
        </w:tc>
        <w:tc>
          <w:tcPr>
            <w:tcW w:w="2702" w:type="dxa"/>
            <w:tcBorders>
              <w:top w:val="single" w:sz="4" w:space="0" w:color="auto"/>
              <w:left w:val="nil"/>
              <w:bottom w:val="nil"/>
              <w:right w:val="nil"/>
            </w:tcBorders>
            <w:shd w:val="clear" w:color="auto" w:fill="auto"/>
            <w:noWrap/>
            <w:vAlign w:val="bottom"/>
          </w:tcPr>
          <w:p w14:paraId="6D7778F3" w14:textId="77777777" w:rsidR="00E744EE" w:rsidRPr="00C569D2" w:rsidRDefault="00E744EE">
            <w:pPr>
              <w:tabs>
                <w:tab w:val="num" w:pos="-24"/>
              </w:tabs>
              <w:ind w:left="-24"/>
              <w:rPr>
                <w:rFonts w:ascii="Arial" w:hAnsi="Arial" w:cs="Arial"/>
                <w:color w:val="000000"/>
              </w:rPr>
            </w:pPr>
          </w:p>
        </w:tc>
        <w:tc>
          <w:tcPr>
            <w:tcW w:w="2552" w:type="dxa"/>
            <w:tcBorders>
              <w:top w:val="single" w:sz="4" w:space="0" w:color="auto"/>
              <w:left w:val="nil"/>
              <w:bottom w:val="nil"/>
              <w:right w:val="single" w:sz="4" w:space="0" w:color="auto"/>
            </w:tcBorders>
            <w:shd w:val="clear" w:color="auto" w:fill="auto"/>
            <w:noWrap/>
            <w:vAlign w:val="bottom"/>
            <w:hideMark/>
          </w:tcPr>
          <w:p w14:paraId="1B67FD16"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r>
      <w:tr w:rsidR="00E744EE" w:rsidRPr="00C569D2" w14:paraId="0F7D6EEA" w14:textId="77777777" w:rsidTr="006C0DF6">
        <w:trPr>
          <w:trHeight w:val="288"/>
        </w:trPr>
        <w:tc>
          <w:tcPr>
            <w:tcW w:w="4664" w:type="dxa"/>
            <w:tcBorders>
              <w:top w:val="nil"/>
              <w:left w:val="single" w:sz="4" w:space="0" w:color="auto"/>
              <w:bottom w:val="nil"/>
              <w:right w:val="nil"/>
            </w:tcBorders>
            <w:shd w:val="clear" w:color="auto" w:fill="auto"/>
          </w:tcPr>
          <w:p w14:paraId="614D6630" w14:textId="77777777" w:rsidR="00E744EE" w:rsidRPr="00C569D2" w:rsidRDefault="00E744EE">
            <w:pPr>
              <w:tabs>
                <w:tab w:val="num" w:pos="-24"/>
              </w:tabs>
              <w:spacing w:before="120"/>
              <w:ind w:left="-24"/>
              <w:rPr>
                <w:rFonts w:ascii="Arial" w:hAnsi="Arial" w:cs="Arial"/>
                <w:color w:val="000000"/>
              </w:rPr>
            </w:pPr>
          </w:p>
        </w:tc>
        <w:tc>
          <w:tcPr>
            <w:tcW w:w="2702" w:type="dxa"/>
            <w:tcBorders>
              <w:top w:val="nil"/>
              <w:left w:val="nil"/>
              <w:bottom w:val="nil"/>
              <w:right w:val="nil"/>
            </w:tcBorders>
            <w:shd w:val="clear" w:color="auto" w:fill="auto"/>
            <w:noWrap/>
            <w:vAlign w:val="bottom"/>
          </w:tcPr>
          <w:p w14:paraId="71563B71" w14:textId="77777777" w:rsidR="00E744EE" w:rsidRPr="00C569D2" w:rsidRDefault="00E744EE">
            <w:pPr>
              <w:tabs>
                <w:tab w:val="num" w:pos="-24"/>
              </w:tabs>
              <w:ind w:left="-24"/>
              <w:rPr>
                <w:rFonts w:ascii="Arial" w:hAnsi="Arial" w:cs="Arial"/>
                <w:color w:val="000000"/>
              </w:rPr>
            </w:pPr>
          </w:p>
        </w:tc>
        <w:tc>
          <w:tcPr>
            <w:tcW w:w="2552" w:type="dxa"/>
            <w:tcBorders>
              <w:top w:val="nil"/>
              <w:left w:val="nil"/>
              <w:bottom w:val="nil"/>
              <w:right w:val="single" w:sz="4" w:space="0" w:color="auto"/>
            </w:tcBorders>
            <w:shd w:val="clear" w:color="auto" w:fill="auto"/>
            <w:noWrap/>
            <w:vAlign w:val="bottom"/>
            <w:hideMark/>
          </w:tcPr>
          <w:p w14:paraId="14334F7F"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r>
      <w:tr w:rsidR="00E744EE" w:rsidRPr="00C569D2" w14:paraId="31E0255A" w14:textId="77777777" w:rsidTr="006C0DF6">
        <w:trPr>
          <w:trHeight w:val="288"/>
        </w:trPr>
        <w:tc>
          <w:tcPr>
            <w:tcW w:w="4664" w:type="dxa"/>
            <w:tcBorders>
              <w:top w:val="nil"/>
              <w:left w:val="single" w:sz="4" w:space="0" w:color="auto"/>
              <w:bottom w:val="single" w:sz="4" w:space="0" w:color="auto"/>
              <w:right w:val="nil"/>
            </w:tcBorders>
            <w:shd w:val="clear" w:color="auto" w:fill="auto"/>
            <w:hideMark/>
          </w:tcPr>
          <w:p w14:paraId="5A14CE30"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c>
          <w:tcPr>
            <w:tcW w:w="2702" w:type="dxa"/>
            <w:tcBorders>
              <w:top w:val="nil"/>
              <w:left w:val="nil"/>
              <w:bottom w:val="single" w:sz="4" w:space="0" w:color="auto"/>
              <w:right w:val="nil"/>
            </w:tcBorders>
            <w:shd w:val="clear" w:color="auto" w:fill="auto"/>
            <w:noWrap/>
            <w:vAlign w:val="bottom"/>
            <w:hideMark/>
          </w:tcPr>
          <w:p w14:paraId="6B36F6B4"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c>
          <w:tcPr>
            <w:tcW w:w="2552" w:type="dxa"/>
            <w:tcBorders>
              <w:top w:val="nil"/>
              <w:left w:val="nil"/>
              <w:bottom w:val="single" w:sz="4" w:space="0" w:color="auto"/>
              <w:right w:val="single" w:sz="4" w:space="0" w:color="auto"/>
            </w:tcBorders>
            <w:shd w:val="clear" w:color="auto" w:fill="auto"/>
            <w:noWrap/>
            <w:vAlign w:val="bottom"/>
            <w:hideMark/>
          </w:tcPr>
          <w:p w14:paraId="36A34D7A" w14:textId="77777777" w:rsidR="00E744EE" w:rsidRPr="00C569D2" w:rsidRDefault="00E744EE">
            <w:pPr>
              <w:tabs>
                <w:tab w:val="num" w:pos="-24"/>
              </w:tabs>
              <w:ind w:left="-24"/>
              <w:rPr>
                <w:rFonts w:ascii="Arial" w:hAnsi="Arial" w:cs="Arial"/>
                <w:color w:val="000000"/>
              </w:rPr>
            </w:pPr>
            <w:r w:rsidRPr="00C569D2">
              <w:rPr>
                <w:rFonts w:ascii="Arial" w:hAnsi="Arial" w:cs="Arial"/>
                <w:color w:val="000000"/>
              </w:rPr>
              <w:t> </w:t>
            </w:r>
          </w:p>
        </w:tc>
      </w:tr>
    </w:tbl>
    <w:p w14:paraId="179921B5" w14:textId="16210EA4" w:rsidR="00FD501B" w:rsidRDefault="00FD501B" w:rsidP="00E744EE">
      <w:pPr>
        <w:rPr>
          <w:rFonts w:ascii="Arial" w:hAnsi="Arial" w:cs="Arial"/>
        </w:rPr>
        <w:sectPr w:rsidR="00FD501B" w:rsidSect="006C0DF6">
          <w:pgSz w:w="11907" w:h="16839"/>
          <w:pgMar w:top="2637" w:right="1440" w:bottom="1213" w:left="1440" w:header="851" w:footer="510" w:gutter="0"/>
          <w:cols w:space="708"/>
          <w:docGrid w:linePitch="326"/>
        </w:sectPr>
      </w:pPr>
    </w:p>
    <w:p w14:paraId="741B670D" w14:textId="1D5A1474" w:rsidR="00E744EE" w:rsidRPr="00C569D2" w:rsidRDefault="00E744EE" w:rsidP="00DC3585">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95" w:name="_Toc229317243"/>
      <w:bookmarkStart w:id="96" w:name="_Toc156469646"/>
      <w:r w:rsidRPr="00C569D2">
        <w:rPr>
          <w:rFonts w:ascii="Arial" w:eastAsiaTheme="majorEastAsia" w:hAnsi="Arial" w:cs="Arial"/>
          <w:b/>
          <w:bCs/>
          <w:color w:val="000000" w:themeColor="text1"/>
          <w:sz w:val="28"/>
          <w:szCs w:val="28"/>
          <w:lang w:eastAsia="en-US"/>
        </w:rPr>
        <w:lastRenderedPageBreak/>
        <w:t xml:space="preserve">Bijlage </w:t>
      </w:r>
      <w:r w:rsidR="002054DE">
        <w:rPr>
          <w:rFonts w:ascii="Arial" w:eastAsiaTheme="majorEastAsia" w:hAnsi="Arial" w:cs="Arial"/>
          <w:b/>
          <w:bCs/>
          <w:color w:val="000000" w:themeColor="text1"/>
          <w:sz w:val="28"/>
          <w:szCs w:val="28"/>
          <w:lang w:eastAsia="en-US"/>
        </w:rPr>
        <w:t>4</w:t>
      </w:r>
      <w:r w:rsidR="000F4110">
        <w:rPr>
          <w:rFonts w:ascii="Arial" w:eastAsiaTheme="majorEastAsia" w:hAnsi="Arial" w:cs="Arial"/>
          <w:b/>
          <w:bCs/>
          <w:color w:val="000000" w:themeColor="text1"/>
          <w:sz w:val="28"/>
          <w:szCs w:val="28"/>
          <w:lang w:eastAsia="en-US"/>
        </w:rPr>
        <w:t>.</w:t>
      </w:r>
      <w:r w:rsidRPr="00C569D2">
        <w:rPr>
          <w:rFonts w:ascii="Arial" w:eastAsiaTheme="majorEastAsia" w:hAnsi="Arial" w:cs="Arial"/>
          <w:b/>
          <w:bCs/>
          <w:color w:val="000000" w:themeColor="text1"/>
          <w:sz w:val="28"/>
          <w:szCs w:val="28"/>
          <w:lang w:eastAsia="en-US"/>
        </w:rPr>
        <w:t xml:space="preserve"> Voorbeeld afroepformulier Verbruiksmaterialen door </w:t>
      </w:r>
      <w:r w:rsidR="00932E37">
        <w:rPr>
          <w:rFonts w:ascii="Arial" w:eastAsiaTheme="majorEastAsia" w:hAnsi="Arial" w:cs="Arial"/>
          <w:b/>
          <w:bCs/>
          <w:color w:val="000000" w:themeColor="text1"/>
          <w:sz w:val="28"/>
          <w:szCs w:val="28"/>
          <w:lang w:eastAsia="en-US"/>
        </w:rPr>
        <w:t>Screeningslaboratoria</w:t>
      </w:r>
      <w:r w:rsidRPr="00C569D2">
        <w:rPr>
          <w:rFonts w:ascii="Arial" w:eastAsiaTheme="majorEastAsia" w:hAnsi="Arial" w:cs="Arial"/>
          <w:b/>
          <w:bCs/>
          <w:color w:val="000000" w:themeColor="text1"/>
          <w:sz w:val="28"/>
          <w:szCs w:val="28"/>
          <w:lang w:eastAsia="en-US"/>
        </w:rPr>
        <w:t xml:space="preserve"> bij </w:t>
      </w:r>
      <w:r w:rsidR="00B90827" w:rsidRPr="00C569D2">
        <w:rPr>
          <w:rFonts w:ascii="Arial" w:eastAsiaTheme="majorEastAsia" w:hAnsi="Arial" w:cs="Arial"/>
          <w:b/>
          <w:bCs/>
          <w:color w:val="000000" w:themeColor="text1"/>
          <w:sz w:val="28"/>
          <w:szCs w:val="28"/>
          <w:lang w:eastAsia="en-US"/>
        </w:rPr>
        <w:t>L</w:t>
      </w:r>
      <w:r w:rsidR="000F4110">
        <w:rPr>
          <w:rFonts w:ascii="Arial" w:eastAsiaTheme="majorEastAsia" w:hAnsi="Arial" w:cs="Arial"/>
          <w:b/>
          <w:bCs/>
          <w:color w:val="000000" w:themeColor="text1"/>
          <w:sz w:val="28"/>
          <w:szCs w:val="28"/>
          <w:lang w:eastAsia="en-US"/>
        </w:rPr>
        <w:t>everancier</w:t>
      </w:r>
      <w:r w:rsidR="00B90827" w:rsidRPr="00C569D2">
        <w:rPr>
          <w:rFonts w:ascii="Arial" w:eastAsiaTheme="majorEastAsia" w:hAnsi="Arial" w:cs="Arial"/>
          <w:b/>
          <w:bCs/>
          <w:color w:val="000000" w:themeColor="text1"/>
          <w:sz w:val="28"/>
          <w:szCs w:val="28"/>
          <w:lang w:eastAsia="en-US"/>
        </w:rPr>
        <w:t xml:space="preserve"> FIT-</w:t>
      </w:r>
      <w:bookmarkEnd w:id="95"/>
      <w:r w:rsidR="00055638">
        <w:rPr>
          <w:rFonts w:ascii="Arial" w:eastAsiaTheme="majorEastAsia" w:hAnsi="Arial" w:cs="Arial"/>
          <w:b/>
          <w:bCs/>
          <w:color w:val="000000" w:themeColor="text1"/>
          <w:sz w:val="28"/>
          <w:szCs w:val="28"/>
          <w:lang w:eastAsia="en-US"/>
        </w:rPr>
        <w:t>T</w:t>
      </w:r>
      <w:r w:rsidR="000F4110">
        <w:rPr>
          <w:rFonts w:ascii="Arial" w:eastAsiaTheme="majorEastAsia" w:hAnsi="Arial" w:cs="Arial"/>
          <w:b/>
          <w:bCs/>
          <w:color w:val="000000" w:themeColor="text1"/>
          <w:sz w:val="28"/>
          <w:szCs w:val="28"/>
          <w:lang w:eastAsia="en-US"/>
        </w:rPr>
        <w:t>estmethode</w:t>
      </w:r>
      <w:bookmarkEnd w:id="96"/>
      <w:r w:rsidRPr="00C569D2">
        <w:rPr>
          <w:rFonts w:ascii="Arial" w:eastAsiaTheme="majorEastAsia" w:hAnsi="Arial" w:cs="Arial"/>
          <w:b/>
          <w:bCs/>
          <w:color w:val="000000" w:themeColor="text1"/>
          <w:sz w:val="28"/>
          <w:szCs w:val="28"/>
          <w:lang w:eastAsia="en-US"/>
        </w:rPr>
        <w:t> </w:t>
      </w:r>
    </w:p>
    <w:p w14:paraId="449BBB44" w14:textId="77777777" w:rsidR="00DC3585" w:rsidRPr="00C569D2" w:rsidRDefault="00DC3585">
      <w:pPr>
        <w:widowControl/>
        <w:autoSpaceDE/>
        <w:autoSpaceDN/>
        <w:adjustRightInd/>
        <w:rPr>
          <w:rFonts w:ascii="Arial" w:eastAsiaTheme="majorEastAsia" w:hAnsi="Arial" w:cs="Arial"/>
          <w:b/>
          <w:bCs/>
          <w:color w:val="000000" w:themeColor="text1"/>
          <w:sz w:val="28"/>
          <w:szCs w:val="28"/>
          <w:lang w:eastAsia="en-US"/>
        </w:rPr>
      </w:pPr>
      <w:bookmarkStart w:id="97" w:name="_Toc96441982"/>
      <w:r w:rsidRPr="00C569D2">
        <w:rPr>
          <w:rFonts w:ascii="Arial" w:eastAsiaTheme="majorEastAsia" w:hAnsi="Arial" w:cs="Arial"/>
          <w:b/>
          <w:bCs/>
          <w:color w:val="000000" w:themeColor="text1"/>
          <w:sz w:val="28"/>
          <w:szCs w:val="28"/>
          <w:lang w:eastAsia="en-US"/>
        </w:rPr>
        <w:br w:type="page"/>
      </w:r>
    </w:p>
    <w:p w14:paraId="5A4D4439" w14:textId="647176C9" w:rsidR="00E744EE" w:rsidRPr="00C569D2" w:rsidRDefault="00E744EE" w:rsidP="00DC3585">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98" w:name="_Toc156469647"/>
      <w:r w:rsidRPr="00C569D2">
        <w:rPr>
          <w:rFonts w:ascii="Arial" w:eastAsiaTheme="majorEastAsia" w:hAnsi="Arial" w:cs="Arial"/>
          <w:b/>
          <w:bCs/>
          <w:color w:val="000000" w:themeColor="text1"/>
          <w:sz w:val="28"/>
          <w:szCs w:val="28"/>
          <w:lang w:eastAsia="en-US"/>
        </w:rPr>
        <w:lastRenderedPageBreak/>
        <w:t xml:space="preserve">Bijlage </w:t>
      </w:r>
      <w:r w:rsidR="002054DE">
        <w:rPr>
          <w:rFonts w:ascii="Arial" w:eastAsiaTheme="majorEastAsia" w:hAnsi="Arial" w:cs="Arial"/>
          <w:b/>
          <w:bCs/>
          <w:color w:val="000000" w:themeColor="text1"/>
          <w:sz w:val="28"/>
          <w:szCs w:val="28"/>
          <w:lang w:eastAsia="en-US"/>
        </w:rPr>
        <w:t>5</w:t>
      </w:r>
      <w:r w:rsidR="000F4110">
        <w:rPr>
          <w:rFonts w:ascii="Arial" w:eastAsiaTheme="majorEastAsia" w:hAnsi="Arial" w:cs="Arial"/>
          <w:b/>
          <w:bCs/>
          <w:color w:val="000000" w:themeColor="text1"/>
          <w:sz w:val="28"/>
          <w:szCs w:val="28"/>
          <w:lang w:eastAsia="en-US"/>
        </w:rPr>
        <w:t>.</w:t>
      </w:r>
      <w:r w:rsidRPr="00C569D2">
        <w:rPr>
          <w:rFonts w:ascii="Arial" w:eastAsiaTheme="majorEastAsia" w:hAnsi="Arial" w:cs="Arial"/>
          <w:b/>
          <w:bCs/>
          <w:color w:val="000000" w:themeColor="text1"/>
          <w:sz w:val="28"/>
          <w:szCs w:val="28"/>
          <w:lang w:eastAsia="en-US"/>
        </w:rPr>
        <w:t xml:space="preserve"> Voorbeeld Afroepbevestigingsformulier </w:t>
      </w:r>
      <w:r w:rsidR="00B90827" w:rsidRPr="00C569D2">
        <w:rPr>
          <w:rFonts w:ascii="Arial" w:eastAsiaTheme="majorEastAsia" w:hAnsi="Arial" w:cs="Arial"/>
          <w:b/>
          <w:bCs/>
          <w:color w:val="000000" w:themeColor="text1"/>
          <w:sz w:val="28"/>
          <w:szCs w:val="28"/>
          <w:lang w:eastAsia="en-US"/>
        </w:rPr>
        <w:t>L</w:t>
      </w:r>
      <w:r w:rsidR="000F4110">
        <w:rPr>
          <w:rFonts w:ascii="Arial" w:eastAsiaTheme="majorEastAsia" w:hAnsi="Arial" w:cs="Arial"/>
          <w:b/>
          <w:bCs/>
          <w:color w:val="000000" w:themeColor="text1"/>
          <w:sz w:val="28"/>
          <w:szCs w:val="28"/>
          <w:lang w:eastAsia="en-US"/>
        </w:rPr>
        <w:t xml:space="preserve">everancier </w:t>
      </w:r>
      <w:r w:rsidR="00B90827" w:rsidRPr="00C569D2">
        <w:rPr>
          <w:rFonts w:ascii="Arial" w:eastAsiaTheme="majorEastAsia" w:hAnsi="Arial" w:cs="Arial"/>
          <w:b/>
          <w:bCs/>
          <w:color w:val="000000" w:themeColor="text1"/>
          <w:sz w:val="28"/>
          <w:szCs w:val="28"/>
          <w:lang w:eastAsia="en-US"/>
        </w:rPr>
        <w:t>FIT-</w:t>
      </w:r>
      <w:r w:rsidR="00055638">
        <w:rPr>
          <w:rFonts w:ascii="Arial" w:eastAsiaTheme="majorEastAsia" w:hAnsi="Arial" w:cs="Arial"/>
          <w:b/>
          <w:bCs/>
          <w:color w:val="000000" w:themeColor="text1"/>
          <w:sz w:val="28"/>
          <w:szCs w:val="28"/>
          <w:lang w:eastAsia="en-US"/>
        </w:rPr>
        <w:t>T</w:t>
      </w:r>
      <w:r w:rsidR="000F4110">
        <w:rPr>
          <w:rFonts w:ascii="Arial" w:eastAsiaTheme="majorEastAsia" w:hAnsi="Arial" w:cs="Arial"/>
          <w:b/>
          <w:bCs/>
          <w:color w:val="000000" w:themeColor="text1"/>
          <w:sz w:val="28"/>
          <w:szCs w:val="28"/>
          <w:lang w:eastAsia="en-US"/>
        </w:rPr>
        <w:t>estmethode</w:t>
      </w:r>
      <w:r w:rsidRPr="00C569D2">
        <w:rPr>
          <w:rFonts w:ascii="Arial" w:eastAsiaTheme="majorEastAsia" w:hAnsi="Arial" w:cs="Arial"/>
          <w:b/>
          <w:bCs/>
          <w:color w:val="000000" w:themeColor="text1"/>
          <w:sz w:val="28"/>
          <w:szCs w:val="28"/>
          <w:lang w:eastAsia="en-US"/>
        </w:rPr>
        <w:t xml:space="preserve"> aan </w:t>
      </w:r>
      <w:r w:rsidR="00932E37">
        <w:rPr>
          <w:rFonts w:ascii="Arial" w:eastAsiaTheme="majorEastAsia" w:hAnsi="Arial" w:cs="Arial"/>
          <w:b/>
          <w:bCs/>
          <w:color w:val="000000" w:themeColor="text1"/>
          <w:sz w:val="28"/>
          <w:szCs w:val="28"/>
          <w:lang w:eastAsia="en-US"/>
        </w:rPr>
        <w:t>Screeningslaboratoria</w:t>
      </w:r>
      <w:bookmarkEnd w:id="97"/>
      <w:bookmarkEnd w:id="98"/>
      <w:r w:rsidRPr="00C569D2">
        <w:rPr>
          <w:rFonts w:ascii="Arial" w:eastAsiaTheme="majorEastAsia" w:hAnsi="Arial" w:cs="Arial"/>
          <w:b/>
          <w:bCs/>
          <w:color w:val="000000" w:themeColor="text1"/>
          <w:sz w:val="28"/>
          <w:szCs w:val="28"/>
          <w:lang w:eastAsia="en-US"/>
        </w:rPr>
        <w:t> </w:t>
      </w:r>
    </w:p>
    <w:p w14:paraId="3B6DAE5E" w14:textId="77777777" w:rsidR="00DC3585" w:rsidRPr="00C569D2" w:rsidRDefault="00DC3585">
      <w:pPr>
        <w:widowControl/>
        <w:autoSpaceDE/>
        <w:autoSpaceDN/>
        <w:adjustRightInd/>
        <w:rPr>
          <w:rFonts w:ascii="Arial" w:eastAsiaTheme="majorEastAsia" w:hAnsi="Arial" w:cs="Arial"/>
          <w:b/>
          <w:bCs/>
          <w:color w:val="000000" w:themeColor="text1"/>
          <w:sz w:val="28"/>
          <w:szCs w:val="28"/>
          <w:lang w:eastAsia="en-US"/>
        </w:rPr>
      </w:pPr>
      <w:bookmarkStart w:id="99" w:name="_Toc1002702381"/>
      <w:r w:rsidRPr="00C569D2">
        <w:rPr>
          <w:rFonts w:ascii="Arial" w:eastAsiaTheme="majorEastAsia" w:hAnsi="Arial" w:cs="Arial"/>
          <w:b/>
          <w:bCs/>
          <w:color w:val="000000" w:themeColor="text1"/>
          <w:sz w:val="28"/>
          <w:szCs w:val="28"/>
          <w:lang w:eastAsia="en-US"/>
        </w:rPr>
        <w:br w:type="page"/>
      </w:r>
    </w:p>
    <w:p w14:paraId="613F2B20" w14:textId="0734D76F" w:rsidR="00E744EE" w:rsidRPr="00C569D2" w:rsidRDefault="00E744EE" w:rsidP="00DC3585">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100" w:name="_Toc156469648"/>
      <w:r w:rsidRPr="00C569D2">
        <w:rPr>
          <w:rFonts w:ascii="Arial" w:eastAsiaTheme="majorEastAsia" w:hAnsi="Arial" w:cs="Arial"/>
          <w:b/>
          <w:bCs/>
          <w:color w:val="000000" w:themeColor="text1"/>
          <w:sz w:val="28"/>
          <w:szCs w:val="28"/>
          <w:lang w:eastAsia="en-US"/>
        </w:rPr>
        <w:lastRenderedPageBreak/>
        <w:t xml:space="preserve">Bijlage </w:t>
      </w:r>
      <w:r w:rsidR="002054DE">
        <w:rPr>
          <w:rFonts w:ascii="Arial" w:eastAsiaTheme="majorEastAsia" w:hAnsi="Arial" w:cs="Arial"/>
          <w:b/>
          <w:bCs/>
          <w:color w:val="000000" w:themeColor="text1"/>
          <w:sz w:val="28"/>
          <w:szCs w:val="28"/>
          <w:lang w:eastAsia="en-US"/>
        </w:rPr>
        <w:t>6</w:t>
      </w:r>
      <w:r w:rsidR="000F4110">
        <w:rPr>
          <w:rFonts w:ascii="Arial" w:eastAsiaTheme="majorEastAsia" w:hAnsi="Arial" w:cs="Arial"/>
          <w:b/>
          <w:bCs/>
          <w:color w:val="000000" w:themeColor="text1"/>
          <w:sz w:val="28"/>
          <w:szCs w:val="28"/>
          <w:lang w:eastAsia="en-US"/>
        </w:rPr>
        <w:t>.</w:t>
      </w:r>
      <w:r w:rsidRPr="00C569D2">
        <w:rPr>
          <w:rFonts w:ascii="Arial" w:eastAsiaTheme="majorEastAsia" w:hAnsi="Arial" w:cs="Arial"/>
          <w:b/>
          <w:bCs/>
          <w:color w:val="000000" w:themeColor="text1"/>
          <w:sz w:val="28"/>
          <w:szCs w:val="28"/>
          <w:lang w:eastAsia="en-US"/>
        </w:rPr>
        <w:t xml:space="preserve"> Software release schema</w:t>
      </w:r>
      <w:bookmarkEnd w:id="99"/>
      <w:bookmarkEnd w:id="100"/>
      <w:r w:rsidRPr="00C569D2">
        <w:rPr>
          <w:rFonts w:ascii="Arial" w:eastAsiaTheme="majorEastAsia" w:hAnsi="Arial" w:cs="Arial"/>
          <w:b/>
          <w:bCs/>
          <w:color w:val="000000" w:themeColor="text1"/>
          <w:sz w:val="28"/>
          <w:szCs w:val="28"/>
          <w:lang w:eastAsia="en-US"/>
        </w:rPr>
        <w:t>  </w:t>
      </w:r>
    </w:p>
    <w:p w14:paraId="6451B763" w14:textId="77777777" w:rsidR="00DC3585" w:rsidRPr="00C569D2" w:rsidRDefault="00DC3585">
      <w:pPr>
        <w:widowControl/>
        <w:autoSpaceDE/>
        <w:autoSpaceDN/>
        <w:adjustRightInd/>
        <w:rPr>
          <w:rFonts w:ascii="Arial" w:eastAsiaTheme="majorEastAsia" w:hAnsi="Arial" w:cs="Arial"/>
          <w:b/>
          <w:bCs/>
          <w:color w:val="000000" w:themeColor="text1"/>
          <w:sz w:val="28"/>
          <w:szCs w:val="28"/>
          <w:lang w:eastAsia="en-US"/>
        </w:rPr>
      </w:pPr>
      <w:bookmarkStart w:id="101" w:name="_Toc1575333724"/>
      <w:r w:rsidRPr="00C569D2">
        <w:rPr>
          <w:rFonts w:ascii="Arial" w:eastAsiaTheme="majorEastAsia" w:hAnsi="Arial" w:cs="Arial"/>
          <w:b/>
          <w:bCs/>
          <w:color w:val="000000" w:themeColor="text1"/>
          <w:sz w:val="28"/>
          <w:szCs w:val="28"/>
          <w:lang w:eastAsia="en-US"/>
        </w:rPr>
        <w:br w:type="page"/>
      </w:r>
    </w:p>
    <w:p w14:paraId="4F666475" w14:textId="6125571D" w:rsidR="00E744EE" w:rsidRPr="00C569D2" w:rsidRDefault="00E744EE" w:rsidP="00DC3585">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102" w:name="_Toc156469649"/>
      <w:r w:rsidRPr="00C569D2">
        <w:rPr>
          <w:rFonts w:ascii="Arial" w:eastAsiaTheme="majorEastAsia" w:hAnsi="Arial" w:cs="Arial"/>
          <w:b/>
          <w:bCs/>
          <w:color w:val="000000" w:themeColor="text1"/>
          <w:sz w:val="28"/>
          <w:szCs w:val="28"/>
          <w:lang w:eastAsia="en-US"/>
        </w:rPr>
        <w:lastRenderedPageBreak/>
        <w:t xml:space="preserve">Bijlage </w:t>
      </w:r>
      <w:r w:rsidR="002054DE">
        <w:rPr>
          <w:rFonts w:ascii="Arial" w:eastAsiaTheme="majorEastAsia" w:hAnsi="Arial" w:cs="Arial"/>
          <w:b/>
          <w:bCs/>
          <w:color w:val="000000" w:themeColor="text1"/>
          <w:sz w:val="28"/>
          <w:szCs w:val="28"/>
          <w:lang w:eastAsia="en-US"/>
        </w:rPr>
        <w:t>7</w:t>
      </w:r>
      <w:r w:rsidR="000F4110">
        <w:rPr>
          <w:rFonts w:ascii="Arial" w:eastAsiaTheme="majorEastAsia" w:hAnsi="Arial" w:cs="Arial"/>
          <w:b/>
          <w:bCs/>
          <w:color w:val="000000" w:themeColor="text1"/>
          <w:sz w:val="28"/>
          <w:szCs w:val="28"/>
          <w:lang w:eastAsia="en-US"/>
        </w:rPr>
        <w:t>.</w:t>
      </w:r>
      <w:r w:rsidRPr="00C569D2">
        <w:rPr>
          <w:rFonts w:ascii="Arial" w:eastAsiaTheme="majorEastAsia" w:hAnsi="Arial" w:cs="Arial"/>
          <w:b/>
          <w:bCs/>
          <w:color w:val="000000" w:themeColor="text1"/>
          <w:sz w:val="28"/>
          <w:szCs w:val="28"/>
          <w:lang w:eastAsia="en-US"/>
        </w:rPr>
        <w:t xml:space="preserve"> Procedure Achterwacht (incl. bijbehorende bijlagen)</w:t>
      </w:r>
      <w:bookmarkEnd w:id="101"/>
      <w:bookmarkEnd w:id="102"/>
      <w:r w:rsidRPr="00C569D2">
        <w:rPr>
          <w:rFonts w:ascii="Arial" w:eastAsiaTheme="majorEastAsia" w:hAnsi="Arial" w:cs="Arial"/>
          <w:b/>
          <w:bCs/>
          <w:color w:val="000000" w:themeColor="text1"/>
          <w:sz w:val="28"/>
          <w:szCs w:val="28"/>
          <w:lang w:eastAsia="en-US"/>
        </w:rPr>
        <w:t>  </w:t>
      </w:r>
    </w:p>
    <w:p w14:paraId="349CCE4C" w14:textId="77777777" w:rsidR="00DC3585" w:rsidRPr="00C569D2" w:rsidRDefault="00DC3585">
      <w:pPr>
        <w:widowControl/>
        <w:autoSpaceDE/>
        <w:autoSpaceDN/>
        <w:adjustRightInd/>
        <w:rPr>
          <w:rFonts w:ascii="Arial" w:eastAsiaTheme="majorEastAsia" w:hAnsi="Arial" w:cs="Arial"/>
          <w:b/>
          <w:bCs/>
          <w:color w:val="000000" w:themeColor="text1"/>
          <w:sz w:val="28"/>
          <w:szCs w:val="28"/>
          <w:lang w:eastAsia="en-US"/>
        </w:rPr>
      </w:pPr>
      <w:bookmarkStart w:id="103" w:name="_Toc344495680"/>
      <w:r w:rsidRPr="00C569D2">
        <w:rPr>
          <w:rFonts w:ascii="Arial" w:eastAsiaTheme="majorEastAsia" w:hAnsi="Arial" w:cs="Arial"/>
          <w:b/>
          <w:bCs/>
          <w:color w:val="000000" w:themeColor="text1"/>
          <w:sz w:val="28"/>
          <w:szCs w:val="28"/>
          <w:lang w:eastAsia="en-US"/>
        </w:rPr>
        <w:br w:type="page"/>
      </w:r>
    </w:p>
    <w:p w14:paraId="2628C3AF" w14:textId="3E9D6A2F" w:rsidR="00E744EE" w:rsidRPr="00C569D2" w:rsidRDefault="00E744EE" w:rsidP="00DC3585">
      <w:pPr>
        <w:pStyle w:val="Kop1"/>
        <w:keepNext/>
        <w:keepLines/>
        <w:widowControl/>
        <w:autoSpaceDE/>
        <w:autoSpaceDN/>
        <w:adjustRightInd/>
        <w:spacing w:before="300" w:line="280" w:lineRule="atLeast"/>
        <w:ind w:left="0" w:firstLine="0"/>
        <w:rPr>
          <w:rFonts w:ascii="Arial" w:eastAsiaTheme="majorEastAsia" w:hAnsi="Arial" w:cs="Arial"/>
          <w:b/>
          <w:bCs/>
          <w:color w:val="000000" w:themeColor="text1"/>
          <w:sz w:val="28"/>
          <w:szCs w:val="28"/>
          <w:lang w:eastAsia="en-US"/>
        </w:rPr>
      </w:pPr>
      <w:bookmarkStart w:id="104" w:name="_Toc156469650"/>
      <w:r w:rsidRPr="00C569D2">
        <w:rPr>
          <w:rFonts w:ascii="Arial" w:eastAsiaTheme="majorEastAsia" w:hAnsi="Arial" w:cs="Arial"/>
          <w:b/>
          <w:bCs/>
          <w:color w:val="000000" w:themeColor="text1"/>
          <w:sz w:val="28"/>
          <w:szCs w:val="28"/>
          <w:lang w:eastAsia="en-US"/>
        </w:rPr>
        <w:lastRenderedPageBreak/>
        <w:t xml:space="preserve">Bijlage </w:t>
      </w:r>
      <w:r w:rsidR="002054DE">
        <w:rPr>
          <w:rFonts w:ascii="Arial" w:eastAsiaTheme="majorEastAsia" w:hAnsi="Arial" w:cs="Arial"/>
          <w:b/>
          <w:bCs/>
          <w:color w:val="000000" w:themeColor="text1"/>
          <w:sz w:val="28"/>
          <w:szCs w:val="28"/>
          <w:lang w:eastAsia="en-US"/>
        </w:rPr>
        <w:t>8</w:t>
      </w:r>
      <w:r w:rsidR="000F4110">
        <w:rPr>
          <w:rFonts w:ascii="Arial" w:eastAsiaTheme="majorEastAsia" w:hAnsi="Arial" w:cs="Arial"/>
          <w:b/>
          <w:bCs/>
          <w:color w:val="000000" w:themeColor="text1"/>
          <w:sz w:val="28"/>
          <w:szCs w:val="28"/>
          <w:lang w:eastAsia="en-US"/>
        </w:rPr>
        <w:t>.</w:t>
      </w:r>
      <w:r w:rsidRPr="00C569D2">
        <w:rPr>
          <w:rFonts w:ascii="Arial" w:eastAsiaTheme="majorEastAsia" w:hAnsi="Arial" w:cs="Arial"/>
          <w:b/>
          <w:bCs/>
          <w:color w:val="000000" w:themeColor="text1"/>
          <w:sz w:val="28"/>
          <w:szCs w:val="28"/>
          <w:lang w:eastAsia="en-US"/>
        </w:rPr>
        <w:t xml:space="preserve"> Procedure Wijzigingenbeheer</w:t>
      </w:r>
      <w:bookmarkEnd w:id="103"/>
      <w:bookmarkEnd w:id="104"/>
      <w:r w:rsidRPr="00C569D2">
        <w:rPr>
          <w:rFonts w:ascii="Arial" w:eastAsiaTheme="majorEastAsia" w:hAnsi="Arial" w:cs="Arial"/>
          <w:b/>
          <w:bCs/>
          <w:color w:val="000000" w:themeColor="text1"/>
          <w:sz w:val="28"/>
          <w:szCs w:val="28"/>
          <w:lang w:eastAsia="en-US"/>
        </w:rPr>
        <w:t> </w:t>
      </w:r>
    </w:p>
    <w:p w14:paraId="04E7C8A0" w14:textId="77777777" w:rsidR="00E744EE" w:rsidRPr="000F4110" w:rsidRDefault="00E744EE" w:rsidP="000F4110">
      <w:pPr>
        <w:widowControl/>
        <w:autoSpaceDE/>
        <w:autoSpaceDN/>
        <w:adjustRightInd/>
        <w:rPr>
          <w:rFonts w:ascii="Arial" w:eastAsiaTheme="majorEastAsia" w:hAnsi="Arial" w:cs="Arial"/>
          <w:b/>
          <w:bCs/>
          <w:color w:val="000000" w:themeColor="text1"/>
          <w:sz w:val="28"/>
          <w:szCs w:val="28"/>
          <w:lang w:eastAsia="en-US"/>
        </w:rPr>
      </w:pPr>
    </w:p>
    <w:p w14:paraId="7182F690" w14:textId="77777777" w:rsidR="00E744EE" w:rsidRPr="000F4110" w:rsidRDefault="00E744EE" w:rsidP="000F4110">
      <w:pPr>
        <w:widowControl/>
        <w:autoSpaceDE/>
        <w:autoSpaceDN/>
        <w:adjustRightInd/>
        <w:rPr>
          <w:rFonts w:ascii="Arial" w:eastAsiaTheme="majorEastAsia" w:hAnsi="Arial" w:cs="Arial"/>
          <w:b/>
          <w:bCs/>
          <w:color w:val="000000" w:themeColor="text1"/>
          <w:sz w:val="28"/>
          <w:szCs w:val="28"/>
          <w:lang w:eastAsia="en-US"/>
        </w:rPr>
      </w:pPr>
    </w:p>
    <w:sectPr w:rsidR="00E744EE" w:rsidRPr="000F4110" w:rsidSect="00B30191">
      <w:pgSz w:w="11907" w:h="16839"/>
      <w:pgMar w:top="2637" w:right="1440" w:bottom="1213" w:left="1440" w:header="851"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3AD17" w14:textId="77777777" w:rsidR="007C0BED" w:rsidRDefault="007C0BED">
      <w:r>
        <w:separator/>
      </w:r>
    </w:p>
  </w:endnote>
  <w:endnote w:type="continuationSeparator" w:id="0">
    <w:p w14:paraId="3930F7AC" w14:textId="77777777" w:rsidR="007C0BED" w:rsidRDefault="007C0BED">
      <w:r>
        <w:continuationSeparator/>
      </w:r>
    </w:p>
  </w:endnote>
  <w:endnote w:type="continuationNotice" w:id="1">
    <w:p w14:paraId="08022F9C" w14:textId="77777777" w:rsidR="007C0BED" w:rsidRDefault="007C0B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B54B" w14:textId="1B46BF12" w:rsidR="00B33DB6" w:rsidRDefault="00B33DB6">
    <w:pPr>
      <w:pStyle w:val="Plattetekst"/>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8248" behindDoc="1" locked="0" layoutInCell="0" allowOverlap="1" wp14:anchorId="5DF0548E" wp14:editId="44CBA207">
              <wp:simplePos x="0" y="0"/>
              <wp:positionH relativeFrom="page">
                <wp:posOffset>3762375</wp:posOffset>
              </wp:positionH>
              <wp:positionV relativeFrom="page">
                <wp:posOffset>9522460</wp:posOffset>
              </wp:positionV>
              <wp:extent cx="235585" cy="109855"/>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8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B4C5D" w14:textId="13B58362" w:rsidR="00B33DB6" w:rsidRDefault="00B33DB6">
                          <w:pPr>
                            <w:pStyle w:val="Platteteks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0548E" id="_x0000_t202" coordsize="21600,21600" o:spt="202" path="m,l,21600r21600,l21600,xe">
              <v:stroke joinstyle="miter"/>
              <v:path gradientshapeok="t" o:connecttype="rect"/>
            </v:shapetype>
            <v:shape id="Text Box 80" o:spid="_x0000_s1027" type="#_x0000_t202" style="position:absolute;margin-left:296.25pt;margin-top:749.8pt;width:18.55pt;height:8.6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" o:allowincell="f" filled="f" stroked="f">
              <v:path arrowok="t"/>
              <v:textbox inset="0,0,0,0">
                <w:txbxContent>
                  <w:p w14:paraId="401B4C5D" w14:textId="13B58362" w:rsidR="00B33DB6" w:rsidRDefault="00B33DB6">
                    <w:pPr>
                      <w:pStyle w:val="Platteteks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0" allowOverlap="1" wp14:anchorId="14C4095F" wp14:editId="17C19C44">
              <wp:simplePos x="0" y="0"/>
              <wp:positionH relativeFrom="page">
                <wp:posOffset>3762375</wp:posOffset>
              </wp:positionH>
              <wp:positionV relativeFrom="page">
                <wp:posOffset>9522460</wp:posOffset>
              </wp:positionV>
              <wp:extent cx="235585" cy="109855"/>
              <wp:effectExtent l="0" t="0" r="0" b="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8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5AC7E" w14:textId="77777777" w:rsidR="00B33DB6" w:rsidRDefault="00B33DB6">
                          <w:pPr>
                            <w:pStyle w:val="Platteteks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r>
                            <w:rPr>
                              <w:sz w:val="13"/>
                              <w:szCs w:val="13"/>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4095F" id="Text Box 79" o:spid="_x0000_s1028" type="#_x0000_t202" style="position:absolute;margin-left:296.25pt;margin-top:749.8pt;width:18.55pt;height: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" o:allowincell="f" filled="f" stroked="f">
              <v:path arrowok="t"/>
              <v:textbox inset="0,0,0,0">
                <w:txbxContent>
                  <w:p w14:paraId="4C75AC7E" w14:textId="77777777" w:rsidR="00B33DB6" w:rsidRDefault="00B33DB6">
                    <w:pPr>
                      <w:pStyle w:val="Plattetekst"/>
                      <w:kinsoku w:val="0"/>
                      <w:overflowPunct w:val="0"/>
                      <w:spacing w:line="157" w:lineRule="exact"/>
                      <w:ind w:left="40" w:firstLine="0"/>
                      <w:rPr>
                        <w:sz w:val="13"/>
                        <w:szCs w:val="13"/>
                      </w:rPr>
                    </w:pPr>
                    <w:r>
                      <w:rPr>
                        <w:sz w:val="13"/>
                        <w:szCs w:val="13"/>
                      </w:rPr>
                      <w:fldChar w:fldCharType="begin"/>
                    </w:r>
                    <w:r>
                      <w:rPr>
                        <w:sz w:val="13"/>
                        <w:szCs w:val="13"/>
                      </w:rPr>
                      <w:instrText xml:space="preserve"> PAGE </w:instrText>
                    </w:r>
                    <w:r>
                      <w:rPr>
                        <w:sz w:val="13"/>
                        <w:szCs w:val="13"/>
                      </w:rPr>
                      <w:fldChar w:fldCharType="separate"/>
                    </w:r>
                    <w:r>
                      <w:rPr>
                        <w:noProof/>
                        <w:sz w:val="13"/>
                        <w:szCs w:val="13"/>
                      </w:rPr>
                      <w:t>2</w:t>
                    </w:r>
                    <w:r>
                      <w:rPr>
                        <w:sz w:val="13"/>
                        <w:szCs w:val="13"/>
                      </w:rPr>
                      <w:fldChar w:fldCharType="end"/>
                    </w:r>
                    <w:r>
                      <w:rPr>
                        <w:sz w:val="13"/>
                        <w:szCs w:val="13"/>
                      </w:rPr>
                      <w:t>/23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98F54" w14:textId="77777777" w:rsidR="00B33DB6" w:rsidRDefault="00B33DB6">
    <w:pPr>
      <w:pStyle w:val="Voettekst"/>
      <w:jc w:val="right"/>
    </w:pPr>
    <w:r>
      <w:fldChar w:fldCharType="begin"/>
    </w:r>
    <w:r>
      <w:instrText>PAGE   \* MERGEFORMAT</w:instrText>
    </w:r>
    <w:r>
      <w:fldChar w:fldCharType="separate"/>
    </w:r>
    <w:r>
      <w:t>2</w:t>
    </w:r>
    <w:r>
      <w:fldChar w:fldCharType="end"/>
    </w:r>
  </w:p>
  <w:p w14:paraId="2EFC2DEF" w14:textId="77777777" w:rsidR="00B33DB6" w:rsidRDefault="00B33DB6">
    <w:pPr>
      <w:pStyle w:val="Plattetekst"/>
      <w:kinsoku w:val="0"/>
      <w:overflowPunct w:val="0"/>
      <w:spacing w:line="14" w:lineRule="auto"/>
      <w:ind w:left="0" w:firstLin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454020"/>
      <w:docPartObj>
        <w:docPartGallery w:val="Page Numbers (Bottom of Page)"/>
        <w:docPartUnique/>
      </w:docPartObj>
    </w:sdtPr>
    <w:sdtEndPr>
      <w:rPr>
        <w:rFonts w:ascii="Arial" w:hAnsi="Arial" w:cs="Arial"/>
        <w:sz w:val="20"/>
        <w:szCs w:val="20"/>
      </w:rPr>
    </w:sdtEndPr>
    <w:sdtContent>
      <w:p w14:paraId="4B439FF7" w14:textId="57047AAD" w:rsidR="00FE5BA7" w:rsidRPr="004E6E49" w:rsidRDefault="00FE5BA7" w:rsidP="00FE5BA7">
        <w:pPr>
          <w:pStyle w:val="Voettekst"/>
          <w:rPr>
            <w:rFonts w:ascii="Arial" w:hAnsi="Arial" w:cs="Arial"/>
            <w:sz w:val="18"/>
            <w:szCs w:val="18"/>
            <w:lang w:val="en-US"/>
          </w:rPr>
        </w:pPr>
        <w:r w:rsidRPr="004E6E49">
          <w:rPr>
            <w:rFonts w:ascii="Arial" w:hAnsi="Arial" w:cs="Arial"/>
            <w:noProof/>
            <w:sz w:val="18"/>
            <w:szCs w:val="18"/>
          </w:rPr>
          <mc:AlternateContent>
            <mc:Choice Requires="wps">
              <w:drawing>
                <wp:anchor distT="4294967293" distB="4294967293" distL="114300" distR="114300" simplePos="0" relativeHeight="251660298" behindDoc="1" locked="0" layoutInCell="1" allowOverlap="1" wp14:anchorId="0AA53A67" wp14:editId="7FBE2D19">
                  <wp:simplePos x="0" y="0"/>
                  <wp:positionH relativeFrom="column">
                    <wp:posOffset>-153035</wp:posOffset>
                  </wp:positionH>
                  <wp:positionV relativeFrom="paragraph">
                    <wp:posOffset>-14606</wp:posOffset>
                  </wp:positionV>
                  <wp:extent cx="5954395" cy="0"/>
                  <wp:effectExtent l="0" t="0" r="1905" b="0"/>
                  <wp:wrapNone/>
                  <wp:docPr id="1792748238"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4395" cy="0"/>
                          </a:xfrm>
                          <a:prstGeom prst="line">
                            <a:avLst/>
                          </a:prstGeom>
                          <a:noFill/>
                          <a:ln w="6350" cap="flat" cmpd="sng" algn="ctr">
                            <a:solidFill>
                              <a:srgbClr val="7B819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38002A" id="Straight Connector 74" o:spid="_x0000_s1026" style="position:absolute;z-index:-25165618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2.05pt,-1.15pt" to="456.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" strokecolor="#7b819f" strokeweight=".5pt">
                  <v:stroke joinstyle="miter"/>
                  <o:lock v:ext="edit" shapetype="f"/>
                </v:line>
              </w:pict>
            </mc:Fallback>
          </mc:AlternateContent>
        </w:r>
        <w:r w:rsidR="004E6E49" w:rsidRPr="004E6E49">
          <w:rPr>
            <w:rFonts w:ascii="Arial" w:hAnsi="Arial" w:cs="Arial"/>
            <w:sz w:val="18"/>
            <w:szCs w:val="18"/>
          </w:rPr>
          <w:t>Keten-</w:t>
        </w:r>
        <w:r w:rsidRPr="004E6E49">
          <w:rPr>
            <w:rFonts w:ascii="Arial" w:hAnsi="Arial" w:cs="Arial"/>
            <w:sz w:val="18"/>
            <w:szCs w:val="18"/>
            <w:lang w:val="en-US"/>
          </w:rPr>
          <w:t xml:space="preserve">DAP </w:t>
        </w:r>
        <w:r w:rsidR="004E6E49" w:rsidRPr="004E6E49">
          <w:rPr>
            <w:rFonts w:ascii="Arial" w:hAnsi="Arial" w:cs="Arial"/>
            <w:sz w:val="18"/>
            <w:szCs w:val="18"/>
            <w:lang w:val="en-US"/>
          </w:rPr>
          <w:t>BVO DK</w:t>
        </w:r>
      </w:p>
      <w:p w14:paraId="23BC99E3" w14:textId="7C5CAEA7" w:rsidR="00027F12" w:rsidRPr="00027F12" w:rsidRDefault="00027F12">
        <w:pPr>
          <w:pStyle w:val="Voettekst"/>
          <w:jc w:val="right"/>
          <w:rPr>
            <w:rFonts w:ascii="Arial" w:hAnsi="Arial" w:cs="Arial"/>
            <w:sz w:val="20"/>
            <w:szCs w:val="20"/>
          </w:rPr>
        </w:pPr>
        <w:r w:rsidRPr="00027F12">
          <w:rPr>
            <w:rFonts w:ascii="Arial" w:hAnsi="Arial" w:cs="Arial"/>
            <w:sz w:val="20"/>
            <w:szCs w:val="20"/>
          </w:rPr>
          <w:fldChar w:fldCharType="begin"/>
        </w:r>
        <w:r w:rsidRPr="00027F12">
          <w:rPr>
            <w:rFonts w:ascii="Arial" w:hAnsi="Arial" w:cs="Arial"/>
            <w:sz w:val="20"/>
            <w:szCs w:val="20"/>
          </w:rPr>
          <w:instrText>PAGE   \* MERGEFORMAT</w:instrText>
        </w:r>
        <w:r w:rsidRPr="00027F12">
          <w:rPr>
            <w:rFonts w:ascii="Arial" w:hAnsi="Arial" w:cs="Arial"/>
            <w:sz w:val="20"/>
            <w:szCs w:val="20"/>
          </w:rPr>
          <w:fldChar w:fldCharType="separate"/>
        </w:r>
        <w:r w:rsidRPr="00027F12">
          <w:rPr>
            <w:rFonts w:ascii="Arial" w:hAnsi="Arial" w:cs="Arial"/>
            <w:sz w:val="20"/>
            <w:szCs w:val="20"/>
          </w:rPr>
          <w:t>2</w:t>
        </w:r>
        <w:r w:rsidRPr="00027F12">
          <w:rPr>
            <w:rFonts w:ascii="Arial" w:hAnsi="Arial" w:cs="Arial"/>
            <w:sz w:val="20"/>
            <w:szCs w:val="20"/>
          </w:rPr>
          <w:fldChar w:fldCharType="end"/>
        </w:r>
      </w:p>
    </w:sdtContent>
  </w:sdt>
  <w:p w14:paraId="79455187" w14:textId="77777777" w:rsidR="00B33DB6" w:rsidRPr="00CE41EA" w:rsidRDefault="00B33DB6" w:rsidP="00AF7D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A5E3F" w14:textId="77777777" w:rsidR="007C0BED" w:rsidRDefault="007C0BED">
      <w:r>
        <w:separator/>
      </w:r>
    </w:p>
  </w:footnote>
  <w:footnote w:type="continuationSeparator" w:id="0">
    <w:p w14:paraId="2C812960" w14:textId="77777777" w:rsidR="007C0BED" w:rsidRDefault="007C0BED">
      <w:r>
        <w:continuationSeparator/>
      </w:r>
    </w:p>
  </w:footnote>
  <w:footnote w:type="continuationNotice" w:id="1">
    <w:p w14:paraId="603C2DD4" w14:textId="77777777" w:rsidR="007C0BED" w:rsidRDefault="007C0B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93DE8" w14:textId="77777777" w:rsidR="00B33DB6" w:rsidRDefault="00564787">
    <w:pPr>
      <w:pStyle w:val="Koptekst"/>
    </w:pPr>
    <w:r>
      <w:rPr>
        <w:noProof/>
      </w:rPr>
      <w:pict w14:anchorId="687721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75" o:spid="_x0000_s1030" type="#_x0000_t136" style="position:absolute;margin-left:0;margin-top:0;width:482.5pt;height:137.85pt;rotation:315;z-index:-251658237;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52ECA" w14:textId="77777777" w:rsidR="00B33DB6" w:rsidRDefault="00564787">
    <w:pPr>
      <w:pStyle w:val="Koptekst"/>
    </w:pPr>
    <w:r>
      <w:rPr>
        <w:noProof/>
      </w:rPr>
      <w:pict w14:anchorId="1B9D5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76" o:spid="_x0000_s1029" type="#_x0000_t136" style="position:absolute;margin-left:0;margin-top:0;width:482.5pt;height:137.85pt;rotation:315;z-index:-251658236;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28BF" w14:textId="77777777" w:rsidR="00B33DB6" w:rsidRDefault="00564787">
    <w:pPr>
      <w:pStyle w:val="Koptekst"/>
    </w:pPr>
    <w:r>
      <w:rPr>
        <w:noProof/>
      </w:rPr>
      <w:pict w14:anchorId="485658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74" o:spid="_x0000_s1028" type="#_x0000_t136" style="position:absolute;margin-left:0;margin-top:0;width:482.5pt;height:137.85pt;rotation:315;z-index:-251658238;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E417" w14:textId="77777777" w:rsidR="00B33DB6" w:rsidRDefault="00564787">
    <w:pPr>
      <w:pStyle w:val="Koptekst"/>
    </w:pPr>
    <w:r>
      <w:rPr>
        <w:noProof/>
      </w:rPr>
      <w:pict w14:anchorId="397752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81" o:spid="_x0000_s1027" type="#_x0000_t136" style="position:absolute;margin-left:0;margin-top:0;width:482.5pt;height:137.85pt;rotation:315;z-index:-251658234;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C11D" w14:textId="77777777" w:rsidR="00B33DB6" w:rsidRDefault="00564787">
    <w:pPr>
      <w:pStyle w:val="Koptekst"/>
    </w:pPr>
    <w:r>
      <w:rPr>
        <w:noProof/>
      </w:rPr>
      <w:pict w14:anchorId="0F21CF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82" o:spid="_x0000_s1026" type="#_x0000_t136" style="position:absolute;margin-left:0;margin-top:0;width:482.5pt;height:137.85pt;rotation:315;z-index:-251658233;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0D247" w14:textId="77777777" w:rsidR="00B33DB6" w:rsidRDefault="00564787">
    <w:pPr>
      <w:pStyle w:val="Koptekst"/>
    </w:pPr>
    <w:r>
      <w:rPr>
        <w:noProof/>
      </w:rPr>
      <w:pict w14:anchorId="035008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47680" o:spid="_x0000_s1025" type="#_x0000_t136" style="position:absolute;margin-left:0;margin-top:0;width:482.5pt;height:137.85pt;rotation:315;z-index:-251658235;mso-wrap-edited:f;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32E6" w14:textId="77777777" w:rsidR="00B33DB6" w:rsidRDefault="00B33DB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7E02" w14:textId="33C5336F" w:rsidR="00B33DB6" w:rsidRDefault="00E67D34" w:rsidP="00AF7D2F">
    <w:pPr>
      <w:pStyle w:val="Koptekst"/>
      <w:rPr>
        <w:rFonts w:ascii="Arial" w:hAnsi="Arial"/>
        <w:color w:val="000000"/>
      </w:rPr>
    </w:pPr>
    <w:r>
      <w:rPr>
        <w:noProof/>
      </w:rPr>
      <w:drawing>
        <wp:anchor distT="0" distB="0" distL="114300" distR="114300" simplePos="0" relativeHeight="251658250" behindDoc="1" locked="0" layoutInCell="1" allowOverlap="1" wp14:anchorId="2F530543" wp14:editId="1EFDB050">
          <wp:simplePos x="0" y="0"/>
          <wp:positionH relativeFrom="page">
            <wp:posOffset>914400</wp:posOffset>
          </wp:positionH>
          <wp:positionV relativeFrom="page">
            <wp:posOffset>540385</wp:posOffset>
          </wp:positionV>
          <wp:extent cx="1350010" cy="694690"/>
          <wp:effectExtent l="0" t="0" r="2540" b="0"/>
          <wp:wrapNone/>
          <wp:docPr id="99664596" name="Picture 99664596" descr="Afbeelding met Lettertype, Graphics,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84693" name="Afbeelding 248184693" descr="Afbeelding met Lettertype, Graphics, grafische vormgeving,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010" cy="694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3DB6">
      <w:t xml:space="preserve">                        </w:t>
    </w:r>
    <w:r w:rsidR="00B33DB6">
      <w:tab/>
    </w:r>
  </w:p>
  <w:p w14:paraId="4924CAB3" w14:textId="77777777" w:rsidR="00B33DB6" w:rsidRDefault="00B33DB6" w:rsidP="00AF7D2F">
    <w:pPr>
      <w:pStyle w:val="Koptekst"/>
    </w:pPr>
  </w:p>
  <w:p w14:paraId="238102CE" w14:textId="77777777" w:rsidR="00B33DB6" w:rsidRDefault="00B33DB6" w:rsidP="00AF7D2F">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0C2E0" w14:textId="77777777" w:rsidR="00B33DB6" w:rsidRDefault="00B33D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35AF"/>
    <w:multiLevelType w:val="multilevel"/>
    <w:tmpl w:val="859EA7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11F9F"/>
    <w:multiLevelType w:val="hybridMultilevel"/>
    <w:tmpl w:val="90A6D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F93DC1"/>
    <w:multiLevelType w:val="hybridMultilevel"/>
    <w:tmpl w:val="BDEC9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EF07DA"/>
    <w:multiLevelType w:val="hybridMultilevel"/>
    <w:tmpl w:val="1204AA46"/>
    <w:lvl w:ilvl="0" w:tplc="71FAF85E">
      <w:numFmt w:val="bullet"/>
      <w:lvlText w:val="-"/>
      <w:lvlJc w:val="left"/>
      <w:pPr>
        <w:ind w:left="360" w:hanging="360"/>
      </w:pPr>
      <w:rPr>
        <w:rFonts w:ascii="Calibri" w:eastAsiaTheme="minorHAnsi" w:hAnsi="Calibri"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69E1E53"/>
    <w:multiLevelType w:val="hybridMultilevel"/>
    <w:tmpl w:val="F802F4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6F6B53"/>
    <w:multiLevelType w:val="hybridMultilevel"/>
    <w:tmpl w:val="25580BC6"/>
    <w:lvl w:ilvl="0" w:tplc="71FAF85E">
      <w:numFmt w:val="bullet"/>
      <w:lvlText w:val="-"/>
      <w:lvlJc w:val="left"/>
      <w:pPr>
        <w:ind w:left="720" w:hanging="360"/>
      </w:pPr>
      <w:rPr>
        <w:rFonts w:ascii="Calibri" w:eastAsiaTheme="minorHAns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35613C"/>
    <w:multiLevelType w:val="hybridMultilevel"/>
    <w:tmpl w:val="4A24CFA8"/>
    <w:lvl w:ilvl="0" w:tplc="0413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1C7B1D"/>
    <w:multiLevelType w:val="hybridMultilevel"/>
    <w:tmpl w:val="CEE6C3B2"/>
    <w:lvl w:ilvl="0" w:tplc="71FAF85E">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0B6947"/>
    <w:multiLevelType w:val="hybridMultilevel"/>
    <w:tmpl w:val="462C78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4A41D9"/>
    <w:multiLevelType w:val="hybridMultilevel"/>
    <w:tmpl w:val="A31E243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166B4A76"/>
    <w:multiLevelType w:val="hybridMultilevel"/>
    <w:tmpl w:val="35B4C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EC0169"/>
    <w:multiLevelType w:val="hybridMultilevel"/>
    <w:tmpl w:val="6530622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8AC2911"/>
    <w:multiLevelType w:val="hybridMultilevel"/>
    <w:tmpl w:val="3C76E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A96BD8"/>
    <w:multiLevelType w:val="hybridMultilevel"/>
    <w:tmpl w:val="0AB4E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BC62B5"/>
    <w:multiLevelType w:val="hybridMultilevel"/>
    <w:tmpl w:val="12640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9E6243"/>
    <w:multiLevelType w:val="hybridMultilevel"/>
    <w:tmpl w:val="787A5C1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EC80932"/>
    <w:multiLevelType w:val="hybridMultilevel"/>
    <w:tmpl w:val="0936C7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F694682"/>
    <w:multiLevelType w:val="hybridMultilevel"/>
    <w:tmpl w:val="325A2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8F66E1"/>
    <w:multiLevelType w:val="hybridMultilevel"/>
    <w:tmpl w:val="0546B5B8"/>
    <w:lvl w:ilvl="0" w:tplc="FFFFFFFF">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4806FC1"/>
    <w:multiLevelType w:val="hybridMultilevel"/>
    <w:tmpl w:val="FBD82C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8742222"/>
    <w:multiLevelType w:val="hybridMultilevel"/>
    <w:tmpl w:val="65828B38"/>
    <w:lvl w:ilvl="0" w:tplc="FFFFFFFF">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A3E4079"/>
    <w:multiLevelType w:val="hybridMultilevel"/>
    <w:tmpl w:val="31D88618"/>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A8F5D64"/>
    <w:multiLevelType w:val="multilevel"/>
    <w:tmpl w:val="BF42C00E"/>
    <w:lvl w:ilvl="0">
      <w:start w:val="1"/>
      <w:numFmt w:val="decimal"/>
      <w:lvlText w:val="%1."/>
      <w:lvlJc w:val="left"/>
      <w:pPr>
        <w:ind w:left="360" w:hanging="360"/>
      </w:pPr>
    </w:lvl>
    <w:lvl w:ilvl="1">
      <w:start w:val="1"/>
      <w:numFmt w:val="decimal"/>
      <w:lvlText w:val="%1.%2."/>
      <w:lvlJc w:val="left"/>
      <w:pPr>
        <w:ind w:left="1140"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FB0807"/>
    <w:multiLevelType w:val="hybridMultilevel"/>
    <w:tmpl w:val="3D6820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FC71D32"/>
    <w:multiLevelType w:val="hybridMultilevel"/>
    <w:tmpl w:val="00D414FA"/>
    <w:lvl w:ilvl="0" w:tplc="F09407C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D367B51"/>
    <w:multiLevelType w:val="hybridMultilevel"/>
    <w:tmpl w:val="B9300CC2"/>
    <w:lvl w:ilvl="0" w:tplc="E4063DCC">
      <w:start w:val="1"/>
      <w:numFmt w:val="bullet"/>
      <w:pStyle w:val="ilionXLijstbolniv1"/>
      <w:lvlText w:val=""/>
      <w:lvlJc w:val="left"/>
      <w:pPr>
        <w:ind w:left="360" w:hanging="360"/>
      </w:pPr>
      <w:rPr>
        <w:rFonts w:ascii="Symbol" w:hAnsi="Symbol" w:hint="default"/>
      </w:rPr>
    </w:lvl>
    <w:lvl w:ilvl="1" w:tplc="FDC0426A">
      <w:start w:val="1"/>
      <w:numFmt w:val="bullet"/>
      <w:lvlText w:val="o"/>
      <w:lvlJc w:val="left"/>
      <w:pPr>
        <w:ind w:left="737" w:hanging="380"/>
      </w:pPr>
      <w:rPr>
        <w:rFonts w:ascii="Courier New" w:hAnsi="Courier New" w:cs="Times New Roman"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3DBD4B31"/>
    <w:multiLevelType w:val="hybridMultilevel"/>
    <w:tmpl w:val="AAE80A2C"/>
    <w:lvl w:ilvl="0" w:tplc="0413000F">
      <w:start w:val="1"/>
      <w:numFmt w:val="decimal"/>
      <w:lvlText w:val="%1."/>
      <w:lvlJc w:val="left"/>
      <w:pPr>
        <w:ind w:left="1077" w:hanging="360"/>
      </w:p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27" w15:restartNumberingAfterBreak="0">
    <w:nsid w:val="3DEF3D90"/>
    <w:multiLevelType w:val="hybridMultilevel"/>
    <w:tmpl w:val="E54085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1453628"/>
    <w:multiLevelType w:val="multilevel"/>
    <w:tmpl w:val="C8EE04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15506A"/>
    <w:multiLevelType w:val="hybridMultilevel"/>
    <w:tmpl w:val="95488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12E06B6"/>
    <w:multiLevelType w:val="multilevel"/>
    <w:tmpl w:val="2764A9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8227E9"/>
    <w:multiLevelType w:val="hybridMultilevel"/>
    <w:tmpl w:val="B96E20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2996C56"/>
    <w:multiLevelType w:val="hybridMultilevel"/>
    <w:tmpl w:val="F628244E"/>
    <w:lvl w:ilvl="0" w:tplc="FFFFFFFF">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45C1B3B"/>
    <w:multiLevelType w:val="hybridMultilevel"/>
    <w:tmpl w:val="A3BE36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4865B51"/>
    <w:multiLevelType w:val="multilevel"/>
    <w:tmpl w:val="11E6F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CD4FAD"/>
    <w:multiLevelType w:val="hybridMultilevel"/>
    <w:tmpl w:val="B6CA16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0282901"/>
    <w:multiLevelType w:val="hybridMultilevel"/>
    <w:tmpl w:val="845E85B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56F0F95"/>
    <w:multiLevelType w:val="hybridMultilevel"/>
    <w:tmpl w:val="D6D653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79B663C"/>
    <w:multiLevelType w:val="hybridMultilevel"/>
    <w:tmpl w:val="2DA4565A"/>
    <w:lvl w:ilvl="0" w:tplc="F09407C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9860270"/>
    <w:multiLevelType w:val="multilevel"/>
    <w:tmpl w:val="537A0434"/>
    <w:lvl w:ilvl="0">
      <w:start w:val="1"/>
      <w:numFmt w:val="decimal"/>
      <w:lvlText w:val="%1."/>
      <w:lvlJc w:val="left"/>
      <w:pPr>
        <w:ind w:left="1080" w:hanging="360"/>
      </w:pPr>
    </w:lvl>
    <w:lvl w:ilvl="1">
      <w:start w:val="1"/>
      <w:numFmt w:val="decimal"/>
      <w:isLgl/>
      <w:lvlText w:val="%1.%2"/>
      <w:lvlJc w:val="left"/>
      <w:pPr>
        <w:ind w:left="1104" w:hanging="384"/>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0" w15:restartNumberingAfterBreak="0">
    <w:nsid w:val="699E21EE"/>
    <w:multiLevelType w:val="hybridMultilevel"/>
    <w:tmpl w:val="E14A6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D757BA5"/>
    <w:multiLevelType w:val="hybridMultilevel"/>
    <w:tmpl w:val="5BF426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0A791C"/>
    <w:multiLevelType w:val="multilevel"/>
    <w:tmpl w:val="074415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773088"/>
    <w:multiLevelType w:val="hybridMultilevel"/>
    <w:tmpl w:val="0CB85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60F74E7"/>
    <w:multiLevelType w:val="hybridMultilevel"/>
    <w:tmpl w:val="9B383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AB53AA6"/>
    <w:multiLevelType w:val="multilevel"/>
    <w:tmpl w:val="551EBD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16970122">
    <w:abstractNumId w:val="22"/>
  </w:num>
  <w:num w:numId="2" w16cid:durableId="1780641948">
    <w:abstractNumId w:val="25"/>
  </w:num>
  <w:num w:numId="3" w16cid:durableId="179011535">
    <w:abstractNumId w:val="3"/>
  </w:num>
  <w:num w:numId="4" w16cid:durableId="758989912">
    <w:abstractNumId w:val="21"/>
  </w:num>
  <w:num w:numId="5" w16cid:durableId="1825319230">
    <w:abstractNumId w:val="6"/>
  </w:num>
  <w:num w:numId="6" w16cid:durableId="884370901">
    <w:abstractNumId w:val="39"/>
  </w:num>
  <w:num w:numId="7" w16cid:durableId="1565875171">
    <w:abstractNumId w:val="37"/>
  </w:num>
  <w:num w:numId="8" w16cid:durableId="324862056">
    <w:abstractNumId w:val="10"/>
  </w:num>
  <w:num w:numId="9" w16cid:durableId="1418790804">
    <w:abstractNumId w:val="1"/>
  </w:num>
  <w:num w:numId="10" w16cid:durableId="2107728689">
    <w:abstractNumId w:val="32"/>
  </w:num>
  <w:num w:numId="11" w16cid:durableId="774133312">
    <w:abstractNumId w:val="18"/>
  </w:num>
  <w:num w:numId="12" w16cid:durableId="906308651">
    <w:abstractNumId w:val="20"/>
  </w:num>
  <w:num w:numId="13" w16cid:durableId="968245054">
    <w:abstractNumId w:val="11"/>
  </w:num>
  <w:num w:numId="14" w16cid:durableId="350255243">
    <w:abstractNumId w:val="45"/>
  </w:num>
  <w:num w:numId="15" w16cid:durableId="1491946109">
    <w:abstractNumId w:val="17"/>
  </w:num>
  <w:num w:numId="16" w16cid:durableId="1073814456">
    <w:abstractNumId w:val="5"/>
  </w:num>
  <w:num w:numId="17" w16cid:durableId="2104913482">
    <w:abstractNumId w:val="29"/>
  </w:num>
  <w:num w:numId="18" w16cid:durableId="15273905">
    <w:abstractNumId w:val="35"/>
  </w:num>
  <w:num w:numId="19" w16cid:durableId="754285506">
    <w:abstractNumId w:val="13"/>
  </w:num>
  <w:num w:numId="20" w16cid:durableId="1299140009">
    <w:abstractNumId w:val="8"/>
  </w:num>
  <w:num w:numId="21" w16cid:durableId="30888482">
    <w:abstractNumId w:val="16"/>
  </w:num>
  <w:num w:numId="22" w16cid:durableId="1329674119">
    <w:abstractNumId w:val="2"/>
  </w:num>
  <w:num w:numId="23" w16cid:durableId="183984495">
    <w:abstractNumId w:val="12"/>
  </w:num>
  <w:num w:numId="24" w16cid:durableId="483661774">
    <w:abstractNumId w:val="43"/>
  </w:num>
  <w:num w:numId="25" w16cid:durableId="531383187">
    <w:abstractNumId w:val="9"/>
  </w:num>
  <w:num w:numId="26" w16cid:durableId="1613829031">
    <w:abstractNumId w:val="30"/>
  </w:num>
  <w:num w:numId="27" w16cid:durableId="551624406">
    <w:abstractNumId w:val="34"/>
  </w:num>
  <w:num w:numId="28" w16cid:durableId="1518233913">
    <w:abstractNumId w:val="42"/>
  </w:num>
  <w:num w:numId="29" w16cid:durableId="204683066">
    <w:abstractNumId w:val="28"/>
  </w:num>
  <w:num w:numId="30" w16cid:durableId="925115434">
    <w:abstractNumId w:val="0"/>
  </w:num>
  <w:num w:numId="31" w16cid:durableId="1735808565">
    <w:abstractNumId w:val="7"/>
  </w:num>
  <w:num w:numId="32" w16cid:durableId="1391076031">
    <w:abstractNumId w:val="26"/>
  </w:num>
  <w:num w:numId="33" w16cid:durableId="2031637565">
    <w:abstractNumId w:val="44"/>
  </w:num>
  <w:num w:numId="34" w16cid:durableId="843282713">
    <w:abstractNumId w:val="4"/>
  </w:num>
  <w:num w:numId="35" w16cid:durableId="675377005">
    <w:abstractNumId w:val="40"/>
  </w:num>
  <w:num w:numId="36" w16cid:durableId="1851289862">
    <w:abstractNumId w:val="31"/>
  </w:num>
  <w:num w:numId="37" w16cid:durableId="2060861391">
    <w:abstractNumId w:val="23"/>
  </w:num>
  <w:num w:numId="38" w16cid:durableId="1740207869">
    <w:abstractNumId w:val="14"/>
  </w:num>
  <w:num w:numId="39" w16cid:durableId="138084739">
    <w:abstractNumId w:val="27"/>
  </w:num>
  <w:num w:numId="40" w16cid:durableId="1488595940">
    <w:abstractNumId w:val="38"/>
  </w:num>
  <w:num w:numId="41" w16cid:durableId="891306387">
    <w:abstractNumId w:val="33"/>
  </w:num>
  <w:num w:numId="42" w16cid:durableId="1329864879">
    <w:abstractNumId w:val="24"/>
  </w:num>
  <w:num w:numId="43" w16cid:durableId="1929385939">
    <w:abstractNumId w:val="15"/>
  </w:num>
  <w:num w:numId="44" w16cid:durableId="192815722">
    <w:abstractNumId w:val="41"/>
  </w:num>
  <w:num w:numId="45" w16cid:durableId="1789736921">
    <w:abstractNumId w:val="19"/>
  </w:num>
  <w:num w:numId="46" w16cid:durableId="720325985">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029"/>
    <w:rsid w:val="000008DA"/>
    <w:rsid w:val="0000097E"/>
    <w:rsid w:val="000014AC"/>
    <w:rsid w:val="00001B13"/>
    <w:rsid w:val="00002FA1"/>
    <w:rsid w:val="000030B6"/>
    <w:rsid w:val="000049C6"/>
    <w:rsid w:val="00006640"/>
    <w:rsid w:val="000124B0"/>
    <w:rsid w:val="00014D63"/>
    <w:rsid w:val="00015246"/>
    <w:rsid w:val="00016865"/>
    <w:rsid w:val="00020EDA"/>
    <w:rsid w:val="000210B2"/>
    <w:rsid w:val="00023264"/>
    <w:rsid w:val="00024644"/>
    <w:rsid w:val="00024E49"/>
    <w:rsid w:val="0002522B"/>
    <w:rsid w:val="00025FBE"/>
    <w:rsid w:val="00026125"/>
    <w:rsid w:val="00026FBA"/>
    <w:rsid w:val="00027113"/>
    <w:rsid w:val="00027447"/>
    <w:rsid w:val="00027BA7"/>
    <w:rsid w:val="00027F12"/>
    <w:rsid w:val="00030284"/>
    <w:rsid w:val="000309ED"/>
    <w:rsid w:val="00030F6E"/>
    <w:rsid w:val="0003365B"/>
    <w:rsid w:val="00033AB2"/>
    <w:rsid w:val="00036FDE"/>
    <w:rsid w:val="00036FFD"/>
    <w:rsid w:val="0004153E"/>
    <w:rsid w:val="000423F1"/>
    <w:rsid w:val="00042AD2"/>
    <w:rsid w:val="00043DA4"/>
    <w:rsid w:val="00044150"/>
    <w:rsid w:val="0004717F"/>
    <w:rsid w:val="00050A47"/>
    <w:rsid w:val="00050AE6"/>
    <w:rsid w:val="00053330"/>
    <w:rsid w:val="000534D2"/>
    <w:rsid w:val="00054373"/>
    <w:rsid w:val="00055395"/>
    <w:rsid w:val="00055638"/>
    <w:rsid w:val="00055DC7"/>
    <w:rsid w:val="00057C0D"/>
    <w:rsid w:val="00060614"/>
    <w:rsid w:val="00061056"/>
    <w:rsid w:val="00062034"/>
    <w:rsid w:val="000620E2"/>
    <w:rsid w:val="00064DD1"/>
    <w:rsid w:val="000731F9"/>
    <w:rsid w:val="00080E54"/>
    <w:rsid w:val="00086756"/>
    <w:rsid w:val="000901F9"/>
    <w:rsid w:val="00090630"/>
    <w:rsid w:val="0009120B"/>
    <w:rsid w:val="0009416E"/>
    <w:rsid w:val="00094B2D"/>
    <w:rsid w:val="000950D8"/>
    <w:rsid w:val="000970FE"/>
    <w:rsid w:val="000A0D62"/>
    <w:rsid w:val="000A2580"/>
    <w:rsid w:val="000A4899"/>
    <w:rsid w:val="000A5C37"/>
    <w:rsid w:val="000A5D00"/>
    <w:rsid w:val="000A6CA0"/>
    <w:rsid w:val="000B05CE"/>
    <w:rsid w:val="000B1A56"/>
    <w:rsid w:val="000B28E0"/>
    <w:rsid w:val="000B2C31"/>
    <w:rsid w:val="000B3086"/>
    <w:rsid w:val="000B317B"/>
    <w:rsid w:val="000B3912"/>
    <w:rsid w:val="000B5BA9"/>
    <w:rsid w:val="000B6F41"/>
    <w:rsid w:val="000C02D2"/>
    <w:rsid w:val="000C25D8"/>
    <w:rsid w:val="000C2857"/>
    <w:rsid w:val="000C32E2"/>
    <w:rsid w:val="000C46D8"/>
    <w:rsid w:val="000C631D"/>
    <w:rsid w:val="000C65DF"/>
    <w:rsid w:val="000D2031"/>
    <w:rsid w:val="000D29E4"/>
    <w:rsid w:val="000D2A32"/>
    <w:rsid w:val="000D2DF2"/>
    <w:rsid w:val="000D4CC3"/>
    <w:rsid w:val="000D53F3"/>
    <w:rsid w:val="000D5900"/>
    <w:rsid w:val="000D6D02"/>
    <w:rsid w:val="000E1A40"/>
    <w:rsid w:val="000E21C5"/>
    <w:rsid w:val="000E2703"/>
    <w:rsid w:val="000E4BD5"/>
    <w:rsid w:val="000E71A2"/>
    <w:rsid w:val="000E7F27"/>
    <w:rsid w:val="000F1855"/>
    <w:rsid w:val="000F1DF2"/>
    <w:rsid w:val="000F3307"/>
    <w:rsid w:val="000F354B"/>
    <w:rsid w:val="000F37C8"/>
    <w:rsid w:val="000F399C"/>
    <w:rsid w:val="000F4076"/>
    <w:rsid w:val="000F4110"/>
    <w:rsid w:val="000F4AB5"/>
    <w:rsid w:val="000F4C8E"/>
    <w:rsid w:val="000F59A4"/>
    <w:rsid w:val="000F5AFC"/>
    <w:rsid w:val="000F7050"/>
    <w:rsid w:val="000F7C96"/>
    <w:rsid w:val="00101018"/>
    <w:rsid w:val="001025F7"/>
    <w:rsid w:val="0010345D"/>
    <w:rsid w:val="001038AB"/>
    <w:rsid w:val="001047E1"/>
    <w:rsid w:val="00104957"/>
    <w:rsid w:val="00104C2C"/>
    <w:rsid w:val="001057EB"/>
    <w:rsid w:val="001058F2"/>
    <w:rsid w:val="00110304"/>
    <w:rsid w:val="001108CE"/>
    <w:rsid w:val="00111A5C"/>
    <w:rsid w:val="0011229E"/>
    <w:rsid w:val="00113AEF"/>
    <w:rsid w:val="001148A1"/>
    <w:rsid w:val="001162D7"/>
    <w:rsid w:val="00116531"/>
    <w:rsid w:val="00116F56"/>
    <w:rsid w:val="00117D80"/>
    <w:rsid w:val="00120AB4"/>
    <w:rsid w:val="001211C5"/>
    <w:rsid w:val="00121450"/>
    <w:rsid w:val="00121AE1"/>
    <w:rsid w:val="00127973"/>
    <w:rsid w:val="00127B18"/>
    <w:rsid w:val="0013157D"/>
    <w:rsid w:val="00132A27"/>
    <w:rsid w:val="00132C5A"/>
    <w:rsid w:val="00133CCB"/>
    <w:rsid w:val="00134C1D"/>
    <w:rsid w:val="00134CD4"/>
    <w:rsid w:val="001359BF"/>
    <w:rsid w:val="00136D4E"/>
    <w:rsid w:val="00137790"/>
    <w:rsid w:val="001412F8"/>
    <w:rsid w:val="00142EA4"/>
    <w:rsid w:val="00143E48"/>
    <w:rsid w:val="001441ED"/>
    <w:rsid w:val="001460E0"/>
    <w:rsid w:val="0014699B"/>
    <w:rsid w:val="00147BEF"/>
    <w:rsid w:val="00147C2F"/>
    <w:rsid w:val="00150BD3"/>
    <w:rsid w:val="001516A1"/>
    <w:rsid w:val="00152CD5"/>
    <w:rsid w:val="001530CE"/>
    <w:rsid w:val="001535EA"/>
    <w:rsid w:val="00153DA7"/>
    <w:rsid w:val="0015507E"/>
    <w:rsid w:val="00156537"/>
    <w:rsid w:val="00160713"/>
    <w:rsid w:val="001612BA"/>
    <w:rsid w:val="00162D45"/>
    <w:rsid w:val="001636DD"/>
    <w:rsid w:val="00163C22"/>
    <w:rsid w:val="00165FCE"/>
    <w:rsid w:val="00166E15"/>
    <w:rsid w:val="001708E3"/>
    <w:rsid w:val="0017187A"/>
    <w:rsid w:val="00171D14"/>
    <w:rsid w:val="00173AFD"/>
    <w:rsid w:val="0017769A"/>
    <w:rsid w:val="001776A5"/>
    <w:rsid w:val="00182620"/>
    <w:rsid w:val="00183CF8"/>
    <w:rsid w:val="001855ED"/>
    <w:rsid w:val="001930FE"/>
    <w:rsid w:val="00193DBA"/>
    <w:rsid w:val="00195095"/>
    <w:rsid w:val="0019565C"/>
    <w:rsid w:val="00196E07"/>
    <w:rsid w:val="00197B47"/>
    <w:rsid w:val="00197BBC"/>
    <w:rsid w:val="001A0170"/>
    <w:rsid w:val="001A1921"/>
    <w:rsid w:val="001A1AFA"/>
    <w:rsid w:val="001A2F89"/>
    <w:rsid w:val="001A4678"/>
    <w:rsid w:val="001A534A"/>
    <w:rsid w:val="001A5D9A"/>
    <w:rsid w:val="001B0FB8"/>
    <w:rsid w:val="001B29FE"/>
    <w:rsid w:val="001B5F5B"/>
    <w:rsid w:val="001C03A6"/>
    <w:rsid w:val="001C0C0B"/>
    <w:rsid w:val="001C49F0"/>
    <w:rsid w:val="001C5DB9"/>
    <w:rsid w:val="001C6609"/>
    <w:rsid w:val="001C6FA7"/>
    <w:rsid w:val="001C7A10"/>
    <w:rsid w:val="001D0D87"/>
    <w:rsid w:val="001D111F"/>
    <w:rsid w:val="001D1CA7"/>
    <w:rsid w:val="001D2C9F"/>
    <w:rsid w:val="001D47BB"/>
    <w:rsid w:val="001D5CD6"/>
    <w:rsid w:val="001D6247"/>
    <w:rsid w:val="001D6FA7"/>
    <w:rsid w:val="001E1311"/>
    <w:rsid w:val="001E3DA8"/>
    <w:rsid w:val="001E5830"/>
    <w:rsid w:val="001F1B12"/>
    <w:rsid w:val="001F40B9"/>
    <w:rsid w:val="001F41DB"/>
    <w:rsid w:val="001F44A2"/>
    <w:rsid w:val="001F5792"/>
    <w:rsid w:val="001F602C"/>
    <w:rsid w:val="001F7792"/>
    <w:rsid w:val="00201954"/>
    <w:rsid w:val="0020276D"/>
    <w:rsid w:val="00202D3E"/>
    <w:rsid w:val="00203301"/>
    <w:rsid w:val="002054DE"/>
    <w:rsid w:val="002057C4"/>
    <w:rsid w:val="002113DB"/>
    <w:rsid w:val="0021185F"/>
    <w:rsid w:val="00211C09"/>
    <w:rsid w:val="00212688"/>
    <w:rsid w:val="00213283"/>
    <w:rsid w:val="00215096"/>
    <w:rsid w:val="00215D2A"/>
    <w:rsid w:val="00216249"/>
    <w:rsid w:val="00217824"/>
    <w:rsid w:val="0022081E"/>
    <w:rsid w:val="002212E2"/>
    <w:rsid w:val="00222036"/>
    <w:rsid w:val="00224A70"/>
    <w:rsid w:val="0022656C"/>
    <w:rsid w:val="002265C0"/>
    <w:rsid w:val="00226E14"/>
    <w:rsid w:val="0023120E"/>
    <w:rsid w:val="002329FC"/>
    <w:rsid w:val="002349E5"/>
    <w:rsid w:val="002410EC"/>
    <w:rsid w:val="00241264"/>
    <w:rsid w:val="00243AD8"/>
    <w:rsid w:val="00243F80"/>
    <w:rsid w:val="0024530B"/>
    <w:rsid w:val="002458A1"/>
    <w:rsid w:val="00246029"/>
    <w:rsid w:val="00250C5D"/>
    <w:rsid w:val="002515B4"/>
    <w:rsid w:val="00252A90"/>
    <w:rsid w:val="00254AF2"/>
    <w:rsid w:val="00255432"/>
    <w:rsid w:val="0025648D"/>
    <w:rsid w:val="002564F6"/>
    <w:rsid w:val="0025798E"/>
    <w:rsid w:val="00257AB8"/>
    <w:rsid w:val="002602A4"/>
    <w:rsid w:val="002605B9"/>
    <w:rsid w:val="00260D3A"/>
    <w:rsid w:val="00260F36"/>
    <w:rsid w:val="002614C5"/>
    <w:rsid w:val="00262273"/>
    <w:rsid w:val="0026347B"/>
    <w:rsid w:val="00263BC6"/>
    <w:rsid w:val="0026615E"/>
    <w:rsid w:val="0027047C"/>
    <w:rsid w:val="00271A41"/>
    <w:rsid w:val="00273886"/>
    <w:rsid w:val="00274114"/>
    <w:rsid w:val="00275DFE"/>
    <w:rsid w:val="00276B30"/>
    <w:rsid w:val="00282725"/>
    <w:rsid w:val="00284660"/>
    <w:rsid w:val="00285190"/>
    <w:rsid w:val="0028524D"/>
    <w:rsid w:val="00285368"/>
    <w:rsid w:val="00285A8B"/>
    <w:rsid w:val="00290A70"/>
    <w:rsid w:val="00290B80"/>
    <w:rsid w:val="00290D4C"/>
    <w:rsid w:val="00290EE1"/>
    <w:rsid w:val="00294982"/>
    <w:rsid w:val="00294CAC"/>
    <w:rsid w:val="00294CCB"/>
    <w:rsid w:val="0029620E"/>
    <w:rsid w:val="00297D1D"/>
    <w:rsid w:val="002A255A"/>
    <w:rsid w:val="002A3396"/>
    <w:rsid w:val="002A348C"/>
    <w:rsid w:val="002A4305"/>
    <w:rsid w:val="002A5148"/>
    <w:rsid w:val="002A57C3"/>
    <w:rsid w:val="002A66D0"/>
    <w:rsid w:val="002A7AAA"/>
    <w:rsid w:val="002A7CBC"/>
    <w:rsid w:val="002B0255"/>
    <w:rsid w:val="002B1232"/>
    <w:rsid w:val="002B4247"/>
    <w:rsid w:val="002B556D"/>
    <w:rsid w:val="002C0552"/>
    <w:rsid w:val="002C1402"/>
    <w:rsid w:val="002C199F"/>
    <w:rsid w:val="002C624C"/>
    <w:rsid w:val="002C6375"/>
    <w:rsid w:val="002C7512"/>
    <w:rsid w:val="002D339F"/>
    <w:rsid w:val="002D346A"/>
    <w:rsid w:val="002D456A"/>
    <w:rsid w:val="002D69F7"/>
    <w:rsid w:val="002E10DF"/>
    <w:rsid w:val="002E1305"/>
    <w:rsid w:val="002E238C"/>
    <w:rsid w:val="002E3616"/>
    <w:rsid w:val="002E3D75"/>
    <w:rsid w:val="002E47FF"/>
    <w:rsid w:val="002E6DAA"/>
    <w:rsid w:val="002E7643"/>
    <w:rsid w:val="002F044D"/>
    <w:rsid w:val="002F0544"/>
    <w:rsid w:val="002F0E06"/>
    <w:rsid w:val="002F3BE4"/>
    <w:rsid w:val="002F3E07"/>
    <w:rsid w:val="002F5506"/>
    <w:rsid w:val="002F7581"/>
    <w:rsid w:val="0030080E"/>
    <w:rsid w:val="00302248"/>
    <w:rsid w:val="00304A59"/>
    <w:rsid w:val="00305B01"/>
    <w:rsid w:val="003074A2"/>
    <w:rsid w:val="0031014C"/>
    <w:rsid w:val="00312451"/>
    <w:rsid w:val="00316303"/>
    <w:rsid w:val="00316CA1"/>
    <w:rsid w:val="00317574"/>
    <w:rsid w:val="003208F7"/>
    <w:rsid w:val="00321D83"/>
    <w:rsid w:val="003225E9"/>
    <w:rsid w:val="00322E4A"/>
    <w:rsid w:val="00325833"/>
    <w:rsid w:val="00326D39"/>
    <w:rsid w:val="003278EE"/>
    <w:rsid w:val="00327A45"/>
    <w:rsid w:val="0033224A"/>
    <w:rsid w:val="003323DC"/>
    <w:rsid w:val="00334431"/>
    <w:rsid w:val="00334A7F"/>
    <w:rsid w:val="00336D65"/>
    <w:rsid w:val="00336E78"/>
    <w:rsid w:val="00341CF0"/>
    <w:rsid w:val="003450E5"/>
    <w:rsid w:val="003455A0"/>
    <w:rsid w:val="00346456"/>
    <w:rsid w:val="00346767"/>
    <w:rsid w:val="003467E3"/>
    <w:rsid w:val="00347E44"/>
    <w:rsid w:val="00351A6C"/>
    <w:rsid w:val="003522DE"/>
    <w:rsid w:val="00352627"/>
    <w:rsid w:val="00355DEF"/>
    <w:rsid w:val="003571FD"/>
    <w:rsid w:val="00357384"/>
    <w:rsid w:val="00357ACA"/>
    <w:rsid w:val="00360053"/>
    <w:rsid w:val="00360B50"/>
    <w:rsid w:val="0036222F"/>
    <w:rsid w:val="00363498"/>
    <w:rsid w:val="003638A2"/>
    <w:rsid w:val="00363B02"/>
    <w:rsid w:val="0036445D"/>
    <w:rsid w:val="00364ED2"/>
    <w:rsid w:val="00370092"/>
    <w:rsid w:val="003725AF"/>
    <w:rsid w:val="00380172"/>
    <w:rsid w:val="00381D10"/>
    <w:rsid w:val="0038275F"/>
    <w:rsid w:val="00383710"/>
    <w:rsid w:val="00383D78"/>
    <w:rsid w:val="00383DB3"/>
    <w:rsid w:val="00383ED5"/>
    <w:rsid w:val="00386FB6"/>
    <w:rsid w:val="00387173"/>
    <w:rsid w:val="00390445"/>
    <w:rsid w:val="00390D4D"/>
    <w:rsid w:val="00392CE8"/>
    <w:rsid w:val="0039301F"/>
    <w:rsid w:val="00394DE4"/>
    <w:rsid w:val="003966EE"/>
    <w:rsid w:val="003A0714"/>
    <w:rsid w:val="003A098F"/>
    <w:rsid w:val="003A1BDC"/>
    <w:rsid w:val="003A2B83"/>
    <w:rsid w:val="003A2CAE"/>
    <w:rsid w:val="003A3E89"/>
    <w:rsid w:val="003A5F2A"/>
    <w:rsid w:val="003B012C"/>
    <w:rsid w:val="003B01DB"/>
    <w:rsid w:val="003B0EEC"/>
    <w:rsid w:val="003B3C76"/>
    <w:rsid w:val="003B6165"/>
    <w:rsid w:val="003B66DB"/>
    <w:rsid w:val="003C0279"/>
    <w:rsid w:val="003C3A1F"/>
    <w:rsid w:val="003C539E"/>
    <w:rsid w:val="003C5843"/>
    <w:rsid w:val="003C5EF3"/>
    <w:rsid w:val="003C71CB"/>
    <w:rsid w:val="003C7F71"/>
    <w:rsid w:val="003D476F"/>
    <w:rsid w:val="003D47F8"/>
    <w:rsid w:val="003D755E"/>
    <w:rsid w:val="003E134E"/>
    <w:rsid w:val="003E4A37"/>
    <w:rsid w:val="003E5A8C"/>
    <w:rsid w:val="003E64E6"/>
    <w:rsid w:val="003F23ED"/>
    <w:rsid w:val="003F2F0D"/>
    <w:rsid w:val="003F4057"/>
    <w:rsid w:val="003F4198"/>
    <w:rsid w:val="003F584D"/>
    <w:rsid w:val="003F5AE5"/>
    <w:rsid w:val="003F608C"/>
    <w:rsid w:val="00402EBA"/>
    <w:rsid w:val="0040311B"/>
    <w:rsid w:val="00405467"/>
    <w:rsid w:val="0040563F"/>
    <w:rsid w:val="00406DC7"/>
    <w:rsid w:val="00411A94"/>
    <w:rsid w:val="00415147"/>
    <w:rsid w:val="00417B20"/>
    <w:rsid w:val="00421C56"/>
    <w:rsid w:val="004233D8"/>
    <w:rsid w:val="00425722"/>
    <w:rsid w:val="004302FE"/>
    <w:rsid w:val="00431399"/>
    <w:rsid w:val="00432549"/>
    <w:rsid w:val="00436DA0"/>
    <w:rsid w:val="00440464"/>
    <w:rsid w:val="00441AE3"/>
    <w:rsid w:val="00441BF7"/>
    <w:rsid w:val="004437AD"/>
    <w:rsid w:val="004453BA"/>
    <w:rsid w:val="00446E02"/>
    <w:rsid w:val="00446F85"/>
    <w:rsid w:val="00447BC1"/>
    <w:rsid w:val="00447FB6"/>
    <w:rsid w:val="00453AC0"/>
    <w:rsid w:val="004549D9"/>
    <w:rsid w:val="00454DB4"/>
    <w:rsid w:val="004553AF"/>
    <w:rsid w:val="00455499"/>
    <w:rsid w:val="00457878"/>
    <w:rsid w:val="00460CE8"/>
    <w:rsid w:val="00460ED3"/>
    <w:rsid w:val="004623EF"/>
    <w:rsid w:val="00463B03"/>
    <w:rsid w:val="00464380"/>
    <w:rsid w:val="004644C0"/>
    <w:rsid w:val="004650BE"/>
    <w:rsid w:val="00471679"/>
    <w:rsid w:val="004750AB"/>
    <w:rsid w:val="0047611E"/>
    <w:rsid w:val="00481123"/>
    <w:rsid w:val="0048308B"/>
    <w:rsid w:val="004830D7"/>
    <w:rsid w:val="004837F4"/>
    <w:rsid w:val="00483D9F"/>
    <w:rsid w:val="0048448C"/>
    <w:rsid w:val="00487F14"/>
    <w:rsid w:val="0049112F"/>
    <w:rsid w:val="00492E96"/>
    <w:rsid w:val="0049556A"/>
    <w:rsid w:val="00495922"/>
    <w:rsid w:val="00496264"/>
    <w:rsid w:val="0049755E"/>
    <w:rsid w:val="00497DE5"/>
    <w:rsid w:val="004A0257"/>
    <w:rsid w:val="004A2943"/>
    <w:rsid w:val="004A2B6F"/>
    <w:rsid w:val="004A3A88"/>
    <w:rsid w:val="004A7384"/>
    <w:rsid w:val="004A7DF2"/>
    <w:rsid w:val="004B1B56"/>
    <w:rsid w:val="004B2AA2"/>
    <w:rsid w:val="004B4403"/>
    <w:rsid w:val="004B4AD0"/>
    <w:rsid w:val="004B5BC5"/>
    <w:rsid w:val="004B5C1C"/>
    <w:rsid w:val="004B7520"/>
    <w:rsid w:val="004C0451"/>
    <w:rsid w:val="004C31B9"/>
    <w:rsid w:val="004C5988"/>
    <w:rsid w:val="004C5FE1"/>
    <w:rsid w:val="004C71EC"/>
    <w:rsid w:val="004C74C5"/>
    <w:rsid w:val="004D3442"/>
    <w:rsid w:val="004D64AE"/>
    <w:rsid w:val="004D69E0"/>
    <w:rsid w:val="004D6B06"/>
    <w:rsid w:val="004E3683"/>
    <w:rsid w:val="004E6A08"/>
    <w:rsid w:val="004E6E49"/>
    <w:rsid w:val="004F1EDD"/>
    <w:rsid w:val="004F3E8A"/>
    <w:rsid w:val="004F4113"/>
    <w:rsid w:val="004F5288"/>
    <w:rsid w:val="004F544F"/>
    <w:rsid w:val="004F5F52"/>
    <w:rsid w:val="004F6B69"/>
    <w:rsid w:val="004F754A"/>
    <w:rsid w:val="004F765E"/>
    <w:rsid w:val="004F7FAB"/>
    <w:rsid w:val="00500637"/>
    <w:rsid w:val="00501C0E"/>
    <w:rsid w:val="00505AEC"/>
    <w:rsid w:val="00506A0C"/>
    <w:rsid w:val="005075FD"/>
    <w:rsid w:val="00507CC6"/>
    <w:rsid w:val="005138B1"/>
    <w:rsid w:val="00514CBF"/>
    <w:rsid w:val="00515802"/>
    <w:rsid w:val="00517386"/>
    <w:rsid w:val="005178BA"/>
    <w:rsid w:val="00517A9A"/>
    <w:rsid w:val="00517E6A"/>
    <w:rsid w:val="00524642"/>
    <w:rsid w:val="00526B77"/>
    <w:rsid w:val="0052720D"/>
    <w:rsid w:val="00533B49"/>
    <w:rsid w:val="00533C19"/>
    <w:rsid w:val="00533D15"/>
    <w:rsid w:val="005348AF"/>
    <w:rsid w:val="005355B1"/>
    <w:rsid w:val="00535C20"/>
    <w:rsid w:val="00537CA2"/>
    <w:rsid w:val="00541442"/>
    <w:rsid w:val="00542BA5"/>
    <w:rsid w:val="00543D29"/>
    <w:rsid w:val="0054446D"/>
    <w:rsid w:val="005456BC"/>
    <w:rsid w:val="00545933"/>
    <w:rsid w:val="00546C63"/>
    <w:rsid w:val="00547521"/>
    <w:rsid w:val="0055209B"/>
    <w:rsid w:val="005539B2"/>
    <w:rsid w:val="00553D0D"/>
    <w:rsid w:val="00553FE1"/>
    <w:rsid w:val="00555055"/>
    <w:rsid w:val="0055596A"/>
    <w:rsid w:val="00555A40"/>
    <w:rsid w:val="005561E7"/>
    <w:rsid w:val="005606DD"/>
    <w:rsid w:val="005609B7"/>
    <w:rsid w:val="00560ADB"/>
    <w:rsid w:val="00562F4C"/>
    <w:rsid w:val="00564787"/>
    <w:rsid w:val="00565650"/>
    <w:rsid w:val="00570744"/>
    <w:rsid w:val="0057144F"/>
    <w:rsid w:val="0057234C"/>
    <w:rsid w:val="00572F54"/>
    <w:rsid w:val="00574CAA"/>
    <w:rsid w:val="00574E3A"/>
    <w:rsid w:val="0058109F"/>
    <w:rsid w:val="00586AE8"/>
    <w:rsid w:val="00586F6F"/>
    <w:rsid w:val="00587F6C"/>
    <w:rsid w:val="00591011"/>
    <w:rsid w:val="005918D9"/>
    <w:rsid w:val="00591F5F"/>
    <w:rsid w:val="00593730"/>
    <w:rsid w:val="00593BD7"/>
    <w:rsid w:val="00595ADD"/>
    <w:rsid w:val="005960E3"/>
    <w:rsid w:val="005A15F5"/>
    <w:rsid w:val="005A2A83"/>
    <w:rsid w:val="005A30C0"/>
    <w:rsid w:val="005A4CCE"/>
    <w:rsid w:val="005A541E"/>
    <w:rsid w:val="005A696D"/>
    <w:rsid w:val="005A79A9"/>
    <w:rsid w:val="005B0F8C"/>
    <w:rsid w:val="005B20EB"/>
    <w:rsid w:val="005B4280"/>
    <w:rsid w:val="005B451E"/>
    <w:rsid w:val="005B5C7F"/>
    <w:rsid w:val="005B6DC6"/>
    <w:rsid w:val="005C011B"/>
    <w:rsid w:val="005C026E"/>
    <w:rsid w:val="005C1D55"/>
    <w:rsid w:val="005C3569"/>
    <w:rsid w:val="005C3570"/>
    <w:rsid w:val="005C5671"/>
    <w:rsid w:val="005C727D"/>
    <w:rsid w:val="005C78D1"/>
    <w:rsid w:val="005D02E1"/>
    <w:rsid w:val="005D3020"/>
    <w:rsid w:val="005D327A"/>
    <w:rsid w:val="005D4027"/>
    <w:rsid w:val="005D70A8"/>
    <w:rsid w:val="005D7803"/>
    <w:rsid w:val="005E2D74"/>
    <w:rsid w:val="005E5B2F"/>
    <w:rsid w:val="005E7332"/>
    <w:rsid w:val="005F0A11"/>
    <w:rsid w:val="005F1168"/>
    <w:rsid w:val="005F309E"/>
    <w:rsid w:val="005F3605"/>
    <w:rsid w:val="005F378E"/>
    <w:rsid w:val="005F73AD"/>
    <w:rsid w:val="00601CE9"/>
    <w:rsid w:val="00602207"/>
    <w:rsid w:val="00606172"/>
    <w:rsid w:val="00606B07"/>
    <w:rsid w:val="00607EEB"/>
    <w:rsid w:val="006102E1"/>
    <w:rsid w:val="00613C2A"/>
    <w:rsid w:val="0061563C"/>
    <w:rsid w:val="006160F6"/>
    <w:rsid w:val="00616DC9"/>
    <w:rsid w:val="0061764A"/>
    <w:rsid w:val="00620267"/>
    <w:rsid w:val="006220D6"/>
    <w:rsid w:val="00623360"/>
    <w:rsid w:val="0062544A"/>
    <w:rsid w:val="0062552C"/>
    <w:rsid w:val="0062570C"/>
    <w:rsid w:val="00625B90"/>
    <w:rsid w:val="006319B2"/>
    <w:rsid w:val="00632CAB"/>
    <w:rsid w:val="00633C58"/>
    <w:rsid w:val="00637A95"/>
    <w:rsid w:val="00640961"/>
    <w:rsid w:val="00640B89"/>
    <w:rsid w:val="006415DC"/>
    <w:rsid w:val="00641BDA"/>
    <w:rsid w:val="00642AA3"/>
    <w:rsid w:val="00643A6E"/>
    <w:rsid w:val="00646F5D"/>
    <w:rsid w:val="00647478"/>
    <w:rsid w:val="00650FC4"/>
    <w:rsid w:val="0065178D"/>
    <w:rsid w:val="006525C5"/>
    <w:rsid w:val="0065300F"/>
    <w:rsid w:val="0065515C"/>
    <w:rsid w:val="00657C23"/>
    <w:rsid w:val="00657E98"/>
    <w:rsid w:val="0066100D"/>
    <w:rsid w:val="0066187E"/>
    <w:rsid w:val="00661AB8"/>
    <w:rsid w:val="00661ABB"/>
    <w:rsid w:val="00663BB3"/>
    <w:rsid w:val="00666BBC"/>
    <w:rsid w:val="00666E3A"/>
    <w:rsid w:val="0067046A"/>
    <w:rsid w:val="006708DC"/>
    <w:rsid w:val="006719A5"/>
    <w:rsid w:val="00673C19"/>
    <w:rsid w:val="00674F19"/>
    <w:rsid w:val="00680665"/>
    <w:rsid w:val="0068197F"/>
    <w:rsid w:val="006820DB"/>
    <w:rsid w:val="006823AF"/>
    <w:rsid w:val="006823D6"/>
    <w:rsid w:val="00685FBF"/>
    <w:rsid w:val="00686D90"/>
    <w:rsid w:val="006923C2"/>
    <w:rsid w:val="006943FE"/>
    <w:rsid w:val="0069611B"/>
    <w:rsid w:val="006A34BC"/>
    <w:rsid w:val="006A3A9A"/>
    <w:rsid w:val="006A72B6"/>
    <w:rsid w:val="006A769D"/>
    <w:rsid w:val="006A7DA2"/>
    <w:rsid w:val="006A7FD9"/>
    <w:rsid w:val="006B0EDF"/>
    <w:rsid w:val="006B4068"/>
    <w:rsid w:val="006B42DF"/>
    <w:rsid w:val="006B522B"/>
    <w:rsid w:val="006B53B2"/>
    <w:rsid w:val="006B69DB"/>
    <w:rsid w:val="006B788D"/>
    <w:rsid w:val="006C0DF6"/>
    <w:rsid w:val="006C2AE1"/>
    <w:rsid w:val="006C402F"/>
    <w:rsid w:val="006C4101"/>
    <w:rsid w:val="006C6AB2"/>
    <w:rsid w:val="006C728E"/>
    <w:rsid w:val="006D1D61"/>
    <w:rsid w:val="006D43AD"/>
    <w:rsid w:val="006D4497"/>
    <w:rsid w:val="006D5D57"/>
    <w:rsid w:val="006D60C6"/>
    <w:rsid w:val="006D7DC7"/>
    <w:rsid w:val="006E2A85"/>
    <w:rsid w:val="006E2B3A"/>
    <w:rsid w:val="006E5EB7"/>
    <w:rsid w:val="006E6A88"/>
    <w:rsid w:val="006E6DDD"/>
    <w:rsid w:val="006F0688"/>
    <w:rsid w:val="006F0D04"/>
    <w:rsid w:val="006F19CE"/>
    <w:rsid w:val="006F2524"/>
    <w:rsid w:val="006F48CD"/>
    <w:rsid w:val="006F5507"/>
    <w:rsid w:val="0070015E"/>
    <w:rsid w:val="00701A5E"/>
    <w:rsid w:val="00702630"/>
    <w:rsid w:val="007033A9"/>
    <w:rsid w:val="00704671"/>
    <w:rsid w:val="00706C0C"/>
    <w:rsid w:val="007077EB"/>
    <w:rsid w:val="007078EB"/>
    <w:rsid w:val="00707ED3"/>
    <w:rsid w:val="00707F7D"/>
    <w:rsid w:val="00710F3C"/>
    <w:rsid w:val="0071214C"/>
    <w:rsid w:val="0071339F"/>
    <w:rsid w:val="00713FA5"/>
    <w:rsid w:val="00716B9B"/>
    <w:rsid w:val="00716E8F"/>
    <w:rsid w:val="00717390"/>
    <w:rsid w:val="007176B1"/>
    <w:rsid w:val="007219B3"/>
    <w:rsid w:val="00721BD1"/>
    <w:rsid w:val="007239F8"/>
    <w:rsid w:val="00723F80"/>
    <w:rsid w:val="0072686D"/>
    <w:rsid w:val="007316CC"/>
    <w:rsid w:val="00731B0A"/>
    <w:rsid w:val="00733FC0"/>
    <w:rsid w:val="00735158"/>
    <w:rsid w:val="00737E90"/>
    <w:rsid w:val="00745305"/>
    <w:rsid w:val="007465EF"/>
    <w:rsid w:val="00746724"/>
    <w:rsid w:val="00751AD1"/>
    <w:rsid w:val="00751E70"/>
    <w:rsid w:val="00753AF9"/>
    <w:rsid w:val="00754524"/>
    <w:rsid w:val="00754A99"/>
    <w:rsid w:val="00757AB8"/>
    <w:rsid w:val="007610D0"/>
    <w:rsid w:val="00762B26"/>
    <w:rsid w:val="00763F7C"/>
    <w:rsid w:val="00765E52"/>
    <w:rsid w:val="00767A44"/>
    <w:rsid w:val="0077149E"/>
    <w:rsid w:val="00771853"/>
    <w:rsid w:val="00771C2B"/>
    <w:rsid w:val="00772805"/>
    <w:rsid w:val="00773275"/>
    <w:rsid w:val="0077463A"/>
    <w:rsid w:val="00774D65"/>
    <w:rsid w:val="00780A1D"/>
    <w:rsid w:val="00780D56"/>
    <w:rsid w:val="0078136C"/>
    <w:rsid w:val="007823A1"/>
    <w:rsid w:val="007825F8"/>
    <w:rsid w:val="00783B94"/>
    <w:rsid w:val="007840F4"/>
    <w:rsid w:val="00784A3F"/>
    <w:rsid w:val="00785E58"/>
    <w:rsid w:val="0078758C"/>
    <w:rsid w:val="00787B0C"/>
    <w:rsid w:val="00790356"/>
    <w:rsid w:val="00795957"/>
    <w:rsid w:val="007A2992"/>
    <w:rsid w:val="007A4784"/>
    <w:rsid w:val="007A555D"/>
    <w:rsid w:val="007B11DA"/>
    <w:rsid w:val="007C0BED"/>
    <w:rsid w:val="007C1BBB"/>
    <w:rsid w:val="007C3018"/>
    <w:rsid w:val="007C37E7"/>
    <w:rsid w:val="007C4C73"/>
    <w:rsid w:val="007C5D89"/>
    <w:rsid w:val="007C6532"/>
    <w:rsid w:val="007D144F"/>
    <w:rsid w:val="007D3EBA"/>
    <w:rsid w:val="007D49C8"/>
    <w:rsid w:val="007D4D58"/>
    <w:rsid w:val="007D7FC0"/>
    <w:rsid w:val="007E023B"/>
    <w:rsid w:val="007E4550"/>
    <w:rsid w:val="007E473D"/>
    <w:rsid w:val="007E5189"/>
    <w:rsid w:val="007F24AF"/>
    <w:rsid w:val="007F475D"/>
    <w:rsid w:val="007F79AF"/>
    <w:rsid w:val="0080138F"/>
    <w:rsid w:val="008014EC"/>
    <w:rsid w:val="008031B7"/>
    <w:rsid w:val="00803470"/>
    <w:rsid w:val="00804A0D"/>
    <w:rsid w:val="008116DD"/>
    <w:rsid w:val="0081216E"/>
    <w:rsid w:val="00816A3C"/>
    <w:rsid w:val="00816AB7"/>
    <w:rsid w:val="008177AE"/>
    <w:rsid w:val="008217E5"/>
    <w:rsid w:val="00825AEF"/>
    <w:rsid w:val="008334B5"/>
    <w:rsid w:val="008350D8"/>
    <w:rsid w:val="008371A3"/>
    <w:rsid w:val="00837D25"/>
    <w:rsid w:val="00841E8C"/>
    <w:rsid w:val="00843D3B"/>
    <w:rsid w:val="00844B9A"/>
    <w:rsid w:val="008452A4"/>
    <w:rsid w:val="00846498"/>
    <w:rsid w:val="00847143"/>
    <w:rsid w:val="00847BBF"/>
    <w:rsid w:val="00851992"/>
    <w:rsid w:val="00853610"/>
    <w:rsid w:val="008548B1"/>
    <w:rsid w:val="00855476"/>
    <w:rsid w:val="00855821"/>
    <w:rsid w:val="00856440"/>
    <w:rsid w:val="00857A79"/>
    <w:rsid w:val="00862D8E"/>
    <w:rsid w:val="00865443"/>
    <w:rsid w:val="00865EC1"/>
    <w:rsid w:val="00866EF9"/>
    <w:rsid w:val="00867329"/>
    <w:rsid w:val="0087170D"/>
    <w:rsid w:val="00873FE9"/>
    <w:rsid w:val="008755BC"/>
    <w:rsid w:val="00876A5E"/>
    <w:rsid w:val="008772A1"/>
    <w:rsid w:val="00881462"/>
    <w:rsid w:val="008826EA"/>
    <w:rsid w:val="008861CB"/>
    <w:rsid w:val="008861FE"/>
    <w:rsid w:val="00886DE9"/>
    <w:rsid w:val="00890D89"/>
    <w:rsid w:val="008940A0"/>
    <w:rsid w:val="008A00DD"/>
    <w:rsid w:val="008A0297"/>
    <w:rsid w:val="008A05BA"/>
    <w:rsid w:val="008A0AAD"/>
    <w:rsid w:val="008A1C4F"/>
    <w:rsid w:val="008A3DA5"/>
    <w:rsid w:val="008A5929"/>
    <w:rsid w:val="008A59A4"/>
    <w:rsid w:val="008A5E2A"/>
    <w:rsid w:val="008B00DD"/>
    <w:rsid w:val="008B0166"/>
    <w:rsid w:val="008B0A55"/>
    <w:rsid w:val="008B25EA"/>
    <w:rsid w:val="008B3B68"/>
    <w:rsid w:val="008B4233"/>
    <w:rsid w:val="008B5431"/>
    <w:rsid w:val="008B7880"/>
    <w:rsid w:val="008C0016"/>
    <w:rsid w:val="008C1AE6"/>
    <w:rsid w:val="008C3326"/>
    <w:rsid w:val="008C3D39"/>
    <w:rsid w:val="008C6449"/>
    <w:rsid w:val="008D0926"/>
    <w:rsid w:val="008D49EB"/>
    <w:rsid w:val="008D4B34"/>
    <w:rsid w:val="008D59F6"/>
    <w:rsid w:val="008D629D"/>
    <w:rsid w:val="008D78FC"/>
    <w:rsid w:val="008D7BC0"/>
    <w:rsid w:val="008E0364"/>
    <w:rsid w:val="008E24E3"/>
    <w:rsid w:val="008E658D"/>
    <w:rsid w:val="008E6C17"/>
    <w:rsid w:val="008E73E1"/>
    <w:rsid w:val="008E7DBF"/>
    <w:rsid w:val="008F2477"/>
    <w:rsid w:val="008F2BA4"/>
    <w:rsid w:val="008F5E85"/>
    <w:rsid w:val="008F6B1D"/>
    <w:rsid w:val="008F6BE2"/>
    <w:rsid w:val="008F71CE"/>
    <w:rsid w:val="0090124B"/>
    <w:rsid w:val="009038E7"/>
    <w:rsid w:val="0090567C"/>
    <w:rsid w:val="009066E7"/>
    <w:rsid w:val="00907051"/>
    <w:rsid w:val="00910F30"/>
    <w:rsid w:val="00911171"/>
    <w:rsid w:val="009124D2"/>
    <w:rsid w:val="00912E17"/>
    <w:rsid w:val="00913A18"/>
    <w:rsid w:val="0092318D"/>
    <w:rsid w:val="009258B2"/>
    <w:rsid w:val="00926954"/>
    <w:rsid w:val="0092716E"/>
    <w:rsid w:val="00930C1E"/>
    <w:rsid w:val="00931571"/>
    <w:rsid w:val="00932E37"/>
    <w:rsid w:val="009336FB"/>
    <w:rsid w:val="00934851"/>
    <w:rsid w:val="009364B3"/>
    <w:rsid w:val="00937CE1"/>
    <w:rsid w:val="00942F4D"/>
    <w:rsid w:val="00944272"/>
    <w:rsid w:val="00944603"/>
    <w:rsid w:val="0094717E"/>
    <w:rsid w:val="00947985"/>
    <w:rsid w:val="009479FC"/>
    <w:rsid w:val="009516AC"/>
    <w:rsid w:val="009518C6"/>
    <w:rsid w:val="00951D54"/>
    <w:rsid w:val="009525A4"/>
    <w:rsid w:val="00953F2A"/>
    <w:rsid w:val="0095559C"/>
    <w:rsid w:val="00955AA2"/>
    <w:rsid w:val="009570E3"/>
    <w:rsid w:val="00960436"/>
    <w:rsid w:val="00960F96"/>
    <w:rsid w:val="009632CE"/>
    <w:rsid w:val="00963923"/>
    <w:rsid w:val="00964C04"/>
    <w:rsid w:val="00965D48"/>
    <w:rsid w:val="00966001"/>
    <w:rsid w:val="00971701"/>
    <w:rsid w:val="009723C0"/>
    <w:rsid w:val="009724BE"/>
    <w:rsid w:val="00972567"/>
    <w:rsid w:val="009736D0"/>
    <w:rsid w:val="00974101"/>
    <w:rsid w:val="00977172"/>
    <w:rsid w:val="0097787A"/>
    <w:rsid w:val="00977B96"/>
    <w:rsid w:val="00982BC7"/>
    <w:rsid w:val="00983076"/>
    <w:rsid w:val="00983165"/>
    <w:rsid w:val="009874C0"/>
    <w:rsid w:val="009916A9"/>
    <w:rsid w:val="00992249"/>
    <w:rsid w:val="00992527"/>
    <w:rsid w:val="00996920"/>
    <w:rsid w:val="00996FBF"/>
    <w:rsid w:val="009A227E"/>
    <w:rsid w:val="009A25BF"/>
    <w:rsid w:val="009A279F"/>
    <w:rsid w:val="009A28DE"/>
    <w:rsid w:val="009A42C4"/>
    <w:rsid w:val="009A62E1"/>
    <w:rsid w:val="009A67E5"/>
    <w:rsid w:val="009A682B"/>
    <w:rsid w:val="009A704A"/>
    <w:rsid w:val="009B033C"/>
    <w:rsid w:val="009B321F"/>
    <w:rsid w:val="009B3584"/>
    <w:rsid w:val="009B4DF7"/>
    <w:rsid w:val="009B59D6"/>
    <w:rsid w:val="009B6DA6"/>
    <w:rsid w:val="009C1596"/>
    <w:rsid w:val="009C1A0E"/>
    <w:rsid w:val="009C1AF5"/>
    <w:rsid w:val="009C2B30"/>
    <w:rsid w:val="009C35A9"/>
    <w:rsid w:val="009C3B80"/>
    <w:rsid w:val="009C4606"/>
    <w:rsid w:val="009D02DA"/>
    <w:rsid w:val="009D215D"/>
    <w:rsid w:val="009D351B"/>
    <w:rsid w:val="009D36E4"/>
    <w:rsid w:val="009D56EF"/>
    <w:rsid w:val="009D59DC"/>
    <w:rsid w:val="009E3C71"/>
    <w:rsid w:val="009E4022"/>
    <w:rsid w:val="009E4957"/>
    <w:rsid w:val="009E66FD"/>
    <w:rsid w:val="009E7E7B"/>
    <w:rsid w:val="009F09C2"/>
    <w:rsid w:val="009F0F34"/>
    <w:rsid w:val="009F2FF6"/>
    <w:rsid w:val="009F427F"/>
    <w:rsid w:val="00A000E5"/>
    <w:rsid w:val="00A02B07"/>
    <w:rsid w:val="00A05B47"/>
    <w:rsid w:val="00A15658"/>
    <w:rsid w:val="00A1648C"/>
    <w:rsid w:val="00A165D6"/>
    <w:rsid w:val="00A16D98"/>
    <w:rsid w:val="00A17EA1"/>
    <w:rsid w:val="00A219BA"/>
    <w:rsid w:val="00A221D3"/>
    <w:rsid w:val="00A230F2"/>
    <w:rsid w:val="00A230FE"/>
    <w:rsid w:val="00A24346"/>
    <w:rsid w:val="00A24B1F"/>
    <w:rsid w:val="00A26CF8"/>
    <w:rsid w:val="00A34BDB"/>
    <w:rsid w:val="00A363A5"/>
    <w:rsid w:val="00A37448"/>
    <w:rsid w:val="00A37A7B"/>
    <w:rsid w:val="00A41B46"/>
    <w:rsid w:val="00A437EC"/>
    <w:rsid w:val="00A44687"/>
    <w:rsid w:val="00A44C9D"/>
    <w:rsid w:val="00A44E01"/>
    <w:rsid w:val="00A45E9B"/>
    <w:rsid w:val="00A45EC0"/>
    <w:rsid w:val="00A53CB7"/>
    <w:rsid w:val="00A567DF"/>
    <w:rsid w:val="00A57CF2"/>
    <w:rsid w:val="00A60154"/>
    <w:rsid w:val="00A60239"/>
    <w:rsid w:val="00A60F3F"/>
    <w:rsid w:val="00A610F4"/>
    <w:rsid w:val="00A62482"/>
    <w:rsid w:val="00A63E81"/>
    <w:rsid w:val="00A658FC"/>
    <w:rsid w:val="00A6677B"/>
    <w:rsid w:val="00A7554E"/>
    <w:rsid w:val="00A76166"/>
    <w:rsid w:val="00A77D67"/>
    <w:rsid w:val="00A81BA3"/>
    <w:rsid w:val="00A81DDE"/>
    <w:rsid w:val="00A82A72"/>
    <w:rsid w:val="00A8567F"/>
    <w:rsid w:val="00A860F2"/>
    <w:rsid w:val="00A8659B"/>
    <w:rsid w:val="00A87246"/>
    <w:rsid w:val="00A90F42"/>
    <w:rsid w:val="00A91AA1"/>
    <w:rsid w:val="00A94058"/>
    <w:rsid w:val="00A94E03"/>
    <w:rsid w:val="00A9533C"/>
    <w:rsid w:val="00A9630F"/>
    <w:rsid w:val="00A96D7F"/>
    <w:rsid w:val="00AA163D"/>
    <w:rsid w:val="00AA2CFF"/>
    <w:rsid w:val="00AA3196"/>
    <w:rsid w:val="00AA4DFB"/>
    <w:rsid w:val="00AA6FA6"/>
    <w:rsid w:val="00AA7B67"/>
    <w:rsid w:val="00AB0866"/>
    <w:rsid w:val="00AB26C2"/>
    <w:rsid w:val="00AB2BFD"/>
    <w:rsid w:val="00AB412D"/>
    <w:rsid w:val="00AB4971"/>
    <w:rsid w:val="00AB4FE8"/>
    <w:rsid w:val="00AC1ACB"/>
    <w:rsid w:val="00AC3E09"/>
    <w:rsid w:val="00AC7A83"/>
    <w:rsid w:val="00AC7CC1"/>
    <w:rsid w:val="00AD33D2"/>
    <w:rsid w:val="00AD38D6"/>
    <w:rsid w:val="00AD5423"/>
    <w:rsid w:val="00AD64AC"/>
    <w:rsid w:val="00AD68F6"/>
    <w:rsid w:val="00AD6E3A"/>
    <w:rsid w:val="00AE0A96"/>
    <w:rsid w:val="00AE0EF5"/>
    <w:rsid w:val="00AE2800"/>
    <w:rsid w:val="00AE665B"/>
    <w:rsid w:val="00AF0F44"/>
    <w:rsid w:val="00AF28BF"/>
    <w:rsid w:val="00AF3F82"/>
    <w:rsid w:val="00AF4978"/>
    <w:rsid w:val="00AF4D94"/>
    <w:rsid w:val="00AF570F"/>
    <w:rsid w:val="00AF7D2F"/>
    <w:rsid w:val="00B000DF"/>
    <w:rsid w:val="00B01935"/>
    <w:rsid w:val="00B02CFF"/>
    <w:rsid w:val="00B04632"/>
    <w:rsid w:val="00B04B81"/>
    <w:rsid w:val="00B14B4B"/>
    <w:rsid w:val="00B14B6E"/>
    <w:rsid w:val="00B14D6D"/>
    <w:rsid w:val="00B1559B"/>
    <w:rsid w:val="00B16321"/>
    <w:rsid w:val="00B166AD"/>
    <w:rsid w:val="00B202B8"/>
    <w:rsid w:val="00B20BE8"/>
    <w:rsid w:val="00B2100A"/>
    <w:rsid w:val="00B25BEB"/>
    <w:rsid w:val="00B26E94"/>
    <w:rsid w:val="00B30191"/>
    <w:rsid w:val="00B323B0"/>
    <w:rsid w:val="00B33DB6"/>
    <w:rsid w:val="00B40F67"/>
    <w:rsid w:val="00B41086"/>
    <w:rsid w:val="00B44C1C"/>
    <w:rsid w:val="00B45EC8"/>
    <w:rsid w:val="00B47188"/>
    <w:rsid w:val="00B51291"/>
    <w:rsid w:val="00B51810"/>
    <w:rsid w:val="00B5205A"/>
    <w:rsid w:val="00B52969"/>
    <w:rsid w:val="00B52ACE"/>
    <w:rsid w:val="00B541CA"/>
    <w:rsid w:val="00B614F4"/>
    <w:rsid w:val="00B61972"/>
    <w:rsid w:val="00B6290E"/>
    <w:rsid w:val="00B62F02"/>
    <w:rsid w:val="00B67660"/>
    <w:rsid w:val="00B70FA9"/>
    <w:rsid w:val="00B72632"/>
    <w:rsid w:val="00B77339"/>
    <w:rsid w:val="00B778C7"/>
    <w:rsid w:val="00B81123"/>
    <w:rsid w:val="00B82AAD"/>
    <w:rsid w:val="00B84072"/>
    <w:rsid w:val="00B84502"/>
    <w:rsid w:val="00B8470C"/>
    <w:rsid w:val="00B87A07"/>
    <w:rsid w:val="00B87BBA"/>
    <w:rsid w:val="00B902EA"/>
    <w:rsid w:val="00B90827"/>
    <w:rsid w:val="00B90B59"/>
    <w:rsid w:val="00B90EA4"/>
    <w:rsid w:val="00B90F2E"/>
    <w:rsid w:val="00B91B35"/>
    <w:rsid w:val="00B93534"/>
    <w:rsid w:val="00B93CE8"/>
    <w:rsid w:val="00B95063"/>
    <w:rsid w:val="00B965C4"/>
    <w:rsid w:val="00B96FE9"/>
    <w:rsid w:val="00BA0CD8"/>
    <w:rsid w:val="00BA1EE3"/>
    <w:rsid w:val="00BA2AD6"/>
    <w:rsid w:val="00BA6E36"/>
    <w:rsid w:val="00BA70FF"/>
    <w:rsid w:val="00BA7FC2"/>
    <w:rsid w:val="00BB1A03"/>
    <w:rsid w:val="00BB2F07"/>
    <w:rsid w:val="00BB4026"/>
    <w:rsid w:val="00BB4A53"/>
    <w:rsid w:val="00BB58E5"/>
    <w:rsid w:val="00BB5EE5"/>
    <w:rsid w:val="00BC7329"/>
    <w:rsid w:val="00BC740D"/>
    <w:rsid w:val="00BD2AF2"/>
    <w:rsid w:val="00BE0C6A"/>
    <w:rsid w:val="00BE1591"/>
    <w:rsid w:val="00BE321A"/>
    <w:rsid w:val="00BE3861"/>
    <w:rsid w:val="00BE549C"/>
    <w:rsid w:val="00BE5962"/>
    <w:rsid w:val="00BF4361"/>
    <w:rsid w:val="00BF52ED"/>
    <w:rsid w:val="00BF6A02"/>
    <w:rsid w:val="00BF6B4A"/>
    <w:rsid w:val="00C0076E"/>
    <w:rsid w:val="00C00926"/>
    <w:rsid w:val="00C01650"/>
    <w:rsid w:val="00C02276"/>
    <w:rsid w:val="00C03854"/>
    <w:rsid w:val="00C04DCB"/>
    <w:rsid w:val="00C058DB"/>
    <w:rsid w:val="00C1156A"/>
    <w:rsid w:val="00C1181D"/>
    <w:rsid w:val="00C11B4F"/>
    <w:rsid w:val="00C11D3E"/>
    <w:rsid w:val="00C11FCD"/>
    <w:rsid w:val="00C14CC0"/>
    <w:rsid w:val="00C1521A"/>
    <w:rsid w:val="00C15C96"/>
    <w:rsid w:val="00C16DA3"/>
    <w:rsid w:val="00C17930"/>
    <w:rsid w:val="00C17A53"/>
    <w:rsid w:val="00C20B35"/>
    <w:rsid w:val="00C2304E"/>
    <w:rsid w:val="00C23962"/>
    <w:rsid w:val="00C23FB4"/>
    <w:rsid w:val="00C246C9"/>
    <w:rsid w:val="00C251D2"/>
    <w:rsid w:val="00C252D3"/>
    <w:rsid w:val="00C2543F"/>
    <w:rsid w:val="00C305DA"/>
    <w:rsid w:val="00C30BA7"/>
    <w:rsid w:val="00C30D52"/>
    <w:rsid w:val="00C32263"/>
    <w:rsid w:val="00C3265E"/>
    <w:rsid w:val="00C3550A"/>
    <w:rsid w:val="00C35F7F"/>
    <w:rsid w:val="00C422B7"/>
    <w:rsid w:val="00C42599"/>
    <w:rsid w:val="00C43589"/>
    <w:rsid w:val="00C45B49"/>
    <w:rsid w:val="00C45DDC"/>
    <w:rsid w:val="00C470C6"/>
    <w:rsid w:val="00C500EA"/>
    <w:rsid w:val="00C5018B"/>
    <w:rsid w:val="00C51036"/>
    <w:rsid w:val="00C52A01"/>
    <w:rsid w:val="00C53167"/>
    <w:rsid w:val="00C55462"/>
    <w:rsid w:val="00C554A7"/>
    <w:rsid w:val="00C56473"/>
    <w:rsid w:val="00C568D3"/>
    <w:rsid w:val="00C569D2"/>
    <w:rsid w:val="00C6042B"/>
    <w:rsid w:val="00C6302B"/>
    <w:rsid w:val="00C67099"/>
    <w:rsid w:val="00C67A25"/>
    <w:rsid w:val="00C70D64"/>
    <w:rsid w:val="00C72979"/>
    <w:rsid w:val="00C72BEA"/>
    <w:rsid w:val="00C7554A"/>
    <w:rsid w:val="00C75D93"/>
    <w:rsid w:val="00C77AFE"/>
    <w:rsid w:val="00C77DD0"/>
    <w:rsid w:val="00C82F05"/>
    <w:rsid w:val="00C84818"/>
    <w:rsid w:val="00C865BA"/>
    <w:rsid w:val="00C915DF"/>
    <w:rsid w:val="00C96974"/>
    <w:rsid w:val="00CA04D8"/>
    <w:rsid w:val="00CA1794"/>
    <w:rsid w:val="00CA303F"/>
    <w:rsid w:val="00CA50AB"/>
    <w:rsid w:val="00CA5719"/>
    <w:rsid w:val="00CB0A06"/>
    <w:rsid w:val="00CB2029"/>
    <w:rsid w:val="00CB2C1A"/>
    <w:rsid w:val="00CB6F3A"/>
    <w:rsid w:val="00CC009B"/>
    <w:rsid w:val="00CC0929"/>
    <w:rsid w:val="00CC124A"/>
    <w:rsid w:val="00CC33A5"/>
    <w:rsid w:val="00CC4B00"/>
    <w:rsid w:val="00CD4259"/>
    <w:rsid w:val="00CD4A83"/>
    <w:rsid w:val="00CD563C"/>
    <w:rsid w:val="00CD5740"/>
    <w:rsid w:val="00CD66AD"/>
    <w:rsid w:val="00CD699C"/>
    <w:rsid w:val="00CE0198"/>
    <w:rsid w:val="00CE021B"/>
    <w:rsid w:val="00CE22AA"/>
    <w:rsid w:val="00CE741B"/>
    <w:rsid w:val="00CF13A2"/>
    <w:rsid w:val="00CF1549"/>
    <w:rsid w:val="00CF1A3E"/>
    <w:rsid w:val="00CF2E3E"/>
    <w:rsid w:val="00CF369F"/>
    <w:rsid w:val="00CF3E9A"/>
    <w:rsid w:val="00CF4FB9"/>
    <w:rsid w:val="00CF5AAB"/>
    <w:rsid w:val="00CF6257"/>
    <w:rsid w:val="00CF7AD9"/>
    <w:rsid w:val="00D00C41"/>
    <w:rsid w:val="00D024AC"/>
    <w:rsid w:val="00D02F0A"/>
    <w:rsid w:val="00D0779F"/>
    <w:rsid w:val="00D1094D"/>
    <w:rsid w:val="00D15184"/>
    <w:rsid w:val="00D154E9"/>
    <w:rsid w:val="00D15A4A"/>
    <w:rsid w:val="00D15C3D"/>
    <w:rsid w:val="00D16F13"/>
    <w:rsid w:val="00D17401"/>
    <w:rsid w:val="00D17425"/>
    <w:rsid w:val="00D23228"/>
    <w:rsid w:val="00D23BA2"/>
    <w:rsid w:val="00D26B99"/>
    <w:rsid w:val="00D26D4C"/>
    <w:rsid w:val="00D31E3C"/>
    <w:rsid w:val="00D32FCD"/>
    <w:rsid w:val="00D33667"/>
    <w:rsid w:val="00D33E98"/>
    <w:rsid w:val="00D341CE"/>
    <w:rsid w:val="00D34D4B"/>
    <w:rsid w:val="00D35DF1"/>
    <w:rsid w:val="00D36D79"/>
    <w:rsid w:val="00D37F9F"/>
    <w:rsid w:val="00D431E5"/>
    <w:rsid w:val="00D43515"/>
    <w:rsid w:val="00D44266"/>
    <w:rsid w:val="00D446AE"/>
    <w:rsid w:val="00D448F9"/>
    <w:rsid w:val="00D46284"/>
    <w:rsid w:val="00D50542"/>
    <w:rsid w:val="00D52E5E"/>
    <w:rsid w:val="00D5432D"/>
    <w:rsid w:val="00D547B6"/>
    <w:rsid w:val="00D56872"/>
    <w:rsid w:val="00D579CB"/>
    <w:rsid w:val="00D629B9"/>
    <w:rsid w:val="00D62C33"/>
    <w:rsid w:val="00D62CC0"/>
    <w:rsid w:val="00D637C6"/>
    <w:rsid w:val="00D64AA1"/>
    <w:rsid w:val="00D67DCB"/>
    <w:rsid w:val="00D71393"/>
    <w:rsid w:val="00D72494"/>
    <w:rsid w:val="00D73122"/>
    <w:rsid w:val="00D746F6"/>
    <w:rsid w:val="00D74D4F"/>
    <w:rsid w:val="00D75B3B"/>
    <w:rsid w:val="00D8046F"/>
    <w:rsid w:val="00D804B2"/>
    <w:rsid w:val="00D81741"/>
    <w:rsid w:val="00D82AAB"/>
    <w:rsid w:val="00D857B7"/>
    <w:rsid w:val="00D87114"/>
    <w:rsid w:val="00D9067E"/>
    <w:rsid w:val="00D93BF5"/>
    <w:rsid w:val="00D94DCB"/>
    <w:rsid w:val="00D97149"/>
    <w:rsid w:val="00DA037D"/>
    <w:rsid w:val="00DA3376"/>
    <w:rsid w:val="00DA4BD7"/>
    <w:rsid w:val="00DA59F1"/>
    <w:rsid w:val="00DA664E"/>
    <w:rsid w:val="00DA6B7C"/>
    <w:rsid w:val="00DA7D2C"/>
    <w:rsid w:val="00DB01CF"/>
    <w:rsid w:val="00DB17A0"/>
    <w:rsid w:val="00DB3BDB"/>
    <w:rsid w:val="00DB46CA"/>
    <w:rsid w:val="00DB4D23"/>
    <w:rsid w:val="00DB6114"/>
    <w:rsid w:val="00DB61CC"/>
    <w:rsid w:val="00DC0A1E"/>
    <w:rsid w:val="00DC1111"/>
    <w:rsid w:val="00DC23B3"/>
    <w:rsid w:val="00DC308F"/>
    <w:rsid w:val="00DC3585"/>
    <w:rsid w:val="00DC38D0"/>
    <w:rsid w:val="00DD11B0"/>
    <w:rsid w:val="00DD1B14"/>
    <w:rsid w:val="00DD40B1"/>
    <w:rsid w:val="00DD6CD0"/>
    <w:rsid w:val="00DE081C"/>
    <w:rsid w:val="00DE0A23"/>
    <w:rsid w:val="00DE1819"/>
    <w:rsid w:val="00DE21F2"/>
    <w:rsid w:val="00DE3004"/>
    <w:rsid w:val="00DE4600"/>
    <w:rsid w:val="00DF1F12"/>
    <w:rsid w:val="00DF416F"/>
    <w:rsid w:val="00DF4CDB"/>
    <w:rsid w:val="00DF54CE"/>
    <w:rsid w:val="00DF63A0"/>
    <w:rsid w:val="00DF6589"/>
    <w:rsid w:val="00DF730E"/>
    <w:rsid w:val="00E038F7"/>
    <w:rsid w:val="00E058FB"/>
    <w:rsid w:val="00E06FB1"/>
    <w:rsid w:val="00E13756"/>
    <w:rsid w:val="00E153D2"/>
    <w:rsid w:val="00E15957"/>
    <w:rsid w:val="00E16DD5"/>
    <w:rsid w:val="00E17303"/>
    <w:rsid w:val="00E17C26"/>
    <w:rsid w:val="00E200CD"/>
    <w:rsid w:val="00E200E3"/>
    <w:rsid w:val="00E2117B"/>
    <w:rsid w:val="00E23569"/>
    <w:rsid w:val="00E23657"/>
    <w:rsid w:val="00E25EE2"/>
    <w:rsid w:val="00E31EBF"/>
    <w:rsid w:val="00E31FD7"/>
    <w:rsid w:val="00E37DC5"/>
    <w:rsid w:val="00E4225C"/>
    <w:rsid w:val="00E43592"/>
    <w:rsid w:val="00E439FC"/>
    <w:rsid w:val="00E44CC7"/>
    <w:rsid w:val="00E5242F"/>
    <w:rsid w:val="00E600B5"/>
    <w:rsid w:val="00E600F0"/>
    <w:rsid w:val="00E610B7"/>
    <w:rsid w:val="00E61386"/>
    <w:rsid w:val="00E62382"/>
    <w:rsid w:val="00E63F47"/>
    <w:rsid w:val="00E6435C"/>
    <w:rsid w:val="00E6625C"/>
    <w:rsid w:val="00E66F43"/>
    <w:rsid w:val="00E67D34"/>
    <w:rsid w:val="00E7225F"/>
    <w:rsid w:val="00E744EE"/>
    <w:rsid w:val="00E74D5A"/>
    <w:rsid w:val="00E766F7"/>
    <w:rsid w:val="00E77045"/>
    <w:rsid w:val="00E779A7"/>
    <w:rsid w:val="00E80A86"/>
    <w:rsid w:val="00E84249"/>
    <w:rsid w:val="00E869EC"/>
    <w:rsid w:val="00E90A0B"/>
    <w:rsid w:val="00E90C7A"/>
    <w:rsid w:val="00E9366C"/>
    <w:rsid w:val="00E93D8D"/>
    <w:rsid w:val="00E95C92"/>
    <w:rsid w:val="00E96698"/>
    <w:rsid w:val="00E97178"/>
    <w:rsid w:val="00EA0747"/>
    <w:rsid w:val="00EA2993"/>
    <w:rsid w:val="00EA2DB2"/>
    <w:rsid w:val="00EA343C"/>
    <w:rsid w:val="00EA465C"/>
    <w:rsid w:val="00EA492B"/>
    <w:rsid w:val="00EB1102"/>
    <w:rsid w:val="00EB12B7"/>
    <w:rsid w:val="00EB1738"/>
    <w:rsid w:val="00EB1FB5"/>
    <w:rsid w:val="00EB24B0"/>
    <w:rsid w:val="00EB46B5"/>
    <w:rsid w:val="00EB47E2"/>
    <w:rsid w:val="00EB564A"/>
    <w:rsid w:val="00EB766E"/>
    <w:rsid w:val="00EB785C"/>
    <w:rsid w:val="00EB7870"/>
    <w:rsid w:val="00EC076A"/>
    <w:rsid w:val="00EC309B"/>
    <w:rsid w:val="00EC3CFE"/>
    <w:rsid w:val="00EC743F"/>
    <w:rsid w:val="00ED2184"/>
    <w:rsid w:val="00ED3D64"/>
    <w:rsid w:val="00ED5884"/>
    <w:rsid w:val="00ED786C"/>
    <w:rsid w:val="00EE3160"/>
    <w:rsid w:val="00EE4437"/>
    <w:rsid w:val="00EE530C"/>
    <w:rsid w:val="00EE7C86"/>
    <w:rsid w:val="00EF116B"/>
    <w:rsid w:val="00EF5318"/>
    <w:rsid w:val="00EF5C87"/>
    <w:rsid w:val="00EF7652"/>
    <w:rsid w:val="00F023EF"/>
    <w:rsid w:val="00F024FF"/>
    <w:rsid w:val="00F033D8"/>
    <w:rsid w:val="00F03581"/>
    <w:rsid w:val="00F03F60"/>
    <w:rsid w:val="00F0487B"/>
    <w:rsid w:val="00F04F1F"/>
    <w:rsid w:val="00F05AC2"/>
    <w:rsid w:val="00F10716"/>
    <w:rsid w:val="00F116AD"/>
    <w:rsid w:val="00F12966"/>
    <w:rsid w:val="00F12FC6"/>
    <w:rsid w:val="00F15370"/>
    <w:rsid w:val="00F155D0"/>
    <w:rsid w:val="00F15CC2"/>
    <w:rsid w:val="00F17DF4"/>
    <w:rsid w:val="00F21B79"/>
    <w:rsid w:val="00F23875"/>
    <w:rsid w:val="00F23F78"/>
    <w:rsid w:val="00F24C09"/>
    <w:rsid w:val="00F24EAC"/>
    <w:rsid w:val="00F40E96"/>
    <w:rsid w:val="00F43901"/>
    <w:rsid w:val="00F43E80"/>
    <w:rsid w:val="00F4435D"/>
    <w:rsid w:val="00F45B49"/>
    <w:rsid w:val="00F47527"/>
    <w:rsid w:val="00F5035E"/>
    <w:rsid w:val="00F507A5"/>
    <w:rsid w:val="00F51F8D"/>
    <w:rsid w:val="00F52865"/>
    <w:rsid w:val="00F533CB"/>
    <w:rsid w:val="00F533E2"/>
    <w:rsid w:val="00F565DD"/>
    <w:rsid w:val="00F6083D"/>
    <w:rsid w:val="00F60972"/>
    <w:rsid w:val="00F65320"/>
    <w:rsid w:val="00F65F50"/>
    <w:rsid w:val="00F75255"/>
    <w:rsid w:val="00F77FF1"/>
    <w:rsid w:val="00F80E4E"/>
    <w:rsid w:val="00F81D72"/>
    <w:rsid w:val="00F829B8"/>
    <w:rsid w:val="00F831E6"/>
    <w:rsid w:val="00F83A7D"/>
    <w:rsid w:val="00F87554"/>
    <w:rsid w:val="00F91D86"/>
    <w:rsid w:val="00F9254C"/>
    <w:rsid w:val="00F92CDE"/>
    <w:rsid w:val="00F92E86"/>
    <w:rsid w:val="00F9557A"/>
    <w:rsid w:val="00F959AB"/>
    <w:rsid w:val="00F95BC2"/>
    <w:rsid w:val="00FA02F8"/>
    <w:rsid w:val="00FA1223"/>
    <w:rsid w:val="00FA357D"/>
    <w:rsid w:val="00FA50B2"/>
    <w:rsid w:val="00FA6781"/>
    <w:rsid w:val="00FA71EA"/>
    <w:rsid w:val="00FB48E0"/>
    <w:rsid w:val="00FB5BA5"/>
    <w:rsid w:val="00FB5F67"/>
    <w:rsid w:val="00FC13F7"/>
    <w:rsid w:val="00FC1EED"/>
    <w:rsid w:val="00FC610C"/>
    <w:rsid w:val="00FD156A"/>
    <w:rsid w:val="00FD174C"/>
    <w:rsid w:val="00FD35C2"/>
    <w:rsid w:val="00FD501B"/>
    <w:rsid w:val="00FD549C"/>
    <w:rsid w:val="00FD568A"/>
    <w:rsid w:val="00FE0C01"/>
    <w:rsid w:val="00FE1B78"/>
    <w:rsid w:val="00FE2D41"/>
    <w:rsid w:val="00FE5BA7"/>
    <w:rsid w:val="00FE6199"/>
    <w:rsid w:val="00FE6A79"/>
    <w:rsid w:val="00FE6D1E"/>
    <w:rsid w:val="00FF023A"/>
    <w:rsid w:val="00FF0B7E"/>
    <w:rsid w:val="00FF60B8"/>
    <w:rsid w:val="0140499F"/>
    <w:rsid w:val="019C8B3D"/>
    <w:rsid w:val="01FE6022"/>
    <w:rsid w:val="054D4BD2"/>
    <w:rsid w:val="0579C8E3"/>
    <w:rsid w:val="07159944"/>
    <w:rsid w:val="07284364"/>
    <w:rsid w:val="08F5A5A9"/>
    <w:rsid w:val="0B230007"/>
    <w:rsid w:val="0E7FEE9B"/>
    <w:rsid w:val="0F399396"/>
    <w:rsid w:val="0F6844EA"/>
    <w:rsid w:val="11B583B3"/>
    <w:rsid w:val="1375C675"/>
    <w:rsid w:val="13B1C8A4"/>
    <w:rsid w:val="13E59694"/>
    <w:rsid w:val="147DFA7A"/>
    <w:rsid w:val="19E3D20A"/>
    <w:rsid w:val="19F1B45A"/>
    <w:rsid w:val="1D390753"/>
    <w:rsid w:val="1ED4D7B4"/>
    <w:rsid w:val="1F169148"/>
    <w:rsid w:val="1F540D75"/>
    <w:rsid w:val="1F6403D7"/>
    <w:rsid w:val="21C3EE41"/>
    <w:rsid w:val="2355C8A2"/>
    <w:rsid w:val="23897160"/>
    <w:rsid w:val="23A615F2"/>
    <w:rsid w:val="23E1EF4F"/>
    <w:rsid w:val="23E61C89"/>
    <w:rsid w:val="247BEDCB"/>
    <w:rsid w:val="24E4A861"/>
    <w:rsid w:val="257D27AC"/>
    <w:rsid w:val="27F6EBFD"/>
    <w:rsid w:val="29771A01"/>
    <w:rsid w:val="2989B515"/>
    <w:rsid w:val="2B459678"/>
    <w:rsid w:val="2B880DCB"/>
    <w:rsid w:val="2C76ECD1"/>
    <w:rsid w:val="2CE4B05E"/>
    <w:rsid w:val="31A40E95"/>
    <w:rsid w:val="339781C4"/>
    <w:rsid w:val="35C93693"/>
    <w:rsid w:val="38E22B5E"/>
    <w:rsid w:val="3A6FD37C"/>
    <w:rsid w:val="3B5266C6"/>
    <w:rsid w:val="3DF088AF"/>
    <w:rsid w:val="3F839A52"/>
    <w:rsid w:val="40ED8633"/>
    <w:rsid w:val="4197EDB8"/>
    <w:rsid w:val="41AAE799"/>
    <w:rsid w:val="46841627"/>
    <w:rsid w:val="481FE688"/>
    <w:rsid w:val="4ADC2D4F"/>
    <w:rsid w:val="4B4E5611"/>
    <w:rsid w:val="4C5ADA35"/>
    <w:rsid w:val="4E944F18"/>
    <w:rsid w:val="4EEB765E"/>
    <w:rsid w:val="4F46EA80"/>
    <w:rsid w:val="5017ACA0"/>
    <w:rsid w:val="5313C637"/>
    <w:rsid w:val="53A2AB48"/>
    <w:rsid w:val="53B4B832"/>
    <w:rsid w:val="53CC7BA7"/>
    <w:rsid w:val="54016629"/>
    <w:rsid w:val="56DEC966"/>
    <w:rsid w:val="59256730"/>
    <w:rsid w:val="5C6FC50B"/>
    <w:rsid w:val="5C717A5E"/>
    <w:rsid w:val="5CD7B99D"/>
    <w:rsid w:val="5E54447D"/>
    <w:rsid w:val="60F226A2"/>
    <w:rsid w:val="66A330E9"/>
    <w:rsid w:val="6C4F9039"/>
    <w:rsid w:val="6CFFE945"/>
    <w:rsid w:val="6D3F088A"/>
    <w:rsid w:val="6F62A33F"/>
    <w:rsid w:val="6FC0B8E7"/>
    <w:rsid w:val="70475FEC"/>
    <w:rsid w:val="70F61CCF"/>
    <w:rsid w:val="7109562B"/>
    <w:rsid w:val="711AAC87"/>
    <w:rsid w:val="713E32A8"/>
    <w:rsid w:val="71DC67B1"/>
    <w:rsid w:val="72403708"/>
    <w:rsid w:val="754C31E4"/>
    <w:rsid w:val="765E11B7"/>
    <w:rsid w:val="765F4094"/>
    <w:rsid w:val="78BC7DE3"/>
    <w:rsid w:val="78F7B9CF"/>
    <w:rsid w:val="7B6DC076"/>
    <w:rsid w:val="7B92F7CB"/>
    <w:rsid w:val="7BB35773"/>
    <w:rsid w:val="7C7AC1BF"/>
    <w:rsid w:val="7E2921C5"/>
    <w:rsid w:val="7F639C6B"/>
    <w:rsid w:val="7F7162FE"/>
    <w:rsid w:val="7FF42D9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F91D3B"/>
  <w14:defaultImageDpi w14:val="96"/>
  <w15:docId w15:val="{93F5B53D-B8A3-4BDD-8563-72DE7C596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pPr>
      <w:widowControl w:val="0"/>
      <w:autoSpaceDE w:val="0"/>
      <w:autoSpaceDN w:val="0"/>
      <w:adjustRightInd w:val="0"/>
    </w:pPr>
    <w:rPr>
      <w:rFonts w:ascii="Times New Roman" w:hAnsi="Times New Roman"/>
      <w:sz w:val="24"/>
      <w:szCs w:val="24"/>
      <w:lang w:eastAsia="nl-NL"/>
    </w:rPr>
  </w:style>
  <w:style w:type="paragraph" w:styleId="Kop1">
    <w:name w:val="heading 1"/>
    <w:basedOn w:val="Standaard"/>
    <w:next w:val="Standaard"/>
    <w:link w:val="Kop1Char"/>
    <w:uiPriority w:val="9"/>
    <w:qFormat/>
    <w:pPr>
      <w:spacing w:before="147"/>
      <w:ind w:left="668" w:hanging="534"/>
      <w:outlineLvl w:val="0"/>
    </w:pPr>
    <w:rPr>
      <w:rFonts w:ascii="Verdana" w:hAnsi="Verdana" w:cs="Verdana"/>
      <w:sz w:val="22"/>
      <w:szCs w:val="22"/>
    </w:rPr>
  </w:style>
  <w:style w:type="paragraph" w:styleId="Kop2">
    <w:name w:val="heading 2"/>
    <w:basedOn w:val="Standaard"/>
    <w:next w:val="Standaard"/>
    <w:link w:val="Kop2Char"/>
    <w:uiPriority w:val="9"/>
    <w:qFormat/>
    <w:pPr>
      <w:ind w:left="668" w:hanging="534"/>
      <w:outlineLvl w:val="1"/>
    </w:pPr>
    <w:rPr>
      <w:rFonts w:ascii="Verdana" w:hAnsi="Verdana" w:cs="Verdana"/>
      <w:b/>
      <w:bCs/>
      <w:sz w:val="17"/>
      <w:szCs w:val="17"/>
    </w:rPr>
  </w:style>
  <w:style w:type="paragraph" w:styleId="Kop3">
    <w:name w:val="heading 3"/>
    <w:basedOn w:val="Standaard"/>
    <w:next w:val="Standaard"/>
    <w:link w:val="Kop3Char"/>
    <w:uiPriority w:val="9"/>
    <w:unhideWhenUsed/>
    <w:qFormat/>
    <w:rsid w:val="0078136C"/>
    <w:pPr>
      <w:keepNext/>
      <w:spacing w:before="240" w:after="60"/>
      <w:outlineLvl w:val="2"/>
    </w:pPr>
    <w:rPr>
      <w:rFonts w:ascii="Calibri Light" w:hAnsi="Calibri Light"/>
      <w:b/>
      <w:bCs/>
      <w:sz w:val="26"/>
      <w:szCs w:val="26"/>
    </w:rPr>
  </w:style>
  <w:style w:type="paragraph" w:styleId="Kop4">
    <w:name w:val="heading 4"/>
    <w:basedOn w:val="Standaard"/>
    <w:next w:val="Standaard"/>
    <w:link w:val="Kop4Char"/>
    <w:uiPriority w:val="9"/>
    <w:unhideWhenUsed/>
    <w:qFormat/>
    <w:rsid w:val="00E744EE"/>
    <w:pPr>
      <w:keepNext/>
      <w:keepLines/>
      <w:widowControl/>
      <w:autoSpaceDE/>
      <w:autoSpaceDN/>
      <w:adjustRightInd/>
      <w:spacing w:before="40" w:line="259" w:lineRule="auto"/>
      <w:outlineLvl w:val="3"/>
    </w:pPr>
    <w:rPr>
      <w:rFonts w:asciiTheme="majorHAnsi" w:eastAsiaTheme="majorEastAsia" w:hAnsiTheme="majorHAnsi" w:cstheme="majorBidi"/>
      <w:i/>
      <w:iCs/>
      <w:color w:val="2F5496" w:themeColor="accent1" w:themeShade="BF"/>
      <w:sz w:val="20"/>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qFormat/>
    <w:pPr>
      <w:ind w:left="668" w:hanging="401"/>
    </w:pPr>
    <w:rPr>
      <w:rFonts w:ascii="Verdana" w:hAnsi="Verdana" w:cs="Verdana"/>
      <w:sz w:val="17"/>
      <w:szCs w:val="17"/>
    </w:rPr>
  </w:style>
  <w:style w:type="character" w:customStyle="1" w:styleId="PlattetekstChar">
    <w:name w:val="Platte tekst Char"/>
    <w:link w:val="Plattetekst"/>
    <w:rPr>
      <w:rFonts w:ascii="Times New Roman" w:hAnsi="Times New Roman" w:cs="Times New Roman"/>
      <w:sz w:val="24"/>
      <w:szCs w:val="24"/>
    </w:rPr>
  </w:style>
  <w:style w:type="character" w:customStyle="1" w:styleId="Kop1Char">
    <w:name w:val="Kop 1 Char"/>
    <w:link w:val="Kop1"/>
    <w:uiPriority w:val="9"/>
    <w:rPr>
      <w:rFonts w:ascii="Calibri Light" w:eastAsia="Times New Roman" w:hAnsi="Calibri Light" w:cs="Times New Roman"/>
      <w:b/>
      <w:bCs/>
      <w:kern w:val="32"/>
      <w:sz w:val="32"/>
      <w:szCs w:val="32"/>
    </w:rPr>
  </w:style>
  <w:style w:type="character" w:customStyle="1" w:styleId="Kop2Char">
    <w:name w:val="Kop 2 Char"/>
    <w:link w:val="Kop2"/>
    <w:uiPriority w:val="9"/>
    <w:rPr>
      <w:rFonts w:ascii="Calibri Light" w:eastAsia="Times New Roman" w:hAnsi="Calibri Light" w:cs="Times New Roman"/>
      <w:b/>
      <w:bCs/>
      <w:i/>
      <w:iCs/>
      <w:sz w:val="28"/>
      <w:szCs w:val="28"/>
    </w:rPr>
  </w:style>
  <w:style w:type="paragraph" w:styleId="Lijstalinea">
    <w:name w:val="List Paragraph"/>
    <w:aliases w:val="Use Case List Paragraph,Lijstalinea niv 1,-_BOMW,BOMW,RPS opsomming,LIJSTalinea"/>
    <w:basedOn w:val="Standaard"/>
    <w:link w:val="LijstalineaChar"/>
    <w:uiPriority w:val="34"/>
    <w:qFormat/>
  </w:style>
  <w:style w:type="paragraph" w:customStyle="1" w:styleId="TableParagraph">
    <w:name w:val="Table Paragraph"/>
    <w:basedOn w:val="Standaard"/>
    <w:uiPriority w:val="1"/>
    <w:qFormat/>
  </w:style>
  <w:style w:type="paragraph" w:styleId="Koptekst">
    <w:name w:val="header"/>
    <w:aliases w:val="ilionX Header"/>
    <w:basedOn w:val="Standaard"/>
    <w:link w:val="KoptekstChar"/>
    <w:uiPriority w:val="99"/>
    <w:unhideWhenUsed/>
    <w:rsid w:val="00285190"/>
    <w:pPr>
      <w:tabs>
        <w:tab w:val="center" w:pos="4513"/>
        <w:tab w:val="right" w:pos="9026"/>
      </w:tabs>
    </w:pPr>
  </w:style>
  <w:style w:type="character" w:customStyle="1" w:styleId="KoptekstChar">
    <w:name w:val="Koptekst Char"/>
    <w:aliases w:val="ilionX Header Char"/>
    <w:link w:val="Koptekst"/>
    <w:uiPriority w:val="99"/>
    <w:rsid w:val="00285190"/>
    <w:rPr>
      <w:rFonts w:ascii="Times New Roman" w:hAnsi="Times New Roman" w:cs="Times New Roman"/>
      <w:sz w:val="24"/>
      <w:szCs w:val="24"/>
    </w:rPr>
  </w:style>
  <w:style w:type="paragraph" w:styleId="Voettekst">
    <w:name w:val="footer"/>
    <w:aliases w:val="ilionX Footertekst"/>
    <w:basedOn w:val="Standaard"/>
    <w:link w:val="VoettekstChar"/>
    <w:uiPriority w:val="99"/>
    <w:unhideWhenUsed/>
    <w:rsid w:val="00285190"/>
    <w:pPr>
      <w:tabs>
        <w:tab w:val="center" w:pos="4513"/>
        <w:tab w:val="right" w:pos="9026"/>
      </w:tabs>
    </w:pPr>
  </w:style>
  <w:style w:type="character" w:customStyle="1" w:styleId="VoettekstChar">
    <w:name w:val="Voettekst Char"/>
    <w:aliases w:val="ilionX Footertekst Char1"/>
    <w:link w:val="Voettekst"/>
    <w:uiPriority w:val="99"/>
    <w:rsid w:val="00285190"/>
    <w:rPr>
      <w:rFonts w:ascii="Times New Roman" w:hAnsi="Times New Roman" w:cs="Times New Roman"/>
      <w:sz w:val="24"/>
      <w:szCs w:val="24"/>
    </w:rPr>
  </w:style>
  <w:style w:type="character" w:styleId="Verwijzingopmerking">
    <w:name w:val="annotation reference"/>
    <w:uiPriority w:val="99"/>
    <w:semiHidden/>
    <w:unhideWhenUsed/>
    <w:rsid w:val="008B5431"/>
    <w:rPr>
      <w:sz w:val="16"/>
      <w:szCs w:val="16"/>
    </w:rPr>
  </w:style>
  <w:style w:type="paragraph" w:styleId="Tekstopmerking">
    <w:name w:val="annotation text"/>
    <w:basedOn w:val="Standaard"/>
    <w:link w:val="TekstopmerkingChar"/>
    <w:uiPriority w:val="99"/>
    <w:unhideWhenUsed/>
    <w:rsid w:val="008B5431"/>
    <w:rPr>
      <w:sz w:val="20"/>
      <w:szCs w:val="20"/>
    </w:rPr>
  </w:style>
  <w:style w:type="character" w:customStyle="1" w:styleId="TekstopmerkingChar">
    <w:name w:val="Tekst opmerking Char"/>
    <w:link w:val="Tekstopmerking"/>
    <w:uiPriority w:val="99"/>
    <w:rsid w:val="008B5431"/>
    <w:rPr>
      <w:rFonts w:ascii="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8B5431"/>
    <w:rPr>
      <w:b/>
      <w:bCs/>
    </w:rPr>
  </w:style>
  <w:style w:type="character" w:customStyle="1" w:styleId="OnderwerpvanopmerkingChar">
    <w:name w:val="Onderwerp van opmerking Char"/>
    <w:link w:val="Onderwerpvanopmerking"/>
    <w:uiPriority w:val="99"/>
    <w:semiHidden/>
    <w:rsid w:val="008B5431"/>
    <w:rPr>
      <w:rFonts w:ascii="Times New Roman" w:hAnsi="Times New Roman" w:cs="Times New Roman"/>
      <w:b/>
      <w:bCs/>
      <w:sz w:val="20"/>
      <w:szCs w:val="20"/>
    </w:rPr>
  </w:style>
  <w:style w:type="paragraph" w:styleId="Ballontekst">
    <w:name w:val="Balloon Text"/>
    <w:basedOn w:val="Standaard"/>
    <w:link w:val="BallontekstChar"/>
    <w:uiPriority w:val="99"/>
    <w:semiHidden/>
    <w:unhideWhenUsed/>
    <w:rsid w:val="008B5431"/>
    <w:rPr>
      <w:rFonts w:ascii="Segoe UI" w:hAnsi="Segoe UI" w:cs="Segoe UI"/>
      <w:sz w:val="18"/>
      <w:szCs w:val="18"/>
    </w:rPr>
  </w:style>
  <w:style w:type="character" w:customStyle="1" w:styleId="BallontekstChar">
    <w:name w:val="Ballontekst Char"/>
    <w:link w:val="Ballontekst"/>
    <w:uiPriority w:val="99"/>
    <w:semiHidden/>
    <w:rsid w:val="008B5431"/>
    <w:rPr>
      <w:rFonts w:ascii="Segoe UI" w:hAnsi="Segoe UI" w:cs="Segoe UI"/>
      <w:sz w:val="18"/>
      <w:szCs w:val="18"/>
    </w:rPr>
  </w:style>
  <w:style w:type="paragraph" w:styleId="Revisie">
    <w:name w:val="Revision"/>
    <w:hidden/>
    <w:uiPriority w:val="99"/>
    <w:semiHidden/>
    <w:rsid w:val="00254AF2"/>
    <w:rPr>
      <w:rFonts w:ascii="Times New Roman" w:hAnsi="Times New Roman"/>
      <w:sz w:val="24"/>
      <w:szCs w:val="24"/>
      <w:lang w:eastAsia="nl-NL"/>
    </w:rPr>
  </w:style>
  <w:style w:type="paragraph" w:customStyle="1" w:styleId="RIVMTitel">
    <w:name w:val="RIVM_Titel"/>
    <w:basedOn w:val="RIVMStandaard"/>
    <w:next w:val="Standaard"/>
    <w:link w:val="RIVMTitelChar"/>
    <w:rsid w:val="00DD40B1"/>
    <w:pPr>
      <w:spacing w:line="300" w:lineRule="atLeast"/>
    </w:pPr>
    <w:rPr>
      <w:b/>
      <w:sz w:val="24"/>
    </w:rPr>
  </w:style>
  <w:style w:type="paragraph" w:customStyle="1" w:styleId="RIVMOndertitel">
    <w:name w:val="RIVM_Ondertitel"/>
    <w:basedOn w:val="RIVMStandaard"/>
    <w:rsid w:val="00DD40B1"/>
  </w:style>
  <w:style w:type="character" w:customStyle="1" w:styleId="RIVMTitelChar">
    <w:name w:val="RIVM_Titel Char"/>
    <w:link w:val="RIVMTitel"/>
    <w:rsid w:val="00DD40B1"/>
    <w:rPr>
      <w:rFonts w:ascii="Verdana" w:eastAsia="MS Mincho" w:hAnsi="Verdana"/>
      <w:b/>
      <w:sz w:val="24"/>
      <w:szCs w:val="18"/>
    </w:rPr>
  </w:style>
  <w:style w:type="paragraph" w:customStyle="1" w:styleId="RIVMStandaard">
    <w:name w:val="RIVM_Standaard"/>
    <w:basedOn w:val="Standaard"/>
    <w:link w:val="RIVMStandaardChar"/>
    <w:qFormat/>
    <w:rsid w:val="00DD40B1"/>
    <w:pPr>
      <w:widowControl/>
      <w:overflowPunct w:val="0"/>
      <w:spacing w:line="240" w:lineRule="atLeast"/>
      <w:textAlignment w:val="baseline"/>
    </w:pPr>
    <w:rPr>
      <w:rFonts w:ascii="Verdana" w:eastAsia="MS Mincho" w:hAnsi="Verdana"/>
      <w:sz w:val="20"/>
      <w:szCs w:val="18"/>
    </w:rPr>
  </w:style>
  <w:style w:type="character" w:customStyle="1" w:styleId="RIVMStandaardChar">
    <w:name w:val="RIVM_Standaard Char"/>
    <w:link w:val="RIVMStandaard"/>
    <w:rsid w:val="00DD40B1"/>
    <w:rPr>
      <w:rFonts w:ascii="Verdana" w:eastAsia="MS Mincho" w:hAnsi="Verdana"/>
      <w:szCs w:val="18"/>
    </w:rPr>
  </w:style>
  <w:style w:type="paragraph" w:styleId="Kopvaninhoudsopgave">
    <w:name w:val="TOC Heading"/>
    <w:basedOn w:val="Kop1"/>
    <w:next w:val="Standaard"/>
    <w:uiPriority w:val="39"/>
    <w:unhideWhenUsed/>
    <w:qFormat/>
    <w:rsid w:val="00DD40B1"/>
    <w:pPr>
      <w:keepNext/>
      <w:keepLines/>
      <w:widowControl/>
      <w:autoSpaceDE/>
      <w:autoSpaceDN/>
      <w:adjustRightInd/>
      <w:spacing w:before="240" w:line="259" w:lineRule="auto"/>
      <w:ind w:left="0" w:firstLine="0"/>
      <w:outlineLvl w:val="9"/>
    </w:pPr>
    <w:rPr>
      <w:rFonts w:ascii="Calibri Light" w:hAnsi="Calibri Light" w:cs="Times New Roman"/>
      <w:color w:val="2F5496"/>
      <w:sz w:val="32"/>
      <w:szCs w:val="32"/>
      <w:lang w:val="en-US" w:eastAsia="en-US"/>
    </w:rPr>
  </w:style>
  <w:style w:type="paragraph" w:styleId="Inhopg1">
    <w:name w:val="toc 1"/>
    <w:basedOn w:val="Standaard"/>
    <w:next w:val="Standaard"/>
    <w:autoRedefine/>
    <w:uiPriority w:val="39"/>
    <w:unhideWhenUsed/>
    <w:rsid w:val="00DD40B1"/>
    <w:rPr>
      <w:rFonts w:ascii="Verdana" w:hAnsi="Verdana"/>
      <w:sz w:val="20"/>
    </w:rPr>
  </w:style>
  <w:style w:type="character" w:styleId="Hyperlink">
    <w:name w:val="Hyperlink"/>
    <w:uiPriority w:val="99"/>
    <w:unhideWhenUsed/>
    <w:rsid w:val="00DD40B1"/>
    <w:rPr>
      <w:color w:val="0563C1"/>
      <w:u w:val="single"/>
    </w:rPr>
  </w:style>
  <w:style w:type="table" w:styleId="Tabelraster">
    <w:name w:val="Table Grid"/>
    <w:basedOn w:val="Standaardtabel"/>
    <w:uiPriority w:val="39"/>
    <w:rsid w:val="00193DBA"/>
    <w:rPr>
      <w:rFonts w:ascii="Times New Roman" w:hAnsi="Times New Roman"/>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5AA2"/>
    <w:pPr>
      <w:autoSpaceDE w:val="0"/>
      <w:autoSpaceDN w:val="0"/>
      <w:adjustRightInd w:val="0"/>
    </w:pPr>
    <w:rPr>
      <w:rFonts w:cs="Calibri"/>
      <w:color w:val="000000"/>
      <w:sz w:val="24"/>
      <w:szCs w:val="24"/>
      <w:lang w:eastAsia="nl-NL"/>
    </w:rPr>
  </w:style>
  <w:style w:type="paragraph" w:customStyle="1" w:styleId="ilionXLijstbolniv1">
    <w:name w:val="ilionX Lijst bol niv1"/>
    <w:basedOn w:val="Lijstalinea"/>
    <w:qFormat/>
    <w:rsid w:val="004F5F52"/>
    <w:pPr>
      <w:widowControl/>
      <w:numPr>
        <w:numId w:val="2"/>
      </w:numPr>
      <w:tabs>
        <w:tab w:val="num" w:pos="360"/>
      </w:tabs>
      <w:autoSpaceDE/>
      <w:autoSpaceDN/>
      <w:adjustRightInd/>
      <w:ind w:left="720" w:firstLine="0"/>
      <w:contextualSpacing/>
    </w:pPr>
    <w:rPr>
      <w:rFonts w:ascii="Calibri" w:hAnsi="Calibri"/>
      <w:sz w:val="22"/>
      <w:lang w:val="en-US" w:eastAsia="en-US"/>
    </w:rPr>
  </w:style>
  <w:style w:type="paragraph" w:customStyle="1" w:styleId="ilionXPlattetekst">
    <w:name w:val="ilionX Platte tekst"/>
    <w:basedOn w:val="Standaard"/>
    <w:qFormat/>
    <w:rsid w:val="00D154E9"/>
    <w:pPr>
      <w:widowControl/>
      <w:autoSpaceDE/>
      <w:autoSpaceDN/>
      <w:adjustRightInd/>
      <w:spacing w:line="336" w:lineRule="auto"/>
    </w:pPr>
    <w:rPr>
      <w:rFonts w:ascii="Calibri" w:hAnsi="Calibri"/>
      <w:sz w:val="20"/>
      <w:lang w:eastAsia="en-US"/>
    </w:rPr>
  </w:style>
  <w:style w:type="character" w:customStyle="1" w:styleId="ValidtabelTeken">
    <w:name w:val="Valid_tabel Teken"/>
    <w:link w:val="Validtabel"/>
    <w:locked/>
    <w:rsid w:val="00D154E9"/>
    <w:rPr>
      <w:rFonts w:cs="Calibri"/>
      <w:color w:val="FFFFFF"/>
      <w:kern w:val="32"/>
      <w:lang w:val="nl" w:eastAsia="nl-NL"/>
    </w:rPr>
  </w:style>
  <w:style w:type="paragraph" w:customStyle="1" w:styleId="Validtabel">
    <w:name w:val="Valid_tabel"/>
    <w:basedOn w:val="Standaard"/>
    <w:link w:val="ValidtabelTeken"/>
    <w:qFormat/>
    <w:rsid w:val="00D154E9"/>
    <w:pPr>
      <w:widowControl/>
      <w:autoSpaceDE/>
      <w:autoSpaceDN/>
      <w:adjustRightInd/>
      <w:spacing w:line="276" w:lineRule="auto"/>
    </w:pPr>
    <w:rPr>
      <w:rFonts w:ascii="Calibri" w:hAnsi="Calibri" w:cs="Calibri"/>
      <w:color w:val="FFFFFF"/>
      <w:kern w:val="32"/>
      <w:sz w:val="20"/>
      <w:szCs w:val="20"/>
      <w:lang w:val="nl"/>
    </w:rPr>
  </w:style>
  <w:style w:type="table" w:customStyle="1" w:styleId="ListTable3-Accent417">
    <w:name w:val="List Table 3 - Accent 417"/>
    <w:basedOn w:val="Standaardtabel"/>
    <w:uiPriority w:val="48"/>
    <w:rsid w:val="00D154E9"/>
    <w:rPr>
      <w:rFonts w:eastAsia="Calibri"/>
      <w:sz w:val="22"/>
      <w:szCs w:val="22"/>
      <w:lang w:eastAsia="en-US"/>
    </w:rPr>
    <w:tblPr>
      <w:tblStyleRowBandSize w:val="1"/>
      <w:tblStyleColBandSize w:val="1"/>
      <w:tblInd w:w="0" w:type="nil"/>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VALIDtabel0">
    <w:name w:val="VALID tabel"/>
    <w:basedOn w:val="Standaardtabel"/>
    <w:rsid w:val="00D154E9"/>
    <w:rPr>
      <w:szCs w:val="24"/>
      <w:lang w:eastAsia="nl-NL"/>
    </w:rPr>
    <w:tblPr>
      <w:tblStyleRow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vAlign w:val="center"/>
    </w:tcPr>
    <w:tblStylePr w:type="firstRow">
      <w:pPr>
        <w:jc w:val="left"/>
      </w:pPr>
      <w:rPr>
        <w:rFonts w:ascii="Calibri" w:hAnsi="Calibri" w:cs="Calibri" w:hint="default"/>
        <w:b w:val="0"/>
        <w:color w:val="FFFFFF"/>
        <w:sz w:val="20"/>
        <w:szCs w:val="20"/>
      </w:rPr>
      <w:tblPr/>
      <w:tcPr>
        <w:shd w:val="clear" w:color="auto" w:fill="2D4B97"/>
      </w:tcPr>
    </w:tblStylePr>
    <w:tblStylePr w:type="band1Horz">
      <w:rPr>
        <w:rFonts w:ascii="Calibri" w:hAnsi="Calibri" w:cs="Calibri" w:hint="default"/>
        <w:color w:val="FFFFFF"/>
        <w:sz w:val="20"/>
        <w:szCs w:val="20"/>
      </w:rPr>
      <w:tblPr/>
      <w:tcPr>
        <w:shd w:val="clear" w:color="auto" w:fill="73B6AC"/>
      </w:tcPr>
    </w:tblStylePr>
    <w:tblStylePr w:type="band2Horz">
      <w:rPr>
        <w:rFonts w:ascii="Calibri" w:hAnsi="Calibri" w:cs="Calibri" w:hint="default"/>
        <w:color w:val="FFFFFF"/>
        <w:sz w:val="20"/>
        <w:szCs w:val="20"/>
      </w:rPr>
      <w:tblPr/>
      <w:tcPr>
        <w:shd w:val="clear" w:color="auto" w:fill="73B6AC"/>
      </w:tcPr>
    </w:tblStylePr>
  </w:style>
  <w:style w:type="character" w:customStyle="1" w:styleId="Kop3Char">
    <w:name w:val="Kop 3 Char"/>
    <w:link w:val="Kop3"/>
    <w:uiPriority w:val="9"/>
    <w:rsid w:val="0078136C"/>
    <w:rPr>
      <w:rFonts w:ascii="Calibri Light" w:eastAsia="Times New Roman" w:hAnsi="Calibri Light" w:cs="Times New Roman"/>
      <w:b/>
      <w:bCs/>
      <w:sz w:val="26"/>
      <w:szCs w:val="26"/>
      <w:lang w:val="nl-NL" w:eastAsia="nl-NL"/>
    </w:rPr>
  </w:style>
  <w:style w:type="table" w:customStyle="1" w:styleId="ilionXstandaardtabel">
    <w:name w:val="ilionX standaardtabel"/>
    <w:basedOn w:val="Standaardtabel"/>
    <w:uiPriority w:val="61"/>
    <w:rsid w:val="0078136C"/>
    <w:rPr>
      <w:sz w:val="22"/>
      <w:lang w:val="en-US" w:eastAsia="en-US"/>
    </w:rPr>
    <w:tblPr>
      <w:tblStyleRowBandSize w:val="1"/>
      <w:tblStyleColBandSize w:val="1"/>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CellMar>
        <w:top w:w="57" w:type="dxa"/>
        <w:bottom w:w="57" w:type="dxa"/>
      </w:tblCellMar>
    </w:tblPr>
    <w:tblStylePr w:type="firstRow">
      <w:pPr>
        <w:wordWrap/>
        <w:spacing w:before="0" w:beforeAutospacing="0" w:after="0" w:afterAutospacing="0" w:line="240" w:lineRule="auto"/>
        <w:contextualSpacing/>
        <w:jc w:val="left"/>
      </w:pPr>
      <w:rPr>
        <w:rFonts w:ascii="Calibri" w:hAnsi="Calibri"/>
        <w:b w:val="0"/>
        <w:bCs/>
        <w:caps w:val="0"/>
        <w:smallCaps w:val="0"/>
        <w:strike w:val="0"/>
        <w:dstrike w:val="0"/>
        <w:vanish w:val="0"/>
        <w:color w:val="FFFFFF"/>
        <w:sz w:val="22"/>
        <w:u w:color="FFFFFF"/>
        <w:vertAlign w:val="baseline"/>
      </w:rPr>
      <w:tblPr>
        <w:tblCellMar>
          <w:top w:w="57" w:type="dxa"/>
          <w:left w:w="113" w:type="dxa"/>
          <w:bottom w:w="57" w:type="dxa"/>
          <w:right w:w="113" w:type="dxa"/>
        </w:tblCellMar>
      </w:tblPr>
      <w:tcPr>
        <w:shd w:val="clear" w:color="auto" w:fill="003366"/>
        <w:vAlign w:val="center"/>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b w:val="0"/>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4" w:space="0" w:color="003366"/>
          <w:left w:val="single" w:sz="4" w:space="0" w:color="003366"/>
          <w:bottom w:val="single" w:sz="4" w:space="0" w:color="003366"/>
          <w:right w:val="single" w:sz="4" w:space="0" w:color="003366"/>
        </w:tcBorders>
      </w:tcPr>
    </w:tblStylePr>
    <w:tblStylePr w:type="band2Horz">
      <w:tblPr/>
      <w:tcPr>
        <w:tcBorders>
          <w:top w:val="single" w:sz="4" w:space="0" w:color="003366"/>
          <w:left w:val="single" w:sz="4" w:space="0" w:color="003366"/>
          <w:bottom w:val="single" w:sz="4" w:space="0" w:color="003366"/>
          <w:right w:val="single" w:sz="4" w:space="0" w:color="003366"/>
          <w:insideH w:val="nil"/>
          <w:insideV w:val="single" w:sz="4" w:space="0" w:color="003366"/>
          <w:tl2br w:val="nil"/>
          <w:tr2bl w:val="nil"/>
        </w:tcBorders>
      </w:tcPr>
    </w:tblStylePr>
  </w:style>
  <w:style w:type="character" w:customStyle="1" w:styleId="FooterChar1">
    <w:name w:val="Footer Char1"/>
    <w:aliases w:val="ilionX Footertekst Char"/>
    <w:uiPriority w:val="99"/>
    <w:rsid w:val="0078136C"/>
    <w:rPr>
      <w:rFonts w:ascii="Lucida Sans" w:hAnsi="Lucida Sans"/>
      <w:noProof/>
      <w:color w:val="003876"/>
      <w:sz w:val="18"/>
      <w:szCs w:val="24"/>
      <w:lang w:val="nl-NL"/>
    </w:rPr>
  </w:style>
  <w:style w:type="paragraph" w:customStyle="1" w:styleId="ilionxVoettekst">
    <w:name w:val="ilionx Voettekst"/>
    <w:basedOn w:val="Voettekst"/>
    <w:qFormat/>
    <w:rsid w:val="0078136C"/>
    <w:pPr>
      <w:widowControl/>
      <w:tabs>
        <w:tab w:val="clear" w:pos="4513"/>
        <w:tab w:val="clear" w:pos="9026"/>
        <w:tab w:val="center" w:pos="4320"/>
        <w:tab w:val="right" w:pos="8640"/>
      </w:tabs>
      <w:autoSpaceDE/>
      <w:autoSpaceDN/>
      <w:adjustRightInd/>
    </w:pPr>
    <w:rPr>
      <w:rFonts w:ascii="Calibri" w:hAnsi="Calibri"/>
      <w:noProof/>
      <w:color w:val="003876"/>
      <w:sz w:val="18"/>
      <w:lang w:val="en-US" w:eastAsia="en-US"/>
    </w:rPr>
  </w:style>
  <w:style w:type="character" w:customStyle="1" w:styleId="LijstalineaChar">
    <w:name w:val="Lijstalinea Char"/>
    <w:aliases w:val="Use Case List Paragraph Char,Lijstalinea niv 1 Char,-_BOMW Char,BOMW Char,RPS opsomming Char,LIJSTalinea Char"/>
    <w:link w:val="Lijstalinea"/>
    <w:uiPriority w:val="34"/>
    <w:locked/>
    <w:rsid w:val="0078136C"/>
    <w:rPr>
      <w:rFonts w:ascii="Times New Roman" w:hAnsi="Times New Roman"/>
      <w:sz w:val="24"/>
      <w:szCs w:val="24"/>
      <w:lang w:val="nl-NL" w:eastAsia="nl-NL"/>
    </w:rPr>
  </w:style>
  <w:style w:type="paragraph" w:styleId="Inhopg2">
    <w:name w:val="toc 2"/>
    <w:basedOn w:val="Standaard"/>
    <w:next w:val="Standaard"/>
    <w:autoRedefine/>
    <w:uiPriority w:val="39"/>
    <w:unhideWhenUsed/>
    <w:rsid w:val="00AD5423"/>
    <w:pPr>
      <w:ind w:left="240"/>
    </w:pPr>
  </w:style>
  <w:style w:type="paragraph" w:styleId="Inhopg3">
    <w:name w:val="toc 3"/>
    <w:basedOn w:val="Standaard"/>
    <w:next w:val="Standaard"/>
    <w:autoRedefine/>
    <w:uiPriority w:val="39"/>
    <w:unhideWhenUsed/>
    <w:rsid w:val="00AD5423"/>
    <w:pPr>
      <w:ind w:left="480"/>
    </w:pPr>
  </w:style>
  <w:style w:type="table" w:styleId="Rastertabel4-Accent1">
    <w:name w:val="Grid Table 4 Accent 1"/>
    <w:basedOn w:val="Standaardtabel"/>
    <w:uiPriority w:val="49"/>
    <w:rsid w:val="00CE0198"/>
    <w:rPr>
      <w:rFonts w:ascii="Times New Roman" w:hAnsi="Times New Roman"/>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Normaalweb">
    <w:name w:val="Normal (Web)"/>
    <w:basedOn w:val="Standaard"/>
    <w:uiPriority w:val="99"/>
    <w:semiHidden/>
    <w:unhideWhenUsed/>
    <w:rsid w:val="00132A27"/>
    <w:pPr>
      <w:widowControl/>
      <w:autoSpaceDE/>
      <w:autoSpaceDN/>
      <w:adjustRightInd/>
      <w:spacing w:before="100" w:beforeAutospacing="1" w:after="100" w:afterAutospacing="1"/>
    </w:pPr>
    <w:rPr>
      <w:rFonts w:ascii="Calibri" w:eastAsia="Calibri" w:hAnsi="Calibri" w:cs="Calibri"/>
      <w:sz w:val="22"/>
      <w:szCs w:val="22"/>
    </w:rPr>
  </w:style>
  <w:style w:type="paragraph" w:customStyle="1" w:styleId="ilionXOnderstreeptekop">
    <w:name w:val="ilionX Onderstreepte kop"/>
    <w:basedOn w:val="Standaard"/>
    <w:qFormat/>
    <w:rsid w:val="00B25BEB"/>
    <w:pPr>
      <w:widowControl/>
      <w:autoSpaceDE/>
      <w:autoSpaceDN/>
      <w:adjustRightInd/>
    </w:pPr>
    <w:rPr>
      <w:b/>
      <w:color w:val="E41D29"/>
      <w:sz w:val="32"/>
      <w:szCs w:val="32"/>
    </w:rPr>
  </w:style>
  <w:style w:type="paragraph" w:customStyle="1" w:styleId="Tabel">
    <w:name w:val="Tabel"/>
    <w:basedOn w:val="Standaard"/>
    <w:link w:val="TabelChar"/>
    <w:qFormat/>
    <w:rsid w:val="00B25BEB"/>
    <w:pPr>
      <w:widowControl/>
      <w:autoSpaceDE/>
      <w:autoSpaceDN/>
      <w:adjustRightInd/>
    </w:pPr>
    <w:rPr>
      <w:rFonts w:ascii="Arial" w:eastAsiaTheme="minorHAnsi" w:hAnsi="Arial" w:cstheme="minorBidi"/>
      <w:sz w:val="20"/>
      <w:szCs w:val="22"/>
      <w:lang w:eastAsia="en-US"/>
    </w:rPr>
  </w:style>
  <w:style w:type="character" w:customStyle="1" w:styleId="TabelChar">
    <w:name w:val="Tabel Char"/>
    <w:basedOn w:val="Standaardalinea-lettertype"/>
    <w:link w:val="Tabel"/>
    <w:rsid w:val="00B25BEB"/>
    <w:rPr>
      <w:rFonts w:ascii="Arial" w:eastAsiaTheme="minorHAnsi" w:hAnsi="Arial" w:cstheme="minorBidi"/>
      <w:szCs w:val="22"/>
      <w:lang w:val="nl-NL" w:eastAsia="en-US"/>
    </w:rPr>
  </w:style>
  <w:style w:type="character" w:customStyle="1" w:styleId="haslang">
    <w:name w:val="haslang"/>
    <w:basedOn w:val="Standaardalinea-lettertype"/>
    <w:rsid w:val="009F427F"/>
  </w:style>
  <w:style w:type="paragraph" w:styleId="Voetnoottekst">
    <w:name w:val="footnote text"/>
    <w:basedOn w:val="Standaard"/>
    <w:link w:val="VoetnoottekstChar"/>
    <w:unhideWhenUsed/>
    <w:rsid w:val="00327A45"/>
    <w:rPr>
      <w:sz w:val="20"/>
      <w:szCs w:val="20"/>
    </w:rPr>
  </w:style>
  <w:style w:type="character" w:customStyle="1" w:styleId="VoetnoottekstChar">
    <w:name w:val="Voetnoottekst Char"/>
    <w:basedOn w:val="Standaardalinea-lettertype"/>
    <w:link w:val="Voetnoottekst"/>
    <w:rsid w:val="00327A45"/>
    <w:rPr>
      <w:rFonts w:ascii="Times New Roman" w:hAnsi="Times New Roman"/>
      <w:lang w:eastAsia="nl-NL"/>
    </w:rPr>
  </w:style>
  <w:style w:type="character" w:styleId="Voetnootmarkering">
    <w:name w:val="footnote reference"/>
    <w:basedOn w:val="Standaardalinea-lettertype"/>
    <w:unhideWhenUsed/>
    <w:rsid w:val="00327A45"/>
    <w:rPr>
      <w:vertAlign w:val="superscript"/>
    </w:rPr>
  </w:style>
  <w:style w:type="paragraph" w:customStyle="1" w:styleId="ilionXVoorbladTitel">
    <w:name w:val="ilionX Voorblad Titel"/>
    <w:basedOn w:val="Standaard"/>
    <w:rsid w:val="00B14D6D"/>
    <w:pPr>
      <w:widowControl/>
      <w:autoSpaceDE/>
      <w:autoSpaceDN/>
      <w:adjustRightInd/>
      <w:jc w:val="center"/>
    </w:pPr>
    <w:rPr>
      <w:rFonts w:asciiTheme="minorHAnsi" w:hAnsiTheme="minorHAnsi"/>
      <w:b/>
      <w:color w:val="003876"/>
      <w:sz w:val="28"/>
      <w:szCs w:val="18"/>
      <w:lang w:eastAsia="en-US"/>
    </w:rPr>
  </w:style>
  <w:style w:type="character" w:styleId="Tekstvantijdelijkeaanduiding">
    <w:name w:val="Placeholder Text"/>
    <w:basedOn w:val="Standaardalinea-lettertype"/>
    <w:uiPriority w:val="99"/>
    <w:semiHidden/>
    <w:rsid w:val="00023264"/>
    <w:rPr>
      <w:color w:val="808080"/>
    </w:rPr>
  </w:style>
  <w:style w:type="paragraph" w:customStyle="1" w:styleId="Standaard1">
    <w:name w:val="Standaard1"/>
    <w:qFormat/>
    <w:rsid w:val="00762B26"/>
    <w:pPr>
      <w:autoSpaceDN w:val="0"/>
    </w:pPr>
    <w:rPr>
      <w:rFonts w:ascii="Verdana" w:eastAsia="DejaVu Sans" w:hAnsi="Verdana" w:cs="Lohit Hindi"/>
      <w:color w:val="000000"/>
      <w:lang w:eastAsia="nl-NL"/>
    </w:rPr>
  </w:style>
  <w:style w:type="paragraph" w:customStyle="1" w:styleId="ilionXLijnkoptyptab">
    <w:name w:val="ilionX Lijn kop: typ tab"/>
    <w:basedOn w:val="ilionXOnderstreeptekop"/>
    <w:qFormat/>
    <w:rsid w:val="0094717E"/>
    <w:pPr>
      <w:pBdr>
        <w:top w:val="single" w:sz="24" w:space="1" w:color="003366"/>
      </w:pBdr>
      <w:spacing w:before="100"/>
      <w:ind w:right="6832"/>
    </w:pPr>
    <w:rPr>
      <w:rFonts w:asciiTheme="minorHAnsi" w:hAnsiTheme="minorHAnsi"/>
      <w:noProof/>
      <w:color w:val="003366"/>
      <w:szCs w:val="28"/>
      <w:lang w:eastAsia="en-US"/>
    </w:rPr>
  </w:style>
  <w:style w:type="character" w:styleId="Vermelding">
    <w:name w:val="Mention"/>
    <w:basedOn w:val="Standaardalinea-lettertype"/>
    <w:uiPriority w:val="99"/>
    <w:unhideWhenUsed/>
    <w:rsid w:val="00EA2DB2"/>
    <w:rPr>
      <w:color w:val="2B579A"/>
      <w:shd w:val="clear" w:color="auto" w:fill="E1DFDD"/>
    </w:rPr>
  </w:style>
  <w:style w:type="table" w:styleId="Rastertabel4-Accent3">
    <w:name w:val="Grid Table 4 Accent 3"/>
    <w:basedOn w:val="Standaardtabel"/>
    <w:uiPriority w:val="49"/>
    <w:rsid w:val="00C77DD0"/>
    <w:rPr>
      <w:rFonts w:asciiTheme="minorHAnsi" w:eastAsia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Kop4Char">
    <w:name w:val="Kop 4 Char"/>
    <w:basedOn w:val="Standaardalinea-lettertype"/>
    <w:link w:val="Kop4"/>
    <w:uiPriority w:val="9"/>
    <w:rsid w:val="00E744EE"/>
    <w:rPr>
      <w:rFonts w:asciiTheme="majorHAnsi" w:eastAsiaTheme="majorEastAsia" w:hAnsiTheme="majorHAnsi" w:cstheme="majorBidi"/>
      <w:i/>
      <w:iCs/>
      <w:color w:val="2F5496" w:themeColor="accent1" w:themeShade="BF"/>
      <w:szCs w:val="22"/>
      <w:lang w:eastAsia="en-US"/>
    </w:rPr>
  </w:style>
  <w:style w:type="character" w:styleId="Onopgelostemelding">
    <w:name w:val="Unresolved Mention"/>
    <w:basedOn w:val="Standaardalinea-lettertype"/>
    <w:uiPriority w:val="99"/>
    <w:semiHidden/>
    <w:unhideWhenUsed/>
    <w:rsid w:val="00E744EE"/>
    <w:rPr>
      <w:color w:val="605E5C"/>
      <w:shd w:val="clear" w:color="auto" w:fill="E1DFDD"/>
    </w:rPr>
  </w:style>
  <w:style w:type="paragraph" w:styleId="Bijschrift">
    <w:name w:val="caption"/>
    <w:basedOn w:val="Standaard"/>
    <w:next w:val="Standaard"/>
    <w:unhideWhenUsed/>
    <w:qFormat/>
    <w:rsid w:val="00E744EE"/>
    <w:pPr>
      <w:widowControl/>
      <w:autoSpaceDE/>
      <w:autoSpaceDN/>
      <w:adjustRightInd/>
      <w:spacing w:after="280" w:line="280" w:lineRule="atLeast"/>
    </w:pPr>
    <w:rPr>
      <w:rFonts w:ascii="Arial" w:hAnsi="Arial"/>
      <w:b/>
      <w:iCs/>
      <w:color w:val="44546A" w:themeColor="text2"/>
      <w:sz w:val="20"/>
      <w:szCs w:val="18"/>
    </w:rPr>
  </w:style>
  <w:style w:type="character" w:customStyle="1" w:styleId="cf01">
    <w:name w:val="cf01"/>
    <w:basedOn w:val="Standaardalinea-lettertype"/>
    <w:rsid w:val="00E744EE"/>
    <w:rPr>
      <w:rFonts w:ascii="Segoe UI" w:hAnsi="Segoe UI" w:cs="Segoe UI" w:hint="default"/>
      <w:sz w:val="18"/>
      <w:szCs w:val="18"/>
    </w:rPr>
  </w:style>
  <w:style w:type="paragraph" w:customStyle="1" w:styleId="pf0">
    <w:name w:val="pf0"/>
    <w:basedOn w:val="Standaard"/>
    <w:rsid w:val="00E744EE"/>
    <w:pPr>
      <w:widowControl/>
      <w:autoSpaceDE/>
      <w:autoSpaceDN/>
      <w:adjustRightInd/>
      <w:spacing w:before="100" w:beforeAutospacing="1" w:after="100" w:afterAutospacing="1"/>
    </w:pPr>
  </w:style>
  <w:style w:type="character" w:styleId="GevolgdeHyperlink">
    <w:name w:val="FollowedHyperlink"/>
    <w:basedOn w:val="Standaardalinea-lettertype"/>
    <w:uiPriority w:val="99"/>
    <w:semiHidden/>
    <w:unhideWhenUsed/>
    <w:rsid w:val="00E744EE"/>
    <w:rPr>
      <w:color w:val="954F72" w:themeColor="followedHyperlink"/>
      <w:u w:val="single"/>
    </w:rPr>
  </w:style>
  <w:style w:type="paragraph" w:styleId="Geenafstand">
    <w:name w:val="No Spacing"/>
    <w:uiPriority w:val="1"/>
    <w:qFormat/>
    <w:rsid w:val="00E744EE"/>
    <w:rPr>
      <w:rFonts w:asciiTheme="minorHAnsi" w:eastAsiaTheme="minorHAnsi" w:hAnsiTheme="minorHAnsi" w:cstheme="minorBidi"/>
      <w:sz w:val="22"/>
      <w:szCs w:val="22"/>
      <w:lang w:eastAsia="en-US"/>
    </w:rPr>
  </w:style>
  <w:style w:type="paragraph" w:customStyle="1" w:styleId="xmsonormal">
    <w:name w:val="x_msonormal"/>
    <w:basedOn w:val="Standaard"/>
    <w:rsid w:val="00E744EE"/>
    <w:pPr>
      <w:widowControl/>
      <w:autoSpaceDE/>
      <w:autoSpaceDN/>
      <w:adjustRightInd/>
    </w:pPr>
    <w:rPr>
      <w:rFonts w:ascii="Calibri" w:eastAsiaTheme="minorHAnsi" w:hAnsi="Calibri" w:cs="Calibri"/>
      <w:sz w:val="20"/>
      <w:szCs w:val="22"/>
    </w:rPr>
  </w:style>
  <w:style w:type="paragraph" w:customStyle="1" w:styleId="paragraph">
    <w:name w:val="paragraph"/>
    <w:basedOn w:val="Standaard"/>
    <w:rsid w:val="00E744EE"/>
    <w:pPr>
      <w:widowControl/>
      <w:autoSpaceDE/>
      <w:autoSpaceDN/>
      <w:adjustRightInd/>
      <w:spacing w:before="100" w:beforeAutospacing="1" w:after="100" w:afterAutospacing="1"/>
    </w:pPr>
    <w:rPr>
      <w:rFonts w:ascii="Calibri" w:eastAsiaTheme="minorHAnsi" w:hAnsi="Calibri" w:cs="Calibri"/>
      <w:sz w:val="20"/>
      <w:szCs w:val="22"/>
    </w:rPr>
  </w:style>
  <w:style w:type="character" w:customStyle="1" w:styleId="normaltextrun">
    <w:name w:val="normaltextrun"/>
    <w:basedOn w:val="Standaardalinea-lettertype"/>
    <w:rsid w:val="00E744EE"/>
  </w:style>
  <w:style w:type="character" w:customStyle="1" w:styleId="eop">
    <w:name w:val="eop"/>
    <w:basedOn w:val="Standaardalinea-lettertype"/>
    <w:rsid w:val="00E744EE"/>
  </w:style>
  <w:style w:type="character" w:customStyle="1" w:styleId="scxw79745859">
    <w:name w:val="scxw79745859"/>
    <w:basedOn w:val="Standaardalinea-lettertype"/>
    <w:rsid w:val="00E744EE"/>
  </w:style>
  <w:style w:type="character" w:customStyle="1" w:styleId="findhit">
    <w:name w:val="findhit"/>
    <w:basedOn w:val="Standaardalinea-lettertype"/>
    <w:rsid w:val="00E744EE"/>
  </w:style>
  <w:style w:type="character" w:customStyle="1" w:styleId="tabchar">
    <w:name w:val="tabchar"/>
    <w:basedOn w:val="Standaardalinea-lettertype"/>
    <w:rsid w:val="00E74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4166">
      <w:bodyDiv w:val="1"/>
      <w:marLeft w:val="0"/>
      <w:marRight w:val="0"/>
      <w:marTop w:val="0"/>
      <w:marBottom w:val="0"/>
      <w:divBdr>
        <w:top w:val="none" w:sz="0" w:space="0" w:color="auto"/>
        <w:left w:val="none" w:sz="0" w:space="0" w:color="auto"/>
        <w:bottom w:val="none" w:sz="0" w:space="0" w:color="auto"/>
        <w:right w:val="none" w:sz="0" w:space="0" w:color="auto"/>
      </w:divBdr>
    </w:div>
    <w:div w:id="119157665">
      <w:bodyDiv w:val="1"/>
      <w:marLeft w:val="0"/>
      <w:marRight w:val="0"/>
      <w:marTop w:val="0"/>
      <w:marBottom w:val="0"/>
      <w:divBdr>
        <w:top w:val="none" w:sz="0" w:space="0" w:color="auto"/>
        <w:left w:val="none" w:sz="0" w:space="0" w:color="auto"/>
        <w:bottom w:val="none" w:sz="0" w:space="0" w:color="auto"/>
        <w:right w:val="none" w:sz="0" w:space="0" w:color="auto"/>
      </w:divBdr>
    </w:div>
    <w:div w:id="174851060">
      <w:bodyDiv w:val="1"/>
      <w:marLeft w:val="0"/>
      <w:marRight w:val="0"/>
      <w:marTop w:val="0"/>
      <w:marBottom w:val="0"/>
      <w:divBdr>
        <w:top w:val="none" w:sz="0" w:space="0" w:color="auto"/>
        <w:left w:val="none" w:sz="0" w:space="0" w:color="auto"/>
        <w:bottom w:val="none" w:sz="0" w:space="0" w:color="auto"/>
        <w:right w:val="none" w:sz="0" w:space="0" w:color="auto"/>
      </w:divBdr>
    </w:div>
    <w:div w:id="247158194">
      <w:bodyDiv w:val="1"/>
      <w:marLeft w:val="0"/>
      <w:marRight w:val="0"/>
      <w:marTop w:val="0"/>
      <w:marBottom w:val="0"/>
      <w:divBdr>
        <w:top w:val="none" w:sz="0" w:space="0" w:color="auto"/>
        <w:left w:val="none" w:sz="0" w:space="0" w:color="auto"/>
        <w:bottom w:val="none" w:sz="0" w:space="0" w:color="auto"/>
        <w:right w:val="none" w:sz="0" w:space="0" w:color="auto"/>
      </w:divBdr>
    </w:div>
    <w:div w:id="510415629">
      <w:bodyDiv w:val="1"/>
      <w:marLeft w:val="0"/>
      <w:marRight w:val="0"/>
      <w:marTop w:val="0"/>
      <w:marBottom w:val="0"/>
      <w:divBdr>
        <w:top w:val="none" w:sz="0" w:space="0" w:color="auto"/>
        <w:left w:val="none" w:sz="0" w:space="0" w:color="auto"/>
        <w:bottom w:val="none" w:sz="0" w:space="0" w:color="auto"/>
        <w:right w:val="none" w:sz="0" w:space="0" w:color="auto"/>
      </w:divBdr>
    </w:div>
    <w:div w:id="535505414">
      <w:bodyDiv w:val="1"/>
      <w:marLeft w:val="0"/>
      <w:marRight w:val="0"/>
      <w:marTop w:val="0"/>
      <w:marBottom w:val="0"/>
      <w:divBdr>
        <w:top w:val="none" w:sz="0" w:space="0" w:color="auto"/>
        <w:left w:val="none" w:sz="0" w:space="0" w:color="auto"/>
        <w:bottom w:val="none" w:sz="0" w:space="0" w:color="auto"/>
        <w:right w:val="none" w:sz="0" w:space="0" w:color="auto"/>
      </w:divBdr>
    </w:div>
    <w:div w:id="619529203">
      <w:bodyDiv w:val="1"/>
      <w:marLeft w:val="0"/>
      <w:marRight w:val="0"/>
      <w:marTop w:val="0"/>
      <w:marBottom w:val="0"/>
      <w:divBdr>
        <w:top w:val="none" w:sz="0" w:space="0" w:color="auto"/>
        <w:left w:val="none" w:sz="0" w:space="0" w:color="auto"/>
        <w:bottom w:val="none" w:sz="0" w:space="0" w:color="auto"/>
        <w:right w:val="none" w:sz="0" w:space="0" w:color="auto"/>
      </w:divBdr>
    </w:div>
    <w:div w:id="641348248">
      <w:bodyDiv w:val="1"/>
      <w:marLeft w:val="0"/>
      <w:marRight w:val="0"/>
      <w:marTop w:val="0"/>
      <w:marBottom w:val="0"/>
      <w:divBdr>
        <w:top w:val="none" w:sz="0" w:space="0" w:color="auto"/>
        <w:left w:val="none" w:sz="0" w:space="0" w:color="auto"/>
        <w:bottom w:val="none" w:sz="0" w:space="0" w:color="auto"/>
        <w:right w:val="none" w:sz="0" w:space="0" w:color="auto"/>
      </w:divBdr>
    </w:div>
    <w:div w:id="725035307">
      <w:bodyDiv w:val="1"/>
      <w:marLeft w:val="0"/>
      <w:marRight w:val="0"/>
      <w:marTop w:val="0"/>
      <w:marBottom w:val="0"/>
      <w:divBdr>
        <w:top w:val="none" w:sz="0" w:space="0" w:color="auto"/>
        <w:left w:val="none" w:sz="0" w:space="0" w:color="auto"/>
        <w:bottom w:val="none" w:sz="0" w:space="0" w:color="auto"/>
        <w:right w:val="none" w:sz="0" w:space="0" w:color="auto"/>
      </w:divBdr>
      <w:divsChild>
        <w:div w:id="120391043">
          <w:marLeft w:val="1800"/>
          <w:marRight w:val="0"/>
          <w:marTop w:val="100"/>
          <w:marBottom w:val="0"/>
          <w:divBdr>
            <w:top w:val="none" w:sz="0" w:space="0" w:color="auto"/>
            <w:left w:val="none" w:sz="0" w:space="0" w:color="auto"/>
            <w:bottom w:val="none" w:sz="0" w:space="0" w:color="auto"/>
            <w:right w:val="none" w:sz="0" w:space="0" w:color="auto"/>
          </w:divBdr>
        </w:div>
        <w:div w:id="281697102">
          <w:marLeft w:val="1800"/>
          <w:marRight w:val="0"/>
          <w:marTop w:val="100"/>
          <w:marBottom w:val="0"/>
          <w:divBdr>
            <w:top w:val="none" w:sz="0" w:space="0" w:color="auto"/>
            <w:left w:val="none" w:sz="0" w:space="0" w:color="auto"/>
            <w:bottom w:val="none" w:sz="0" w:space="0" w:color="auto"/>
            <w:right w:val="none" w:sz="0" w:space="0" w:color="auto"/>
          </w:divBdr>
        </w:div>
        <w:div w:id="418215328">
          <w:marLeft w:val="1080"/>
          <w:marRight w:val="0"/>
          <w:marTop w:val="100"/>
          <w:marBottom w:val="0"/>
          <w:divBdr>
            <w:top w:val="none" w:sz="0" w:space="0" w:color="auto"/>
            <w:left w:val="none" w:sz="0" w:space="0" w:color="auto"/>
            <w:bottom w:val="none" w:sz="0" w:space="0" w:color="auto"/>
            <w:right w:val="none" w:sz="0" w:space="0" w:color="auto"/>
          </w:divBdr>
        </w:div>
        <w:div w:id="474177959">
          <w:marLeft w:val="1800"/>
          <w:marRight w:val="0"/>
          <w:marTop w:val="100"/>
          <w:marBottom w:val="0"/>
          <w:divBdr>
            <w:top w:val="none" w:sz="0" w:space="0" w:color="auto"/>
            <w:left w:val="none" w:sz="0" w:space="0" w:color="auto"/>
            <w:bottom w:val="none" w:sz="0" w:space="0" w:color="auto"/>
            <w:right w:val="none" w:sz="0" w:space="0" w:color="auto"/>
          </w:divBdr>
        </w:div>
        <w:div w:id="560866560">
          <w:marLeft w:val="1800"/>
          <w:marRight w:val="0"/>
          <w:marTop w:val="100"/>
          <w:marBottom w:val="0"/>
          <w:divBdr>
            <w:top w:val="none" w:sz="0" w:space="0" w:color="auto"/>
            <w:left w:val="none" w:sz="0" w:space="0" w:color="auto"/>
            <w:bottom w:val="none" w:sz="0" w:space="0" w:color="auto"/>
            <w:right w:val="none" w:sz="0" w:space="0" w:color="auto"/>
          </w:divBdr>
        </w:div>
        <w:div w:id="809395341">
          <w:marLeft w:val="1800"/>
          <w:marRight w:val="0"/>
          <w:marTop w:val="100"/>
          <w:marBottom w:val="0"/>
          <w:divBdr>
            <w:top w:val="none" w:sz="0" w:space="0" w:color="auto"/>
            <w:left w:val="none" w:sz="0" w:space="0" w:color="auto"/>
            <w:bottom w:val="none" w:sz="0" w:space="0" w:color="auto"/>
            <w:right w:val="none" w:sz="0" w:space="0" w:color="auto"/>
          </w:divBdr>
        </w:div>
        <w:div w:id="1111631286">
          <w:marLeft w:val="1800"/>
          <w:marRight w:val="0"/>
          <w:marTop w:val="100"/>
          <w:marBottom w:val="0"/>
          <w:divBdr>
            <w:top w:val="none" w:sz="0" w:space="0" w:color="auto"/>
            <w:left w:val="none" w:sz="0" w:space="0" w:color="auto"/>
            <w:bottom w:val="none" w:sz="0" w:space="0" w:color="auto"/>
            <w:right w:val="none" w:sz="0" w:space="0" w:color="auto"/>
          </w:divBdr>
        </w:div>
        <w:div w:id="1186864199">
          <w:marLeft w:val="1080"/>
          <w:marRight w:val="0"/>
          <w:marTop w:val="100"/>
          <w:marBottom w:val="0"/>
          <w:divBdr>
            <w:top w:val="none" w:sz="0" w:space="0" w:color="auto"/>
            <w:left w:val="none" w:sz="0" w:space="0" w:color="auto"/>
            <w:bottom w:val="none" w:sz="0" w:space="0" w:color="auto"/>
            <w:right w:val="none" w:sz="0" w:space="0" w:color="auto"/>
          </w:divBdr>
        </w:div>
        <w:div w:id="1337416676">
          <w:marLeft w:val="1800"/>
          <w:marRight w:val="0"/>
          <w:marTop w:val="100"/>
          <w:marBottom w:val="0"/>
          <w:divBdr>
            <w:top w:val="none" w:sz="0" w:space="0" w:color="auto"/>
            <w:left w:val="none" w:sz="0" w:space="0" w:color="auto"/>
            <w:bottom w:val="none" w:sz="0" w:space="0" w:color="auto"/>
            <w:right w:val="none" w:sz="0" w:space="0" w:color="auto"/>
          </w:divBdr>
        </w:div>
        <w:div w:id="1356464228">
          <w:marLeft w:val="1800"/>
          <w:marRight w:val="0"/>
          <w:marTop w:val="100"/>
          <w:marBottom w:val="0"/>
          <w:divBdr>
            <w:top w:val="none" w:sz="0" w:space="0" w:color="auto"/>
            <w:left w:val="none" w:sz="0" w:space="0" w:color="auto"/>
            <w:bottom w:val="none" w:sz="0" w:space="0" w:color="auto"/>
            <w:right w:val="none" w:sz="0" w:space="0" w:color="auto"/>
          </w:divBdr>
        </w:div>
        <w:div w:id="1463959903">
          <w:marLeft w:val="1080"/>
          <w:marRight w:val="0"/>
          <w:marTop w:val="100"/>
          <w:marBottom w:val="0"/>
          <w:divBdr>
            <w:top w:val="none" w:sz="0" w:space="0" w:color="auto"/>
            <w:left w:val="none" w:sz="0" w:space="0" w:color="auto"/>
            <w:bottom w:val="none" w:sz="0" w:space="0" w:color="auto"/>
            <w:right w:val="none" w:sz="0" w:space="0" w:color="auto"/>
          </w:divBdr>
        </w:div>
        <w:div w:id="1538590441">
          <w:marLeft w:val="1800"/>
          <w:marRight w:val="0"/>
          <w:marTop w:val="100"/>
          <w:marBottom w:val="0"/>
          <w:divBdr>
            <w:top w:val="none" w:sz="0" w:space="0" w:color="auto"/>
            <w:left w:val="none" w:sz="0" w:space="0" w:color="auto"/>
            <w:bottom w:val="none" w:sz="0" w:space="0" w:color="auto"/>
            <w:right w:val="none" w:sz="0" w:space="0" w:color="auto"/>
          </w:divBdr>
        </w:div>
        <w:div w:id="1817454248">
          <w:marLeft w:val="1800"/>
          <w:marRight w:val="0"/>
          <w:marTop w:val="100"/>
          <w:marBottom w:val="0"/>
          <w:divBdr>
            <w:top w:val="none" w:sz="0" w:space="0" w:color="auto"/>
            <w:left w:val="none" w:sz="0" w:space="0" w:color="auto"/>
            <w:bottom w:val="none" w:sz="0" w:space="0" w:color="auto"/>
            <w:right w:val="none" w:sz="0" w:space="0" w:color="auto"/>
          </w:divBdr>
        </w:div>
        <w:div w:id="1966352229">
          <w:marLeft w:val="360"/>
          <w:marRight w:val="0"/>
          <w:marTop w:val="200"/>
          <w:marBottom w:val="0"/>
          <w:divBdr>
            <w:top w:val="none" w:sz="0" w:space="0" w:color="auto"/>
            <w:left w:val="none" w:sz="0" w:space="0" w:color="auto"/>
            <w:bottom w:val="none" w:sz="0" w:space="0" w:color="auto"/>
            <w:right w:val="none" w:sz="0" w:space="0" w:color="auto"/>
          </w:divBdr>
        </w:div>
        <w:div w:id="2070420433">
          <w:marLeft w:val="1800"/>
          <w:marRight w:val="0"/>
          <w:marTop w:val="100"/>
          <w:marBottom w:val="0"/>
          <w:divBdr>
            <w:top w:val="none" w:sz="0" w:space="0" w:color="auto"/>
            <w:left w:val="none" w:sz="0" w:space="0" w:color="auto"/>
            <w:bottom w:val="none" w:sz="0" w:space="0" w:color="auto"/>
            <w:right w:val="none" w:sz="0" w:space="0" w:color="auto"/>
          </w:divBdr>
        </w:div>
        <w:div w:id="2095004698">
          <w:marLeft w:val="1800"/>
          <w:marRight w:val="0"/>
          <w:marTop w:val="100"/>
          <w:marBottom w:val="0"/>
          <w:divBdr>
            <w:top w:val="none" w:sz="0" w:space="0" w:color="auto"/>
            <w:left w:val="none" w:sz="0" w:space="0" w:color="auto"/>
            <w:bottom w:val="none" w:sz="0" w:space="0" w:color="auto"/>
            <w:right w:val="none" w:sz="0" w:space="0" w:color="auto"/>
          </w:divBdr>
        </w:div>
      </w:divsChild>
    </w:div>
    <w:div w:id="727991392">
      <w:bodyDiv w:val="1"/>
      <w:marLeft w:val="0"/>
      <w:marRight w:val="0"/>
      <w:marTop w:val="0"/>
      <w:marBottom w:val="0"/>
      <w:divBdr>
        <w:top w:val="none" w:sz="0" w:space="0" w:color="auto"/>
        <w:left w:val="none" w:sz="0" w:space="0" w:color="auto"/>
        <w:bottom w:val="none" w:sz="0" w:space="0" w:color="auto"/>
        <w:right w:val="none" w:sz="0" w:space="0" w:color="auto"/>
      </w:divBdr>
    </w:div>
    <w:div w:id="996571760">
      <w:bodyDiv w:val="1"/>
      <w:marLeft w:val="0"/>
      <w:marRight w:val="0"/>
      <w:marTop w:val="0"/>
      <w:marBottom w:val="0"/>
      <w:divBdr>
        <w:top w:val="none" w:sz="0" w:space="0" w:color="auto"/>
        <w:left w:val="none" w:sz="0" w:space="0" w:color="auto"/>
        <w:bottom w:val="none" w:sz="0" w:space="0" w:color="auto"/>
        <w:right w:val="none" w:sz="0" w:space="0" w:color="auto"/>
      </w:divBdr>
    </w:div>
    <w:div w:id="1080252150">
      <w:bodyDiv w:val="1"/>
      <w:marLeft w:val="0"/>
      <w:marRight w:val="0"/>
      <w:marTop w:val="0"/>
      <w:marBottom w:val="0"/>
      <w:divBdr>
        <w:top w:val="none" w:sz="0" w:space="0" w:color="auto"/>
        <w:left w:val="none" w:sz="0" w:space="0" w:color="auto"/>
        <w:bottom w:val="none" w:sz="0" w:space="0" w:color="auto"/>
        <w:right w:val="none" w:sz="0" w:space="0" w:color="auto"/>
      </w:divBdr>
    </w:div>
    <w:div w:id="1090811421">
      <w:bodyDiv w:val="1"/>
      <w:marLeft w:val="0"/>
      <w:marRight w:val="0"/>
      <w:marTop w:val="0"/>
      <w:marBottom w:val="0"/>
      <w:divBdr>
        <w:top w:val="none" w:sz="0" w:space="0" w:color="auto"/>
        <w:left w:val="none" w:sz="0" w:space="0" w:color="auto"/>
        <w:bottom w:val="none" w:sz="0" w:space="0" w:color="auto"/>
        <w:right w:val="none" w:sz="0" w:space="0" w:color="auto"/>
      </w:divBdr>
    </w:div>
    <w:div w:id="1194079022">
      <w:bodyDiv w:val="1"/>
      <w:marLeft w:val="0"/>
      <w:marRight w:val="0"/>
      <w:marTop w:val="0"/>
      <w:marBottom w:val="0"/>
      <w:divBdr>
        <w:top w:val="none" w:sz="0" w:space="0" w:color="auto"/>
        <w:left w:val="none" w:sz="0" w:space="0" w:color="auto"/>
        <w:bottom w:val="none" w:sz="0" w:space="0" w:color="auto"/>
        <w:right w:val="none" w:sz="0" w:space="0" w:color="auto"/>
      </w:divBdr>
    </w:div>
    <w:div w:id="1226603936">
      <w:bodyDiv w:val="1"/>
      <w:marLeft w:val="0"/>
      <w:marRight w:val="0"/>
      <w:marTop w:val="0"/>
      <w:marBottom w:val="0"/>
      <w:divBdr>
        <w:top w:val="none" w:sz="0" w:space="0" w:color="auto"/>
        <w:left w:val="none" w:sz="0" w:space="0" w:color="auto"/>
        <w:bottom w:val="none" w:sz="0" w:space="0" w:color="auto"/>
        <w:right w:val="none" w:sz="0" w:space="0" w:color="auto"/>
      </w:divBdr>
    </w:div>
    <w:div w:id="1640765311">
      <w:bodyDiv w:val="1"/>
      <w:marLeft w:val="0"/>
      <w:marRight w:val="0"/>
      <w:marTop w:val="0"/>
      <w:marBottom w:val="0"/>
      <w:divBdr>
        <w:top w:val="none" w:sz="0" w:space="0" w:color="auto"/>
        <w:left w:val="none" w:sz="0" w:space="0" w:color="auto"/>
        <w:bottom w:val="none" w:sz="0" w:space="0" w:color="auto"/>
        <w:right w:val="none" w:sz="0" w:space="0" w:color="auto"/>
      </w:divBdr>
    </w:div>
    <w:div w:id="1726374367">
      <w:bodyDiv w:val="1"/>
      <w:marLeft w:val="0"/>
      <w:marRight w:val="0"/>
      <w:marTop w:val="0"/>
      <w:marBottom w:val="0"/>
      <w:divBdr>
        <w:top w:val="none" w:sz="0" w:space="0" w:color="auto"/>
        <w:left w:val="none" w:sz="0" w:space="0" w:color="auto"/>
        <w:bottom w:val="none" w:sz="0" w:space="0" w:color="auto"/>
        <w:right w:val="none" w:sz="0" w:space="0" w:color="auto"/>
      </w:divBdr>
      <w:divsChild>
        <w:div w:id="239021094">
          <w:marLeft w:val="1080"/>
          <w:marRight w:val="0"/>
          <w:marTop w:val="100"/>
          <w:marBottom w:val="0"/>
          <w:divBdr>
            <w:top w:val="none" w:sz="0" w:space="0" w:color="auto"/>
            <w:left w:val="none" w:sz="0" w:space="0" w:color="auto"/>
            <w:bottom w:val="none" w:sz="0" w:space="0" w:color="auto"/>
            <w:right w:val="none" w:sz="0" w:space="0" w:color="auto"/>
          </w:divBdr>
        </w:div>
        <w:div w:id="378627925">
          <w:marLeft w:val="1800"/>
          <w:marRight w:val="0"/>
          <w:marTop w:val="100"/>
          <w:marBottom w:val="0"/>
          <w:divBdr>
            <w:top w:val="none" w:sz="0" w:space="0" w:color="auto"/>
            <w:left w:val="none" w:sz="0" w:space="0" w:color="auto"/>
            <w:bottom w:val="none" w:sz="0" w:space="0" w:color="auto"/>
            <w:right w:val="none" w:sz="0" w:space="0" w:color="auto"/>
          </w:divBdr>
        </w:div>
        <w:div w:id="842940592">
          <w:marLeft w:val="360"/>
          <w:marRight w:val="0"/>
          <w:marTop w:val="200"/>
          <w:marBottom w:val="0"/>
          <w:divBdr>
            <w:top w:val="none" w:sz="0" w:space="0" w:color="auto"/>
            <w:left w:val="none" w:sz="0" w:space="0" w:color="auto"/>
            <w:bottom w:val="none" w:sz="0" w:space="0" w:color="auto"/>
            <w:right w:val="none" w:sz="0" w:space="0" w:color="auto"/>
          </w:divBdr>
        </w:div>
        <w:div w:id="970403859">
          <w:marLeft w:val="1800"/>
          <w:marRight w:val="0"/>
          <w:marTop w:val="100"/>
          <w:marBottom w:val="0"/>
          <w:divBdr>
            <w:top w:val="none" w:sz="0" w:space="0" w:color="auto"/>
            <w:left w:val="none" w:sz="0" w:space="0" w:color="auto"/>
            <w:bottom w:val="none" w:sz="0" w:space="0" w:color="auto"/>
            <w:right w:val="none" w:sz="0" w:space="0" w:color="auto"/>
          </w:divBdr>
        </w:div>
        <w:div w:id="1027632631">
          <w:marLeft w:val="1800"/>
          <w:marRight w:val="0"/>
          <w:marTop w:val="100"/>
          <w:marBottom w:val="0"/>
          <w:divBdr>
            <w:top w:val="none" w:sz="0" w:space="0" w:color="auto"/>
            <w:left w:val="none" w:sz="0" w:space="0" w:color="auto"/>
            <w:bottom w:val="none" w:sz="0" w:space="0" w:color="auto"/>
            <w:right w:val="none" w:sz="0" w:space="0" w:color="auto"/>
          </w:divBdr>
        </w:div>
        <w:div w:id="1209759801">
          <w:marLeft w:val="1800"/>
          <w:marRight w:val="0"/>
          <w:marTop w:val="100"/>
          <w:marBottom w:val="0"/>
          <w:divBdr>
            <w:top w:val="none" w:sz="0" w:space="0" w:color="auto"/>
            <w:left w:val="none" w:sz="0" w:space="0" w:color="auto"/>
            <w:bottom w:val="none" w:sz="0" w:space="0" w:color="auto"/>
            <w:right w:val="none" w:sz="0" w:space="0" w:color="auto"/>
          </w:divBdr>
        </w:div>
        <w:div w:id="1301377129">
          <w:marLeft w:val="1800"/>
          <w:marRight w:val="0"/>
          <w:marTop w:val="100"/>
          <w:marBottom w:val="0"/>
          <w:divBdr>
            <w:top w:val="none" w:sz="0" w:space="0" w:color="auto"/>
            <w:left w:val="none" w:sz="0" w:space="0" w:color="auto"/>
            <w:bottom w:val="none" w:sz="0" w:space="0" w:color="auto"/>
            <w:right w:val="none" w:sz="0" w:space="0" w:color="auto"/>
          </w:divBdr>
        </w:div>
        <w:div w:id="1316302138">
          <w:marLeft w:val="1080"/>
          <w:marRight w:val="0"/>
          <w:marTop w:val="100"/>
          <w:marBottom w:val="0"/>
          <w:divBdr>
            <w:top w:val="none" w:sz="0" w:space="0" w:color="auto"/>
            <w:left w:val="none" w:sz="0" w:space="0" w:color="auto"/>
            <w:bottom w:val="none" w:sz="0" w:space="0" w:color="auto"/>
            <w:right w:val="none" w:sz="0" w:space="0" w:color="auto"/>
          </w:divBdr>
        </w:div>
        <w:div w:id="1346791046">
          <w:marLeft w:val="1800"/>
          <w:marRight w:val="0"/>
          <w:marTop w:val="100"/>
          <w:marBottom w:val="0"/>
          <w:divBdr>
            <w:top w:val="none" w:sz="0" w:space="0" w:color="auto"/>
            <w:left w:val="none" w:sz="0" w:space="0" w:color="auto"/>
            <w:bottom w:val="none" w:sz="0" w:space="0" w:color="auto"/>
            <w:right w:val="none" w:sz="0" w:space="0" w:color="auto"/>
          </w:divBdr>
        </w:div>
        <w:div w:id="1519126831">
          <w:marLeft w:val="1800"/>
          <w:marRight w:val="0"/>
          <w:marTop w:val="100"/>
          <w:marBottom w:val="0"/>
          <w:divBdr>
            <w:top w:val="none" w:sz="0" w:space="0" w:color="auto"/>
            <w:left w:val="none" w:sz="0" w:space="0" w:color="auto"/>
            <w:bottom w:val="none" w:sz="0" w:space="0" w:color="auto"/>
            <w:right w:val="none" w:sz="0" w:space="0" w:color="auto"/>
          </w:divBdr>
        </w:div>
        <w:div w:id="1559901884">
          <w:marLeft w:val="1800"/>
          <w:marRight w:val="0"/>
          <w:marTop w:val="100"/>
          <w:marBottom w:val="0"/>
          <w:divBdr>
            <w:top w:val="none" w:sz="0" w:space="0" w:color="auto"/>
            <w:left w:val="none" w:sz="0" w:space="0" w:color="auto"/>
            <w:bottom w:val="none" w:sz="0" w:space="0" w:color="auto"/>
            <w:right w:val="none" w:sz="0" w:space="0" w:color="auto"/>
          </w:divBdr>
        </w:div>
        <w:div w:id="1896118295">
          <w:marLeft w:val="1800"/>
          <w:marRight w:val="0"/>
          <w:marTop w:val="100"/>
          <w:marBottom w:val="0"/>
          <w:divBdr>
            <w:top w:val="none" w:sz="0" w:space="0" w:color="auto"/>
            <w:left w:val="none" w:sz="0" w:space="0" w:color="auto"/>
            <w:bottom w:val="none" w:sz="0" w:space="0" w:color="auto"/>
            <w:right w:val="none" w:sz="0" w:space="0" w:color="auto"/>
          </w:divBdr>
        </w:div>
        <w:div w:id="1917399175">
          <w:marLeft w:val="1800"/>
          <w:marRight w:val="0"/>
          <w:marTop w:val="100"/>
          <w:marBottom w:val="0"/>
          <w:divBdr>
            <w:top w:val="none" w:sz="0" w:space="0" w:color="auto"/>
            <w:left w:val="none" w:sz="0" w:space="0" w:color="auto"/>
            <w:bottom w:val="none" w:sz="0" w:space="0" w:color="auto"/>
            <w:right w:val="none" w:sz="0" w:space="0" w:color="auto"/>
          </w:divBdr>
        </w:div>
        <w:div w:id="1999651584">
          <w:marLeft w:val="1800"/>
          <w:marRight w:val="0"/>
          <w:marTop w:val="100"/>
          <w:marBottom w:val="0"/>
          <w:divBdr>
            <w:top w:val="none" w:sz="0" w:space="0" w:color="auto"/>
            <w:left w:val="none" w:sz="0" w:space="0" w:color="auto"/>
            <w:bottom w:val="none" w:sz="0" w:space="0" w:color="auto"/>
            <w:right w:val="none" w:sz="0" w:space="0" w:color="auto"/>
          </w:divBdr>
        </w:div>
        <w:div w:id="2048214340">
          <w:marLeft w:val="1800"/>
          <w:marRight w:val="0"/>
          <w:marTop w:val="100"/>
          <w:marBottom w:val="0"/>
          <w:divBdr>
            <w:top w:val="none" w:sz="0" w:space="0" w:color="auto"/>
            <w:left w:val="none" w:sz="0" w:space="0" w:color="auto"/>
            <w:bottom w:val="none" w:sz="0" w:space="0" w:color="auto"/>
            <w:right w:val="none" w:sz="0" w:space="0" w:color="auto"/>
          </w:divBdr>
        </w:div>
        <w:div w:id="2119641200">
          <w:marLeft w:val="1080"/>
          <w:marRight w:val="0"/>
          <w:marTop w:val="100"/>
          <w:marBottom w:val="0"/>
          <w:divBdr>
            <w:top w:val="none" w:sz="0" w:space="0" w:color="auto"/>
            <w:left w:val="none" w:sz="0" w:space="0" w:color="auto"/>
            <w:bottom w:val="none" w:sz="0" w:space="0" w:color="auto"/>
            <w:right w:val="none" w:sz="0" w:space="0" w:color="auto"/>
          </w:divBdr>
        </w:div>
      </w:divsChild>
    </w:div>
    <w:div w:id="1912690626">
      <w:bodyDiv w:val="1"/>
      <w:marLeft w:val="0"/>
      <w:marRight w:val="0"/>
      <w:marTop w:val="0"/>
      <w:marBottom w:val="0"/>
      <w:divBdr>
        <w:top w:val="none" w:sz="0" w:space="0" w:color="auto"/>
        <w:left w:val="none" w:sz="0" w:space="0" w:color="auto"/>
        <w:bottom w:val="none" w:sz="0" w:space="0" w:color="auto"/>
        <w:right w:val="none" w:sz="0" w:space="0" w:color="auto"/>
      </w:divBdr>
    </w:div>
    <w:div w:id="21246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www.rivm.nl/documenten/uitvoeringskader-bevolkingsonderzoek-baarmoederhalskanker"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hyperlink" Target="https://www.rivm.nl/documenten/protocol-risicomanagement-bevolkingsonderzoek-darmkanker"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express@postnl.nl" TargetMode="Externa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helpdesk@bevolkingsonderzoeknederland.nl"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servicedesk.ict@bevolkingsonderzoeknederland.nl" TargetMode="External"/><Relationship Id="rId27" Type="http://schemas.openxmlformats.org/officeDocument/2006/relationships/header" Target="header8.xml"/><Relationship Id="rId30" Type="http://schemas.openxmlformats.org/officeDocument/2006/relationships/fontTable" Target="fontTable.xml"/></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2D7220F7-B28C-49B6-9B09-537FCCD3FA47}">
    <t:Anchor>
      <t:Comment id="1117375674"/>
    </t:Anchor>
    <t:History>
      <t:Event id="{7D2A468F-CB81-4373-9869-3FCC879FA926}" time="2023-12-21T12:47:22.704Z">
        <t:Attribution userId="S::marjolein.munnikhuis@bevolkingsonderzoeknederland.nl::d4e48e99-747e-4e53-bf87-21506e467afc" userProvider="AD" userName="Marjolein Munnikhuis"/>
        <t:Anchor>
          <t:Comment id="1117375674"/>
        </t:Anchor>
        <t:Create/>
      </t:Event>
      <t:Event id="{2115599C-AFE4-4BC6-89D1-01B47DA0722E}" time="2023-12-21T12:47:22.704Z">
        <t:Attribution userId="S::marjolein.munnikhuis@bevolkingsonderzoeknederland.nl::d4e48e99-747e-4e53-bf87-21506e467afc" userProvider="AD" userName="Marjolein Munnikhuis"/>
        <t:Anchor>
          <t:Comment id="1117375674"/>
        </t:Anchor>
        <t:Assign userId="S::Franke.Wijtenburg@bevolkingsonderzoeknederland.nl::87df8f86-4538-48b9-a501-13ae28bb94b1" userProvider="AD" userName="Franke Wijtenburg"/>
      </t:Event>
      <t:Event id="{7A84FABB-0537-4C1F-B90D-86952967B038}" time="2023-12-21T12:47:22.704Z">
        <t:Attribution userId="S::marjolein.munnikhuis@bevolkingsonderzoeknederland.nl::d4e48e99-747e-4e53-bf87-21506e467afc" userProvider="AD" userName="Marjolein Munnikhuis"/>
        <t:Anchor>
          <t:Comment id="1117375674"/>
        </t:Anchor>
        <t:SetTitle title="@Franke Wijtenburg en @Floor Klein Oonk klopt het dat de bijlagen leeg zij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8D5BE623AEC045B3B1F4EE05F19EDE" ma:contentTypeVersion="6" ma:contentTypeDescription="Create a new document." ma:contentTypeScope="" ma:versionID="476b2e3ff982aebadd89fc466cb4c22b">
  <xsd:schema xmlns:xsd="http://www.w3.org/2001/XMLSchema" xmlns:xs="http://www.w3.org/2001/XMLSchema" xmlns:p="http://schemas.microsoft.com/office/2006/metadata/properties" xmlns:ns2="8aef3cb3-8cfe-4972-8c09-953492184d2f" xmlns:ns3="a36d9f18-59df-451b-b941-7be7c790d618" targetNamespace="http://schemas.microsoft.com/office/2006/metadata/properties" ma:root="true" ma:fieldsID="267f377e3c48f3544a97264f41f728ce" ns2:_="" ns3:_="">
    <xsd:import namespace="8aef3cb3-8cfe-4972-8c09-953492184d2f"/>
    <xsd:import namespace="a36d9f18-59df-451b-b941-7be7c790d6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f3cb3-8cfe-4972-8c09-953492184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6d9f18-59df-451b-b941-7be7c790d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24711D-1DFF-0643-8F4D-42411056AD62}">
  <ds:schemaRefs>
    <ds:schemaRef ds:uri="http://schemas.microsoft.com/sharepoint/v3/contenttype/forms"/>
  </ds:schemaRefs>
</ds:datastoreItem>
</file>

<file path=customXml/itemProps2.xml><?xml version="1.0" encoding="utf-8"?>
<ds:datastoreItem xmlns:ds="http://schemas.openxmlformats.org/officeDocument/2006/customXml" ds:itemID="{F6E07002-2A17-469C-9FC9-BDD3AAB78B2C}">
  <ds:schemaRefs>
    <ds:schemaRef ds:uri="8aef3cb3-8cfe-4972-8c09-953492184d2f"/>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a36d9f18-59df-451b-b941-7be7c790d618"/>
    <ds:schemaRef ds:uri="http://www.w3.org/XML/1998/namespace"/>
  </ds:schemaRefs>
</ds:datastoreItem>
</file>

<file path=customXml/itemProps3.xml><?xml version="1.0" encoding="utf-8"?>
<ds:datastoreItem xmlns:ds="http://schemas.openxmlformats.org/officeDocument/2006/customXml" ds:itemID="{27D3D32D-AB65-41FA-8744-B74213589906}"/>
</file>

<file path=customXml/itemProps4.xml><?xml version="1.0" encoding="utf-8"?>
<ds:datastoreItem xmlns:ds="http://schemas.openxmlformats.org/officeDocument/2006/customXml" ds:itemID="{80E3878C-3BF4-421B-8818-3E129A5B760C}">
  <ds:schemaRefs>
    <ds:schemaRef ds:uri="http://schemas.openxmlformats.org/officeDocument/2006/bibliography"/>
  </ds:schemaRefs>
</ds:datastoreItem>
</file>

<file path=customXml/itemProps5.xml><?xml version="1.0" encoding="utf-8"?>
<ds:datastoreItem xmlns:ds="http://schemas.openxmlformats.org/officeDocument/2006/customXml" ds:itemID="{B95F3654-993B-A94F-A540-A36FD914D3E5}">
  <ds:schemaRefs>
    <ds:schemaRef ds:uri="http://schemas.microsoft.com/sharepoint/v3/contenttype/forms"/>
  </ds:schemaRefs>
</ds:datastoreItem>
</file>

<file path=docMetadata/LabelInfo.xml><?xml version="1.0" encoding="utf-8"?>
<clbl:labelList xmlns:clbl="http://schemas.microsoft.com/office/2020/mipLabelMetadata">
  <clbl:label id="{5273b53e-be8d-461f-8174-1077d7c25bb0}" enabled="0" method="" siteId="{5273b53e-be8d-461f-8174-1077d7c25bb0}" removed="1"/>
</clbl:labelList>
</file>

<file path=docProps/app.xml><?xml version="1.0" encoding="utf-8"?>
<Properties xmlns="http://schemas.openxmlformats.org/officeDocument/2006/extended-properties" xmlns:vt="http://schemas.openxmlformats.org/officeDocument/2006/docPropsVTypes">
  <Template>Normal</Template>
  <TotalTime>44</TotalTime>
  <Pages>29</Pages>
  <Words>4717</Words>
  <Characters>35365</Characters>
  <Application>Microsoft Office Word</Application>
  <DocSecurity>0</DocSecurity>
  <Lines>294</Lines>
  <Paragraphs>80</Paragraphs>
  <ScaleCrop>false</ScaleCrop>
  <Company/>
  <LinksUpToDate>false</LinksUpToDate>
  <CharactersWithSpaces>40002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Marktverkenning NHS- keten versie 20062016 def ed</dc:title>
  <dc:subject/>
  <dc:creator>desmete</dc:creator>
  <cp:keywords/>
  <dc:description/>
  <cp:lastModifiedBy>Caroline Brandes</cp:lastModifiedBy>
  <cp:revision>412</cp:revision>
  <cp:lastPrinted>2020-10-17T03:17:00Z</cp:lastPrinted>
  <dcterms:created xsi:type="dcterms:W3CDTF">2023-09-18T05:42:00Z</dcterms:created>
  <dcterms:modified xsi:type="dcterms:W3CDTF">2024-01-18T11:00:00Z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0x010100A18D5BE623AEC045B3B1F4EE05F19EDE</vt:lpwstr>
  </property>
  <property fmtid="{D5CDD505-2E9C-101B-9397-08002B2CF9AE}" pid="3" name="_dlc_DocIdItemGuid">
    <vt:lpwstr>b03f14b3-756e-435a-883e-802808076028</vt:lpwstr>
  </property>
  <property fmtid="{D5CDD505-2E9C-101B-9397-08002B2CF9AE}" pid="4" name="MSIP_Label_defa4170-0d19-0005-0004-bc88714345d2_Enabled">
    <vt:lpwstr>true</vt:lpwstr>
  </property>
  <property fmtid="{D5CDD505-2E9C-101B-9397-08002B2CF9AE}" pid="5" name="MSIP_Label_defa4170-0d19-0005-0004-bc88714345d2_SetDate">
    <vt:lpwstr>2023-09-17T11:42:50Z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51a3a43b-4d2b-44fc-83a7-3fc90b975e2a</vt:lpwstr>
  </property>
  <property fmtid="{D5CDD505-2E9C-101B-9397-08002B2CF9AE}" pid="9" name="MSIP_Label_defa4170-0d19-0005-0004-bc88714345d2_ActionId">
    <vt:lpwstr>2bcba25e-dde3-4ccb-88ed-0e3a1b6123ba</vt:lpwstr>
  </property>
  <property fmtid="{D5CDD505-2E9C-101B-9397-08002B2CF9AE}" pid="10" name="MSIP_Label_defa4170-0d19-0005-0004-bc88714345d2_ContentBits">
    <vt:lpwstr>0</vt:lpwstr>
  </property>
  <property fmtid="{D5CDD505-2E9C-101B-9397-08002B2CF9AE}" pid="11" name="MediaServiceImageTags">
    <vt:lpwstr/>
  </property>
  <property fmtid="{D5CDD505-2E9C-101B-9397-08002B2CF9AE}" pid="12" name="Order">
    <vt:r8>121500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