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pPr w:leftFromText="141" w:rightFromText="141" w:vertAnchor="page" w:horzAnchor="margin" w:tblpXSpec="right" w:tblpY="2269"/>
        <w:tblW w:w="8805" w:type="dxa"/>
        <w:tblLook w:val="04A0" w:firstRow="1" w:lastRow="0" w:firstColumn="1" w:lastColumn="0" w:noHBand="0" w:noVBand="1"/>
      </w:tblPr>
      <w:tblGrid>
        <w:gridCol w:w="5665"/>
        <w:gridCol w:w="3140"/>
      </w:tblGrid>
      <w:tr w:rsidR="003007C5" w14:paraId="157B22E7" w14:textId="77777777" w:rsidTr="00AA1A13">
        <w:tc>
          <w:tcPr>
            <w:tcW w:w="8805" w:type="dxa"/>
            <w:gridSpan w:val="2"/>
            <w:shd w:val="clear" w:color="auto" w:fill="4F81BD"/>
          </w:tcPr>
          <w:p w14:paraId="7EEAEC60" w14:textId="77777777" w:rsidR="003007C5" w:rsidRDefault="003007C5" w:rsidP="00AA1A13">
            <w:pPr>
              <w:keepLines/>
              <w:jc w:val="center"/>
            </w:pPr>
            <w:r>
              <w:rPr>
                <w:b/>
                <w:color w:val="FFFFFF"/>
                <w:sz w:val="16"/>
                <w:szCs w:val="16"/>
              </w:rPr>
              <w:t>Planning aanbestedingsprocedure op hoofdlijnen</w:t>
            </w:r>
          </w:p>
        </w:tc>
      </w:tr>
      <w:tr w:rsidR="003007C5" w14:paraId="0419451E" w14:textId="77777777" w:rsidTr="00E87FB8">
        <w:tc>
          <w:tcPr>
            <w:tcW w:w="5665" w:type="dxa"/>
            <w:shd w:val="clear" w:color="auto" w:fill="D5DCE4" w:themeFill="text2" w:themeFillTint="33"/>
          </w:tcPr>
          <w:p w14:paraId="2FF6AD7E" w14:textId="77777777" w:rsidR="003007C5" w:rsidRPr="00EC1B37" w:rsidRDefault="003007C5" w:rsidP="00AA1A13">
            <w:pPr>
              <w:keepLines/>
              <w:rPr>
                <w:b/>
                <w:sz w:val="16"/>
                <w:szCs w:val="16"/>
              </w:rPr>
            </w:pPr>
            <w:r w:rsidRPr="00EC1B37">
              <w:rPr>
                <w:b/>
                <w:sz w:val="16"/>
                <w:szCs w:val="16"/>
              </w:rPr>
              <w:t>Omschrijving</w:t>
            </w:r>
          </w:p>
        </w:tc>
        <w:tc>
          <w:tcPr>
            <w:tcW w:w="3140" w:type="dxa"/>
            <w:shd w:val="clear" w:color="auto" w:fill="D5DCE4" w:themeFill="text2" w:themeFillTint="33"/>
          </w:tcPr>
          <w:p w14:paraId="256A8FBE" w14:textId="77777777" w:rsidR="003007C5" w:rsidRPr="00EC1B37" w:rsidRDefault="003007C5" w:rsidP="00AA1A13">
            <w:pPr>
              <w:keepLines/>
              <w:rPr>
                <w:b/>
                <w:sz w:val="16"/>
                <w:szCs w:val="16"/>
              </w:rPr>
            </w:pPr>
            <w:r w:rsidRPr="00EC1B37">
              <w:rPr>
                <w:b/>
                <w:sz w:val="16"/>
                <w:szCs w:val="16"/>
              </w:rPr>
              <w:t xml:space="preserve">Datum </w:t>
            </w:r>
          </w:p>
        </w:tc>
      </w:tr>
      <w:tr w:rsidR="003007C5" w14:paraId="796C1EE3" w14:textId="77777777" w:rsidTr="00E87FB8">
        <w:tc>
          <w:tcPr>
            <w:tcW w:w="5665" w:type="dxa"/>
          </w:tcPr>
          <w:p w14:paraId="587D4240" w14:textId="77777777" w:rsidR="003007C5" w:rsidRDefault="003007C5" w:rsidP="00AA1A13">
            <w:pPr>
              <w:keepLines/>
              <w:rPr>
                <w:rFonts w:eastAsia="Calibri" w:cs="Calibri"/>
                <w:sz w:val="16"/>
                <w:szCs w:val="16"/>
                <w:lang w:eastAsia="en-US"/>
              </w:rPr>
            </w:pPr>
            <w:r>
              <w:rPr>
                <w:rFonts w:eastAsia="Calibri" w:cs="Calibri"/>
                <w:sz w:val="16"/>
                <w:szCs w:val="16"/>
                <w:lang w:eastAsia="en-US"/>
              </w:rPr>
              <w:t>Publicatie op TenderNed</w:t>
            </w:r>
          </w:p>
        </w:tc>
        <w:tc>
          <w:tcPr>
            <w:tcW w:w="3140" w:type="dxa"/>
          </w:tcPr>
          <w:p w14:paraId="58636D7C" w14:textId="2B57A242" w:rsidR="003007C5" w:rsidRDefault="003007C5" w:rsidP="00AA1A13">
            <w:pPr>
              <w:keepLines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 xml:space="preserve">6 september 2023  </w:t>
            </w:r>
          </w:p>
        </w:tc>
      </w:tr>
      <w:tr w:rsidR="003007C5" w14:paraId="3412C928" w14:textId="77777777" w:rsidTr="00E87FB8">
        <w:tc>
          <w:tcPr>
            <w:tcW w:w="5665" w:type="dxa"/>
          </w:tcPr>
          <w:p w14:paraId="43E9D96F" w14:textId="77777777" w:rsidR="003007C5" w:rsidRDefault="003007C5" w:rsidP="00AA1A13">
            <w:pPr>
              <w:keepLines/>
              <w:rPr>
                <w:rFonts w:eastAsia="Calibri" w:cs="Calibri"/>
                <w:sz w:val="16"/>
                <w:szCs w:val="16"/>
                <w:lang w:eastAsia="en-US"/>
              </w:rPr>
            </w:pPr>
            <w:r>
              <w:rPr>
                <w:rFonts w:eastAsia="Calibri" w:cs="Calibri"/>
                <w:sz w:val="16"/>
                <w:szCs w:val="16"/>
                <w:lang w:eastAsia="en-US"/>
              </w:rPr>
              <w:t>Aanmelden voor bezoek op locatie</w:t>
            </w:r>
          </w:p>
        </w:tc>
        <w:tc>
          <w:tcPr>
            <w:tcW w:w="3140" w:type="dxa"/>
          </w:tcPr>
          <w:p w14:paraId="7D47519C" w14:textId="77777777" w:rsidR="003007C5" w:rsidRDefault="003007C5" w:rsidP="00AA1A13">
            <w:pPr>
              <w:keepLines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21 september 2023 - 09:00 uur</w:t>
            </w:r>
          </w:p>
        </w:tc>
      </w:tr>
      <w:tr w:rsidR="003007C5" w14:paraId="6B3A8433" w14:textId="77777777" w:rsidTr="00E87FB8">
        <w:tc>
          <w:tcPr>
            <w:tcW w:w="5665" w:type="dxa"/>
          </w:tcPr>
          <w:p w14:paraId="4FBBC432" w14:textId="77777777" w:rsidR="003007C5" w:rsidRPr="00EC1B37" w:rsidRDefault="003007C5" w:rsidP="00AA1A13">
            <w:pPr>
              <w:keepLines/>
              <w:rPr>
                <w:rFonts w:eastAsia="Calibri" w:cs="Calibri"/>
                <w:sz w:val="16"/>
                <w:szCs w:val="16"/>
                <w:lang w:eastAsia="en-US"/>
              </w:rPr>
            </w:pPr>
            <w:r>
              <w:rPr>
                <w:rFonts w:eastAsia="Calibri" w:cs="Calibri"/>
                <w:sz w:val="16"/>
                <w:szCs w:val="16"/>
                <w:lang w:eastAsia="en-US"/>
              </w:rPr>
              <w:t>Bezoek van de locatie</w:t>
            </w:r>
            <w:r>
              <w:rPr>
                <w:sz w:val="16"/>
                <w:szCs w:val="16"/>
              </w:rPr>
              <w:t>: PI Grave</w:t>
            </w:r>
          </w:p>
        </w:tc>
        <w:tc>
          <w:tcPr>
            <w:tcW w:w="3140" w:type="dxa"/>
          </w:tcPr>
          <w:p w14:paraId="716282A2" w14:textId="77777777" w:rsidR="003007C5" w:rsidRPr="00BC162A" w:rsidRDefault="00A357D6" w:rsidP="00AA1A13">
            <w:pPr>
              <w:keepLines/>
              <w:rPr>
                <w:rFonts w:eastAsia="Calibri" w:cs="Calibri"/>
                <w:sz w:val="16"/>
                <w:szCs w:val="16"/>
                <w:highlight w:val="yellow"/>
                <w:lang w:eastAsia="en-US"/>
              </w:rPr>
            </w:pPr>
            <w:sdt>
              <w:sdtPr>
                <w:rPr>
                  <w:color w:val="auto"/>
                  <w:sz w:val="16"/>
                </w:rPr>
                <w:id w:val="-224226749"/>
                <w:date w:fullDate="2023-09-27T00:00:00Z">
                  <w:dateFormat w:val="d MMMM 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="003007C5">
                  <w:rPr>
                    <w:color w:val="auto"/>
                    <w:sz w:val="16"/>
                  </w:rPr>
                  <w:t>27 september 2023</w:t>
                </w:r>
              </w:sdtContent>
            </w:sdt>
            <w:r w:rsidR="003007C5">
              <w:rPr>
                <w:sz w:val="16"/>
              </w:rPr>
              <w:t xml:space="preserve"> </w:t>
            </w:r>
          </w:p>
        </w:tc>
      </w:tr>
      <w:tr w:rsidR="003007C5" w14:paraId="227D2327" w14:textId="77777777" w:rsidTr="00E87FB8">
        <w:tc>
          <w:tcPr>
            <w:tcW w:w="5665" w:type="dxa"/>
          </w:tcPr>
          <w:p w14:paraId="3EEE8267" w14:textId="77777777" w:rsidR="003007C5" w:rsidRPr="00EC1B37" w:rsidRDefault="003007C5" w:rsidP="00AA1A13">
            <w:pPr>
              <w:keepLines/>
              <w:rPr>
                <w:sz w:val="16"/>
                <w:szCs w:val="16"/>
              </w:rPr>
            </w:pPr>
            <w:r w:rsidRPr="00E561E2">
              <w:rPr>
                <w:rFonts w:eastAsia="Calibri" w:cs="Calibri"/>
                <w:sz w:val="16"/>
                <w:szCs w:val="16"/>
                <w:lang w:eastAsia="en-US"/>
              </w:rPr>
              <w:t xml:space="preserve">Uiterste datum indienen verzoeken om nadere </w:t>
            </w:r>
            <w:r>
              <w:rPr>
                <w:rFonts w:eastAsia="Calibri" w:cs="Calibri"/>
                <w:sz w:val="16"/>
                <w:szCs w:val="16"/>
                <w:lang w:eastAsia="en-US"/>
              </w:rPr>
              <w:t>inlichtingen</w:t>
            </w:r>
          </w:p>
        </w:tc>
        <w:tc>
          <w:tcPr>
            <w:tcW w:w="3140" w:type="dxa"/>
          </w:tcPr>
          <w:p w14:paraId="5F0D7638" w14:textId="77777777" w:rsidR="003007C5" w:rsidRPr="00BC162A" w:rsidRDefault="003007C5" w:rsidP="00AA1A13">
            <w:pPr>
              <w:keepLines/>
              <w:rPr>
                <w:sz w:val="16"/>
                <w:szCs w:val="16"/>
                <w:highlight w:val="yellow"/>
              </w:rPr>
            </w:pPr>
            <w:r>
              <w:rPr>
                <w:color w:val="auto"/>
                <w:sz w:val="16"/>
              </w:rPr>
              <w:t>2 oktober 2023 - 09:00 uur</w:t>
            </w:r>
          </w:p>
        </w:tc>
      </w:tr>
      <w:tr w:rsidR="003007C5" w14:paraId="6219A360" w14:textId="77777777" w:rsidTr="00E87FB8">
        <w:tc>
          <w:tcPr>
            <w:tcW w:w="5665" w:type="dxa"/>
          </w:tcPr>
          <w:p w14:paraId="35BA5CB8" w14:textId="77777777" w:rsidR="003007C5" w:rsidRPr="00EC1B37" w:rsidRDefault="003007C5" w:rsidP="00AA1A13">
            <w:pPr>
              <w:keepLines/>
              <w:rPr>
                <w:sz w:val="16"/>
                <w:szCs w:val="16"/>
              </w:rPr>
            </w:pPr>
            <w:r w:rsidRPr="000B068A">
              <w:rPr>
                <w:rFonts w:eastAsia="Calibri" w:cs="Calibri"/>
                <w:sz w:val="16"/>
                <w:szCs w:val="16"/>
                <w:lang w:eastAsia="en-US"/>
              </w:rPr>
              <w:t xml:space="preserve">Publicatie Nota van Inlichtingen </w:t>
            </w:r>
          </w:p>
        </w:tc>
        <w:tc>
          <w:tcPr>
            <w:tcW w:w="3140" w:type="dxa"/>
          </w:tcPr>
          <w:p w14:paraId="4983D89C" w14:textId="77777777" w:rsidR="003007C5" w:rsidRPr="00BC162A" w:rsidRDefault="00A357D6" w:rsidP="00AA1A13">
            <w:pPr>
              <w:keepLines/>
              <w:rPr>
                <w:sz w:val="16"/>
                <w:szCs w:val="16"/>
                <w:highlight w:val="yellow"/>
              </w:rPr>
            </w:pPr>
            <w:sdt>
              <w:sdtPr>
                <w:rPr>
                  <w:color w:val="auto"/>
                  <w:sz w:val="16"/>
                </w:rPr>
                <w:id w:val="-764915419"/>
                <w:date w:fullDate="2023-10-09T00:00:00Z">
                  <w:dateFormat w:val="d MMMM 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="003007C5">
                  <w:rPr>
                    <w:color w:val="auto"/>
                    <w:sz w:val="16"/>
                  </w:rPr>
                  <w:t>9 oktober 2023</w:t>
                </w:r>
              </w:sdtContent>
            </w:sdt>
          </w:p>
        </w:tc>
      </w:tr>
      <w:tr w:rsidR="003007C5" w14:paraId="5B5EB466" w14:textId="77777777" w:rsidTr="00E87FB8">
        <w:tc>
          <w:tcPr>
            <w:tcW w:w="5665" w:type="dxa"/>
          </w:tcPr>
          <w:p w14:paraId="10C9AE5F" w14:textId="70821AD6" w:rsidR="003007C5" w:rsidRPr="00E561E2" w:rsidRDefault="003007C5" w:rsidP="003007C5">
            <w:pPr>
              <w:keepLines/>
              <w:rPr>
                <w:rFonts w:eastAsia="Calibri" w:cs="Calibri"/>
                <w:sz w:val="16"/>
                <w:szCs w:val="16"/>
                <w:lang w:eastAsia="en-US"/>
              </w:rPr>
            </w:pPr>
            <w:r w:rsidRPr="00E561E2">
              <w:rPr>
                <w:rFonts w:eastAsia="Calibri" w:cs="Calibri"/>
                <w:sz w:val="16"/>
                <w:szCs w:val="16"/>
                <w:lang w:eastAsia="en-US"/>
              </w:rPr>
              <w:t xml:space="preserve">Uiterste datum indienen verzoeken om nadere </w:t>
            </w:r>
            <w:r>
              <w:rPr>
                <w:rFonts w:eastAsia="Calibri" w:cs="Calibri"/>
                <w:sz w:val="16"/>
                <w:szCs w:val="16"/>
                <w:lang w:eastAsia="en-US"/>
              </w:rPr>
              <w:t>inlichtingen</w:t>
            </w:r>
          </w:p>
        </w:tc>
        <w:tc>
          <w:tcPr>
            <w:tcW w:w="3140" w:type="dxa"/>
          </w:tcPr>
          <w:p w14:paraId="24333400" w14:textId="0882B70A" w:rsidR="003007C5" w:rsidRDefault="003007C5" w:rsidP="003007C5">
            <w:pPr>
              <w:keepLines/>
              <w:tabs>
                <w:tab w:val="center" w:pos="1815"/>
              </w:tabs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16 oktober 2023 - 09:00 uur</w:t>
            </w:r>
          </w:p>
        </w:tc>
      </w:tr>
      <w:tr w:rsidR="003007C5" w14:paraId="0FFC6F41" w14:textId="77777777" w:rsidTr="00E87FB8">
        <w:tc>
          <w:tcPr>
            <w:tcW w:w="5665" w:type="dxa"/>
          </w:tcPr>
          <w:p w14:paraId="5B3B8312" w14:textId="732F9AF0" w:rsidR="003007C5" w:rsidRPr="00E561E2" w:rsidRDefault="003007C5" w:rsidP="003007C5">
            <w:pPr>
              <w:keepLines/>
              <w:rPr>
                <w:rFonts w:eastAsia="Calibri" w:cs="Calibri"/>
                <w:sz w:val="16"/>
                <w:szCs w:val="16"/>
                <w:lang w:eastAsia="en-US"/>
              </w:rPr>
            </w:pPr>
            <w:r w:rsidRPr="000B068A">
              <w:rPr>
                <w:rFonts w:eastAsia="Calibri" w:cs="Calibri"/>
                <w:sz w:val="16"/>
                <w:szCs w:val="16"/>
                <w:lang w:eastAsia="en-US"/>
              </w:rPr>
              <w:t xml:space="preserve">Publicatie Nota van Inlichtingen </w:t>
            </w:r>
          </w:p>
        </w:tc>
        <w:tc>
          <w:tcPr>
            <w:tcW w:w="3140" w:type="dxa"/>
          </w:tcPr>
          <w:p w14:paraId="15203776" w14:textId="0DE9C722" w:rsidR="003007C5" w:rsidRDefault="00A357D6" w:rsidP="003007C5">
            <w:pPr>
              <w:keepLines/>
              <w:tabs>
                <w:tab w:val="center" w:pos="1815"/>
              </w:tabs>
              <w:rPr>
                <w:color w:val="auto"/>
                <w:sz w:val="16"/>
              </w:rPr>
            </w:pPr>
            <w:sdt>
              <w:sdtPr>
                <w:rPr>
                  <w:color w:val="auto"/>
                  <w:sz w:val="16"/>
                </w:rPr>
                <w:id w:val="1912738969"/>
                <w:date w:fullDate="2023-10-20T00:00:00Z">
                  <w:dateFormat w:val="d MMMM 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="00011EB0">
                  <w:rPr>
                    <w:color w:val="auto"/>
                    <w:sz w:val="16"/>
                  </w:rPr>
                  <w:t>20 oktober 2023</w:t>
                </w:r>
              </w:sdtContent>
            </w:sdt>
          </w:p>
        </w:tc>
      </w:tr>
      <w:tr w:rsidR="003007C5" w14:paraId="7FE5C732" w14:textId="77777777" w:rsidTr="00E87FB8">
        <w:tc>
          <w:tcPr>
            <w:tcW w:w="5665" w:type="dxa"/>
          </w:tcPr>
          <w:p w14:paraId="0C9D7764" w14:textId="77777777" w:rsidR="003007C5" w:rsidRPr="00EC1B37" w:rsidRDefault="003007C5" w:rsidP="003007C5">
            <w:pPr>
              <w:keepLines/>
              <w:rPr>
                <w:rFonts w:eastAsia="Calibri" w:cs="Calibri"/>
                <w:sz w:val="16"/>
                <w:szCs w:val="16"/>
                <w:lang w:eastAsia="en-US"/>
              </w:rPr>
            </w:pPr>
            <w:r w:rsidRPr="00E561E2">
              <w:rPr>
                <w:rFonts w:eastAsia="Calibri" w:cs="Calibri"/>
                <w:sz w:val="16"/>
                <w:szCs w:val="16"/>
                <w:lang w:eastAsia="en-US"/>
              </w:rPr>
              <w:t>Uiterste datum indienen verzoeken om nadere inlichtingen in geval van een gerechtvaardigd economisch belang</w:t>
            </w:r>
            <w:r>
              <w:rPr>
                <w:rFonts w:eastAsia="Calibri" w:cs="Calibri"/>
                <w:sz w:val="16"/>
                <w:szCs w:val="16"/>
                <w:lang w:eastAsia="en-US"/>
              </w:rPr>
              <w:t xml:space="preserve"> of verduidelijkings vragen</w:t>
            </w:r>
          </w:p>
        </w:tc>
        <w:tc>
          <w:tcPr>
            <w:tcW w:w="3140" w:type="dxa"/>
          </w:tcPr>
          <w:p w14:paraId="0FF9DED2" w14:textId="53983084" w:rsidR="003007C5" w:rsidRDefault="00011EB0" w:rsidP="003007C5">
            <w:pPr>
              <w:keepLines/>
              <w:tabs>
                <w:tab w:val="center" w:pos="1815"/>
              </w:tabs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27</w:t>
            </w:r>
            <w:r w:rsidR="003007C5">
              <w:rPr>
                <w:color w:val="auto"/>
                <w:sz w:val="16"/>
              </w:rPr>
              <w:t xml:space="preserve"> oktober 2023 - 09:00 uur</w:t>
            </w:r>
          </w:p>
        </w:tc>
      </w:tr>
      <w:tr w:rsidR="003007C5" w14:paraId="251227B6" w14:textId="77777777" w:rsidTr="00E87FB8">
        <w:tc>
          <w:tcPr>
            <w:tcW w:w="5665" w:type="dxa"/>
          </w:tcPr>
          <w:p w14:paraId="2D17D01D" w14:textId="77777777" w:rsidR="003007C5" w:rsidRPr="00EC1B37" w:rsidRDefault="003007C5" w:rsidP="003007C5">
            <w:pPr>
              <w:keepLines/>
              <w:rPr>
                <w:rFonts w:eastAsia="Calibri" w:cs="Calibri"/>
                <w:sz w:val="16"/>
                <w:szCs w:val="16"/>
                <w:lang w:eastAsia="en-US"/>
              </w:rPr>
            </w:pPr>
            <w:r w:rsidRPr="005553BE">
              <w:rPr>
                <w:rFonts w:eastAsia="Calibri" w:cs="Calibri"/>
                <w:sz w:val="16"/>
                <w:szCs w:val="16"/>
                <w:lang w:eastAsia="en-US"/>
              </w:rPr>
              <w:t>Publicatie Nota van Inlichtingen &amp; beantwoording nadere inlichtingen in geval van een gerechtvaardigd economisch belang</w:t>
            </w:r>
          </w:p>
        </w:tc>
        <w:tc>
          <w:tcPr>
            <w:tcW w:w="3140" w:type="dxa"/>
          </w:tcPr>
          <w:p w14:paraId="0597A143" w14:textId="1C944204" w:rsidR="003007C5" w:rsidRDefault="00A357D6" w:rsidP="003007C5">
            <w:pPr>
              <w:keepLines/>
              <w:tabs>
                <w:tab w:val="center" w:pos="1815"/>
              </w:tabs>
              <w:rPr>
                <w:color w:val="auto"/>
                <w:sz w:val="16"/>
              </w:rPr>
            </w:pPr>
            <w:sdt>
              <w:sdtPr>
                <w:rPr>
                  <w:color w:val="auto"/>
                  <w:sz w:val="16"/>
                </w:rPr>
                <w:id w:val="-577055923"/>
                <w:date w:fullDate="2023-11-01T00:00:00Z">
                  <w:dateFormat w:val="d MMMM 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="00011EB0">
                  <w:rPr>
                    <w:color w:val="auto"/>
                    <w:sz w:val="16"/>
                  </w:rPr>
                  <w:t>1 november 2023</w:t>
                </w:r>
              </w:sdtContent>
            </w:sdt>
          </w:p>
        </w:tc>
      </w:tr>
      <w:tr w:rsidR="003007C5" w14:paraId="4ABAC5FA" w14:textId="77777777" w:rsidTr="00E87FB8">
        <w:tc>
          <w:tcPr>
            <w:tcW w:w="5665" w:type="dxa"/>
          </w:tcPr>
          <w:p w14:paraId="448A3693" w14:textId="77777777" w:rsidR="003007C5" w:rsidRPr="00EC1B37" w:rsidRDefault="003007C5" w:rsidP="003007C5">
            <w:pPr>
              <w:keepLines/>
              <w:rPr>
                <w:rFonts w:eastAsia="Calibri" w:cs="Calibri"/>
                <w:sz w:val="16"/>
                <w:szCs w:val="16"/>
                <w:lang w:eastAsia="en-US"/>
              </w:rPr>
            </w:pPr>
            <w:r w:rsidRPr="00EC1B37">
              <w:rPr>
                <w:rFonts w:eastAsia="Calibri" w:cs="Calibri"/>
                <w:sz w:val="16"/>
                <w:szCs w:val="16"/>
                <w:lang w:eastAsia="en-US"/>
              </w:rPr>
              <w:t>Sluitingsdatum indienen inschrijving</w:t>
            </w:r>
          </w:p>
        </w:tc>
        <w:tc>
          <w:tcPr>
            <w:tcW w:w="3140" w:type="dxa"/>
          </w:tcPr>
          <w:p w14:paraId="055C8DDB" w14:textId="69822ED8" w:rsidR="003007C5" w:rsidRPr="00E87FB8" w:rsidRDefault="00A357D6" w:rsidP="003007C5">
            <w:pPr>
              <w:keepLines/>
              <w:tabs>
                <w:tab w:val="center" w:pos="1815"/>
              </w:tabs>
              <w:rPr>
                <w:b/>
                <w:bCs/>
                <w:sz w:val="16"/>
                <w:szCs w:val="16"/>
                <w:highlight w:val="yellow"/>
              </w:rPr>
            </w:pPr>
            <w:sdt>
              <w:sdtPr>
                <w:rPr>
                  <w:b/>
                  <w:bCs/>
                  <w:color w:val="auto"/>
                  <w:sz w:val="16"/>
                  <w:highlight w:val="yellow"/>
                </w:rPr>
                <w:id w:val="1572695956"/>
                <w:date w:fullDate="2023-11-13T00:00:00Z">
                  <w:dateFormat w:val="d MMMM 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="00B1003D" w:rsidRPr="00B1003D">
                  <w:rPr>
                    <w:b/>
                    <w:bCs/>
                    <w:color w:val="auto"/>
                    <w:sz w:val="16"/>
                    <w:highlight w:val="yellow"/>
                  </w:rPr>
                  <w:t>13 november 2023</w:t>
                </w:r>
              </w:sdtContent>
            </w:sdt>
            <w:r w:rsidR="003007C5" w:rsidRPr="00B1003D">
              <w:rPr>
                <w:b/>
                <w:bCs/>
                <w:color w:val="auto"/>
                <w:sz w:val="16"/>
                <w:highlight w:val="yellow"/>
              </w:rPr>
              <w:t xml:space="preserve"> - 09:00 uur</w:t>
            </w:r>
          </w:p>
        </w:tc>
      </w:tr>
      <w:tr w:rsidR="003007C5" w14:paraId="1B4E2F59" w14:textId="77777777" w:rsidTr="00E87FB8">
        <w:tc>
          <w:tcPr>
            <w:tcW w:w="5665" w:type="dxa"/>
          </w:tcPr>
          <w:p w14:paraId="7A49E33B" w14:textId="77777777" w:rsidR="003007C5" w:rsidRPr="00225CEE" w:rsidRDefault="003007C5" w:rsidP="003007C5">
            <w:pPr>
              <w:keepLines/>
              <w:rPr>
                <w:rFonts w:eastAsia="Calibri" w:cs="Calibri"/>
                <w:sz w:val="16"/>
                <w:szCs w:val="16"/>
                <w:lang w:eastAsia="en-US"/>
              </w:rPr>
            </w:pPr>
            <w:r w:rsidRPr="00225CEE">
              <w:rPr>
                <w:rFonts w:eastAsia="Calibri" w:cs="Calibri"/>
                <w:sz w:val="16"/>
                <w:szCs w:val="16"/>
                <w:lang w:eastAsia="en-US"/>
              </w:rPr>
              <w:t>Presentatie en Functionele test PZI/MAI</w:t>
            </w:r>
          </w:p>
        </w:tc>
        <w:tc>
          <w:tcPr>
            <w:tcW w:w="3140" w:type="dxa"/>
          </w:tcPr>
          <w:p w14:paraId="7F9F3F59" w14:textId="04D8AEC0" w:rsidR="003007C5" w:rsidRPr="00225CEE" w:rsidRDefault="007B5E93" w:rsidP="003007C5">
            <w:pPr>
              <w:keepLines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22 nove</w:t>
            </w:r>
            <w:r w:rsidR="003007C5">
              <w:rPr>
                <w:color w:val="auto"/>
                <w:sz w:val="16"/>
              </w:rPr>
              <w:t>mb</w:t>
            </w:r>
            <w:r w:rsidR="003007C5" w:rsidRPr="00225CEE">
              <w:rPr>
                <w:color w:val="auto"/>
                <w:sz w:val="16"/>
              </w:rPr>
              <w:t>er 2023</w:t>
            </w:r>
          </w:p>
        </w:tc>
      </w:tr>
      <w:tr w:rsidR="003007C5" w14:paraId="014E3198" w14:textId="77777777" w:rsidTr="00E87FB8">
        <w:tc>
          <w:tcPr>
            <w:tcW w:w="5665" w:type="dxa"/>
          </w:tcPr>
          <w:p w14:paraId="217B201B" w14:textId="77777777" w:rsidR="003007C5" w:rsidRPr="00EC1B37" w:rsidRDefault="003007C5" w:rsidP="003007C5">
            <w:pPr>
              <w:keepLines/>
              <w:rPr>
                <w:rFonts w:eastAsia="Calibri" w:cs="Calibri"/>
                <w:sz w:val="16"/>
                <w:szCs w:val="16"/>
                <w:lang w:eastAsia="en-US"/>
              </w:rPr>
            </w:pPr>
            <w:r>
              <w:rPr>
                <w:rFonts w:eastAsia="Calibri" w:cs="Calibri"/>
                <w:sz w:val="16"/>
                <w:szCs w:val="16"/>
                <w:lang w:eastAsia="en-US"/>
              </w:rPr>
              <w:t>G</w:t>
            </w:r>
            <w:r w:rsidRPr="00EC1B37">
              <w:rPr>
                <w:rFonts w:eastAsia="Calibri" w:cs="Calibri"/>
                <w:sz w:val="16"/>
                <w:szCs w:val="16"/>
                <w:lang w:eastAsia="en-US"/>
              </w:rPr>
              <w:t xml:space="preserve">unningsbeslissing </w:t>
            </w:r>
            <w:r>
              <w:rPr>
                <w:rFonts w:eastAsia="Calibri" w:cs="Calibri"/>
                <w:sz w:val="16"/>
                <w:szCs w:val="16"/>
                <w:lang w:eastAsia="en-US"/>
              </w:rPr>
              <w:t>&amp;</w:t>
            </w:r>
            <w:r w:rsidRPr="00EC1B37">
              <w:rPr>
                <w:rFonts w:eastAsia="Calibri" w:cs="Calibri"/>
                <w:sz w:val="16"/>
                <w:szCs w:val="16"/>
                <w:lang w:eastAsia="en-US"/>
              </w:rPr>
              <w:t xml:space="preserve"> beroepsperiode tegen gunningsbeslissing (20 kalenderdagen)</w:t>
            </w:r>
          </w:p>
        </w:tc>
        <w:tc>
          <w:tcPr>
            <w:tcW w:w="3140" w:type="dxa"/>
          </w:tcPr>
          <w:p w14:paraId="0B8B7D2F" w14:textId="38DB7F71" w:rsidR="003007C5" w:rsidRPr="00BC162A" w:rsidRDefault="00A357D6" w:rsidP="003007C5">
            <w:pPr>
              <w:keepLines/>
              <w:rPr>
                <w:rFonts w:eastAsia="Calibri" w:cs="Calibri"/>
                <w:sz w:val="16"/>
                <w:szCs w:val="16"/>
                <w:highlight w:val="yellow"/>
                <w:lang w:eastAsia="en-US"/>
              </w:rPr>
            </w:pPr>
            <w:sdt>
              <w:sdtPr>
                <w:rPr>
                  <w:color w:val="auto"/>
                  <w:sz w:val="16"/>
                </w:rPr>
                <w:id w:val="-320353687"/>
                <w:date w:fullDate="2023-12-06T00:00:00Z">
                  <w:dateFormat w:val="d MMMM 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="007B5E93">
                  <w:rPr>
                    <w:color w:val="auto"/>
                    <w:sz w:val="16"/>
                  </w:rPr>
                  <w:t>6 december 2023</w:t>
                </w:r>
              </w:sdtContent>
            </w:sdt>
          </w:p>
        </w:tc>
      </w:tr>
      <w:tr w:rsidR="003007C5" w14:paraId="5AC33006" w14:textId="77777777" w:rsidTr="00E87FB8">
        <w:tc>
          <w:tcPr>
            <w:tcW w:w="5665" w:type="dxa"/>
          </w:tcPr>
          <w:p w14:paraId="2FD14C91" w14:textId="77777777" w:rsidR="003007C5" w:rsidRPr="00EC1B37" w:rsidRDefault="003007C5" w:rsidP="003007C5">
            <w:pPr>
              <w:keepLines/>
              <w:rPr>
                <w:rFonts w:eastAsia="Calibri" w:cs="Calibri"/>
                <w:sz w:val="16"/>
                <w:szCs w:val="16"/>
                <w:lang w:eastAsia="en-US"/>
              </w:rPr>
            </w:pPr>
            <w:r w:rsidRPr="00EC1B37">
              <w:rPr>
                <w:rFonts w:eastAsia="Calibri" w:cs="Calibri"/>
                <w:sz w:val="16"/>
                <w:szCs w:val="16"/>
                <w:lang w:eastAsia="en-US"/>
              </w:rPr>
              <w:t>Opdrachtverstrekking</w:t>
            </w:r>
          </w:p>
        </w:tc>
        <w:tc>
          <w:tcPr>
            <w:tcW w:w="3140" w:type="dxa"/>
          </w:tcPr>
          <w:p w14:paraId="0B7320EF" w14:textId="00A26081" w:rsidR="003007C5" w:rsidRPr="00BC162A" w:rsidRDefault="00A357D6" w:rsidP="003007C5">
            <w:pPr>
              <w:keepLines/>
              <w:rPr>
                <w:rFonts w:eastAsia="Calibri" w:cs="Calibri"/>
                <w:sz w:val="16"/>
                <w:szCs w:val="16"/>
                <w:highlight w:val="yellow"/>
                <w:lang w:eastAsia="en-US"/>
              </w:rPr>
            </w:pPr>
            <w:sdt>
              <w:sdtPr>
                <w:rPr>
                  <w:color w:val="auto"/>
                  <w:sz w:val="16"/>
                </w:rPr>
                <w:id w:val="-1977129751"/>
                <w:date w:fullDate="2023-12-27T00:00:00Z">
                  <w:dateFormat w:val="d MMMM 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="003E6F9E">
                  <w:rPr>
                    <w:color w:val="auto"/>
                    <w:sz w:val="16"/>
                  </w:rPr>
                  <w:t>27 december 2023</w:t>
                </w:r>
              </w:sdtContent>
            </w:sdt>
          </w:p>
        </w:tc>
      </w:tr>
      <w:tr w:rsidR="003007C5" w14:paraId="780AD41B" w14:textId="77777777" w:rsidTr="00E87FB8">
        <w:tc>
          <w:tcPr>
            <w:tcW w:w="5665" w:type="dxa"/>
          </w:tcPr>
          <w:p w14:paraId="40CE4463" w14:textId="2778306E" w:rsidR="003007C5" w:rsidRPr="003007C5" w:rsidRDefault="003007C5" w:rsidP="003007C5">
            <w:pPr>
              <w:keepLines/>
              <w:rPr>
                <w:rFonts w:eastAsia="Calibri" w:cs="Calibri"/>
                <w:b/>
                <w:bCs/>
                <w:sz w:val="16"/>
                <w:szCs w:val="16"/>
                <w:lang w:eastAsia="en-US"/>
              </w:rPr>
            </w:pPr>
            <w:r w:rsidRPr="003007C5">
              <w:rPr>
                <w:rFonts w:eastAsia="Calibri" w:cs="Calibri"/>
                <w:b/>
                <w:bCs/>
                <w:sz w:val="16"/>
                <w:szCs w:val="16"/>
                <w:lang w:eastAsia="en-US"/>
              </w:rPr>
              <w:t>Oplevering</w:t>
            </w:r>
          </w:p>
        </w:tc>
        <w:tc>
          <w:tcPr>
            <w:tcW w:w="3140" w:type="dxa"/>
          </w:tcPr>
          <w:p w14:paraId="44226F0B" w14:textId="42BC2298" w:rsidR="003007C5" w:rsidRPr="003007C5" w:rsidRDefault="003007C5" w:rsidP="003007C5">
            <w:pPr>
              <w:keepLines/>
              <w:rPr>
                <w:b/>
                <w:bCs/>
                <w:color w:val="auto"/>
                <w:sz w:val="16"/>
              </w:rPr>
            </w:pPr>
            <w:r w:rsidRPr="003007C5">
              <w:rPr>
                <w:b/>
                <w:bCs/>
                <w:color w:val="auto"/>
                <w:sz w:val="16"/>
              </w:rPr>
              <w:t>28 februari 2025</w:t>
            </w:r>
          </w:p>
        </w:tc>
      </w:tr>
    </w:tbl>
    <w:p w14:paraId="53EC30CD" w14:textId="77777777" w:rsidR="003405ED" w:rsidRDefault="003405ED"/>
    <w:sectPr w:rsidR="003405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7C5"/>
    <w:rsid w:val="00011EB0"/>
    <w:rsid w:val="003007C5"/>
    <w:rsid w:val="003405ED"/>
    <w:rsid w:val="003E6F9E"/>
    <w:rsid w:val="006E1197"/>
    <w:rsid w:val="007B5E93"/>
    <w:rsid w:val="00823626"/>
    <w:rsid w:val="00B1003D"/>
    <w:rsid w:val="00E536CA"/>
    <w:rsid w:val="00E8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E254E"/>
  <w15:chartTrackingRefBased/>
  <w15:docId w15:val="{DE5E4153-D361-44E5-AB3D-18571CA28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3007C5"/>
    <w:pPr>
      <w:autoSpaceDN w:val="0"/>
      <w:spacing w:after="0" w:line="240" w:lineRule="exact"/>
      <w:textAlignment w:val="baseline"/>
    </w:pPr>
    <w:rPr>
      <w:rFonts w:ascii="Verdana" w:eastAsia="DejaVu Sans" w:hAnsi="Verdana" w:cs="Lohit Hindi"/>
      <w:color w:val="000000"/>
      <w:sz w:val="18"/>
      <w:szCs w:val="18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3007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Pothof, Louis</dc:creator>
  <cp:keywords/>
  <dc:description/>
  <cp:lastModifiedBy>Pothof, Louis</cp:lastModifiedBy>
  <cp:revision>2</cp:revision>
  <dcterms:created xsi:type="dcterms:W3CDTF">2023-09-19T08:16:00Z</dcterms:created>
  <dcterms:modified xsi:type="dcterms:W3CDTF">2023-09-19T08:16:00Z</dcterms:modified>
</cp:coreProperties>
</file>