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01F1" w14:textId="77777777" w:rsidR="00D42981" w:rsidRPr="00D42981" w:rsidRDefault="00D42981" w:rsidP="00D42981">
      <w:pPr>
        <w:pStyle w:val="Kop10"/>
        <w:rPr>
          <w:color w:val="auto"/>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2924882"/>
      <w:bookmarkStart w:id="17" w:name="_Toc157070994"/>
      <w:r w:rsidRPr="00D42981">
        <w:rPr>
          <w:color w:val="auto"/>
          <w:lang w:val="nl"/>
        </w:rPr>
        <w:t>Bijlage 1</w:t>
      </w:r>
      <w:r w:rsidRPr="00D42981">
        <w:rPr>
          <w:color w:val="auto"/>
          <w:lang w:val="nl"/>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D42981">
        <w:rPr>
          <w:color w:val="auto"/>
          <w:lang w:val="nl"/>
        </w:rPr>
        <w:t>Formulier t.b.v. referentie</w:t>
      </w:r>
      <w:bookmarkEnd w:id="17"/>
    </w:p>
    <w:p w14:paraId="316F6ED7" w14:textId="77777777" w:rsidR="00D42981" w:rsidRDefault="00D42981" w:rsidP="00D42981">
      <w:pPr>
        <w:tabs>
          <w:tab w:val="clear" w:pos="-567"/>
        </w:tabs>
      </w:pPr>
    </w:p>
    <w:p w14:paraId="1AFC045A" w14:textId="77777777" w:rsidR="00D42981" w:rsidRDefault="00D42981" w:rsidP="00D42981">
      <w:pPr>
        <w:jc w:val="both"/>
      </w:pPr>
      <w:r>
        <w:t xml:space="preserve">Vul het volgende formulier in voor het indienen van uw referentie. </w:t>
      </w:r>
    </w:p>
    <w:p w14:paraId="513FA6CB" w14:textId="77777777" w:rsidR="00D42981" w:rsidRPr="007B24A9" w:rsidRDefault="00D42981" w:rsidP="00D42981">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11EE9922" w14:textId="77777777" w:rsidR="00D42981" w:rsidRPr="007B24A9" w:rsidRDefault="00D42981" w:rsidP="00D42981">
      <w:pPr>
        <w:jc w:val="both"/>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840"/>
        <w:gridCol w:w="3085"/>
        <w:gridCol w:w="3797"/>
      </w:tblGrid>
      <w:tr w:rsidR="00D42981" w:rsidRPr="006C13B3" w14:paraId="33D47C89" w14:textId="77777777" w:rsidTr="008B21B9">
        <w:trPr>
          <w:trHeight w:val="453"/>
        </w:trPr>
        <w:tc>
          <w:tcPr>
            <w:tcW w:w="4925" w:type="dxa"/>
            <w:gridSpan w:val="2"/>
            <w:vAlign w:val="center"/>
          </w:tcPr>
          <w:p w14:paraId="09756999" w14:textId="77777777" w:rsidR="00D42981" w:rsidRPr="0038338C" w:rsidRDefault="00D42981" w:rsidP="008B21B9">
            <w:pPr>
              <w:rPr>
                <w:rFonts w:cs="Arial"/>
              </w:rPr>
            </w:pPr>
            <w:r>
              <w:rPr>
                <w:rFonts w:cs="Arial"/>
              </w:rPr>
              <w:t>Naam Inschrijver</w:t>
            </w:r>
          </w:p>
        </w:tc>
        <w:tc>
          <w:tcPr>
            <w:tcW w:w="3797" w:type="dxa"/>
            <w:vAlign w:val="center"/>
          </w:tcPr>
          <w:p w14:paraId="7860C78E" w14:textId="77777777" w:rsidR="00D42981" w:rsidRPr="006C13B3" w:rsidRDefault="00D42981" w:rsidP="008B21B9">
            <w:pPr>
              <w:rPr>
                <w:rFonts w:cs="Arial"/>
              </w:rPr>
            </w:pPr>
          </w:p>
        </w:tc>
      </w:tr>
      <w:tr w:rsidR="00D42981" w:rsidRPr="006C13B3" w14:paraId="6F6DF530" w14:textId="77777777" w:rsidTr="008B21B9">
        <w:tc>
          <w:tcPr>
            <w:tcW w:w="1840" w:type="dxa"/>
            <w:vMerge w:val="restart"/>
          </w:tcPr>
          <w:p w14:paraId="79BA679C" w14:textId="77777777" w:rsidR="00D42981" w:rsidRPr="006C13B3" w:rsidRDefault="00D42981" w:rsidP="008B21B9">
            <w:pPr>
              <w:rPr>
                <w:rFonts w:cs="Arial"/>
              </w:rPr>
            </w:pPr>
            <w:r w:rsidRPr="006C13B3">
              <w:rPr>
                <w:rFonts w:cs="Arial"/>
              </w:rPr>
              <w:t>Gegevens</w:t>
            </w:r>
          </w:p>
          <w:p w14:paraId="7F25D5B0" w14:textId="77777777" w:rsidR="00D42981" w:rsidRPr="006C13B3" w:rsidRDefault="00D42981" w:rsidP="008B21B9">
            <w:pPr>
              <w:rPr>
                <w:rFonts w:cs="Arial"/>
              </w:rPr>
            </w:pPr>
            <w:r w:rsidRPr="006C13B3">
              <w:rPr>
                <w:rFonts w:cs="Arial"/>
              </w:rPr>
              <w:t>referentieopdracht</w:t>
            </w:r>
          </w:p>
        </w:tc>
        <w:tc>
          <w:tcPr>
            <w:tcW w:w="3085" w:type="dxa"/>
          </w:tcPr>
          <w:p w14:paraId="6983B141" w14:textId="77777777" w:rsidR="00D42981" w:rsidRPr="006C13B3" w:rsidRDefault="00D42981" w:rsidP="008B21B9">
            <w:pPr>
              <w:rPr>
                <w:rFonts w:cs="Arial"/>
              </w:rPr>
            </w:pPr>
            <w:r w:rsidRPr="006C13B3">
              <w:rPr>
                <w:rFonts w:cs="Arial"/>
              </w:rPr>
              <w:t>Naam organisatie voor wie de r</w:t>
            </w:r>
            <w:r>
              <w:rPr>
                <w:rFonts w:cs="Arial"/>
              </w:rPr>
              <w:t>eferentieopdracht is uitgevoerd</w:t>
            </w:r>
          </w:p>
        </w:tc>
        <w:tc>
          <w:tcPr>
            <w:tcW w:w="3797" w:type="dxa"/>
          </w:tcPr>
          <w:p w14:paraId="7C33EF3D" w14:textId="77777777" w:rsidR="00D42981" w:rsidRPr="006C13B3" w:rsidRDefault="00D42981" w:rsidP="008B21B9">
            <w:pPr>
              <w:jc w:val="both"/>
              <w:rPr>
                <w:rFonts w:cs="Arial"/>
              </w:rPr>
            </w:pPr>
          </w:p>
        </w:tc>
      </w:tr>
      <w:tr w:rsidR="00D42981" w:rsidRPr="006C13B3" w14:paraId="5E685138" w14:textId="77777777" w:rsidTr="008B21B9">
        <w:trPr>
          <w:trHeight w:val="349"/>
        </w:trPr>
        <w:tc>
          <w:tcPr>
            <w:tcW w:w="1840" w:type="dxa"/>
            <w:vMerge/>
          </w:tcPr>
          <w:p w14:paraId="6864205B" w14:textId="77777777" w:rsidR="00D42981" w:rsidRPr="006C13B3" w:rsidRDefault="00D42981" w:rsidP="008B21B9">
            <w:pPr>
              <w:rPr>
                <w:rFonts w:cs="Arial"/>
              </w:rPr>
            </w:pPr>
          </w:p>
        </w:tc>
        <w:tc>
          <w:tcPr>
            <w:tcW w:w="3085" w:type="dxa"/>
          </w:tcPr>
          <w:p w14:paraId="643A2EE1" w14:textId="77777777" w:rsidR="00D42981" w:rsidRPr="006C13B3" w:rsidRDefault="00D42981" w:rsidP="008B21B9">
            <w:pPr>
              <w:rPr>
                <w:rFonts w:cs="Arial"/>
              </w:rPr>
            </w:pPr>
            <w:r>
              <w:rPr>
                <w:rFonts w:cs="Arial"/>
              </w:rPr>
              <w:t>C</w:t>
            </w:r>
            <w:r w:rsidRPr="006C13B3">
              <w:rPr>
                <w:rFonts w:cs="Arial"/>
              </w:rPr>
              <w:t>ontactpersoon</w:t>
            </w:r>
          </w:p>
        </w:tc>
        <w:tc>
          <w:tcPr>
            <w:tcW w:w="3797" w:type="dxa"/>
          </w:tcPr>
          <w:p w14:paraId="27255631" w14:textId="77777777" w:rsidR="00D42981" w:rsidRPr="006C13B3" w:rsidRDefault="00D42981" w:rsidP="008B21B9">
            <w:pPr>
              <w:jc w:val="both"/>
              <w:rPr>
                <w:rFonts w:cs="Arial"/>
              </w:rPr>
            </w:pPr>
          </w:p>
        </w:tc>
      </w:tr>
      <w:tr w:rsidR="00D42981" w:rsidRPr="006C13B3" w14:paraId="5BECDFC6" w14:textId="77777777" w:rsidTr="008B21B9">
        <w:trPr>
          <w:trHeight w:val="297"/>
        </w:trPr>
        <w:tc>
          <w:tcPr>
            <w:tcW w:w="1840" w:type="dxa"/>
            <w:vMerge/>
          </w:tcPr>
          <w:p w14:paraId="6300ACC1" w14:textId="77777777" w:rsidR="00D42981" w:rsidRPr="006C13B3" w:rsidRDefault="00D42981" w:rsidP="008B21B9">
            <w:pPr>
              <w:rPr>
                <w:rFonts w:cs="Arial"/>
              </w:rPr>
            </w:pPr>
          </w:p>
        </w:tc>
        <w:tc>
          <w:tcPr>
            <w:tcW w:w="3085" w:type="dxa"/>
          </w:tcPr>
          <w:p w14:paraId="2BF05908" w14:textId="77777777" w:rsidR="00D42981" w:rsidRPr="006C13B3" w:rsidRDefault="00D42981" w:rsidP="008B21B9">
            <w:pPr>
              <w:rPr>
                <w:rFonts w:cs="Arial"/>
              </w:rPr>
            </w:pPr>
            <w:r w:rsidRPr="006C13B3">
              <w:rPr>
                <w:rFonts w:cs="Arial"/>
              </w:rPr>
              <w:t>Telefoonnummer</w:t>
            </w:r>
          </w:p>
        </w:tc>
        <w:tc>
          <w:tcPr>
            <w:tcW w:w="3797" w:type="dxa"/>
          </w:tcPr>
          <w:p w14:paraId="3E94577B" w14:textId="77777777" w:rsidR="00D42981" w:rsidRPr="006C13B3" w:rsidRDefault="00D42981" w:rsidP="008B21B9">
            <w:pPr>
              <w:jc w:val="both"/>
              <w:rPr>
                <w:rFonts w:cs="Arial"/>
              </w:rPr>
            </w:pPr>
          </w:p>
        </w:tc>
      </w:tr>
      <w:tr w:rsidR="00D42981" w:rsidRPr="006C13B3" w14:paraId="749AE8A5" w14:textId="77777777" w:rsidTr="008B21B9">
        <w:tc>
          <w:tcPr>
            <w:tcW w:w="1840" w:type="dxa"/>
            <w:vMerge/>
          </w:tcPr>
          <w:p w14:paraId="2951A3D2" w14:textId="77777777" w:rsidR="00D42981" w:rsidRPr="006C13B3" w:rsidRDefault="00D42981" w:rsidP="008B21B9">
            <w:pPr>
              <w:rPr>
                <w:rFonts w:cs="Arial"/>
              </w:rPr>
            </w:pPr>
          </w:p>
        </w:tc>
        <w:tc>
          <w:tcPr>
            <w:tcW w:w="3085" w:type="dxa"/>
          </w:tcPr>
          <w:p w14:paraId="3C06708D" w14:textId="77777777" w:rsidR="00D42981" w:rsidRPr="006C13B3" w:rsidRDefault="00D42981" w:rsidP="008B21B9">
            <w:pPr>
              <w:rPr>
                <w:rFonts w:cs="Arial"/>
              </w:rPr>
            </w:pPr>
            <w:r w:rsidRPr="006C13B3">
              <w:rPr>
                <w:rFonts w:cs="Arial"/>
              </w:rPr>
              <w:t>Naam van de referentieopdracht</w:t>
            </w:r>
          </w:p>
        </w:tc>
        <w:tc>
          <w:tcPr>
            <w:tcW w:w="3797" w:type="dxa"/>
          </w:tcPr>
          <w:p w14:paraId="5E18B314" w14:textId="77777777" w:rsidR="00D42981" w:rsidRPr="006C13B3" w:rsidRDefault="00D42981" w:rsidP="008B21B9">
            <w:pPr>
              <w:jc w:val="both"/>
              <w:rPr>
                <w:rFonts w:cs="Arial"/>
              </w:rPr>
            </w:pPr>
          </w:p>
        </w:tc>
      </w:tr>
      <w:tr w:rsidR="00D42981" w:rsidRPr="006C13B3" w14:paraId="2F72E9AE" w14:textId="77777777" w:rsidTr="008B21B9">
        <w:tc>
          <w:tcPr>
            <w:tcW w:w="1840" w:type="dxa"/>
          </w:tcPr>
          <w:p w14:paraId="75DBEEBC" w14:textId="77777777" w:rsidR="00D42981" w:rsidRPr="006C13B3" w:rsidRDefault="00D42981" w:rsidP="008B21B9">
            <w:pPr>
              <w:rPr>
                <w:rFonts w:cs="Arial"/>
              </w:rPr>
            </w:pPr>
            <w:r>
              <w:rPr>
                <w:rFonts w:cs="Arial"/>
              </w:rPr>
              <w:t xml:space="preserve">Financiële omvang </w:t>
            </w:r>
            <w:r w:rsidRPr="006C13B3">
              <w:rPr>
                <w:rFonts w:cs="Arial"/>
              </w:rPr>
              <w:t>van de referentieopdracht</w:t>
            </w:r>
          </w:p>
        </w:tc>
        <w:tc>
          <w:tcPr>
            <w:tcW w:w="3085" w:type="dxa"/>
          </w:tcPr>
          <w:p w14:paraId="1162989D" w14:textId="77777777" w:rsidR="00D42981" w:rsidRPr="006C13B3" w:rsidRDefault="00D42981" w:rsidP="008B21B9">
            <w:pPr>
              <w:rPr>
                <w:rFonts w:cs="Arial"/>
              </w:rPr>
            </w:pPr>
            <w:r>
              <w:rPr>
                <w:rFonts w:cs="Arial"/>
              </w:rPr>
              <w:t>Daadwerkelijk behaalde omzet</w:t>
            </w:r>
          </w:p>
        </w:tc>
        <w:tc>
          <w:tcPr>
            <w:tcW w:w="3797" w:type="dxa"/>
          </w:tcPr>
          <w:p w14:paraId="0E856B52" w14:textId="77777777" w:rsidR="00D42981" w:rsidRPr="006C13B3" w:rsidRDefault="00D42981" w:rsidP="008B21B9">
            <w:pPr>
              <w:jc w:val="both"/>
              <w:rPr>
                <w:rFonts w:cs="Arial"/>
              </w:rPr>
            </w:pPr>
          </w:p>
        </w:tc>
      </w:tr>
      <w:tr w:rsidR="00D42981" w:rsidRPr="006C13B3" w14:paraId="40B01544" w14:textId="77777777" w:rsidTr="008B21B9">
        <w:tc>
          <w:tcPr>
            <w:tcW w:w="1840" w:type="dxa"/>
            <w:vMerge w:val="restart"/>
          </w:tcPr>
          <w:p w14:paraId="667B7739" w14:textId="77777777" w:rsidR="00D42981" w:rsidRPr="006C13B3" w:rsidRDefault="00D42981" w:rsidP="008B21B9">
            <w:pPr>
              <w:rPr>
                <w:rFonts w:cs="Arial"/>
              </w:rPr>
            </w:pPr>
            <w:r w:rsidRPr="006C13B3">
              <w:rPr>
                <w:rFonts w:cs="Arial"/>
              </w:rPr>
              <w:t>Looptijd van de referentieopdracht</w:t>
            </w:r>
          </w:p>
        </w:tc>
        <w:tc>
          <w:tcPr>
            <w:tcW w:w="3085" w:type="dxa"/>
          </w:tcPr>
          <w:p w14:paraId="2999BCB2" w14:textId="77777777" w:rsidR="00D42981" w:rsidRPr="006C13B3" w:rsidRDefault="00D42981" w:rsidP="008B21B9">
            <w:pPr>
              <w:rPr>
                <w:rFonts w:cs="Arial"/>
              </w:rPr>
            </w:pPr>
            <w:r w:rsidRPr="006C13B3">
              <w:rPr>
                <w:rFonts w:cs="Arial"/>
              </w:rPr>
              <w:t>Datum aanvang referentieopdracht</w:t>
            </w:r>
          </w:p>
        </w:tc>
        <w:tc>
          <w:tcPr>
            <w:tcW w:w="3797" w:type="dxa"/>
          </w:tcPr>
          <w:p w14:paraId="09E8BD3A" w14:textId="77777777" w:rsidR="00D42981" w:rsidRPr="006C13B3" w:rsidRDefault="00D42981" w:rsidP="008B21B9">
            <w:pPr>
              <w:jc w:val="both"/>
              <w:rPr>
                <w:rFonts w:cs="Arial"/>
              </w:rPr>
            </w:pPr>
          </w:p>
        </w:tc>
      </w:tr>
      <w:tr w:rsidR="00D42981" w:rsidRPr="006C13B3" w14:paraId="07B95901" w14:textId="77777777" w:rsidTr="008B21B9">
        <w:tc>
          <w:tcPr>
            <w:tcW w:w="1840" w:type="dxa"/>
            <w:vMerge/>
          </w:tcPr>
          <w:p w14:paraId="3E2C9836" w14:textId="77777777" w:rsidR="00D42981" w:rsidRPr="006C13B3" w:rsidRDefault="00D42981" w:rsidP="008B21B9">
            <w:pPr>
              <w:rPr>
                <w:rFonts w:cs="Arial"/>
              </w:rPr>
            </w:pPr>
          </w:p>
        </w:tc>
        <w:tc>
          <w:tcPr>
            <w:tcW w:w="3085" w:type="dxa"/>
          </w:tcPr>
          <w:p w14:paraId="4FD82689" w14:textId="77777777" w:rsidR="00D42981" w:rsidRPr="006C13B3" w:rsidRDefault="00D42981" w:rsidP="008B21B9">
            <w:pPr>
              <w:rPr>
                <w:rFonts w:cs="Arial"/>
              </w:rPr>
            </w:pPr>
            <w:r w:rsidRPr="006C13B3">
              <w:rPr>
                <w:rFonts w:cs="Arial"/>
              </w:rPr>
              <w:t>Datum afronding referentieopdracht</w:t>
            </w:r>
          </w:p>
        </w:tc>
        <w:tc>
          <w:tcPr>
            <w:tcW w:w="3797" w:type="dxa"/>
          </w:tcPr>
          <w:p w14:paraId="324B2438" w14:textId="77777777" w:rsidR="00D42981" w:rsidRPr="006C13B3" w:rsidRDefault="00D42981" w:rsidP="008B21B9">
            <w:pPr>
              <w:jc w:val="both"/>
              <w:rPr>
                <w:rFonts w:cs="Arial"/>
              </w:rPr>
            </w:pPr>
          </w:p>
        </w:tc>
      </w:tr>
      <w:tr w:rsidR="00D42981" w:rsidRPr="006C13B3" w14:paraId="1F3DDEA6" w14:textId="77777777" w:rsidTr="008B21B9">
        <w:tc>
          <w:tcPr>
            <w:tcW w:w="1840" w:type="dxa"/>
          </w:tcPr>
          <w:p w14:paraId="6C983AFA" w14:textId="77777777" w:rsidR="00D42981" w:rsidRPr="006C13B3" w:rsidRDefault="00D42981" w:rsidP="008B21B9">
            <w:pPr>
              <w:rPr>
                <w:rFonts w:cs="Arial"/>
              </w:rPr>
            </w:pPr>
            <w:r w:rsidRPr="006C13B3">
              <w:rPr>
                <w:rFonts w:cs="Arial"/>
              </w:rPr>
              <w:t>Kerncompetentie</w:t>
            </w:r>
          </w:p>
        </w:tc>
        <w:tc>
          <w:tcPr>
            <w:tcW w:w="3085" w:type="dxa"/>
          </w:tcPr>
          <w:p w14:paraId="271B6AD4" w14:textId="77777777" w:rsidR="00D42981" w:rsidRPr="00A0348D" w:rsidRDefault="00D42981" w:rsidP="008B21B9">
            <w:pPr>
              <w:rPr>
                <w:rFonts w:cs="Arial"/>
              </w:rPr>
            </w:pPr>
            <w:r w:rsidRPr="006C13B3">
              <w:rPr>
                <w:rFonts w:cs="Arial"/>
              </w:rPr>
              <w:t>Deze referentie ziet</w:t>
            </w:r>
            <w:r>
              <w:rPr>
                <w:rFonts w:cs="Arial"/>
              </w:rPr>
              <w:t xml:space="preserve"> op de volgende kerncompetentie: </w:t>
            </w:r>
          </w:p>
        </w:tc>
        <w:tc>
          <w:tcPr>
            <w:tcW w:w="3797" w:type="dxa"/>
          </w:tcPr>
          <w:p w14:paraId="61DE10F8" w14:textId="77777777" w:rsidR="00D42981" w:rsidRPr="006C13B3" w:rsidRDefault="00D42981" w:rsidP="008B21B9">
            <w:pPr>
              <w:jc w:val="both"/>
              <w:rPr>
                <w:rFonts w:cs="Arial"/>
              </w:rPr>
            </w:pPr>
            <w:r w:rsidRPr="00A0348D">
              <w:rPr>
                <w:rFonts w:cs="Arial"/>
              </w:rPr>
              <w:t>Inzetten van 7 verkeersregelaars op een kruispunt waar zowel voetgangers, fietser, autoverkeer, openbaar vervoer en overig transport doorgang heeft in een stedelijk gebied.</w:t>
            </w:r>
          </w:p>
        </w:tc>
      </w:tr>
      <w:tr w:rsidR="00D42981" w:rsidRPr="006C13B3" w14:paraId="134BCB97" w14:textId="77777777" w:rsidTr="008B21B9">
        <w:tc>
          <w:tcPr>
            <w:tcW w:w="1840" w:type="dxa"/>
          </w:tcPr>
          <w:p w14:paraId="23935701" w14:textId="77777777" w:rsidR="00D42981" w:rsidRPr="006C13B3" w:rsidRDefault="00D42981" w:rsidP="008B21B9">
            <w:pPr>
              <w:rPr>
                <w:rFonts w:cs="Arial"/>
              </w:rPr>
            </w:pPr>
            <w:r w:rsidRPr="006C13B3">
              <w:rPr>
                <w:rFonts w:cs="Arial"/>
              </w:rPr>
              <w:t>Werkzaamheden referentieopdracht</w:t>
            </w:r>
          </w:p>
        </w:tc>
        <w:tc>
          <w:tcPr>
            <w:tcW w:w="3085" w:type="dxa"/>
          </w:tcPr>
          <w:p w14:paraId="667D8CE4" w14:textId="77777777" w:rsidR="00D42981" w:rsidRPr="0038338C" w:rsidRDefault="00D42981" w:rsidP="008B21B9">
            <w:pPr>
              <w:rPr>
                <w:rFonts w:cs="Arial"/>
              </w:rPr>
            </w:pPr>
            <w:r w:rsidRPr="0038338C">
              <w:t>Korte beschrijving referentieopdracht waaruit blijkt dat Inschrijver ervaring heeft met de kerncompetenti</w:t>
            </w:r>
            <w:r>
              <w:t>e waarop de referentieopdracht betrekking heeft.</w:t>
            </w:r>
            <w:r w:rsidRPr="0038338C">
              <w:t xml:space="preserve"> </w:t>
            </w:r>
          </w:p>
        </w:tc>
        <w:tc>
          <w:tcPr>
            <w:tcW w:w="3797" w:type="dxa"/>
          </w:tcPr>
          <w:p w14:paraId="7992E443" w14:textId="77777777" w:rsidR="00D42981" w:rsidRPr="006C13B3" w:rsidRDefault="00D42981" w:rsidP="008B21B9">
            <w:pPr>
              <w:jc w:val="both"/>
              <w:rPr>
                <w:rFonts w:cs="Arial"/>
              </w:rPr>
            </w:pPr>
          </w:p>
        </w:tc>
      </w:tr>
      <w:tr w:rsidR="00D42981" w:rsidRPr="006C13B3" w14:paraId="0052B33B" w14:textId="77777777" w:rsidTr="008B21B9">
        <w:tc>
          <w:tcPr>
            <w:tcW w:w="1840" w:type="dxa"/>
          </w:tcPr>
          <w:p w14:paraId="5DCE0D09" w14:textId="77777777" w:rsidR="00D42981" w:rsidRPr="006C13B3" w:rsidRDefault="00D42981" w:rsidP="008B21B9">
            <w:pPr>
              <w:rPr>
                <w:rFonts w:cs="Arial"/>
              </w:rPr>
            </w:pPr>
            <w:r>
              <w:rPr>
                <w:rFonts w:cs="Arial"/>
              </w:rPr>
              <w:t>Indien gebruik wordt gemaakt van referentie van een derde (zie §</w:t>
            </w:r>
            <w:r>
              <w:t xml:space="preserve"> 5.10)</w:t>
            </w:r>
          </w:p>
        </w:tc>
        <w:tc>
          <w:tcPr>
            <w:tcW w:w="3085" w:type="dxa"/>
          </w:tcPr>
          <w:p w14:paraId="44D7006A" w14:textId="77777777" w:rsidR="00D42981" w:rsidRPr="0038338C" w:rsidRDefault="00D42981" w:rsidP="008B21B9">
            <w:r>
              <w:t>NAW gegevens van de Derde</w:t>
            </w:r>
          </w:p>
        </w:tc>
        <w:tc>
          <w:tcPr>
            <w:tcW w:w="3797" w:type="dxa"/>
          </w:tcPr>
          <w:p w14:paraId="0737BCCD" w14:textId="77777777" w:rsidR="00D42981" w:rsidRPr="006C13B3" w:rsidRDefault="00D42981" w:rsidP="008B21B9">
            <w:pPr>
              <w:jc w:val="both"/>
              <w:rPr>
                <w:rFonts w:cs="Arial"/>
              </w:rPr>
            </w:pPr>
          </w:p>
        </w:tc>
      </w:tr>
    </w:tbl>
    <w:p w14:paraId="7FB29F18" w14:textId="77777777" w:rsidR="00D42981" w:rsidRDefault="00D42981" w:rsidP="00D42981">
      <w:pPr>
        <w:rPr>
          <w:bCs/>
        </w:rPr>
      </w:pPr>
    </w:p>
    <w:p w14:paraId="028E5290" w14:textId="77777777" w:rsidR="00D42981" w:rsidRPr="009479AF" w:rsidRDefault="00D42981" w:rsidP="00D42981">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14:paraId="2901FCF6" w14:textId="77777777" w:rsidR="00D42981" w:rsidRDefault="00D42981" w:rsidP="00D42981">
      <w:pPr>
        <w:tabs>
          <w:tab w:val="clear" w:pos="-567"/>
        </w:tabs>
      </w:pPr>
    </w:p>
    <w:p w14:paraId="4C522802" w14:textId="77777777" w:rsidR="00D42981" w:rsidRDefault="00D42981" w:rsidP="00D42981">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14:paraId="2E1D3F51" w14:textId="77777777" w:rsidR="00A85702" w:rsidRDefault="00A85702"/>
    <w:sectPr w:rsidR="00A85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81"/>
    <w:rsid w:val="002B32D3"/>
    <w:rsid w:val="0045778C"/>
    <w:rsid w:val="00A85702"/>
    <w:rsid w:val="00D42981"/>
    <w:rsid w:val="00EC5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484C"/>
  <w15:chartTrackingRefBased/>
  <w15:docId w15:val="{2220AD0B-EC28-41BE-8937-2837EAE6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981"/>
    <w:pPr>
      <w:tabs>
        <w:tab w:val="left" w:pos="-567"/>
      </w:tabs>
      <w:spacing w:after="0"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D429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D42981"/>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D42981"/>
    <w:rPr>
      <w:rFonts w:ascii="Arial" w:eastAsia="Times New Roman" w:hAnsi="Arial" w:cs="Times New Roman"/>
      <w:b/>
      <w:color w:val="2F5496" w:themeColor="accent1" w:themeShade="BF"/>
      <w:kern w:val="28"/>
      <w:sz w:val="32"/>
      <w:szCs w:val="32"/>
      <w:lang w:eastAsia="nl-NL"/>
      <w14:ligatures w14:val="none"/>
    </w:rPr>
  </w:style>
  <w:style w:type="character" w:customStyle="1" w:styleId="Kop1Char">
    <w:name w:val="Kop 1 Char"/>
    <w:basedOn w:val="Standaardalinea-lettertype"/>
    <w:link w:val="Kop1"/>
    <w:uiPriority w:val="9"/>
    <w:rsid w:val="00D42981"/>
    <w:rPr>
      <w:rFonts w:asciiTheme="majorHAnsi" w:eastAsiaTheme="majorEastAsia" w:hAnsiTheme="majorHAnsi" w:cstheme="majorBidi"/>
      <w:color w:val="2F5496" w:themeColor="accent1" w:themeShade="BF"/>
      <w:kern w:val="0"/>
      <w:sz w:val="32"/>
      <w:szCs w:val="3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1245</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1</cp:revision>
  <dcterms:created xsi:type="dcterms:W3CDTF">2024-01-25T10:14:00Z</dcterms:created>
  <dcterms:modified xsi:type="dcterms:W3CDTF">2024-01-25T10:15:00Z</dcterms:modified>
</cp:coreProperties>
</file>