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4C072" w14:textId="10D7B9E5" w:rsidR="001379A1" w:rsidRPr="001379A1" w:rsidRDefault="00C055C0" w:rsidP="001379A1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Ref8219833"/>
      <w:bookmarkStart w:id="1" w:name="_Ref8222602"/>
      <w:bookmarkStart w:id="2" w:name="_Ref8222778"/>
      <w:bookmarkStart w:id="3" w:name="_Toc10440585"/>
      <w:r w:rsidRPr="00C055C0">
        <w:rPr>
          <w:b/>
          <w:sz w:val="22"/>
          <w:szCs w:val="22"/>
        </w:rPr>
        <w:t xml:space="preserve">Bijlage 2 </w:t>
      </w:r>
      <w:r w:rsidR="00AC3E62" w:rsidRPr="00C055C0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  <w:bookmarkEnd w:id="3"/>
    </w:p>
    <w:p w14:paraId="74313505" w14:textId="3020E096" w:rsidR="001379A1" w:rsidRPr="001379A1" w:rsidRDefault="001379A1" w:rsidP="001379A1">
      <w:pPr>
        <w:pStyle w:val="HHNKReferentiekopje"/>
        <w:rPr>
          <w:sz w:val="18"/>
          <w:szCs w:val="18"/>
        </w:rPr>
      </w:pPr>
      <w:r w:rsidRPr="001379A1">
        <w:rPr>
          <w:sz w:val="18"/>
          <w:szCs w:val="18"/>
        </w:rPr>
        <w:t xml:space="preserve">Toebehorend bij de aanbesteding Geotechnisch bodemonderzoek met registratienummer: </w:t>
      </w:r>
      <w:r w:rsidRPr="001379A1">
        <w:rPr>
          <w:sz w:val="18"/>
          <w:szCs w:val="18"/>
        </w:rPr>
        <w:t>23.1006468</w:t>
      </w:r>
    </w:p>
    <w:p w14:paraId="5F741BD5" w14:textId="77777777" w:rsidR="001379A1" w:rsidRDefault="001379A1" w:rsidP="00AC3E62">
      <w:pPr>
        <w:rPr>
          <w:szCs w:val="18"/>
        </w:rPr>
      </w:pPr>
    </w:p>
    <w:p w14:paraId="74CDB7FF" w14:textId="233911FF" w:rsidR="00AC3E62" w:rsidRDefault="00AC3E62" w:rsidP="00AC3E62">
      <w:pPr>
        <w:rPr>
          <w:rFonts w:cs="Verdana"/>
          <w:szCs w:val="18"/>
        </w:rPr>
      </w:pPr>
      <w:r w:rsidRPr="000C774E">
        <w:rPr>
          <w:szCs w:val="18"/>
        </w:rPr>
        <w:t xml:space="preserve">De ondernemer(s) geeft (geven) in onderstaande tabel aan met welke referentieopdracht(en) wordt voldaan aan de geschiktheidseisen zoals gesteld in paragraaf </w:t>
      </w:r>
      <w:r w:rsidR="00AF26C6">
        <w:rPr>
          <w:szCs w:val="18"/>
        </w:rPr>
        <w:t>2</w:t>
      </w:r>
      <w:r w:rsidRPr="000C774E">
        <w:rPr>
          <w:szCs w:val="18"/>
        </w:rPr>
        <w:t xml:space="preserve">.2 lid </w:t>
      </w:r>
      <w:r w:rsidR="00AF26C6">
        <w:rPr>
          <w:szCs w:val="18"/>
        </w:rPr>
        <w:t>2 a t/m e</w:t>
      </w:r>
      <w:r w:rsidRPr="000C774E">
        <w:rPr>
          <w:szCs w:val="18"/>
        </w:rPr>
        <w:t>.</w:t>
      </w:r>
    </w:p>
    <w:p w14:paraId="1318A7F4" w14:textId="77777777" w:rsidR="00AC3E62" w:rsidRPr="00A25024" w:rsidRDefault="00AC3E62" w:rsidP="00AC3E62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380" w:tblpY="120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7064"/>
      </w:tblGrid>
      <w:tr w:rsidR="00AC3E62" w:rsidRPr="00326393" w14:paraId="63BABBEC" w14:textId="77777777" w:rsidTr="00572D9F">
        <w:tc>
          <w:tcPr>
            <w:tcW w:w="9327" w:type="dxa"/>
            <w:gridSpan w:val="2"/>
            <w:shd w:val="clear" w:color="auto" w:fill="B6DDE8"/>
          </w:tcPr>
          <w:p w14:paraId="33EFE7ED" w14:textId="77777777" w:rsidR="00AC3E62" w:rsidRPr="00326393" w:rsidRDefault="00AC3E62" w:rsidP="00572D9F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  <w:p w14:paraId="15A12FFD" w14:textId="77777777" w:rsidR="00AC3E62" w:rsidRPr="00326393" w:rsidRDefault="00AC3E62" w:rsidP="00572D9F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572D9F" w:rsidRPr="00326393" w14:paraId="2C546729" w14:textId="77777777" w:rsidTr="00572D9F">
        <w:tc>
          <w:tcPr>
            <w:tcW w:w="2263" w:type="dxa"/>
          </w:tcPr>
          <w:p w14:paraId="0DC843B9" w14:textId="77777777" w:rsidR="00572D9F" w:rsidRDefault="00572D9F" w:rsidP="00572D9F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Met deze referentie is de volgende ervaring opgedaan</w:t>
            </w:r>
            <w:r w:rsidR="00D778C0">
              <w:rPr>
                <w:rFonts w:cs="Verdana"/>
                <w:szCs w:val="18"/>
              </w:rPr>
              <w:t>:</w:t>
            </w:r>
          </w:p>
        </w:tc>
        <w:tc>
          <w:tcPr>
            <w:tcW w:w="7064" w:type="dxa"/>
            <w:shd w:val="clear" w:color="auto" w:fill="auto"/>
          </w:tcPr>
          <w:tbl>
            <w:tblPr>
              <w:tblStyle w:val="Tabelraster"/>
              <w:tblW w:w="6747" w:type="dxa"/>
              <w:tblLook w:val="04A0" w:firstRow="1" w:lastRow="0" w:firstColumn="1" w:lastColumn="0" w:noHBand="0" w:noVBand="1"/>
            </w:tblPr>
            <w:tblGrid>
              <w:gridCol w:w="454"/>
              <w:gridCol w:w="5499"/>
              <w:gridCol w:w="794"/>
            </w:tblGrid>
            <w:tr w:rsidR="00D778C0" w14:paraId="242144C3" w14:textId="77777777" w:rsidTr="00F26239">
              <w:tc>
                <w:tcPr>
                  <w:tcW w:w="6747" w:type="dxa"/>
                  <w:gridSpan w:val="3"/>
                </w:tcPr>
                <w:p w14:paraId="56DAD4C4" w14:textId="1680BE05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b/>
                      <w:sz w:val="16"/>
                      <w:szCs w:val="16"/>
                    </w:rPr>
                  </w:pPr>
                  <w:r w:rsidRPr="00D778C0">
                    <w:rPr>
                      <w:rFonts w:cs="Verdana"/>
                      <w:b/>
                      <w:szCs w:val="18"/>
                    </w:rPr>
                    <w:t xml:space="preserve">Kerncompetentie 1 (paragraaf </w:t>
                  </w:r>
                  <w:r w:rsidR="00AF26C6">
                    <w:rPr>
                      <w:rFonts w:cs="Verdana"/>
                      <w:b/>
                      <w:szCs w:val="18"/>
                    </w:rPr>
                    <w:t>2</w:t>
                  </w:r>
                  <w:r w:rsidRPr="00D778C0">
                    <w:rPr>
                      <w:rFonts w:cs="Verdana"/>
                      <w:b/>
                      <w:szCs w:val="18"/>
                    </w:rPr>
                    <w:t xml:space="preserve">.2 lid </w:t>
                  </w:r>
                  <w:r w:rsidR="00AF26C6">
                    <w:rPr>
                      <w:rFonts w:cs="Verdana"/>
                      <w:b/>
                      <w:szCs w:val="18"/>
                    </w:rPr>
                    <w:t>2</w:t>
                  </w:r>
                  <w:r w:rsidRPr="00D778C0">
                    <w:rPr>
                      <w:rFonts w:cs="Verdana"/>
                      <w:b/>
                      <w:szCs w:val="18"/>
                    </w:rPr>
                    <w:t xml:space="preserve"> sub a)</w:t>
                  </w:r>
                </w:p>
              </w:tc>
            </w:tr>
            <w:tr w:rsidR="00572D9F" w14:paraId="589D38AF" w14:textId="77777777" w:rsidTr="00572D9F">
              <w:tc>
                <w:tcPr>
                  <w:tcW w:w="454" w:type="dxa"/>
                </w:tcPr>
                <w:p w14:paraId="2B57B359" w14:textId="77777777" w:rsid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Cs w:val="18"/>
                    </w:rPr>
                  </w:pPr>
                </w:p>
              </w:tc>
              <w:tc>
                <w:tcPr>
                  <w:tcW w:w="5499" w:type="dxa"/>
                </w:tcPr>
                <w:p w14:paraId="5E88343F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>
                    <w:rPr>
                      <w:rFonts w:cs="Verdana"/>
                      <w:sz w:val="16"/>
                      <w:szCs w:val="16"/>
                    </w:rPr>
                    <w:t>Omschrijving</w:t>
                  </w:r>
                </w:p>
              </w:tc>
              <w:tc>
                <w:tcPr>
                  <w:tcW w:w="794" w:type="dxa"/>
                </w:tcPr>
                <w:p w14:paraId="2A4949B4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>
                    <w:rPr>
                      <w:rFonts w:cs="Verdana"/>
                      <w:sz w:val="16"/>
                      <w:szCs w:val="16"/>
                    </w:rPr>
                    <w:t>Aantal</w:t>
                  </w:r>
                </w:p>
              </w:tc>
            </w:tr>
            <w:tr w:rsidR="00572D9F" w14:paraId="0DA6E586" w14:textId="77777777" w:rsidTr="00572D9F">
              <w:tc>
                <w:tcPr>
                  <w:tcW w:w="454" w:type="dxa"/>
                </w:tcPr>
                <w:p w14:paraId="2294778E" w14:textId="77777777" w:rsidR="00572D9F" w:rsidRDefault="00572D9F" w:rsidP="001379A1">
                  <w:pPr>
                    <w:framePr w:hSpace="142" w:wrap="around" w:vAnchor="text" w:hAnchor="page" w:x="1380" w:y="120"/>
                  </w:pPr>
                  <w:r w:rsidRPr="0065356B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5356B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5356B">
                    <w:rPr>
                      <w:rFonts w:cs="Verdana"/>
                      <w:szCs w:val="18"/>
                    </w:rPr>
                    <w:fldChar w:fldCharType="end"/>
                  </w:r>
                  <w:r w:rsidRPr="0065356B">
                    <w:rPr>
                      <w:rFonts w:cs="Verdana"/>
                      <w:szCs w:val="18"/>
                    </w:rPr>
                    <w:t xml:space="preserve"> </w:t>
                  </w:r>
                </w:p>
              </w:tc>
              <w:tc>
                <w:tcPr>
                  <w:tcW w:w="5499" w:type="dxa"/>
                </w:tcPr>
                <w:p w14:paraId="34BB3E3B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 w:rsidRPr="00572D9F">
                    <w:rPr>
                      <w:sz w:val="16"/>
                      <w:szCs w:val="16"/>
                    </w:rPr>
                    <w:t>Uitvoeren van sonderingen met punt, kleefmeting en waterspanningsmeting (toepassingsklasse 1, 2 en 3)</w:t>
                  </w:r>
                </w:p>
              </w:tc>
              <w:tc>
                <w:tcPr>
                  <w:tcW w:w="794" w:type="dxa"/>
                </w:tcPr>
                <w:p w14:paraId="0E4F2764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572D9F" w14:paraId="2C2E20A5" w14:textId="77777777" w:rsidTr="00572D9F">
              <w:tc>
                <w:tcPr>
                  <w:tcW w:w="454" w:type="dxa"/>
                </w:tcPr>
                <w:p w14:paraId="56BFF003" w14:textId="77777777" w:rsidR="00572D9F" w:rsidRDefault="00572D9F" w:rsidP="001379A1">
                  <w:pPr>
                    <w:framePr w:hSpace="142" w:wrap="around" w:vAnchor="text" w:hAnchor="page" w:x="1380" w:y="120"/>
                  </w:pPr>
                  <w:r w:rsidRPr="0065356B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5356B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5356B">
                    <w:rPr>
                      <w:rFonts w:cs="Verdana"/>
                      <w:szCs w:val="18"/>
                    </w:rPr>
                    <w:fldChar w:fldCharType="end"/>
                  </w:r>
                  <w:r w:rsidRPr="0065356B">
                    <w:rPr>
                      <w:rFonts w:cs="Verdana"/>
                      <w:szCs w:val="18"/>
                    </w:rPr>
                    <w:t xml:space="preserve"> </w:t>
                  </w:r>
                </w:p>
              </w:tc>
              <w:tc>
                <w:tcPr>
                  <w:tcW w:w="5499" w:type="dxa"/>
                </w:tcPr>
                <w:p w14:paraId="1C6794FC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 w:rsidRPr="00572D9F">
                    <w:rPr>
                      <w:sz w:val="16"/>
                      <w:szCs w:val="16"/>
                    </w:rPr>
                    <w:t>Uitvoeren van handboringen</w:t>
                  </w:r>
                </w:p>
              </w:tc>
              <w:tc>
                <w:tcPr>
                  <w:tcW w:w="794" w:type="dxa"/>
                </w:tcPr>
                <w:p w14:paraId="4CCB3E9E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572D9F" w14:paraId="6C1A9891" w14:textId="77777777" w:rsidTr="00572D9F">
              <w:tc>
                <w:tcPr>
                  <w:tcW w:w="454" w:type="dxa"/>
                </w:tcPr>
                <w:p w14:paraId="00A72D57" w14:textId="77777777" w:rsidR="00572D9F" w:rsidRDefault="00572D9F" w:rsidP="001379A1">
                  <w:pPr>
                    <w:framePr w:hSpace="142" w:wrap="around" w:vAnchor="text" w:hAnchor="page" w:x="1380" w:y="120"/>
                  </w:pPr>
                  <w:r w:rsidRPr="0065356B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5356B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5356B">
                    <w:rPr>
                      <w:rFonts w:cs="Verdana"/>
                      <w:szCs w:val="18"/>
                    </w:rPr>
                    <w:fldChar w:fldCharType="end"/>
                  </w:r>
                  <w:r w:rsidRPr="0065356B">
                    <w:rPr>
                      <w:rFonts w:cs="Verdana"/>
                      <w:szCs w:val="18"/>
                    </w:rPr>
                    <w:t xml:space="preserve"> </w:t>
                  </w:r>
                </w:p>
              </w:tc>
              <w:tc>
                <w:tcPr>
                  <w:tcW w:w="5499" w:type="dxa"/>
                </w:tcPr>
                <w:p w14:paraId="28831C74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572D9F">
                    <w:rPr>
                      <w:sz w:val="16"/>
                      <w:szCs w:val="16"/>
                    </w:rPr>
                    <w:t>Uitvoeren van mechanische boringen</w:t>
                  </w:r>
                </w:p>
              </w:tc>
              <w:tc>
                <w:tcPr>
                  <w:tcW w:w="794" w:type="dxa"/>
                </w:tcPr>
                <w:p w14:paraId="48E74A4F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572D9F" w14:paraId="6D290876" w14:textId="77777777" w:rsidTr="00572D9F">
              <w:tc>
                <w:tcPr>
                  <w:tcW w:w="454" w:type="dxa"/>
                </w:tcPr>
                <w:p w14:paraId="535BEF5B" w14:textId="77777777" w:rsidR="00572D9F" w:rsidRDefault="00572D9F" w:rsidP="001379A1">
                  <w:pPr>
                    <w:framePr w:hSpace="142" w:wrap="around" w:vAnchor="text" w:hAnchor="page" w:x="1380" w:y="120"/>
                  </w:pPr>
                  <w:r w:rsidRPr="0065356B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5356B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5356B">
                    <w:rPr>
                      <w:rFonts w:cs="Verdana"/>
                      <w:szCs w:val="18"/>
                    </w:rPr>
                    <w:fldChar w:fldCharType="end"/>
                  </w:r>
                  <w:r w:rsidRPr="0065356B">
                    <w:rPr>
                      <w:rFonts w:cs="Verdana"/>
                      <w:szCs w:val="18"/>
                    </w:rPr>
                    <w:t xml:space="preserve"> </w:t>
                  </w:r>
                </w:p>
              </w:tc>
              <w:tc>
                <w:tcPr>
                  <w:tcW w:w="5499" w:type="dxa"/>
                </w:tcPr>
                <w:p w14:paraId="08FA597E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 w:rsidRPr="00572D9F">
                    <w:rPr>
                      <w:sz w:val="16"/>
                      <w:szCs w:val="16"/>
                    </w:rPr>
                    <w:t>Het plaatsen van peilbuizen</w:t>
                  </w:r>
                </w:p>
              </w:tc>
              <w:tc>
                <w:tcPr>
                  <w:tcW w:w="794" w:type="dxa"/>
                </w:tcPr>
                <w:p w14:paraId="0747EBAD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572D9F" w14:paraId="420DC9A1" w14:textId="77777777" w:rsidTr="00572D9F">
              <w:tc>
                <w:tcPr>
                  <w:tcW w:w="454" w:type="dxa"/>
                </w:tcPr>
                <w:p w14:paraId="5A36950C" w14:textId="77777777" w:rsidR="00572D9F" w:rsidRDefault="00572D9F" w:rsidP="001379A1">
                  <w:pPr>
                    <w:framePr w:hSpace="142" w:wrap="around" w:vAnchor="text" w:hAnchor="page" w:x="1380" w:y="120"/>
                  </w:pPr>
                  <w:r w:rsidRPr="0065356B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5356B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5356B">
                    <w:rPr>
                      <w:rFonts w:cs="Verdana"/>
                      <w:szCs w:val="18"/>
                    </w:rPr>
                    <w:fldChar w:fldCharType="end"/>
                  </w:r>
                  <w:r w:rsidRPr="0065356B">
                    <w:rPr>
                      <w:rFonts w:cs="Verdana"/>
                      <w:szCs w:val="18"/>
                    </w:rPr>
                    <w:t xml:space="preserve"> </w:t>
                  </w:r>
                </w:p>
              </w:tc>
              <w:tc>
                <w:tcPr>
                  <w:tcW w:w="5499" w:type="dxa"/>
                </w:tcPr>
                <w:p w14:paraId="7B00C2B3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 w:rsidRPr="00572D9F">
                    <w:rPr>
                      <w:sz w:val="16"/>
                      <w:szCs w:val="16"/>
                    </w:rPr>
                    <w:t>Het registreren van grondwaterstanden (handmatig/ standalone drukopnemers/ telemetrie) gedurende 3 maanden</w:t>
                  </w:r>
                </w:p>
              </w:tc>
              <w:tc>
                <w:tcPr>
                  <w:tcW w:w="794" w:type="dxa"/>
                </w:tcPr>
                <w:p w14:paraId="673A48F5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572D9F" w14:paraId="26A391B3" w14:textId="77777777" w:rsidTr="00572D9F">
              <w:tc>
                <w:tcPr>
                  <w:tcW w:w="454" w:type="dxa"/>
                </w:tcPr>
                <w:p w14:paraId="25FCEB2C" w14:textId="77777777" w:rsidR="00572D9F" w:rsidRDefault="00572D9F" w:rsidP="001379A1">
                  <w:pPr>
                    <w:framePr w:hSpace="142" w:wrap="around" w:vAnchor="text" w:hAnchor="page" w:x="1380" w:y="120"/>
                  </w:pPr>
                  <w:r w:rsidRPr="0065356B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5356B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5356B">
                    <w:rPr>
                      <w:rFonts w:cs="Verdana"/>
                      <w:szCs w:val="18"/>
                    </w:rPr>
                    <w:fldChar w:fldCharType="end"/>
                  </w:r>
                  <w:r w:rsidRPr="0065356B">
                    <w:rPr>
                      <w:rFonts w:cs="Verdana"/>
                      <w:szCs w:val="18"/>
                    </w:rPr>
                    <w:t xml:space="preserve"> </w:t>
                  </w:r>
                </w:p>
              </w:tc>
              <w:tc>
                <w:tcPr>
                  <w:tcW w:w="5499" w:type="dxa"/>
                </w:tcPr>
                <w:p w14:paraId="72D6CDF9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 w:rsidRPr="00572D9F">
                    <w:rPr>
                      <w:sz w:val="16"/>
                      <w:szCs w:val="16"/>
                    </w:rPr>
                    <w:t>Het plaatsen van waterspanningsmeters</w:t>
                  </w:r>
                </w:p>
              </w:tc>
              <w:tc>
                <w:tcPr>
                  <w:tcW w:w="794" w:type="dxa"/>
                </w:tcPr>
                <w:p w14:paraId="35A8C53D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572D9F" w14:paraId="490636DA" w14:textId="77777777" w:rsidTr="00572D9F">
              <w:tc>
                <w:tcPr>
                  <w:tcW w:w="454" w:type="dxa"/>
                </w:tcPr>
                <w:p w14:paraId="6C194004" w14:textId="77777777" w:rsidR="00572D9F" w:rsidRDefault="00572D9F" w:rsidP="001379A1">
                  <w:pPr>
                    <w:framePr w:hSpace="142" w:wrap="around" w:vAnchor="text" w:hAnchor="page" w:x="1380" w:y="120"/>
                  </w:pPr>
                  <w:r w:rsidRPr="0065356B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5356B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5356B">
                    <w:rPr>
                      <w:rFonts w:cs="Verdana"/>
                      <w:szCs w:val="18"/>
                    </w:rPr>
                    <w:fldChar w:fldCharType="end"/>
                  </w:r>
                  <w:r w:rsidRPr="0065356B">
                    <w:rPr>
                      <w:rFonts w:cs="Verdana"/>
                      <w:szCs w:val="18"/>
                    </w:rPr>
                    <w:t xml:space="preserve"> </w:t>
                  </w:r>
                </w:p>
              </w:tc>
              <w:tc>
                <w:tcPr>
                  <w:tcW w:w="5499" w:type="dxa"/>
                </w:tcPr>
                <w:p w14:paraId="1FB9B7F1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572D9F">
                    <w:rPr>
                      <w:sz w:val="16"/>
                      <w:szCs w:val="16"/>
                    </w:rPr>
                    <w:t>Het uitvoeren van waterspanningsmetingen, gedurende 3 maanden</w:t>
                  </w:r>
                </w:p>
              </w:tc>
              <w:tc>
                <w:tcPr>
                  <w:tcW w:w="794" w:type="dxa"/>
                </w:tcPr>
                <w:p w14:paraId="32D24DFA" w14:textId="77777777" w:rsidR="00572D9F" w:rsidRPr="00572D9F" w:rsidRDefault="00572D9F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73335502" w14:textId="77777777" w:rsidTr="0096111F">
              <w:tc>
                <w:tcPr>
                  <w:tcW w:w="6747" w:type="dxa"/>
                  <w:gridSpan w:val="3"/>
                </w:tcPr>
                <w:p w14:paraId="0E732A88" w14:textId="5E2F41AE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b/>
                      <w:sz w:val="16"/>
                      <w:szCs w:val="16"/>
                    </w:rPr>
                  </w:pPr>
                  <w:r w:rsidRPr="00D778C0">
                    <w:rPr>
                      <w:rFonts w:cs="Verdana"/>
                      <w:b/>
                      <w:szCs w:val="18"/>
                    </w:rPr>
                    <w:t xml:space="preserve">Kerncompetentie 1 (paragraaf </w:t>
                  </w:r>
                  <w:r w:rsidR="00AF26C6">
                    <w:rPr>
                      <w:rFonts w:cs="Verdana"/>
                      <w:b/>
                      <w:szCs w:val="18"/>
                    </w:rPr>
                    <w:t>2</w:t>
                  </w:r>
                  <w:r w:rsidRPr="00D778C0">
                    <w:rPr>
                      <w:rFonts w:cs="Verdana"/>
                      <w:b/>
                      <w:szCs w:val="18"/>
                    </w:rPr>
                    <w:t xml:space="preserve">.2 lid </w:t>
                  </w:r>
                  <w:r w:rsidR="00AF26C6">
                    <w:rPr>
                      <w:rFonts w:cs="Verdana"/>
                      <w:b/>
                      <w:szCs w:val="18"/>
                    </w:rPr>
                    <w:t>2</w:t>
                  </w:r>
                  <w:r w:rsidRPr="00D778C0">
                    <w:rPr>
                      <w:rFonts w:cs="Verdana"/>
                      <w:b/>
                      <w:szCs w:val="18"/>
                    </w:rPr>
                    <w:t xml:space="preserve"> sub b)</w:t>
                  </w:r>
                </w:p>
              </w:tc>
            </w:tr>
            <w:tr w:rsidR="008F4224" w14:paraId="1B048CE0" w14:textId="77777777" w:rsidTr="00572D9F">
              <w:tc>
                <w:tcPr>
                  <w:tcW w:w="454" w:type="dxa"/>
                </w:tcPr>
                <w:p w14:paraId="13511102" w14:textId="77777777" w:rsidR="008F4224" w:rsidRPr="009F7B69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Cs w:val="18"/>
                    </w:rPr>
                  </w:pPr>
                </w:p>
              </w:tc>
              <w:tc>
                <w:tcPr>
                  <w:tcW w:w="5499" w:type="dxa"/>
                </w:tcPr>
                <w:p w14:paraId="28064721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Omschrijving</w:t>
                  </w:r>
                </w:p>
              </w:tc>
              <w:tc>
                <w:tcPr>
                  <w:tcW w:w="794" w:type="dxa"/>
                </w:tcPr>
                <w:p w14:paraId="13E388D2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>
                    <w:rPr>
                      <w:rFonts w:cs="Verdana"/>
                      <w:sz w:val="16"/>
                      <w:szCs w:val="16"/>
                    </w:rPr>
                    <w:t>Aantal</w:t>
                  </w:r>
                </w:p>
              </w:tc>
            </w:tr>
            <w:tr w:rsidR="00D778C0" w14:paraId="5F3767C4" w14:textId="77777777" w:rsidTr="00572D9F">
              <w:tc>
                <w:tcPr>
                  <w:tcW w:w="454" w:type="dxa"/>
                </w:tcPr>
                <w:p w14:paraId="189D23C7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5F7237D2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van sonderingen met punt, kleefmeting en waterspanningsmeting (toepassingsklasse 1, 2 en 3)</w:t>
                  </w:r>
                </w:p>
              </w:tc>
              <w:tc>
                <w:tcPr>
                  <w:tcW w:w="794" w:type="dxa"/>
                </w:tcPr>
                <w:p w14:paraId="3BD46BC6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225D5D2A" w14:textId="77777777" w:rsidTr="00572D9F">
              <w:tc>
                <w:tcPr>
                  <w:tcW w:w="454" w:type="dxa"/>
                </w:tcPr>
                <w:p w14:paraId="6B94A610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40B3A82D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van handboringen</w:t>
                  </w:r>
                </w:p>
              </w:tc>
              <w:tc>
                <w:tcPr>
                  <w:tcW w:w="794" w:type="dxa"/>
                </w:tcPr>
                <w:p w14:paraId="4747A3A2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075446E2" w14:textId="77777777" w:rsidTr="00572D9F">
              <w:tc>
                <w:tcPr>
                  <w:tcW w:w="454" w:type="dxa"/>
                </w:tcPr>
                <w:p w14:paraId="72CBC987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0EFF45DE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van mechanische boringen (</w:t>
                  </w:r>
                  <w:proofErr w:type="spellStart"/>
                  <w:r w:rsidRPr="00D778C0">
                    <w:rPr>
                      <w:sz w:val="16"/>
                      <w:szCs w:val="16"/>
                    </w:rPr>
                    <w:t>pulsboring</w:t>
                  </w:r>
                  <w:proofErr w:type="spellEnd"/>
                  <w:r w:rsidRPr="00D778C0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94" w:type="dxa"/>
                </w:tcPr>
                <w:p w14:paraId="72281902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4227F033" w14:textId="77777777" w:rsidTr="00572D9F">
              <w:tc>
                <w:tcPr>
                  <w:tcW w:w="454" w:type="dxa"/>
                </w:tcPr>
                <w:p w14:paraId="473007F8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18AE93F5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van mechanische boringen (continue steekboring)</w:t>
                  </w:r>
                </w:p>
              </w:tc>
              <w:tc>
                <w:tcPr>
                  <w:tcW w:w="794" w:type="dxa"/>
                </w:tcPr>
                <w:p w14:paraId="7C6ECFD4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559A7802" w14:textId="77777777" w:rsidTr="00572D9F">
              <w:tc>
                <w:tcPr>
                  <w:tcW w:w="454" w:type="dxa"/>
                </w:tcPr>
                <w:p w14:paraId="1136BBDB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7BD1868A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Het plaatsen van peilbuizen</w:t>
                  </w:r>
                </w:p>
              </w:tc>
              <w:tc>
                <w:tcPr>
                  <w:tcW w:w="794" w:type="dxa"/>
                </w:tcPr>
                <w:p w14:paraId="30234F00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2DE1EAA5" w14:textId="77777777" w:rsidTr="00572D9F">
              <w:tc>
                <w:tcPr>
                  <w:tcW w:w="454" w:type="dxa"/>
                </w:tcPr>
                <w:p w14:paraId="21FAC9BB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2D19DF14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Het registreren van grondwaterstanden (handmatig/ standalone drukopnemers/ telemetrie) gedurende 3 maanden</w:t>
                  </w:r>
                </w:p>
              </w:tc>
              <w:tc>
                <w:tcPr>
                  <w:tcW w:w="794" w:type="dxa"/>
                </w:tcPr>
                <w:p w14:paraId="548FDB6E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35F033FE" w14:textId="77777777" w:rsidTr="00572D9F">
              <w:tc>
                <w:tcPr>
                  <w:tcW w:w="454" w:type="dxa"/>
                </w:tcPr>
                <w:p w14:paraId="4EF3940E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7183CE4D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Het plaatsen van waterspanningsmeters</w:t>
                  </w:r>
                </w:p>
              </w:tc>
              <w:tc>
                <w:tcPr>
                  <w:tcW w:w="794" w:type="dxa"/>
                </w:tcPr>
                <w:p w14:paraId="688E4B6B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39FD5452" w14:textId="77777777" w:rsidTr="00572D9F">
              <w:tc>
                <w:tcPr>
                  <w:tcW w:w="454" w:type="dxa"/>
                </w:tcPr>
                <w:p w14:paraId="5B07753B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48295018" w14:textId="12A0B61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 xml:space="preserve">Het uitvoeren van waterspanningsmetingen, gedurende </w:t>
                  </w:r>
                  <w:r w:rsidR="00AF26C6">
                    <w:rPr>
                      <w:sz w:val="16"/>
                      <w:szCs w:val="16"/>
                    </w:rPr>
                    <w:t xml:space="preserve">12 </w:t>
                  </w:r>
                  <w:r w:rsidRPr="00D778C0">
                    <w:rPr>
                      <w:sz w:val="16"/>
                      <w:szCs w:val="16"/>
                    </w:rPr>
                    <w:t>maanden</w:t>
                  </w:r>
                </w:p>
              </w:tc>
              <w:tc>
                <w:tcPr>
                  <w:tcW w:w="794" w:type="dxa"/>
                </w:tcPr>
                <w:p w14:paraId="73F285A1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749EDEC1" w14:textId="77777777" w:rsidTr="00572D9F">
              <w:tc>
                <w:tcPr>
                  <w:tcW w:w="454" w:type="dxa"/>
                </w:tcPr>
                <w:p w14:paraId="469897BE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9F7B69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F7B69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9F7B69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67023893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Het uitvoeren van zakbaakmetingen</w:t>
                  </w:r>
                </w:p>
              </w:tc>
              <w:tc>
                <w:tcPr>
                  <w:tcW w:w="794" w:type="dxa"/>
                </w:tcPr>
                <w:p w14:paraId="5B415676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06981AD9" w14:textId="77777777" w:rsidTr="00BB59AE">
              <w:tc>
                <w:tcPr>
                  <w:tcW w:w="6747" w:type="dxa"/>
                  <w:gridSpan w:val="3"/>
                </w:tcPr>
                <w:p w14:paraId="05D2E497" w14:textId="15FED4CF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b/>
                      <w:sz w:val="16"/>
                      <w:szCs w:val="16"/>
                    </w:rPr>
                  </w:pPr>
                  <w:r w:rsidRPr="00D778C0">
                    <w:rPr>
                      <w:rFonts w:cs="Verdana"/>
                      <w:b/>
                      <w:szCs w:val="18"/>
                    </w:rPr>
                    <w:t xml:space="preserve">Kerncompetentie 1 (paragraaf </w:t>
                  </w:r>
                  <w:r w:rsidR="00AF26C6">
                    <w:rPr>
                      <w:rFonts w:cs="Verdana"/>
                      <w:b/>
                      <w:szCs w:val="18"/>
                    </w:rPr>
                    <w:t>2</w:t>
                  </w:r>
                  <w:r w:rsidRPr="00D778C0">
                    <w:rPr>
                      <w:rFonts w:cs="Verdana"/>
                      <w:b/>
                      <w:szCs w:val="18"/>
                    </w:rPr>
                    <w:t>.2 lid 3 sub c)</w:t>
                  </w:r>
                </w:p>
              </w:tc>
            </w:tr>
            <w:tr w:rsidR="008F4224" w14:paraId="3ED000AC" w14:textId="77777777" w:rsidTr="00572D9F">
              <w:tc>
                <w:tcPr>
                  <w:tcW w:w="454" w:type="dxa"/>
                </w:tcPr>
                <w:p w14:paraId="144AADD5" w14:textId="77777777" w:rsidR="008F4224" w:rsidRPr="00691E95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Cs w:val="18"/>
                    </w:rPr>
                  </w:pPr>
                </w:p>
              </w:tc>
              <w:tc>
                <w:tcPr>
                  <w:tcW w:w="5499" w:type="dxa"/>
                </w:tcPr>
                <w:p w14:paraId="0FFB844C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Omschrijving</w:t>
                  </w:r>
                </w:p>
              </w:tc>
              <w:tc>
                <w:tcPr>
                  <w:tcW w:w="794" w:type="dxa"/>
                </w:tcPr>
                <w:p w14:paraId="3F0F08C3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>
                    <w:rPr>
                      <w:rFonts w:cs="Verdana"/>
                      <w:sz w:val="16"/>
                      <w:szCs w:val="16"/>
                    </w:rPr>
                    <w:t>Aantal</w:t>
                  </w:r>
                </w:p>
              </w:tc>
            </w:tr>
            <w:tr w:rsidR="00D778C0" w14:paraId="24FF4646" w14:textId="77777777" w:rsidTr="00572D9F">
              <w:tc>
                <w:tcPr>
                  <w:tcW w:w="454" w:type="dxa"/>
                </w:tcPr>
                <w:p w14:paraId="4CB6AC89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691E95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1E95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91E95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1705ECBF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Classificatie veen conform TR16</w:t>
                  </w:r>
                </w:p>
              </w:tc>
              <w:tc>
                <w:tcPr>
                  <w:tcW w:w="794" w:type="dxa"/>
                </w:tcPr>
                <w:p w14:paraId="59582138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2EF681B6" w14:textId="77777777" w:rsidTr="00572D9F">
              <w:tc>
                <w:tcPr>
                  <w:tcW w:w="454" w:type="dxa"/>
                </w:tcPr>
                <w:p w14:paraId="7F735B8F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691E95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1E95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91E95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078C66E7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Bepalen erosieklasse klei</w:t>
                  </w:r>
                </w:p>
              </w:tc>
              <w:tc>
                <w:tcPr>
                  <w:tcW w:w="794" w:type="dxa"/>
                </w:tcPr>
                <w:p w14:paraId="30545967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6D3788FE" w14:textId="77777777" w:rsidTr="00572D9F">
              <w:tc>
                <w:tcPr>
                  <w:tcW w:w="454" w:type="dxa"/>
                </w:tcPr>
                <w:p w14:paraId="41DAECEC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691E95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1E95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91E95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06BFF05B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CAU-proef</w:t>
                  </w:r>
                </w:p>
              </w:tc>
              <w:tc>
                <w:tcPr>
                  <w:tcW w:w="794" w:type="dxa"/>
                </w:tcPr>
                <w:p w14:paraId="0C7485A3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3BA264DA" w14:textId="77777777" w:rsidTr="00572D9F">
              <w:tc>
                <w:tcPr>
                  <w:tcW w:w="454" w:type="dxa"/>
                </w:tcPr>
                <w:p w14:paraId="068F5CC2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691E95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1E95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91E95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44E621EB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DSS-proef</w:t>
                  </w:r>
                </w:p>
              </w:tc>
              <w:tc>
                <w:tcPr>
                  <w:tcW w:w="794" w:type="dxa"/>
                </w:tcPr>
                <w:p w14:paraId="4BB00AFD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6F4F8804" w14:textId="77777777" w:rsidTr="00572D9F">
              <w:tc>
                <w:tcPr>
                  <w:tcW w:w="454" w:type="dxa"/>
                </w:tcPr>
                <w:p w14:paraId="6003C9F9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691E95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1E95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91E95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0C6839F0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CRS-proef</w:t>
                  </w:r>
                </w:p>
              </w:tc>
              <w:tc>
                <w:tcPr>
                  <w:tcW w:w="794" w:type="dxa"/>
                </w:tcPr>
                <w:p w14:paraId="158375EB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795512C6" w14:textId="77777777" w:rsidTr="00572D9F">
              <w:tc>
                <w:tcPr>
                  <w:tcW w:w="454" w:type="dxa"/>
                </w:tcPr>
                <w:p w14:paraId="005F0E35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691E95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1E95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91E95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59B0A91F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Inmeten dwarsprofielen</w:t>
                  </w:r>
                </w:p>
              </w:tc>
              <w:tc>
                <w:tcPr>
                  <w:tcW w:w="794" w:type="dxa"/>
                </w:tcPr>
                <w:p w14:paraId="6954E7FF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77CFC0F2" w14:textId="77777777" w:rsidTr="00572D9F">
              <w:tc>
                <w:tcPr>
                  <w:tcW w:w="454" w:type="dxa"/>
                </w:tcPr>
                <w:p w14:paraId="4FBE40C5" w14:textId="77777777" w:rsidR="00D778C0" w:rsidRDefault="00D778C0" w:rsidP="001379A1">
                  <w:pPr>
                    <w:framePr w:hSpace="142" w:wrap="around" w:vAnchor="text" w:hAnchor="page" w:x="1380" w:y="120"/>
                  </w:pPr>
                  <w:r w:rsidRPr="00691E95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1E95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691E95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50C7B5BC" w14:textId="77777777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Digitale oplevering resultaten veld- en laboratoriumonderzoeken (STOWA sheet)</w:t>
                  </w:r>
                </w:p>
              </w:tc>
              <w:tc>
                <w:tcPr>
                  <w:tcW w:w="794" w:type="dxa"/>
                </w:tcPr>
                <w:p w14:paraId="1893C3EB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D778C0" w14:paraId="7CAAFEB6" w14:textId="77777777" w:rsidTr="00E6589F">
              <w:tc>
                <w:tcPr>
                  <w:tcW w:w="6747" w:type="dxa"/>
                  <w:gridSpan w:val="3"/>
                </w:tcPr>
                <w:p w14:paraId="7829F50D" w14:textId="0D1EB16F" w:rsidR="00D778C0" w:rsidRPr="00D778C0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b/>
                      <w:sz w:val="16"/>
                      <w:szCs w:val="16"/>
                    </w:rPr>
                  </w:pPr>
                  <w:r w:rsidRPr="00D778C0">
                    <w:rPr>
                      <w:rFonts w:cs="Verdana"/>
                      <w:b/>
                      <w:szCs w:val="18"/>
                    </w:rPr>
                    <w:t xml:space="preserve">Kerncompetentie 1 (paragraaf </w:t>
                  </w:r>
                  <w:r w:rsidR="00AF26C6">
                    <w:rPr>
                      <w:rFonts w:cs="Verdana"/>
                      <w:b/>
                      <w:szCs w:val="18"/>
                    </w:rPr>
                    <w:t>2</w:t>
                  </w:r>
                  <w:r w:rsidRPr="00D778C0">
                    <w:rPr>
                      <w:rFonts w:cs="Verdana"/>
                      <w:b/>
                      <w:szCs w:val="18"/>
                    </w:rPr>
                    <w:t>.2 lid 3 sub d)</w:t>
                  </w:r>
                </w:p>
              </w:tc>
            </w:tr>
            <w:tr w:rsidR="008F4224" w14:paraId="0835AD6B" w14:textId="77777777" w:rsidTr="00572D9F">
              <w:tc>
                <w:tcPr>
                  <w:tcW w:w="454" w:type="dxa"/>
                </w:tcPr>
                <w:p w14:paraId="46FA8A39" w14:textId="77777777" w:rsidR="008F4224" w:rsidRPr="003420B1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Cs w:val="18"/>
                    </w:rPr>
                  </w:pPr>
                </w:p>
              </w:tc>
              <w:tc>
                <w:tcPr>
                  <w:tcW w:w="5499" w:type="dxa"/>
                </w:tcPr>
                <w:p w14:paraId="14957B29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Omschrijving</w:t>
                  </w:r>
                </w:p>
              </w:tc>
              <w:tc>
                <w:tcPr>
                  <w:tcW w:w="794" w:type="dxa"/>
                </w:tcPr>
                <w:p w14:paraId="45A28E30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  <w:r>
                    <w:rPr>
                      <w:rFonts w:cs="Verdana"/>
                      <w:sz w:val="16"/>
                      <w:szCs w:val="16"/>
                    </w:rPr>
                    <w:t>Aantal</w:t>
                  </w:r>
                </w:p>
              </w:tc>
            </w:tr>
            <w:tr w:rsidR="008F4224" w14:paraId="0E28D471" w14:textId="77777777" w:rsidTr="00572D9F">
              <w:tc>
                <w:tcPr>
                  <w:tcW w:w="454" w:type="dxa"/>
                </w:tcPr>
                <w:p w14:paraId="0E4A9D84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5F899AE8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Classificatie grondmonsters</w:t>
                  </w:r>
                </w:p>
              </w:tc>
              <w:tc>
                <w:tcPr>
                  <w:tcW w:w="794" w:type="dxa"/>
                </w:tcPr>
                <w:p w14:paraId="3D089AD6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483E33BE" w14:textId="77777777" w:rsidTr="00572D9F">
              <w:tc>
                <w:tcPr>
                  <w:tcW w:w="454" w:type="dxa"/>
                </w:tcPr>
                <w:p w14:paraId="6B74A15C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745F28F3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 xml:space="preserve">Inschatten </w:t>
                  </w:r>
                  <w:proofErr w:type="spellStart"/>
                  <w:r w:rsidRPr="00D778C0">
                    <w:rPr>
                      <w:sz w:val="16"/>
                      <w:szCs w:val="16"/>
                    </w:rPr>
                    <w:t>hydromorfe</w:t>
                  </w:r>
                  <w:proofErr w:type="spellEnd"/>
                  <w:r w:rsidRPr="00D778C0">
                    <w:rPr>
                      <w:sz w:val="16"/>
                      <w:szCs w:val="16"/>
                    </w:rPr>
                    <w:t xml:space="preserve"> kenmerken in boring</w:t>
                  </w:r>
                </w:p>
              </w:tc>
              <w:tc>
                <w:tcPr>
                  <w:tcW w:w="794" w:type="dxa"/>
                </w:tcPr>
                <w:p w14:paraId="01B2ED17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4D01C76A" w14:textId="77777777" w:rsidTr="00572D9F">
              <w:tc>
                <w:tcPr>
                  <w:tcW w:w="454" w:type="dxa"/>
                </w:tcPr>
                <w:p w14:paraId="1553D632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4C4D024C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Bepalen volumegewicht en watergehalte</w:t>
                  </w:r>
                </w:p>
              </w:tc>
              <w:tc>
                <w:tcPr>
                  <w:tcW w:w="794" w:type="dxa"/>
                </w:tcPr>
                <w:p w14:paraId="415DF80C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96E95CD" w14:textId="77777777" w:rsidTr="00572D9F">
              <w:tc>
                <w:tcPr>
                  <w:tcW w:w="454" w:type="dxa"/>
                </w:tcPr>
                <w:p w14:paraId="584C0C4A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lastRenderedPageBreak/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78806A77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Bepalen korrelverdeling (inclusief fijne fractie en lutumgehalte)</w:t>
                  </w:r>
                </w:p>
              </w:tc>
              <w:tc>
                <w:tcPr>
                  <w:tcW w:w="794" w:type="dxa"/>
                </w:tcPr>
                <w:p w14:paraId="71815389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5FEEBAF1" w14:textId="77777777" w:rsidTr="00572D9F">
              <w:tc>
                <w:tcPr>
                  <w:tcW w:w="454" w:type="dxa"/>
                </w:tcPr>
                <w:p w14:paraId="727583A8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2148A7FD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 xml:space="preserve">Bepalen </w:t>
                  </w:r>
                  <w:proofErr w:type="spellStart"/>
                  <w:r w:rsidRPr="00D778C0">
                    <w:rPr>
                      <w:sz w:val="16"/>
                      <w:szCs w:val="16"/>
                    </w:rPr>
                    <w:t>Atterbergse</w:t>
                  </w:r>
                  <w:proofErr w:type="spellEnd"/>
                  <w:r w:rsidRPr="00D778C0">
                    <w:rPr>
                      <w:sz w:val="16"/>
                      <w:szCs w:val="16"/>
                    </w:rPr>
                    <w:t xml:space="preserve"> grenzen</w:t>
                  </w:r>
                </w:p>
              </w:tc>
              <w:tc>
                <w:tcPr>
                  <w:tcW w:w="794" w:type="dxa"/>
                </w:tcPr>
                <w:p w14:paraId="7B61545F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24611E18" w14:textId="77777777" w:rsidTr="00572D9F">
              <w:tc>
                <w:tcPr>
                  <w:tcW w:w="454" w:type="dxa"/>
                </w:tcPr>
                <w:p w14:paraId="6486A842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1CF1DDB8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Bepalen erosieklasse klei</w:t>
                  </w:r>
                </w:p>
              </w:tc>
              <w:tc>
                <w:tcPr>
                  <w:tcW w:w="794" w:type="dxa"/>
                </w:tcPr>
                <w:p w14:paraId="05D3AB59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20999AEE" w14:textId="77777777" w:rsidTr="00572D9F">
              <w:tc>
                <w:tcPr>
                  <w:tcW w:w="454" w:type="dxa"/>
                </w:tcPr>
                <w:p w14:paraId="3CCC515D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055A440A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samendrukkingsproef</w:t>
                  </w:r>
                </w:p>
              </w:tc>
              <w:tc>
                <w:tcPr>
                  <w:tcW w:w="794" w:type="dxa"/>
                </w:tcPr>
                <w:p w14:paraId="72F0F2A5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6EA6B984" w14:textId="77777777" w:rsidTr="00572D9F">
              <w:tc>
                <w:tcPr>
                  <w:tcW w:w="454" w:type="dxa"/>
                </w:tcPr>
                <w:p w14:paraId="3FD96105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116BDE60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CAU-proef</w:t>
                  </w:r>
                </w:p>
              </w:tc>
              <w:tc>
                <w:tcPr>
                  <w:tcW w:w="794" w:type="dxa"/>
                </w:tcPr>
                <w:p w14:paraId="723ECF61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56AB3873" w14:textId="77777777" w:rsidTr="00572D9F">
              <w:tc>
                <w:tcPr>
                  <w:tcW w:w="454" w:type="dxa"/>
                </w:tcPr>
                <w:p w14:paraId="0D27F1C5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5072CCEF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DSS-proef</w:t>
                  </w:r>
                </w:p>
              </w:tc>
              <w:tc>
                <w:tcPr>
                  <w:tcW w:w="794" w:type="dxa"/>
                </w:tcPr>
                <w:p w14:paraId="5F2CD9C5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2B1D6908" w14:textId="77777777" w:rsidTr="00572D9F">
              <w:tc>
                <w:tcPr>
                  <w:tcW w:w="454" w:type="dxa"/>
                </w:tcPr>
                <w:p w14:paraId="01A18479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2C63D0A1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Uitvoeren CRS-proef</w:t>
                  </w:r>
                </w:p>
              </w:tc>
              <w:tc>
                <w:tcPr>
                  <w:tcW w:w="794" w:type="dxa"/>
                </w:tcPr>
                <w:p w14:paraId="0C476C96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EF2DC9C" w14:textId="77777777" w:rsidTr="00572D9F">
              <w:tc>
                <w:tcPr>
                  <w:tcW w:w="454" w:type="dxa"/>
                </w:tcPr>
                <w:p w14:paraId="56FC5B34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2A43B47B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Inmeten dwarsprofielen</w:t>
                  </w:r>
                </w:p>
              </w:tc>
              <w:tc>
                <w:tcPr>
                  <w:tcW w:w="794" w:type="dxa"/>
                </w:tcPr>
                <w:p w14:paraId="026F9D51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3FDF0390" w14:textId="77777777" w:rsidTr="00572D9F">
              <w:tc>
                <w:tcPr>
                  <w:tcW w:w="454" w:type="dxa"/>
                </w:tcPr>
                <w:p w14:paraId="1605F849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7E12C80E" w14:textId="77777777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 xml:space="preserve">Opstellen rapportage met beschrijving en resultaten uitgevoerde veld- en/of laboratoriumonderzoeken </w:t>
                  </w:r>
                </w:p>
              </w:tc>
              <w:tc>
                <w:tcPr>
                  <w:tcW w:w="794" w:type="dxa"/>
                </w:tcPr>
                <w:p w14:paraId="3191C27D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28F4463" w14:textId="77777777" w:rsidTr="00572D9F">
              <w:tc>
                <w:tcPr>
                  <w:tcW w:w="454" w:type="dxa"/>
                </w:tcPr>
                <w:p w14:paraId="69987018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18113F2F" w14:textId="398920BD" w:rsidR="008F4224" w:rsidRPr="00D778C0" w:rsidRDefault="008F4224" w:rsidP="001379A1">
                  <w:pPr>
                    <w:framePr w:hSpace="142" w:wrap="around" w:vAnchor="text" w:hAnchor="page" w:x="1380" w:y="120"/>
                    <w:rPr>
                      <w:sz w:val="16"/>
                      <w:szCs w:val="16"/>
                    </w:rPr>
                  </w:pPr>
                  <w:r w:rsidRPr="00D778C0">
                    <w:rPr>
                      <w:sz w:val="16"/>
                      <w:szCs w:val="16"/>
                    </w:rPr>
                    <w:t>Digitale oplevering resultaten veld- en laboratoriumonderzoeken</w:t>
                  </w:r>
                  <w:r w:rsidR="0045150A">
                    <w:rPr>
                      <w:sz w:val="16"/>
                      <w:szCs w:val="16"/>
                    </w:rPr>
                    <w:t xml:space="preserve"> aan de BRO</w:t>
                  </w:r>
                </w:p>
              </w:tc>
              <w:tc>
                <w:tcPr>
                  <w:tcW w:w="794" w:type="dxa"/>
                </w:tcPr>
                <w:p w14:paraId="68B1A837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109A6D68" w14:textId="77777777" w:rsidTr="0073099A">
              <w:tc>
                <w:tcPr>
                  <w:tcW w:w="6747" w:type="dxa"/>
                  <w:gridSpan w:val="3"/>
                </w:tcPr>
                <w:p w14:paraId="4D3F4DD9" w14:textId="5511DA51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b/>
                      <w:sz w:val="16"/>
                      <w:szCs w:val="16"/>
                    </w:rPr>
                  </w:pPr>
                  <w:r w:rsidRPr="008F4224">
                    <w:rPr>
                      <w:rFonts w:cs="Verdana"/>
                      <w:b/>
                      <w:szCs w:val="18"/>
                    </w:rPr>
                    <w:t xml:space="preserve">Kerncompetentie 1 (paragraaf </w:t>
                  </w:r>
                  <w:r w:rsidR="00AF26C6">
                    <w:rPr>
                      <w:rFonts w:cs="Verdana"/>
                      <w:b/>
                      <w:szCs w:val="18"/>
                    </w:rPr>
                    <w:t>2</w:t>
                  </w:r>
                  <w:r w:rsidRPr="008F4224">
                    <w:rPr>
                      <w:rFonts w:cs="Verdana"/>
                      <w:b/>
                      <w:szCs w:val="18"/>
                    </w:rPr>
                    <w:t>.2 lid 3 sub e)</w:t>
                  </w:r>
                </w:p>
              </w:tc>
            </w:tr>
            <w:tr w:rsidR="00D778C0" w14:paraId="29D43D61" w14:textId="77777777" w:rsidTr="00572D9F">
              <w:tc>
                <w:tcPr>
                  <w:tcW w:w="454" w:type="dxa"/>
                </w:tcPr>
                <w:p w14:paraId="0F63E4A8" w14:textId="77777777" w:rsidR="00D778C0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Cs w:val="18"/>
                    </w:rPr>
                  </w:pPr>
                </w:p>
              </w:tc>
              <w:tc>
                <w:tcPr>
                  <w:tcW w:w="5499" w:type="dxa"/>
                </w:tcPr>
                <w:p w14:paraId="0647CB84" w14:textId="77777777" w:rsidR="00D778C0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8F4224">
                    <w:rPr>
                      <w:i/>
                      <w:szCs w:val="18"/>
                    </w:rPr>
                    <w:t>Veldwerk</w:t>
                  </w:r>
                  <w:r>
                    <w:rPr>
                      <w:szCs w:val="18"/>
                    </w:rPr>
                    <w:t>:</w:t>
                  </w:r>
                </w:p>
              </w:tc>
              <w:tc>
                <w:tcPr>
                  <w:tcW w:w="794" w:type="dxa"/>
                </w:tcPr>
                <w:p w14:paraId="0B572933" w14:textId="77777777" w:rsidR="00D778C0" w:rsidRPr="00572D9F" w:rsidRDefault="00D778C0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4E9B85D" w14:textId="77777777" w:rsidTr="008F4224">
              <w:tc>
                <w:tcPr>
                  <w:tcW w:w="454" w:type="dxa"/>
                </w:tcPr>
                <w:p w14:paraId="4E438063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0EA1411E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Sondering TE2 (toepassingsklasse 1) met truck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5B4BC5A2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1E27770B" w14:textId="77777777" w:rsidTr="008F4224">
              <w:tc>
                <w:tcPr>
                  <w:tcW w:w="454" w:type="dxa"/>
                </w:tcPr>
                <w:p w14:paraId="15527977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180A8E1E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Sondering TE2 (toepassingsklasse 2) met truck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67FADE1A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60CB807D" w14:textId="77777777" w:rsidTr="008F4224">
              <w:tc>
                <w:tcPr>
                  <w:tcW w:w="454" w:type="dxa"/>
                </w:tcPr>
                <w:p w14:paraId="6B0EB48A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2E310047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Sondering TE2 (toepassingsklasse 1) met minirups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28E47E3C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4E75533B" w14:textId="77777777" w:rsidTr="008F4224">
              <w:tc>
                <w:tcPr>
                  <w:tcW w:w="454" w:type="dxa"/>
                </w:tcPr>
                <w:p w14:paraId="7A0D1A31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63B2C162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Sondering TE2 (toepassingsklasse 2) met minirups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5BB1C8E8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209C4095" w14:textId="77777777" w:rsidTr="008F4224">
              <w:tc>
                <w:tcPr>
                  <w:tcW w:w="454" w:type="dxa"/>
                </w:tcPr>
                <w:p w14:paraId="0606EE4E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52F0E114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 xml:space="preserve">Mechanische </w:t>
                  </w:r>
                  <w:proofErr w:type="spellStart"/>
                  <w:r w:rsidRPr="006B4C85">
                    <w:rPr>
                      <w:szCs w:val="18"/>
                    </w:rPr>
                    <w:t>vinproef</w:t>
                  </w:r>
                  <w:proofErr w:type="spellEnd"/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7DF7A5B0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8D6BCF3" w14:textId="77777777" w:rsidTr="008F4224">
              <w:tc>
                <w:tcPr>
                  <w:tcW w:w="454" w:type="dxa"/>
                </w:tcPr>
                <w:p w14:paraId="2566607C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63902C0B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Hand </w:t>
                  </w:r>
                  <w:proofErr w:type="spellStart"/>
                  <w:r>
                    <w:rPr>
                      <w:szCs w:val="18"/>
                    </w:rPr>
                    <w:t>vinproef</w:t>
                  </w:r>
                  <w:proofErr w:type="spellEnd"/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2CF68846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74412497" w14:textId="77777777" w:rsidTr="008F4224">
              <w:tc>
                <w:tcPr>
                  <w:tcW w:w="454" w:type="dxa"/>
                </w:tcPr>
                <w:p w14:paraId="311B6FC0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049AD871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Mechanische boring met truck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436E29AA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37EF40F" w14:textId="77777777" w:rsidTr="008F4224">
              <w:tc>
                <w:tcPr>
                  <w:tcW w:w="454" w:type="dxa"/>
                </w:tcPr>
                <w:p w14:paraId="022599CA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77898144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Mechanische boring met minirups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71311852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5601F6A2" w14:textId="77777777" w:rsidTr="008F4224">
              <w:tc>
                <w:tcPr>
                  <w:tcW w:w="454" w:type="dxa"/>
                </w:tcPr>
                <w:p w14:paraId="38659713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2C619383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Handboring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3664D9BD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55780BB2" w14:textId="77777777" w:rsidTr="008F4224">
              <w:tc>
                <w:tcPr>
                  <w:tcW w:w="454" w:type="dxa"/>
                </w:tcPr>
                <w:p w14:paraId="245F8FED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0121403B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 xml:space="preserve">Kernboring 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73A9D5B2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6B618C34" w14:textId="77777777" w:rsidTr="008F4224">
              <w:tc>
                <w:tcPr>
                  <w:tcW w:w="454" w:type="dxa"/>
                </w:tcPr>
                <w:p w14:paraId="79657E9B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45B7036F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Voorboring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190B8E5F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1267BAC5" w14:textId="77777777" w:rsidTr="008F4224">
              <w:tc>
                <w:tcPr>
                  <w:tcW w:w="454" w:type="dxa"/>
                </w:tcPr>
                <w:p w14:paraId="184CA1DA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4EE9DE85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Ongeroerde monstername (incl</w:t>
                  </w:r>
                  <w:r>
                    <w:rPr>
                      <w:szCs w:val="18"/>
                    </w:rPr>
                    <w:t>usief</w:t>
                  </w:r>
                  <w:r w:rsidRPr="006B4C85">
                    <w:rPr>
                      <w:szCs w:val="18"/>
                    </w:rPr>
                    <w:t xml:space="preserve"> opslag)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7D0A623D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5BE2121D" w14:textId="77777777" w:rsidTr="008F4224">
              <w:tc>
                <w:tcPr>
                  <w:tcW w:w="454" w:type="dxa"/>
                </w:tcPr>
                <w:p w14:paraId="3074CDBE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0C05B204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Geroerde monstername (inclusief</w:t>
                  </w:r>
                  <w:r w:rsidRPr="006B4C85">
                    <w:rPr>
                      <w:szCs w:val="18"/>
                    </w:rPr>
                    <w:t xml:space="preserve"> opslag)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518AFB93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34E18B9E" w14:textId="77777777" w:rsidTr="008F4224">
              <w:tc>
                <w:tcPr>
                  <w:tcW w:w="454" w:type="dxa"/>
                </w:tcPr>
                <w:p w14:paraId="0ADDC8F7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79736AD1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Plaatsen ondiepe peilbuis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5BD5D1E1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42C93BC" w14:textId="77777777" w:rsidTr="008F4224">
              <w:tc>
                <w:tcPr>
                  <w:tcW w:w="454" w:type="dxa"/>
                </w:tcPr>
                <w:p w14:paraId="4BB5EEEF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1D9C2C0E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Plaatsen diepe peilbuis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0B52D7C7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6F407052" w14:textId="77777777" w:rsidTr="008F4224">
              <w:tc>
                <w:tcPr>
                  <w:tcW w:w="454" w:type="dxa"/>
                </w:tcPr>
                <w:p w14:paraId="3D2C4DBE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67AF3F92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Afwerken peilbuis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4926C42B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661AE77F" w14:textId="77777777" w:rsidTr="008F4224">
              <w:tc>
                <w:tcPr>
                  <w:tcW w:w="454" w:type="dxa"/>
                </w:tcPr>
                <w:p w14:paraId="1621FDAA" w14:textId="6722F90A" w:rsidR="008F4224" w:rsidRDefault="0045150A" w:rsidP="001379A1">
                  <w:pPr>
                    <w:framePr w:hSpace="142" w:wrap="around" w:vAnchor="text" w:hAnchor="page" w:x="1380" w:y="120"/>
                  </w:pPr>
                  <w:r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Selectievakje1"/>
                  <w:r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>
                    <w:rPr>
                      <w:rFonts w:cs="Verdana"/>
                      <w:szCs w:val="18"/>
                    </w:rPr>
                    <w:fldChar w:fldCharType="end"/>
                  </w:r>
                  <w:bookmarkEnd w:id="4"/>
                </w:p>
              </w:tc>
              <w:tc>
                <w:tcPr>
                  <w:tcW w:w="5499" w:type="dxa"/>
                  <w:vAlign w:val="bottom"/>
                </w:tcPr>
                <w:p w14:paraId="310D309C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 xml:space="preserve">Constant </w:t>
                  </w:r>
                  <w:proofErr w:type="spellStart"/>
                  <w:r w:rsidRPr="006B4C85">
                    <w:rPr>
                      <w:szCs w:val="18"/>
                    </w:rPr>
                    <w:t>head</w:t>
                  </w:r>
                  <w:proofErr w:type="spellEnd"/>
                  <w:r w:rsidRPr="006B4C85">
                    <w:rPr>
                      <w:szCs w:val="18"/>
                    </w:rPr>
                    <w:t xml:space="preserve"> in peilbuis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620E9FF2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45150A" w14:paraId="3D8B064E" w14:textId="77777777" w:rsidTr="008F4224">
              <w:tc>
                <w:tcPr>
                  <w:tcW w:w="454" w:type="dxa"/>
                </w:tcPr>
                <w:p w14:paraId="51CD8166" w14:textId="2805F964" w:rsidR="0045150A" w:rsidRPr="00802866" w:rsidRDefault="0045150A" w:rsidP="001379A1">
                  <w:pPr>
                    <w:framePr w:hSpace="142" w:wrap="around" w:vAnchor="text" w:hAnchor="page" w:x="1380" w:y="120"/>
                    <w:rPr>
                      <w:rFonts w:cs="Verdana"/>
                      <w:szCs w:val="18"/>
                    </w:rPr>
                  </w:pPr>
                  <w:r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53EA0C7B" w14:textId="25FBB0D6" w:rsidR="0045150A" w:rsidRPr="006B4C85" w:rsidRDefault="0045150A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Falling</w:t>
                  </w:r>
                  <w:proofErr w:type="spellEnd"/>
                  <w:r>
                    <w:rPr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Cs w:val="18"/>
                    </w:rPr>
                    <w:t>head</w:t>
                  </w:r>
                  <w:proofErr w:type="spellEnd"/>
                  <w:r>
                    <w:rPr>
                      <w:szCs w:val="18"/>
                    </w:rPr>
                    <w:t xml:space="preserve"> in situ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54EDB023" w14:textId="77777777" w:rsidR="0045150A" w:rsidRPr="008F4224" w:rsidRDefault="0045150A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31DF2A7A" w14:textId="77777777" w:rsidTr="008F4224">
              <w:tc>
                <w:tcPr>
                  <w:tcW w:w="454" w:type="dxa"/>
                </w:tcPr>
                <w:p w14:paraId="312FD226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129DBB92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Plaatsen monitoring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4831999E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6556BF9B" w14:textId="77777777" w:rsidTr="008F4224">
              <w:tc>
                <w:tcPr>
                  <w:tcW w:w="454" w:type="dxa"/>
                </w:tcPr>
                <w:p w14:paraId="596D4942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50A058FE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Uitvoeren monitoringsprogramma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3282F751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54568C86" w14:textId="77777777" w:rsidTr="008F4224">
              <w:tc>
                <w:tcPr>
                  <w:tcW w:w="454" w:type="dxa"/>
                </w:tcPr>
                <w:p w14:paraId="4C018DB3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72A5F78C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Verwijderen monitoring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6416A8CC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183AE1F" w14:textId="77777777" w:rsidTr="008F4224">
              <w:tc>
                <w:tcPr>
                  <w:tcW w:w="454" w:type="dxa"/>
                </w:tcPr>
                <w:p w14:paraId="1759D888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6CD4A9CD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Inmeten dwarsprofielen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358319DB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5F79620C" w14:textId="77777777" w:rsidTr="008F4224">
              <w:tc>
                <w:tcPr>
                  <w:tcW w:w="454" w:type="dxa"/>
                </w:tcPr>
                <w:p w14:paraId="33BB7A48" w14:textId="77777777" w:rsidR="008F4224" w:rsidRDefault="008F4224" w:rsidP="001379A1">
                  <w:pPr>
                    <w:framePr w:hSpace="142" w:wrap="around" w:vAnchor="text" w:hAnchor="page" w:x="1380" w:y="120"/>
                  </w:pPr>
                </w:p>
              </w:tc>
              <w:tc>
                <w:tcPr>
                  <w:tcW w:w="5499" w:type="dxa"/>
                  <w:vAlign w:val="bottom"/>
                </w:tcPr>
                <w:p w14:paraId="3A4EFDA4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i/>
                      <w:szCs w:val="18"/>
                    </w:rPr>
                  </w:pPr>
                  <w:r w:rsidRPr="008F4224">
                    <w:rPr>
                      <w:i/>
                      <w:szCs w:val="18"/>
                    </w:rPr>
                    <w:t>Laboratoriumonderzoek</w:t>
                  </w:r>
                  <w:r>
                    <w:rPr>
                      <w:i/>
                      <w:szCs w:val="18"/>
                    </w:rPr>
                    <w:t>: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0365479F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7728805B" w14:textId="77777777" w:rsidTr="008F4224">
              <w:tc>
                <w:tcPr>
                  <w:tcW w:w="454" w:type="dxa"/>
                </w:tcPr>
                <w:p w14:paraId="4EB3448B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4E596EB3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 xml:space="preserve">Classificatie inclusief bepalen </w:t>
                  </w:r>
                  <w:proofErr w:type="spellStart"/>
                  <w:r w:rsidRPr="006B4C85">
                    <w:rPr>
                      <w:szCs w:val="18"/>
                    </w:rPr>
                    <w:t>hydromorfe</w:t>
                  </w:r>
                  <w:proofErr w:type="spellEnd"/>
                  <w:r w:rsidRPr="006B4C85">
                    <w:rPr>
                      <w:szCs w:val="18"/>
                    </w:rPr>
                    <w:t xml:space="preserve"> kenmerken 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57F89993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53C7C605" w14:textId="77777777" w:rsidTr="008F4224">
              <w:tc>
                <w:tcPr>
                  <w:tcW w:w="454" w:type="dxa"/>
                </w:tcPr>
                <w:p w14:paraId="67D108BC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594900DE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Classificatie veen conform TR16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60B3260E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73E16046" w14:textId="77777777" w:rsidTr="008F4224">
              <w:tc>
                <w:tcPr>
                  <w:tcW w:w="454" w:type="dxa"/>
                </w:tcPr>
                <w:p w14:paraId="32048CFA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73A12085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proofErr w:type="spellStart"/>
                  <w:r w:rsidRPr="006B4C85">
                    <w:rPr>
                      <w:szCs w:val="18"/>
                    </w:rPr>
                    <w:t>Volumiek</w:t>
                  </w:r>
                  <w:proofErr w:type="spellEnd"/>
                  <w:r w:rsidRPr="006B4C85">
                    <w:rPr>
                      <w:szCs w:val="18"/>
                    </w:rPr>
                    <w:t xml:space="preserve"> gewicht + watergehalte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07697605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4411EFA9" w14:textId="77777777" w:rsidTr="008F4224">
              <w:tc>
                <w:tcPr>
                  <w:tcW w:w="454" w:type="dxa"/>
                </w:tcPr>
                <w:p w14:paraId="2837620E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6FB97A0A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Zeefkromme, bepalen Korrelverdeling </w:t>
                  </w:r>
                  <w:r w:rsidRPr="00AB6AB2">
                    <w:rPr>
                      <w:szCs w:val="18"/>
                    </w:rPr>
                    <w:t>(inclusief fijne fractie en lutumgehalte)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398BD25C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4F6AC313" w14:textId="77777777" w:rsidTr="008F4224">
              <w:tc>
                <w:tcPr>
                  <w:tcW w:w="454" w:type="dxa"/>
                </w:tcPr>
                <w:p w14:paraId="7F23F0DF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02866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2866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02866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20DC89FC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proofErr w:type="spellStart"/>
                  <w:r w:rsidRPr="006B4C85">
                    <w:rPr>
                      <w:szCs w:val="18"/>
                    </w:rPr>
                    <w:t>Atterbergse</w:t>
                  </w:r>
                  <w:proofErr w:type="spellEnd"/>
                  <w:r w:rsidRPr="006B4C85">
                    <w:rPr>
                      <w:szCs w:val="18"/>
                    </w:rPr>
                    <w:t xml:space="preserve"> grenzen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47A63C79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4ACF8013" w14:textId="77777777" w:rsidTr="008F4224">
              <w:tc>
                <w:tcPr>
                  <w:tcW w:w="454" w:type="dxa"/>
                </w:tcPr>
                <w:p w14:paraId="4DCA96EE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C383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383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C383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700CF8EE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DSS-proef inclusief leveren van de ruwe data van de meetdata in tekstfile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3CB6C5D0" w14:textId="77777777" w:rsidR="008F4224" w:rsidRP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2A76D5D4" w14:textId="77777777" w:rsidTr="008F4224">
              <w:tc>
                <w:tcPr>
                  <w:tcW w:w="454" w:type="dxa"/>
                </w:tcPr>
                <w:p w14:paraId="157125A2" w14:textId="77777777" w:rsidR="008F4224" w:rsidRDefault="008F4224" w:rsidP="001379A1">
                  <w:pPr>
                    <w:framePr w:hSpace="142" w:wrap="around" w:vAnchor="text" w:hAnchor="page" w:x="1380" w:y="120"/>
                  </w:pPr>
                  <w:r w:rsidRPr="008C383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383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8C383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  <w:vAlign w:val="bottom"/>
                </w:tcPr>
                <w:p w14:paraId="30BD6B54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6B4C85">
                    <w:rPr>
                      <w:szCs w:val="18"/>
                    </w:rPr>
                    <w:t>CU-proef inclusief leveren van de ruwe data van de meetdata in tekstfile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6DCB472F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  <w:tr w:rsidR="008F4224" w14:paraId="0B7713A8" w14:textId="77777777" w:rsidTr="008F4224">
              <w:tc>
                <w:tcPr>
                  <w:tcW w:w="454" w:type="dxa"/>
                </w:tcPr>
                <w:p w14:paraId="2BF5F451" w14:textId="77777777" w:rsidR="008F4224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Cs w:val="18"/>
                    </w:rPr>
                  </w:pPr>
                  <w:r w:rsidRPr="003420B1">
                    <w:rPr>
                      <w:rFonts w:cs="Verdana"/>
                      <w:szCs w:val="18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20B1">
                    <w:rPr>
                      <w:rFonts w:cs="Verdana"/>
                      <w:szCs w:val="18"/>
                    </w:rPr>
                    <w:instrText xml:space="preserve"> FORMCHECKBOX </w:instrText>
                  </w:r>
                  <w:r w:rsidR="001379A1">
                    <w:rPr>
                      <w:rFonts w:cs="Verdana"/>
                      <w:szCs w:val="18"/>
                    </w:rPr>
                  </w:r>
                  <w:r w:rsidR="001379A1">
                    <w:rPr>
                      <w:rFonts w:cs="Verdana"/>
                      <w:szCs w:val="18"/>
                    </w:rPr>
                    <w:fldChar w:fldCharType="separate"/>
                  </w:r>
                  <w:r w:rsidRPr="003420B1">
                    <w:rPr>
                      <w:rFonts w:cs="Verdana"/>
                      <w:szCs w:val="18"/>
                    </w:rPr>
                    <w:fldChar w:fldCharType="end"/>
                  </w:r>
                </w:p>
              </w:tc>
              <w:tc>
                <w:tcPr>
                  <w:tcW w:w="5499" w:type="dxa"/>
                </w:tcPr>
                <w:p w14:paraId="15AA9A26" w14:textId="77777777" w:rsidR="008F4224" w:rsidRPr="006B4C85" w:rsidRDefault="008F4224" w:rsidP="001379A1">
                  <w:pPr>
                    <w:framePr w:hSpace="142" w:wrap="around" w:vAnchor="text" w:hAnchor="page" w:x="1380" w:y="120"/>
                    <w:rPr>
                      <w:szCs w:val="18"/>
                    </w:rPr>
                  </w:pPr>
                  <w:r w:rsidRPr="00AB6AB2">
                    <w:rPr>
                      <w:szCs w:val="18"/>
                    </w:rPr>
                    <w:t>Uitvoeren CRS-proef</w:t>
                  </w:r>
                </w:p>
              </w:tc>
              <w:tc>
                <w:tcPr>
                  <w:tcW w:w="794" w:type="dxa"/>
                  <w:shd w:val="clear" w:color="auto" w:fill="000000" w:themeFill="text1"/>
                </w:tcPr>
                <w:p w14:paraId="4CE86BA9" w14:textId="77777777" w:rsidR="008F4224" w:rsidRPr="00572D9F" w:rsidRDefault="008F4224" w:rsidP="001379A1">
                  <w:pPr>
                    <w:framePr w:hSpace="142" w:wrap="around" w:vAnchor="text" w:hAnchor="page" w:x="1380" w:y="120"/>
                    <w:rPr>
                      <w:rFonts w:cs="Verdana"/>
                      <w:sz w:val="16"/>
                      <w:szCs w:val="16"/>
                    </w:rPr>
                  </w:pPr>
                </w:p>
              </w:tc>
            </w:tr>
          </w:tbl>
          <w:p w14:paraId="7239BEAA" w14:textId="77777777" w:rsidR="00572D9F" w:rsidRDefault="00572D9F" w:rsidP="00572D9F">
            <w:pPr>
              <w:rPr>
                <w:rFonts w:cs="Verdana"/>
                <w:szCs w:val="18"/>
              </w:rPr>
            </w:pPr>
          </w:p>
        </w:tc>
      </w:tr>
    </w:tbl>
    <w:p w14:paraId="3D065CD9" w14:textId="77777777" w:rsidR="00572D9F" w:rsidRDefault="00572D9F"/>
    <w:tbl>
      <w:tblPr>
        <w:tblpPr w:leftFromText="142" w:rightFromText="142" w:vertAnchor="text" w:horzAnchor="page" w:tblpX="1380" w:tblpY="120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6"/>
        <w:gridCol w:w="4781"/>
      </w:tblGrid>
      <w:tr w:rsidR="00AC3E62" w:rsidRPr="00326393" w14:paraId="48964965" w14:textId="77777777" w:rsidTr="00572D9F">
        <w:tc>
          <w:tcPr>
            <w:tcW w:w="4546" w:type="dxa"/>
          </w:tcPr>
          <w:p w14:paraId="3824B937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73E23849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326393" w14:paraId="64170109" w14:textId="77777777" w:rsidTr="00572D9F">
        <w:tc>
          <w:tcPr>
            <w:tcW w:w="4546" w:type="dxa"/>
          </w:tcPr>
          <w:p w14:paraId="488A91B7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lastRenderedPageBreak/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0704F426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326393" w14:paraId="656E33B3" w14:textId="77777777" w:rsidTr="00572D9F">
        <w:tc>
          <w:tcPr>
            <w:tcW w:w="4546" w:type="dxa"/>
          </w:tcPr>
          <w:p w14:paraId="618FAF0D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603B7E6E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326393" w14:paraId="791ADF49" w14:textId="77777777" w:rsidTr="00572D9F">
        <w:tc>
          <w:tcPr>
            <w:tcW w:w="4546" w:type="dxa"/>
          </w:tcPr>
          <w:p w14:paraId="4FC24FE4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6C7FACF3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326393" w14:paraId="24D00A4D" w14:textId="77777777" w:rsidTr="00572D9F">
        <w:tc>
          <w:tcPr>
            <w:tcW w:w="4546" w:type="dxa"/>
          </w:tcPr>
          <w:p w14:paraId="16F4DAD9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4A7C7CE4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326393" w14:paraId="43DD85B4" w14:textId="77777777" w:rsidTr="00572D9F">
        <w:tc>
          <w:tcPr>
            <w:tcW w:w="4546" w:type="dxa"/>
          </w:tcPr>
          <w:p w14:paraId="5C27ECC9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02B3B96F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326393" w14:paraId="737ED744" w14:textId="77777777" w:rsidTr="00572D9F">
        <w:tc>
          <w:tcPr>
            <w:tcW w:w="9327" w:type="dxa"/>
            <w:gridSpan w:val="2"/>
          </w:tcPr>
          <w:p w14:paraId="245F34F1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AC3E62" w:rsidRPr="00326393" w14:paraId="01174947" w14:textId="77777777" w:rsidTr="00572D9F">
        <w:tc>
          <w:tcPr>
            <w:tcW w:w="4546" w:type="dxa"/>
          </w:tcPr>
          <w:p w14:paraId="6415441C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1EE2E27B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326393" w14:paraId="45974F6D" w14:textId="77777777" w:rsidTr="00572D9F">
        <w:tc>
          <w:tcPr>
            <w:tcW w:w="4546" w:type="dxa"/>
          </w:tcPr>
          <w:p w14:paraId="7562CBEE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6A3670EE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326393" w14:paraId="0E618824" w14:textId="77777777" w:rsidTr="00572D9F">
        <w:tc>
          <w:tcPr>
            <w:tcW w:w="4546" w:type="dxa"/>
          </w:tcPr>
          <w:p w14:paraId="58CED0D4" w14:textId="77777777" w:rsidR="00AC3E62" w:rsidRPr="00326393" w:rsidRDefault="00AC3E62" w:rsidP="00572D9F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112E32C1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  <w:p w14:paraId="345DD282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AC3E62" w:rsidRPr="00326393" w14:paraId="656E6BAD" w14:textId="77777777" w:rsidTr="00572D9F">
        <w:tc>
          <w:tcPr>
            <w:tcW w:w="9327" w:type="dxa"/>
            <w:gridSpan w:val="2"/>
          </w:tcPr>
          <w:p w14:paraId="4EB0886C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AC3E62" w:rsidRPr="00326393" w14:paraId="42DEBA5F" w14:textId="77777777" w:rsidTr="00572D9F">
        <w:tc>
          <w:tcPr>
            <w:tcW w:w="9327" w:type="dxa"/>
            <w:gridSpan w:val="2"/>
          </w:tcPr>
          <w:p w14:paraId="5825C0E2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  <w:p w14:paraId="3B6593AA" w14:textId="77777777" w:rsidR="00AC3E62" w:rsidRPr="00AC3E62" w:rsidRDefault="00AC3E62" w:rsidP="00572D9F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75A0B1A4" w14:textId="77777777" w:rsidR="00AC3E62" w:rsidRPr="00A4304A" w:rsidRDefault="00AC3E62" w:rsidP="00AC3E62"/>
    <w:p w14:paraId="30CBC655" w14:textId="77777777" w:rsidR="00AC3E62" w:rsidRPr="00EA350B" w:rsidRDefault="00AC3E62" w:rsidP="00AC3E62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b/>
          <w:bCs/>
          <w:color w:val="000000"/>
          <w:spacing w:val="4"/>
          <w:szCs w:val="18"/>
        </w:rPr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14847822" w14:textId="77777777" w:rsidR="00AC3E62" w:rsidRPr="00EA350B" w:rsidRDefault="00AC3E62" w:rsidP="00AC3E62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39016E3E" w14:textId="77777777" w:rsidR="00AC3E62" w:rsidRPr="00EA350B" w:rsidRDefault="00AC3E62" w:rsidP="00AC3E62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AC3E62" w:rsidRPr="00EA350B" w14:paraId="0B5D5AEE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6EF1BB7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F122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7F7A5D6A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7760B12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6444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2C88D925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45EAE1C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32BB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3E37C8DF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8FF3689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F44C" w14:textId="77777777" w:rsidR="00AC3E62" w:rsidRPr="00EA350B" w:rsidRDefault="00AC3E62" w:rsidP="00727545">
            <w:pPr>
              <w:rPr>
                <w:color w:val="000000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1977916D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D21F4DD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ABBCB08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B86A" w14:textId="77777777" w:rsidR="00AC3E62" w:rsidRPr="00EA350B" w:rsidRDefault="00AC3E62" w:rsidP="00727545">
            <w:pPr>
              <w:rPr>
                <w:color w:val="000000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B12D10D" w14:textId="77777777" w:rsidR="00AC3E62" w:rsidRPr="00EA350B" w:rsidRDefault="00AC3E62" w:rsidP="00AC3E62">
      <w:pPr>
        <w:rPr>
          <w:rFonts w:cs="Verdana"/>
          <w:color w:val="000000"/>
          <w:spacing w:val="4"/>
          <w:szCs w:val="18"/>
        </w:rPr>
      </w:pPr>
    </w:p>
    <w:p w14:paraId="3BEA9A04" w14:textId="77777777" w:rsidR="00AC3E62" w:rsidRPr="00EA350B" w:rsidRDefault="00AC3E62" w:rsidP="00AC3E62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3223716F" w14:textId="77777777" w:rsidR="00AC3E62" w:rsidRPr="00EA350B" w:rsidRDefault="00AC3E62" w:rsidP="00AC3E62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AC3E62" w:rsidRPr="00EA350B" w14:paraId="0F1C8EEB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4C36AF8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760D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1AAD7598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5A377B4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2647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52622134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B850F2E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0BB7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7D27A477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9A0AACC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24F5" w14:textId="77777777" w:rsidR="00AC3E62" w:rsidRPr="00EA350B" w:rsidRDefault="00AC3E62" w:rsidP="00727545">
            <w:pPr>
              <w:rPr>
                <w:color w:val="000000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5529E008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4DD64C9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6C706116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82C1" w14:textId="77777777" w:rsidR="00AC3E62" w:rsidRPr="00EA350B" w:rsidRDefault="00AC3E62" w:rsidP="00727545">
            <w:pPr>
              <w:rPr>
                <w:color w:val="000000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2847C68" w14:textId="77777777" w:rsidR="00AC3E62" w:rsidRPr="00EA350B" w:rsidRDefault="00AC3E62" w:rsidP="00AC3E62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AC3E62" w:rsidRPr="00EA350B" w14:paraId="5E730DDB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FA57207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64FD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78E157A8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EE7837D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590F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4BB595E2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7ECC59C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BFF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38B68F08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043ED8D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E3A9" w14:textId="77777777" w:rsidR="00AC3E62" w:rsidRPr="00EA350B" w:rsidRDefault="00AC3E62" w:rsidP="00727545">
            <w:pPr>
              <w:rPr>
                <w:color w:val="000000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C3E62" w:rsidRPr="00EA350B" w14:paraId="5B367242" w14:textId="77777777" w:rsidTr="00727545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E99E811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0168BCEE" w14:textId="77777777" w:rsidR="00AC3E62" w:rsidRPr="00EA350B" w:rsidRDefault="00AC3E62" w:rsidP="00727545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A764" w14:textId="77777777" w:rsidR="00AC3E62" w:rsidRPr="00EA350B" w:rsidRDefault="00AC3E62" w:rsidP="00727545">
            <w:pPr>
              <w:rPr>
                <w:color w:val="000000"/>
                <w:szCs w:val="18"/>
              </w:rPr>
            </w:pPr>
            <w:r w:rsidRPr="00AC3E6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2CA2588" w14:textId="77777777" w:rsidR="00AC3E62" w:rsidRDefault="00AC3E62" w:rsidP="00AC3E62"/>
    <w:p w14:paraId="300EA295" w14:textId="5083B46D" w:rsidR="00DE469A" w:rsidRDefault="00DE469A" w:rsidP="00CA2531"/>
    <w:p w14:paraId="67AD9861" w14:textId="09BBB8D4" w:rsidR="001379A1" w:rsidRDefault="001379A1" w:rsidP="00CA2531"/>
    <w:p w14:paraId="01AE4C99" w14:textId="16BD4A2C" w:rsidR="001379A1" w:rsidRDefault="001379A1" w:rsidP="00CA2531"/>
    <w:p w14:paraId="76D3437D" w14:textId="7611825A" w:rsidR="001379A1" w:rsidRPr="00CA2531" w:rsidRDefault="001379A1" w:rsidP="00CA2531"/>
    <w:sectPr w:rsidR="001379A1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F7A04132"/>
    <w:lvl w:ilvl="0" w:tplc="706A2A68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00508088">
    <w:abstractNumId w:val="5"/>
  </w:num>
  <w:num w:numId="2" w16cid:durableId="956108002">
    <w:abstractNumId w:val="4"/>
  </w:num>
  <w:num w:numId="3" w16cid:durableId="2022120617">
    <w:abstractNumId w:val="3"/>
  </w:num>
  <w:num w:numId="4" w16cid:durableId="1750424569">
    <w:abstractNumId w:val="2"/>
  </w:num>
  <w:num w:numId="5" w16cid:durableId="1585606455">
    <w:abstractNumId w:val="1"/>
  </w:num>
  <w:num w:numId="6" w16cid:durableId="1910849341">
    <w:abstractNumId w:val="0"/>
  </w:num>
  <w:num w:numId="7" w16cid:durableId="1115830968">
    <w:abstractNumId w:val="7"/>
  </w:num>
  <w:num w:numId="8" w16cid:durableId="335693762">
    <w:abstractNumId w:val="8"/>
  </w:num>
  <w:num w:numId="9" w16cid:durableId="2099406343">
    <w:abstractNumId w:val="9"/>
  </w:num>
  <w:num w:numId="10" w16cid:durableId="6862320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E62"/>
    <w:rsid w:val="000639DB"/>
    <w:rsid w:val="00065EC2"/>
    <w:rsid w:val="0007559E"/>
    <w:rsid w:val="000B1624"/>
    <w:rsid w:val="000D4004"/>
    <w:rsid w:val="001179EA"/>
    <w:rsid w:val="001379A1"/>
    <w:rsid w:val="0019548F"/>
    <w:rsid w:val="00245FDE"/>
    <w:rsid w:val="002D05C8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5150A"/>
    <w:rsid w:val="0046028A"/>
    <w:rsid w:val="00485AF7"/>
    <w:rsid w:val="00501C14"/>
    <w:rsid w:val="00572D9F"/>
    <w:rsid w:val="006C6DE8"/>
    <w:rsid w:val="007004E8"/>
    <w:rsid w:val="00720F5F"/>
    <w:rsid w:val="00724B2B"/>
    <w:rsid w:val="0077686E"/>
    <w:rsid w:val="007C138D"/>
    <w:rsid w:val="0081650C"/>
    <w:rsid w:val="008F4224"/>
    <w:rsid w:val="009F5D13"/>
    <w:rsid w:val="00A527C8"/>
    <w:rsid w:val="00A84276"/>
    <w:rsid w:val="00A94B65"/>
    <w:rsid w:val="00AC3E62"/>
    <w:rsid w:val="00AF26C6"/>
    <w:rsid w:val="00AF43BE"/>
    <w:rsid w:val="00B51B24"/>
    <w:rsid w:val="00C055C0"/>
    <w:rsid w:val="00C46EDC"/>
    <w:rsid w:val="00C73CDF"/>
    <w:rsid w:val="00C9616B"/>
    <w:rsid w:val="00CA2531"/>
    <w:rsid w:val="00CB1564"/>
    <w:rsid w:val="00D231A5"/>
    <w:rsid w:val="00D549BE"/>
    <w:rsid w:val="00D778C0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9F172"/>
  <w15:chartTrackingRefBased/>
  <w15:docId w15:val="{87908C20-BE4B-4628-BFBD-9B5ED2E5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3E62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AC3E6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629</Words>
  <Characters>5306</Characters>
  <Application>Microsoft Office Word</Application>
  <DocSecurity>0</DocSecurity>
  <Lines>44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Elzinga, Sjoerd</cp:lastModifiedBy>
  <cp:revision>7</cp:revision>
  <dcterms:created xsi:type="dcterms:W3CDTF">2019-06-11T14:15:00Z</dcterms:created>
  <dcterms:modified xsi:type="dcterms:W3CDTF">2023-09-19T09:29:00Z</dcterms:modified>
</cp:coreProperties>
</file>