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77777777" w:rsidR="00DC0202" w:rsidRPr="00AC4F69" w:rsidRDefault="00DC0202" w:rsidP="00857185">
      <w:pPr>
        <w:pStyle w:val="Kop1"/>
        <w:rPr>
          <w:rFonts w:ascii="Arial" w:hAnsi="Arial" w:cs="Arial"/>
          <w:b/>
        </w:rPr>
      </w:pPr>
      <w:bookmarkStart w:id="0" w:name="_Toc120097775"/>
      <w:r w:rsidRPr="00AC4F69">
        <w:rPr>
          <w:rFonts w:ascii="Arial" w:hAnsi="Arial" w:cs="Arial"/>
          <w:b/>
        </w:rPr>
        <w:t xml:space="preserve">Bijlage </w:t>
      </w:r>
      <w:r>
        <w:rPr>
          <w:rFonts w:ascii="Arial" w:hAnsi="Arial" w:cs="Arial"/>
          <w:b/>
        </w:rPr>
        <w:t xml:space="preserve">7 </w:t>
      </w:r>
      <w:bookmarkEnd w:id="0"/>
      <w:r>
        <w:rPr>
          <w:rFonts w:ascii="Arial" w:hAnsi="Arial" w:cs="Arial"/>
          <w:b/>
        </w:rPr>
        <w:t>Programma van Eisen</w:t>
      </w:r>
    </w:p>
    <w:p w14:paraId="342F5585" w14:textId="77777777" w:rsidR="005C4E5E" w:rsidRDefault="005C4E5E" w:rsidP="00857185"/>
    <w:p w14:paraId="293FF916" w14:textId="77777777" w:rsidR="005C4E5E" w:rsidRDefault="005C4E5E" w:rsidP="00857185"/>
    <w:p w14:paraId="16437C90" w14:textId="77777777" w:rsidR="005C4E5E" w:rsidRPr="003C1BB6" w:rsidRDefault="005C4E5E" w:rsidP="00857185">
      <w:pPr>
        <w:pStyle w:val="Kop2"/>
        <w:rPr>
          <w:rFonts w:ascii="Arial" w:hAnsi="Arial" w:cs="Arial"/>
        </w:rPr>
      </w:pPr>
      <w:bookmarkStart w:id="1" w:name="_Toc1986564"/>
      <w:bookmarkStart w:id="2" w:name="_Toc17289501"/>
      <w:bookmarkStart w:id="3" w:name="_Toc120375848"/>
      <w:r>
        <w:rPr>
          <w:rFonts w:ascii="Arial" w:hAnsi="Arial" w:cs="Arial"/>
        </w:rPr>
        <w:t>1</w:t>
      </w:r>
      <w:r>
        <w:rPr>
          <w:rFonts w:ascii="Arial" w:hAnsi="Arial" w:cs="Arial"/>
        </w:rPr>
        <w:tab/>
      </w:r>
      <w:r w:rsidRPr="003C1BB6">
        <w:rPr>
          <w:rFonts w:ascii="Arial" w:hAnsi="Arial" w:cs="Arial"/>
        </w:rPr>
        <w:t>Algemeen</w:t>
      </w:r>
      <w:bookmarkEnd w:id="1"/>
      <w:bookmarkEnd w:id="2"/>
      <w:bookmarkEnd w:id="3"/>
    </w:p>
    <w:p w14:paraId="360E634D" w14:textId="77777777" w:rsidR="005C4E5E" w:rsidRDefault="005C4E5E" w:rsidP="00857185"/>
    <w:p w14:paraId="39305E36" w14:textId="77777777" w:rsidR="00F41143" w:rsidRDefault="00F41143" w:rsidP="00F41143">
      <w:pPr>
        <w:rPr>
          <w:rFonts w:cs="Arial"/>
        </w:rPr>
      </w:pPr>
      <w:r>
        <w:rPr>
          <w:rFonts w:cs="Arial"/>
        </w:rPr>
        <w:t xml:space="preserve">De Aanbestedende dienst wil een inschrijving ontvangen voor het uitvoeren van arbeidsgerichte trajecten voor overlast gevende personen, het begeleiden van uitgestroomde deelnemers en het zorgen </w:t>
      </w:r>
      <w:r w:rsidRPr="00E0559B">
        <w:rPr>
          <w:rFonts w:cs="Arial"/>
        </w:rPr>
        <w:t>voor eigen woonruimte (kamerbewoning) met daaraan gekoppeld woon</w:t>
      </w:r>
      <w:r>
        <w:rPr>
          <w:rFonts w:cs="Arial"/>
        </w:rPr>
        <w:t>ondersteuning.</w:t>
      </w:r>
    </w:p>
    <w:p w14:paraId="26145D9D" w14:textId="47F4824F" w:rsidR="00F41143" w:rsidRDefault="00F41143" w:rsidP="00857185">
      <w:pPr>
        <w:rPr>
          <w:rFonts w:cs="Arial"/>
        </w:rPr>
      </w:pPr>
    </w:p>
    <w:p w14:paraId="20EDC21F" w14:textId="77777777" w:rsidR="00F41143" w:rsidRDefault="00F41143" w:rsidP="00F41143">
      <w:pPr>
        <w:rPr>
          <w:rFonts w:cs="Arial"/>
          <w:color w:val="FF0000"/>
        </w:rPr>
      </w:pPr>
      <w:r>
        <w:rPr>
          <w:rFonts w:cs="Arial"/>
        </w:rPr>
        <w:t>Binnen het programma van eisen kan, om productkenmerken te verduidelijken, gebruik gemaakt zijn van een opdrachtnemer- en / of productnaam. Hier dient uitdrukkelijk: ‘of gelijkwaardig’ gelezen te worden.</w:t>
      </w:r>
      <w:r>
        <w:rPr>
          <w:rFonts w:cs="Arial"/>
          <w:color w:val="FF0000"/>
        </w:rPr>
        <w:t xml:space="preserve"> </w:t>
      </w:r>
    </w:p>
    <w:p w14:paraId="2E70D1E1" w14:textId="77777777" w:rsidR="00F41143" w:rsidRDefault="00F41143" w:rsidP="00857185">
      <w:pPr>
        <w:rPr>
          <w:rFonts w:cs="Arial"/>
        </w:rPr>
      </w:pPr>
    </w:p>
    <w:p w14:paraId="07EB0005" w14:textId="284761FA" w:rsidR="00E0559B" w:rsidRDefault="00E0559B" w:rsidP="00857185">
      <w:pPr>
        <w:rPr>
          <w:rFonts w:cs="Arial"/>
        </w:rPr>
      </w:pPr>
      <w:r>
        <w:rPr>
          <w:rFonts w:cs="Arial"/>
        </w:rPr>
        <w:t xml:space="preserve">De gemeente </w:t>
      </w:r>
      <w:r w:rsidR="00F41143">
        <w:rPr>
          <w:rFonts w:cs="Arial"/>
        </w:rPr>
        <w:t>D</w:t>
      </w:r>
      <w:r>
        <w:rPr>
          <w:rFonts w:cs="Arial"/>
        </w:rPr>
        <w:t xml:space="preserve">en Helder is in 2017 een traject gestart voor de aanpak van personen met een criminele achtergrond, die doorgaans weinig gevoelig zijn voor celstraffen en vaak niet gemotiveerd zijn voor leer- en werktrajecten. De trajecten richten zich op het verwerven van discipline in een prikkelarme omgeving. </w:t>
      </w:r>
    </w:p>
    <w:p w14:paraId="5D6C64FB" w14:textId="77777777" w:rsidR="00E0559B" w:rsidRDefault="00E0559B" w:rsidP="00857185">
      <w:pPr>
        <w:rPr>
          <w:rFonts w:cs="Arial"/>
        </w:rPr>
      </w:pPr>
    </w:p>
    <w:p w14:paraId="226ACE9F" w14:textId="7955A17A" w:rsidR="00E0559B" w:rsidRDefault="00E0559B" w:rsidP="00857185">
      <w:pPr>
        <w:pStyle w:val="Tekstopmerking"/>
        <w:spacing w:line="240" w:lineRule="auto"/>
        <w:rPr>
          <w:rFonts w:ascii="Arial" w:hAnsi="Arial" w:cs="Arial"/>
          <w:sz w:val="20"/>
        </w:rPr>
      </w:pPr>
      <w:r>
        <w:rPr>
          <w:rFonts w:ascii="Arial" w:hAnsi="Arial" w:cs="Arial"/>
          <w:sz w:val="20"/>
        </w:rPr>
        <w:t>De doelgroep zijn volwassenen tussen 18 en 6</w:t>
      </w:r>
      <w:r w:rsidR="0035520D">
        <w:rPr>
          <w:rFonts w:ascii="Arial" w:hAnsi="Arial" w:cs="Arial"/>
          <w:sz w:val="20"/>
        </w:rPr>
        <w:t>7</w:t>
      </w:r>
      <w:r>
        <w:rPr>
          <w:rFonts w:ascii="Arial" w:hAnsi="Arial" w:cs="Arial"/>
          <w:sz w:val="20"/>
        </w:rPr>
        <w:t xml:space="preserve"> jaar met een delict verleden, die in beginsel een opleiding willen volgen of aan het werk willen, maar daartoe (nog) niet in staat zijn gebleken, primair door motivatiegebrek en antisociaal gedrag. Daarnaast hebben alle deelnemers diverse andere problemen (delict gerelateerd of belemmerend), zoals verslavingsproblematiek, </w:t>
      </w:r>
    </w:p>
    <w:p w14:paraId="768570A4" w14:textId="77777777" w:rsidR="00E0559B" w:rsidRDefault="00E0559B" w:rsidP="00857185">
      <w:pPr>
        <w:pStyle w:val="Tekstopmerking"/>
        <w:spacing w:line="240" w:lineRule="auto"/>
        <w:rPr>
          <w:rFonts w:ascii="Arial" w:hAnsi="Arial" w:cs="Arial"/>
          <w:sz w:val="20"/>
        </w:rPr>
      </w:pPr>
      <w:r>
        <w:rPr>
          <w:rFonts w:ascii="Arial" w:hAnsi="Arial" w:cs="Arial"/>
          <w:sz w:val="20"/>
        </w:rPr>
        <w:t xml:space="preserve">psychische-, of psychosociale problematiek, of zijn licht verstandelijk beperkt -of een combinatie hiervan. Verder in het gehele document beschreven als overlast gevende personen. </w:t>
      </w:r>
    </w:p>
    <w:p w14:paraId="631EBA40" w14:textId="77777777" w:rsidR="00E0559B" w:rsidRDefault="00E0559B" w:rsidP="00857185">
      <w:pPr>
        <w:rPr>
          <w:rFonts w:cs="Arial"/>
        </w:rPr>
      </w:pPr>
    </w:p>
    <w:p w14:paraId="14CA7D58" w14:textId="563AF1F6" w:rsidR="00E0559B" w:rsidRDefault="00E0559B" w:rsidP="00857185">
      <w:pPr>
        <w:autoSpaceDE w:val="0"/>
        <w:autoSpaceDN w:val="0"/>
        <w:adjustRightInd w:val="0"/>
        <w:rPr>
          <w:rFonts w:cs="Arial"/>
        </w:rPr>
      </w:pPr>
      <w:r>
        <w:rPr>
          <w:rFonts w:cs="Arial"/>
        </w:rPr>
        <w:t xml:space="preserve">De verantwoordelijkheid voor instroom van deelnemers in het project ligt bij de </w:t>
      </w:r>
      <w:r w:rsidR="009556AB">
        <w:rPr>
          <w:rFonts w:cs="Arial"/>
        </w:rPr>
        <w:t>Aanbestedende dienst</w:t>
      </w:r>
      <w:r>
        <w:rPr>
          <w:rFonts w:cs="Arial"/>
        </w:rPr>
        <w:t xml:space="preserve">. Daarnaast kan de rechter bepalen dat een persoon aan dit traject dient deel te nemen. Ook via de reclassering kan dit, in overleg met de gemeente Den Helder, als onderdeel van de begeleiding worden opgelegd. Het betreft een traject waarbij bij onvoldoende inzet en/of deelname door de </w:t>
      </w:r>
      <w:r w:rsidR="009556AB">
        <w:rPr>
          <w:rFonts w:cs="Arial"/>
        </w:rPr>
        <w:t xml:space="preserve">Aanbestedende dienst </w:t>
      </w:r>
      <w:r>
        <w:rPr>
          <w:rFonts w:cs="Arial"/>
        </w:rPr>
        <w:t>gesanctioneerd wordt op de uitkering. Of indien door de rechter en/of reclassering opgelegd, kan dit gevolgen hebben voor het justitiële traject.</w:t>
      </w:r>
    </w:p>
    <w:p w14:paraId="373742C8" w14:textId="77777777" w:rsidR="00E0559B" w:rsidRDefault="00E0559B" w:rsidP="00857185">
      <w:pPr>
        <w:rPr>
          <w:rFonts w:cs="Arial"/>
        </w:rPr>
      </w:pPr>
    </w:p>
    <w:p w14:paraId="28F18643" w14:textId="4E7C5FAB" w:rsidR="005C4E5E" w:rsidRDefault="005C4E5E" w:rsidP="00857185"/>
    <w:p w14:paraId="146F0F2C" w14:textId="622E3F32" w:rsidR="00E0559B" w:rsidRDefault="00E0559B" w:rsidP="00857185"/>
    <w:p w14:paraId="3680B6ED" w14:textId="7840BD6D" w:rsidR="00E0559B" w:rsidRPr="003C1BB6" w:rsidRDefault="00E0559B" w:rsidP="00857185">
      <w:pPr>
        <w:pStyle w:val="Kop2"/>
        <w:rPr>
          <w:rFonts w:ascii="Arial" w:hAnsi="Arial" w:cs="Arial"/>
        </w:rPr>
      </w:pPr>
      <w:r>
        <w:rPr>
          <w:rFonts w:ascii="Arial" w:hAnsi="Arial" w:cs="Arial"/>
        </w:rPr>
        <w:t>2</w:t>
      </w:r>
      <w:r>
        <w:rPr>
          <w:rFonts w:ascii="Arial" w:hAnsi="Arial" w:cs="Arial"/>
        </w:rPr>
        <w:tab/>
        <w:t>Eisen aan de Dienstverlening</w:t>
      </w:r>
    </w:p>
    <w:p w14:paraId="233B56E1" w14:textId="77777777" w:rsidR="00E0559B" w:rsidRDefault="00E0559B" w:rsidP="00857185"/>
    <w:p w14:paraId="07C5A427" w14:textId="05DBD79E" w:rsidR="00E0559B" w:rsidRPr="00E0559B" w:rsidRDefault="001515A6" w:rsidP="00857185">
      <w:pPr>
        <w:pStyle w:val="Kop2"/>
        <w:rPr>
          <w:rFonts w:ascii="Arial" w:hAnsi="Arial" w:cs="Arial"/>
          <w:sz w:val="24"/>
          <w:szCs w:val="24"/>
        </w:rPr>
      </w:pPr>
      <w:r>
        <w:rPr>
          <w:rFonts w:ascii="Arial" w:hAnsi="Arial" w:cs="Arial"/>
          <w:sz w:val="24"/>
          <w:szCs w:val="24"/>
        </w:rPr>
        <w:t>2.1</w:t>
      </w:r>
      <w:r>
        <w:rPr>
          <w:rFonts w:ascii="Arial" w:hAnsi="Arial" w:cs="Arial"/>
          <w:sz w:val="24"/>
          <w:szCs w:val="24"/>
        </w:rPr>
        <w:tab/>
      </w:r>
      <w:r w:rsidR="00E0559B" w:rsidRPr="00E0559B">
        <w:rPr>
          <w:rFonts w:ascii="Arial" w:hAnsi="Arial" w:cs="Arial"/>
          <w:sz w:val="24"/>
          <w:szCs w:val="24"/>
        </w:rPr>
        <w:t>Uitvoeringseisen</w:t>
      </w:r>
    </w:p>
    <w:p w14:paraId="259EBD68" w14:textId="77777777" w:rsidR="00E0559B" w:rsidRDefault="00E0559B" w:rsidP="00857185"/>
    <w:tbl>
      <w:tblPr>
        <w:tblStyle w:val="Tabelraster"/>
        <w:tblW w:w="0" w:type="auto"/>
        <w:tblLook w:val="04A0" w:firstRow="1" w:lastRow="0" w:firstColumn="1" w:lastColumn="0" w:noHBand="0" w:noVBand="1"/>
      </w:tblPr>
      <w:tblGrid>
        <w:gridCol w:w="846"/>
        <w:gridCol w:w="8216"/>
      </w:tblGrid>
      <w:tr w:rsidR="00E0559B" w14:paraId="377835C3" w14:textId="77777777" w:rsidTr="001515A6">
        <w:tc>
          <w:tcPr>
            <w:tcW w:w="846" w:type="dxa"/>
          </w:tcPr>
          <w:p w14:paraId="640C4817" w14:textId="0E82F372" w:rsidR="00E0559B" w:rsidRDefault="00E0559B" w:rsidP="00857185">
            <w:pPr>
              <w:rPr>
                <w:rFonts w:cs="Arial"/>
              </w:rPr>
            </w:pPr>
            <w:r>
              <w:rPr>
                <w:rFonts w:cs="Arial"/>
              </w:rPr>
              <w:t>Eis-</w:t>
            </w:r>
            <w:r w:rsidR="001515A6">
              <w:rPr>
                <w:rFonts w:cs="Arial"/>
              </w:rPr>
              <w:t>2.1.1</w:t>
            </w:r>
          </w:p>
        </w:tc>
        <w:tc>
          <w:tcPr>
            <w:tcW w:w="8216" w:type="dxa"/>
          </w:tcPr>
          <w:p w14:paraId="46369829" w14:textId="05F6F165" w:rsidR="00E0559B" w:rsidRDefault="00E0559B" w:rsidP="00857185">
            <w:pPr>
              <w:autoSpaceDE w:val="0"/>
              <w:autoSpaceDN w:val="0"/>
              <w:adjustRightInd w:val="0"/>
              <w:rPr>
                <w:rFonts w:cs="Arial"/>
              </w:rPr>
            </w:pPr>
            <w:r>
              <w:t xml:space="preserve">Wekelijks vindt fysiek overleg plaats tussen </w:t>
            </w:r>
            <w:r w:rsidR="009556AB">
              <w:t>O</w:t>
            </w:r>
            <w:r>
              <w:t xml:space="preserve">pdrachtnemer en </w:t>
            </w:r>
            <w:r w:rsidR="009556AB">
              <w:rPr>
                <w:rFonts w:cs="Arial"/>
              </w:rPr>
              <w:t xml:space="preserve">Aanbestedende dienst </w:t>
            </w:r>
            <w:r>
              <w:t xml:space="preserve">(Ketenhuis) over de voortgang van de deelnemers (uitvoeringsniveau). Daarnaast vindt minimaal vier keer per jaar een overleg plaats met de gemeente, Ketenhuis, Reclassering, Veiligheidshuis en politie op beleidsniveau. De </w:t>
            </w:r>
            <w:r w:rsidR="009556AB">
              <w:t>O</w:t>
            </w:r>
            <w:r>
              <w:t>pdrachtnemer dient hierbij aanwezig te zijn.</w:t>
            </w:r>
          </w:p>
        </w:tc>
      </w:tr>
      <w:tr w:rsidR="00E0559B" w14:paraId="185D1AA4" w14:textId="77777777" w:rsidTr="001515A6">
        <w:tc>
          <w:tcPr>
            <w:tcW w:w="846" w:type="dxa"/>
          </w:tcPr>
          <w:p w14:paraId="19B33DA7" w14:textId="29EAB6B6" w:rsidR="00E0559B" w:rsidRDefault="00E0559B" w:rsidP="00857185">
            <w:pPr>
              <w:rPr>
                <w:rFonts w:cs="Arial"/>
              </w:rPr>
            </w:pPr>
            <w:r>
              <w:rPr>
                <w:rFonts w:cs="Arial"/>
              </w:rPr>
              <w:t>Eis-</w:t>
            </w:r>
            <w:r w:rsidR="001515A6">
              <w:rPr>
                <w:rFonts w:cs="Arial"/>
              </w:rPr>
              <w:t>2.1.2</w:t>
            </w:r>
          </w:p>
        </w:tc>
        <w:tc>
          <w:tcPr>
            <w:tcW w:w="8216" w:type="dxa"/>
          </w:tcPr>
          <w:p w14:paraId="0C50F1E8" w14:textId="611897A3" w:rsidR="00E0559B" w:rsidRDefault="00E0559B" w:rsidP="00857185">
            <w:pPr>
              <w:autoSpaceDE w:val="0"/>
              <w:autoSpaceDN w:val="0"/>
              <w:adjustRightInd w:val="0"/>
              <w:rPr>
                <w:rFonts w:cs="Arial"/>
              </w:rPr>
            </w:pPr>
            <w:r w:rsidRPr="00E0559B">
              <w:rPr>
                <w:rFonts w:cs="Arial"/>
              </w:rPr>
              <w:t>Coördinatie van de dienstverlening</w:t>
            </w:r>
            <w:r w:rsidR="0035520D">
              <w:rPr>
                <w:rFonts w:cs="Arial"/>
              </w:rPr>
              <w:t xml:space="preserve"> (hulp bij financiën, wonen, schulden, psychiatrie,, middelengebruik, leren van werknemersvaardigheden en re-integratie),</w:t>
            </w:r>
            <w:r w:rsidRPr="00E0559B">
              <w:rPr>
                <w:rFonts w:cs="Arial"/>
              </w:rPr>
              <w:t xml:space="preserve"> wordt uitgevoerd door de opdrachtnemer in overleg en samenwerking met het Ketenhuis.</w:t>
            </w:r>
          </w:p>
        </w:tc>
      </w:tr>
      <w:tr w:rsidR="00E0559B" w14:paraId="42A75E99" w14:textId="77777777" w:rsidTr="001515A6">
        <w:tc>
          <w:tcPr>
            <w:tcW w:w="846" w:type="dxa"/>
          </w:tcPr>
          <w:p w14:paraId="46D3B263" w14:textId="160D1926" w:rsidR="00E0559B" w:rsidRDefault="001515A6" w:rsidP="00857185">
            <w:pPr>
              <w:rPr>
                <w:rFonts w:cs="Arial"/>
              </w:rPr>
            </w:pPr>
            <w:r>
              <w:rPr>
                <w:rFonts w:cs="Arial"/>
              </w:rPr>
              <w:t>Eis-2.1.3</w:t>
            </w:r>
          </w:p>
        </w:tc>
        <w:tc>
          <w:tcPr>
            <w:tcW w:w="8216" w:type="dxa"/>
          </w:tcPr>
          <w:p w14:paraId="426F4B45" w14:textId="34783CCA" w:rsidR="00E0559B" w:rsidRDefault="00E0559B" w:rsidP="00857185">
            <w:pPr>
              <w:rPr>
                <w:rFonts w:cs="Arial"/>
              </w:rPr>
            </w:pPr>
            <w:r>
              <w:rPr>
                <w:rFonts w:cs="Arial"/>
              </w:rPr>
              <w:t xml:space="preserve">Bij het niet verschijnen van een deelnemer volgt huisbezoek. </w:t>
            </w:r>
            <w:r>
              <w:t xml:space="preserve">Het betreft een traject waarbij bij onvoldoende inzet en/of deelname door de </w:t>
            </w:r>
            <w:r w:rsidR="0035520D">
              <w:t>A</w:t>
            </w:r>
            <w:r w:rsidR="009556AB">
              <w:rPr>
                <w:rFonts w:cs="Arial"/>
              </w:rPr>
              <w:t xml:space="preserve">anbestedende dienst </w:t>
            </w:r>
            <w:r>
              <w:t>gesanctioneerd wordt op de uitkering</w:t>
            </w:r>
          </w:p>
        </w:tc>
      </w:tr>
      <w:tr w:rsidR="00E0559B" w14:paraId="393731C0" w14:textId="77777777" w:rsidTr="001515A6">
        <w:tc>
          <w:tcPr>
            <w:tcW w:w="846" w:type="dxa"/>
          </w:tcPr>
          <w:p w14:paraId="4EABF274" w14:textId="4D726203" w:rsidR="00E0559B" w:rsidRDefault="001515A6" w:rsidP="00857185">
            <w:pPr>
              <w:rPr>
                <w:rFonts w:cs="Arial"/>
              </w:rPr>
            </w:pPr>
            <w:r>
              <w:rPr>
                <w:rFonts w:cs="Arial"/>
              </w:rPr>
              <w:t>Eis-2.1.4</w:t>
            </w:r>
          </w:p>
        </w:tc>
        <w:tc>
          <w:tcPr>
            <w:tcW w:w="8216" w:type="dxa"/>
          </w:tcPr>
          <w:p w14:paraId="35813767" w14:textId="6D8944FD" w:rsidR="00E0559B" w:rsidRDefault="00E0559B" w:rsidP="00857185">
            <w:pPr>
              <w:autoSpaceDE w:val="0"/>
              <w:autoSpaceDN w:val="0"/>
              <w:adjustRightInd w:val="0"/>
              <w:rPr>
                <w:rFonts w:cs="Arial"/>
              </w:rPr>
            </w:pPr>
            <w:r w:rsidRPr="00E0559B">
              <w:rPr>
                <w:rFonts w:cs="Arial"/>
              </w:rPr>
              <w:t xml:space="preserve">De </w:t>
            </w:r>
            <w:r w:rsidR="009556AB">
              <w:rPr>
                <w:rFonts w:cs="Arial"/>
              </w:rPr>
              <w:t>O</w:t>
            </w:r>
            <w:r w:rsidRPr="00E0559B">
              <w:rPr>
                <w:rFonts w:cs="Arial"/>
              </w:rPr>
              <w:t>pdrachtnemer is verantwoordelijk voor het beschikbaar hebben van een geschikte locatie</w:t>
            </w:r>
            <w:r w:rsidR="0035520D">
              <w:rPr>
                <w:rFonts w:cs="Arial"/>
              </w:rPr>
              <w:t xml:space="preserve"> voor het re-integratie traject</w:t>
            </w:r>
            <w:r w:rsidRPr="00E0559B">
              <w:rPr>
                <w:rFonts w:cs="Arial"/>
              </w:rPr>
              <w:t xml:space="preserve"> binnen de gemeentegrenzen van de gemeente Den Helder. De kosten van de locatie worden gedragen door de </w:t>
            </w:r>
            <w:r w:rsidR="00857185">
              <w:rPr>
                <w:rFonts w:cs="Arial"/>
              </w:rPr>
              <w:t>O</w:t>
            </w:r>
            <w:r w:rsidRPr="00E0559B">
              <w:rPr>
                <w:rFonts w:cs="Arial"/>
              </w:rPr>
              <w:t>pdrachtnemer.</w:t>
            </w:r>
          </w:p>
        </w:tc>
      </w:tr>
      <w:tr w:rsidR="00E0559B" w14:paraId="37D81037" w14:textId="77777777" w:rsidTr="001515A6">
        <w:tc>
          <w:tcPr>
            <w:tcW w:w="846" w:type="dxa"/>
          </w:tcPr>
          <w:p w14:paraId="4D59BECE" w14:textId="192C00B3" w:rsidR="00E0559B" w:rsidRDefault="001515A6" w:rsidP="00857185">
            <w:pPr>
              <w:rPr>
                <w:rFonts w:cs="Arial"/>
              </w:rPr>
            </w:pPr>
            <w:r>
              <w:rPr>
                <w:rFonts w:cs="Arial"/>
              </w:rPr>
              <w:t>Eis-2.1.5</w:t>
            </w:r>
          </w:p>
        </w:tc>
        <w:tc>
          <w:tcPr>
            <w:tcW w:w="8216" w:type="dxa"/>
          </w:tcPr>
          <w:p w14:paraId="06F9CA71" w14:textId="6F543BF8" w:rsidR="00E0559B" w:rsidRDefault="00E0559B" w:rsidP="00857185">
            <w:pPr>
              <w:autoSpaceDE w:val="0"/>
              <w:autoSpaceDN w:val="0"/>
              <w:adjustRightInd w:val="0"/>
              <w:rPr>
                <w:rFonts w:cs="Arial"/>
              </w:rPr>
            </w:pPr>
            <w:r w:rsidRPr="00E0559B">
              <w:rPr>
                <w:rFonts w:cs="Arial"/>
              </w:rPr>
              <w:t xml:space="preserve">De </w:t>
            </w:r>
            <w:r w:rsidR="00857185">
              <w:rPr>
                <w:rFonts w:cs="Arial"/>
              </w:rPr>
              <w:t>O</w:t>
            </w:r>
            <w:r w:rsidRPr="00E0559B">
              <w:rPr>
                <w:rFonts w:cs="Arial"/>
              </w:rPr>
              <w:t>pdrachtnemer dient het vervoer van de verblijflocatie van de deelnemer naar en van de werklocatie te verzorgen.</w:t>
            </w:r>
          </w:p>
        </w:tc>
      </w:tr>
      <w:tr w:rsidR="00E0559B" w14:paraId="1B047948" w14:textId="77777777" w:rsidTr="001515A6">
        <w:tc>
          <w:tcPr>
            <w:tcW w:w="846" w:type="dxa"/>
          </w:tcPr>
          <w:p w14:paraId="42B4A9F2" w14:textId="1EE0A4D3" w:rsidR="00E0559B" w:rsidRDefault="001515A6" w:rsidP="00857185">
            <w:pPr>
              <w:rPr>
                <w:rFonts w:cs="Arial"/>
              </w:rPr>
            </w:pPr>
            <w:r>
              <w:rPr>
                <w:rFonts w:cs="Arial"/>
              </w:rPr>
              <w:t>Eis-2.1.6</w:t>
            </w:r>
          </w:p>
        </w:tc>
        <w:tc>
          <w:tcPr>
            <w:tcW w:w="8216" w:type="dxa"/>
          </w:tcPr>
          <w:p w14:paraId="27E86F59" w14:textId="5CF5DF55" w:rsidR="00E0559B" w:rsidRDefault="00E0559B" w:rsidP="00857185">
            <w:pPr>
              <w:rPr>
                <w:rFonts w:cs="Arial"/>
              </w:rPr>
            </w:pPr>
            <w:r w:rsidRPr="00E0559B">
              <w:rPr>
                <w:rFonts w:cs="Arial"/>
              </w:rPr>
              <w:t xml:space="preserve">De </w:t>
            </w:r>
            <w:r w:rsidR="00857185">
              <w:rPr>
                <w:rFonts w:cs="Arial"/>
              </w:rPr>
              <w:t>O</w:t>
            </w:r>
            <w:r w:rsidRPr="00E0559B">
              <w:rPr>
                <w:rFonts w:cs="Arial"/>
              </w:rPr>
              <w:t xml:space="preserve">pdrachtnemer ontzorgt de samenwerkende partijen in de keten. Dit houdt onder meer in dat </w:t>
            </w:r>
            <w:r w:rsidR="00857185">
              <w:rPr>
                <w:rFonts w:cs="Arial"/>
              </w:rPr>
              <w:t>O</w:t>
            </w:r>
            <w:r w:rsidRPr="00E0559B">
              <w:rPr>
                <w:rFonts w:cs="Arial"/>
              </w:rPr>
              <w:t>pdrachtnemer de cliënt begeleidt bij het aanvragen van een uitkering, maar ook bij plaatsing bij een werkgever, dan wel naar een zorgtraject.</w:t>
            </w:r>
          </w:p>
        </w:tc>
      </w:tr>
      <w:tr w:rsidR="00E0559B" w14:paraId="300B3517" w14:textId="77777777" w:rsidTr="001515A6">
        <w:tc>
          <w:tcPr>
            <w:tcW w:w="846" w:type="dxa"/>
          </w:tcPr>
          <w:p w14:paraId="5DA8D0B1" w14:textId="5E2BFEA6" w:rsidR="00E0559B" w:rsidRDefault="001515A6" w:rsidP="00857185">
            <w:pPr>
              <w:rPr>
                <w:rFonts w:cs="Arial"/>
              </w:rPr>
            </w:pPr>
            <w:r>
              <w:rPr>
                <w:rFonts w:cs="Arial"/>
              </w:rPr>
              <w:lastRenderedPageBreak/>
              <w:t>Eis-2.1.7</w:t>
            </w:r>
          </w:p>
        </w:tc>
        <w:tc>
          <w:tcPr>
            <w:tcW w:w="8216" w:type="dxa"/>
          </w:tcPr>
          <w:p w14:paraId="305B0CEA" w14:textId="1C30ADFC" w:rsidR="00E0559B" w:rsidRDefault="00E0559B" w:rsidP="00857185">
            <w:pPr>
              <w:rPr>
                <w:rFonts w:cs="Arial"/>
              </w:rPr>
            </w:pPr>
            <w:r w:rsidRPr="00E0559B">
              <w:rPr>
                <w:rFonts w:cs="Arial"/>
              </w:rPr>
              <w:t xml:space="preserve">In het aanbod van </w:t>
            </w:r>
            <w:r w:rsidR="00857185">
              <w:rPr>
                <w:rFonts w:cs="Arial"/>
              </w:rPr>
              <w:t>O</w:t>
            </w:r>
            <w:r w:rsidRPr="00E0559B">
              <w:rPr>
                <w:rFonts w:cs="Arial"/>
              </w:rPr>
              <w:t>pdrachtnemer is aandacht voor gezondheid, lichamelijke conditie en een normaal dag- en nachtritme.</w:t>
            </w:r>
          </w:p>
        </w:tc>
      </w:tr>
      <w:tr w:rsidR="00E0559B" w14:paraId="59A5F712" w14:textId="77777777" w:rsidTr="001515A6">
        <w:tc>
          <w:tcPr>
            <w:tcW w:w="846" w:type="dxa"/>
          </w:tcPr>
          <w:p w14:paraId="18F3E5C9" w14:textId="3E7922CE" w:rsidR="00E0559B" w:rsidRDefault="001515A6" w:rsidP="00857185">
            <w:pPr>
              <w:rPr>
                <w:rFonts w:cs="Arial"/>
              </w:rPr>
            </w:pPr>
            <w:r>
              <w:rPr>
                <w:rFonts w:cs="Arial"/>
              </w:rPr>
              <w:t>Eis-2.1.8</w:t>
            </w:r>
          </w:p>
        </w:tc>
        <w:tc>
          <w:tcPr>
            <w:tcW w:w="8216" w:type="dxa"/>
          </w:tcPr>
          <w:p w14:paraId="5FC31268" w14:textId="0145CB19" w:rsidR="00E0559B" w:rsidRDefault="00E0559B" w:rsidP="00857185">
            <w:pPr>
              <w:rPr>
                <w:rFonts w:cs="Arial"/>
              </w:rPr>
            </w:pPr>
            <w:r w:rsidRPr="00E0559B">
              <w:rPr>
                <w:rFonts w:cs="Arial"/>
              </w:rPr>
              <w:t>Het aanbod van opdrachtnemer is een dagvullend programma en bevat diverse fysieke activiteiten</w:t>
            </w:r>
            <w:r w:rsidR="0035520D">
              <w:rPr>
                <w:rFonts w:cs="Arial"/>
              </w:rPr>
              <w:t xml:space="preserve"> en zo nodig trainingen/cursussen</w:t>
            </w:r>
            <w:r w:rsidRPr="00E0559B">
              <w:rPr>
                <w:rFonts w:cs="Arial"/>
              </w:rPr>
              <w:t>. Uitvoering van het aanbod leidt tot een afname van de overlast in</w:t>
            </w:r>
            <w:r w:rsidR="00857185">
              <w:rPr>
                <w:rFonts w:cs="Arial"/>
              </w:rPr>
              <w:t xml:space="preserve"> de gemeente</w:t>
            </w:r>
            <w:r w:rsidRPr="00E0559B">
              <w:rPr>
                <w:rFonts w:cs="Arial"/>
              </w:rPr>
              <w:t xml:space="preserve"> Den Helder.</w:t>
            </w:r>
          </w:p>
        </w:tc>
      </w:tr>
      <w:tr w:rsidR="00E0559B" w14:paraId="602ED179" w14:textId="77777777" w:rsidTr="001515A6">
        <w:tc>
          <w:tcPr>
            <w:tcW w:w="846" w:type="dxa"/>
          </w:tcPr>
          <w:p w14:paraId="2EA9C6D7" w14:textId="7EE4891C" w:rsidR="00E0559B" w:rsidRDefault="001515A6" w:rsidP="00857185">
            <w:pPr>
              <w:rPr>
                <w:rFonts w:cs="Arial"/>
              </w:rPr>
            </w:pPr>
            <w:r>
              <w:rPr>
                <w:rFonts w:cs="Arial"/>
              </w:rPr>
              <w:t>Eis-2.1.9</w:t>
            </w:r>
          </w:p>
        </w:tc>
        <w:tc>
          <w:tcPr>
            <w:tcW w:w="8216" w:type="dxa"/>
          </w:tcPr>
          <w:p w14:paraId="423E0411" w14:textId="02AE488B" w:rsidR="00E0559B" w:rsidRPr="00E0559B" w:rsidRDefault="00E0559B" w:rsidP="00857185">
            <w:pPr>
              <w:rPr>
                <w:rFonts w:cs="Arial"/>
              </w:rPr>
            </w:pPr>
            <w:r w:rsidRPr="00E0559B">
              <w:rPr>
                <w:rFonts w:cs="Arial"/>
              </w:rPr>
              <w:t xml:space="preserve">Het aanbod van </w:t>
            </w:r>
            <w:r w:rsidR="00857185">
              <w:rPr>
                <w:rFonts w:cs="Arial"/>
              </w:rPr>
              <w:t>O</w:t>
            </w:r>
            <w:r w:rsidRPr="00E0559B">
              <w:rPr>
                <w:rFonts w:cs="Arial"/>
              </w:rPr>
              <w:t>pdrachtnemer richt zich ook op het werk fit maken van de deelnemers. Hiertoe behoort in ieder geval het communiceren met collega’s en leidinggevende.</w:t>
            </w:r>
          </w:p>
        </w:tc>
      </w:tr>
      <w:tr w:rsidR="00E0559B" w14:paraId="049D8FCE" w14:textId="77777777" w:rsidTr="001515A6">
        <w:tc>
          <w:tcPr>
            <w:tcW w:w="846" w:type="dxa"/>
          </w:tcPr>
          <w:p w14:paraId="6D644C70" w14:textId="7C2DF0CE" w:rsidR="00E0559B" w:rsidRDefault="001515A6" w:rsidP="00857185">
            <w:pPr>
              <w:rPr>
                <w:rFonts w:cs="Arial"/>
              </w:rPr>
            </w:pPr>
            <w:r>
              <w:rPr>
                <w:rFonts w:cs="Arial"/>
              </w:rPr>
              <w:t>Eis-2.1.10</w:t>
            </w:r>
          </w:p>
        </w:tc>
        <w:tc>
          <w:tcPr>
            <w:tcW w:w="8216" w:type="dxa"/>
          </w:tcPr>
          <w:p w14:paraId="3BD56557" w14:textId="76404C56" w:rsidR="00E0559B" w:rsidRPr="00E0559B" w:rsidRDefault="00E0559B" w:rsidP="00857185">
            <w:pPr>
              <w:autoSpaceDE w:val="0"/>
              <w:autoSpaceDN w:val="0"/>
              <w:adjustRightInd w:val="0"/>
              <w:rPr>
                <w:rFonts w:cs="Arial"/>
              </w:rPr>
            </w:pPr>
            <w:r w:rsidRPr="00E0559B">
              <w:rPr>
                <w:rFonts w:cs="Arial"/>
              </w:rPr>
              <w:t xml:space="preserve">Opdrachtnemer dient voor </w:t>
            </w:r>
            <w:r w:rsidR="0035520D">
              <w:rPr>
                <w:rFonts w:cs="Arial"/>
              </w:rPr>
              <w:t>minimaal 10</w:t>
            </w:r>
            <w:r w:rsidRPr="00E0559B">
              <w:rPr>
                <w:rFonts w:cs="Arial"/>
              </w:rPr>
              <w:t xml:space="preserve"> deelnemers te zorgen voor eigen woonruimte (kamerbewoning), met daaraan gekoppeld woon</w:t>
            </w:r>
            <w:r w:rsidR="0035520D">
              <w:rPr>
                <w:rFonts w:cs="Arial"/>
              </w:rPr>
              <w:t xml:space="preserve">ondersteuning hetgeen inhoudt: </w:t>
            </w:r>
            <w:r w:rsidRPr="00E0559B">
              <w:rPr>
                <w:rFonts w:cs="Arial"/>
              </w:rPr>
              <w:t xml:space="preserve"> toezicht op hygiëne van de kamers</w:t>
            </w:r>
            <w:r w:rsidR="0035520D">
              <w:rPr>
                <w:rFonts w:cs="Arial"/>
              </w:rPr>
              <w:t xml:space="preserve"> en het voorkomen van overlast</w:t>
            </w:r>
            <w:r w:rsidRPr="00E0559B">
              <w:rPr>
                <w:rFonts w:cs="Arial"/>
              </w:rPr>
              <w:t>, dit alles gericht op het uiteindelijk zelfstandig uit kunnen voeren van een huishouden.</w:t>
            </w:r>
            <w:r w:rsidR="0035520D">
              <w:rPr>
                <w:rFonts w:cs="Arial"/>
              </w:rPr>
              <w:t xml:space="preserve"> Kosten voor de woonruimte en woonondersteuning dient te worden opgebracht vanuit huurinkomsten, dan wel via een lopende indicatie.</w:t>
            </w:r>
          </w:p>
        </w:tc>
      </w:tr>
      <w:tr w:rsidR="00375D10" w14:paraId="51E29A55" w14:textId="77777777" w:rsidTr="001515A6">
        <w:tc>
          <w:tcPr>
            <w:tcW w:w="846" w:type="dxa"/>
          </w:tcPr>
          <w:p w14:paraId="00FC3090" w14:textId="2A7F679B" w:rsidR="00375D10" w:rsidRDefault="00375D10" w:rsidP="00857185">
            <w:pPr>
              <w:rPr>
                <w:rFonts w:cs="Arial"/>
              </w:rPr>
            </w:pPr>
            <w:r>
              <w:rPr>
                <w:rFonts w:cs="Arial"/>
              </w:rPr>
              <w:t>Eis-2.1.11</w:t>
            </w:r>
          </w:p>
        </w:tc>
        <w:tc>
          <w:tcPr>
            <w:tcW w:w="8216" w:type="dxa"/>
          </w:tcPr>
          <w:p w14:paraId="65DFB2FE" w14:textId="5C8D25E6" w:rsidR="00375D10" w:rsidRPr="00E0559B" w:rsidRDefault="00375D10" w:rsidP="00857185">
            <w:pPr>
              <w:autoSpaceDE w:val="0"/>
              <w:autoSpaceDN w:val="0"/>
              <w:adjustRightInd w:val="0"/>
              <w:rPr>
                <w:rFonts w:cs="Arial"/>
              </w:rPr>
            </w:pPr>
            <w:r>
              <w:rPr>
                <w:rFonts w:cs="Arial"/>
              </w:rPr>
              <w:t>Wanneer voor meer dan 10 deelnemers wordt voorzien in Eis-2.1.10 kunnen de extra kosten per persoon gefactureerd worden o.b.v. 1/10</w:t>
            </w:r>
            <w:r w:rsidRPr="00375D10">
              <w:rPr>
                <w:rFonts w:cs="Arial"/>
                <w:vertAlign w:val="superscript"/>
              </w:rPr>
              <w:t>e</w:t>
            </w:r>
            <w:r>
              <w:rPr>
                <w:rFonts w:cs="Arial"/>
              </w:rPr>
              <w:t xml:space="preserve"> van het bedrag waarmee is ingeschreven in Prijzenbijlage 8 Cel B16 en B17.</w:t>
            </w:r>
          </w:p>
        </w:tc>
      </w:tr>
      <w:tr w:rsidR="00E0559B" w14:paraId="3562A1E2" w14:textId="77777777" w:rsidTr="001515A6">
        <w:tc>
          <w:tcPr>
            <w:tcW w:w="846" w:type="dxa"/>
          </w:tcPr>
          <w:p w14:paraId="1EE46E55" w14:textId="165E5BD1" w:rsidR="00E0559B" w:rsidRDefault="001515A6" w:rsidP="00857185">
            <w:pPr>
              <w:rPr>
                <w:rFonts w:cs="Arial"/>
              </w:rPr>
            </w:pPr>
            <w:r>
              <w:rPr>
                <w:rFonts w:cs="Arial"/>
              </w:rPr>
              <w:t>Eis-2.1.1</w:t>
            </w:r>
            <w:r w:rsidR="00375D10">
              <w:rPr>
                <w:rFonts w:cs="Arial"/>
              </w:rPr>
              <w:t>2</w:t>
            </w:r>
          </w:p>
        </w:tc>
        <w:tc>
          <w:tcPr>
            <w:tcW w:w="8216" w:type="dxa"/>
          </w:tcPr>
          <w:p w14:paraId="3C697963" w14:textId="3147280F" w:rsidR="00E0559B" w:rsidRPr="00E0559B" w:rsidRDefault="00857185" w:rsidP="00857185">
            <w:pPr>
              <w:pStyle w:val="Tekstzonderopmaak"/>
              <w:rPr>
                <w:rFonts w:ascii="Arial" w:hAnsi="Arial" w:cs="Arial"/>
                <w:sz w:val="20"/>
                <w:szCs w:val="20"/>
              </w:rPr>
            </w:pPr>
            <w:r>
              <w:rPr>
                <w:rFonts w:ascii="Arial" w:hAnsi="Arial" w:cs="Arial"/>
                <w:sz w:val="20"/>
                <w:szCs w:val="20"/>
              </w:rPr>
              <w:t>O</w:t>
            </w:r>
            <w:r w:rsidR="00E0559B" w:rsidRPr="00E0559B">
              <w:rPr>
                <w:rFonts w:ascii="Arial" w:hAnsi="Arial" w:cs="Arial"/>
                <w:sz w:val="20"/>
                <w:szCs w:val="20"/>
              </w:rPr>
              <w:t>pdrachtnemer</w:t>
            </w:r>
            <w:r>
              <w:rPr>
                <w:rFonts w:ascii="Arial" w:hAnsi="Arial" w:cs="Arial"/>
                <w:sz w:val="20"/>
                <w:szCs w:val="20"/>
              </w:rPr>
              <w:t xml:space="preserve"> dient </w:t>
            </w:r>
            <w:r w:rsidRPr="00E0559B">
              <w:rPr>
                <w:rFonts w:ascii="Arial" w:hAnsi="Arial" w:cs="Arial"/>
                <w:sz w:val="20"/>
                <w:szCs w:val="20"/>
              </w:rPr>
              <w:t>bij calamiteiten</w:t>
            </w:r>
            <w:r w:rsidR="00E0559B" w:rsidRPr="00E0559B">
              <w:rPr>
                <w:rFonts w:ascii="Arial" w:hAnsi="Arial" w:cs="Arial"/>
                <w:sz w:val="20"/>
                <w:szCs w:val="20"/>
              </w:rPr>
              <w:t xml:space="preserve"> 24 uur per dag 7 dagen per week binnen 15 minuten aanwezig</w:t>
            </w:r>
            <w:r>
              <w:rPr>
                <w:rFonts w:ascii="Arial" w:hAnsi="Arial" w:cs="Arial"/>
                <w:sz w:val="20"/>
                <w:szCs w:val="20"/>
              </w:rPr>
              <w:t xml:space="preserve"> te</w:t>
            </w:r>
            <w:r w:rsidR="00E0559B" w:rsidRPr="00E0559B">
              <w:rPr>
                <w:rFonts w:ascii="Arial" w:hAnsi="Arial" w:cs="Arial"/>
                <w:sz w:val="20"/>
                <w:szCs w:val="20"/>
              </w:rPr>
              <w:t xml:space="preserve"> zijn op de woonruimten om verdere escalatie te voorkomen. </w:t>
            </w:r>
          </w:p>
        </w:tc>
      </w:tr>
      <w:tr w:rsidR="0035520D" w14:paraId="1C3C9661" w14:textId="77777777" w:rsidTr="001515A6">
        <w:tc>
          <w:tcPr>
            <w:tcW w:w="846" w:type="dxa"/>
          </w:tcPr>
          <w:p w14:paraId="36D2D3DF" w14:textId="77777777" w:rsidR="0035520D" w:rsidRDefault="0035520D" w:rsidP="00857185">
            <w:pPr>
              <w:rPr>
                <w:rFonts w:cs="Arial"/>
              </w:rPr>
            </w:pPr>
            <w:r>
              <w:rPr>
                <w:rFonts w:cs="Arial"/>
              </w:rPr>
              <w:t>Eis-</w:t>
            </w:r>
          </w:p>
          <w:p w14:paraId="547BA19E" w14:textId="253895C2" w:rsidR="0035520D" w:rsidRDefault="0035520D" w:rsidP="00857185">
            <w:pPr>
              <w:rPr>
                <w:rFonts w:cs="Arial"/>
              </w:rPr>
            </w:pPr>
            <w:r>
              <w:rPr>
                <w:rFonts w:cs="Arial"/>
              </w:rPr>
              <w:t>2.1.1</w:t>
            </w:r>
            <w:r w:rsidR="00375D10">
              <w:rPr>
                <w:rFonts w:cs="Arial"/>
              </w:rPr>
              <w:t>3</w:t>
            </w:r>
          </w:p>
        </w:tc>
        <w:tc>
          <w:tcPr>
            <w:tcW w:w="8216" w:type="dxa"/>
          </w:tcPr>
          <w:p w14:paraId="25F3FCF9" w14:textId="7A6A6039" w:rsidR="0035520D" w:rsidRDefault="0035520D" w:rsidP="00857185">
            <w:pPr>
              <w:pStyle w:val="Tekstzonderopmaak"/>
              <w:rPr>
                <w:rFonts w:ascii="Arial" w:hAnsi="Arial" w:cs="Arial"/>
                <w:sz w:val="20"/>
                <w:szCs w:val="20"/>
              </w:rPr>
            </w:pPr>
            <w:r>
              <w:rPr>
                <w:rFonts w:ascii="Arial" w:hAnsi="Arial" w:cs="Arial"/>
                <w:sz w:val="20"/>
                <w:szCs w:val="20"/>
              </w:rPr>
              <w:t>Opdrachtnemer dient voor alle deelnemers i.o.m. het Ketenhuis een persoonsgerichte aanpak op te stellen.</w:t>
            </w:r>
          </w:p>
        </w:tc>
      </w:tr>
    </w:tbl>
    <w:p w14:paraId="789ACA22" w14:textId="0C156453" w:rsidR="00E0559B" w:rsidRPr="00E0559B" w:rsidRDefault="00E0559B" w:rsidP="00857185">
      <w:pPr>
        <w:autoSpaceDE w:val="0"/>
        <w:autoSpaceDN w:val="0"/>
        <w:adjustRightInd w:val="0"/>
        <w:rPr>
          <w:rFonts w:cs="Arial"/>
        </w:rPr>
      </w:pPr>
    </w:p>
    <w:p w14:paraId="6AA6759F" w14:textId="77777777" w:rsidR="00E0559B" w:rsidRDefault="00E0559B" w:rsidP="00857185"/>
    <w:p w14:paraId="2A2AB2EA" w14:textId="292355F2" w:rsidR="00E0559B" w:rsidRPr="00E0559B" w:rsidRDefault="001515A6" w:rsidP="00857185">
      <w:pPr>
        <w:pStyle w:val="Kop2"/>
        <w:rPr>
          <w:rFonts w:ascii="Arial" w:hAnsi="Arial" w:cs="Arial"/>
          <w:sz w:val="24"/>
          <w:szCs w:val="24"/>
        </w:rPr>
      </w:pPr>
      <w:r>
        <w:rPr>
          <w:rFonts w:ascii="Arial" w:hAnsi="Arial" w:cs="Arial"/>
          <w:sz w:val="24"/>
          <w:szCs w:val="24"/>
        </w:rPr>
        <w:t>2.2</w:t>
      </w:r>
      <w:r>
        <w:rPr>
          <w:rFonts w:ascii="Arial" w:hAnsi="Arial" w:cs="Arial"/>
          <w:sz w:val="24"/>
          <w:szCs w:val="24"/>
        </w:rPr>
        <w:tab/>
      </w:r>
      <w:r w:rsidR="00E0559B">
        <w:rPr>
          <w:rFonts w:ascii="Arial" w:hAnsi="Arial" w:cs="Arial"/>
          <w:sz w:val="24"/>
          <w:szCs w:val="24"/>
        </w:rPr>
        <w:t>Eisen aan de in te zetten medewerkers</w:t>
      </w:r>
    </w:p>
    <w:p w14:paraId="6B243C33" w14:textId="5F5D4E76" w:rsidR="00E0559B" w:rsidRDefault="00E0559B" w:rsidP="00857185"/>
    <w:tbl>
      <w:tblPr>
        <w:tblStyle w:val="Tabelraster"/>
        <w:tblW w:w="0" w:type="auto"/>
        <w:tblLook w:val="04A0" w:firstRow="1" w:lastRow="0" w:firstColumn="1" w:lastColumn="0" w:noHBand="0" w:noVBand="1"/>
      </w:tblPr>
      <w:tblGrid>
        <w:gridCol w:w="846"/>
        <w:gridCol w:w="8216"/>
      </w:tblGrid>
      <w:tr w:rsidR="00E0559B" w14:paraId="0D646126" w14:textId="77777777" w:rsidTr="004F2C33">
        <w:tc>
          <w:tcPr>
            <w:tcW w:w="846" w:type="dxa"/>
          </w:tcPr>
          <w:p w14:paraId="722DB896" w14:textId="53B95B18" w:rsidR="00E0559B" w:rsidRDefault="00E0559B" w:rsidP="00857185">
            <w:pPr>
              <w:rPr>
                <w:rFonts w:cs="Arial"/>
              </w:rPr>
            </w:pPr>
            <w:r>
              <w:rPr>
                <w:rFonts w:cs="Arial"/>
              </w:rPr>
              <w:t>Eis-</w:t>
            </w:r>
            <w:r w:rsidR="001515A6">
              <w:rPr>
                <w:rFonts w:cs="Arial"/>
              </w:rPr>
              <w:t>2.2.1</w:t>
            </w:r>
          </w:p>
        </w:tc>
        <w:tc>
          <w:tcPr>
            <w:tcW w:w="8216" w:type="dxa"/>
          </w:tcPr>
          <w:p w14:paraId="69A22B4F" w14:textId="578D917B" w:rsidR="00E0559B" w:rsidRDefault="00E0559B" w:rsidP="00857185">
            <w:pPr>
              <w:autoSpaceDE w:val="0"/>
              <w:autoSpaceDN w:val="0"/>
              <w:adjustRightInd w:val="0"/>
              <w:rPr>
                <w:rFonts w:cs="Arial"/>
              </w:rPr>
            </w:pPr>
            <w:r w:rsidRPr="00E0559B">
              <w:rPr>
                <w:rFonts w:cs="Arial"/>
              </w:rPr>
              <w:t>Naast de gebruikelijke sociale- en technische vaardigheden moeten de medewerkers die direct betrokken zijn bij de uitvoering beschikken over vaardigheden om met agressie en (potentieel) gevaarlijke situaties om te kunnen gaan.</w:t>
            </w:r>
          </w:p>
        </w:tc>
      </w:tr>
      <w:tr w:rsidR="00E0559B" w14:paraId="271F7814" w14:textId="77777777" w:rsidTr="004F2C33">
        <w:tc>
          <w:tcPr>
            <w:tcW w:w="846" w:type="dxa"/>
          </w:tcPr>
          <w:p w14:paraId="5EEFB469" w14:textId="287C6B9C" w:rsidR="00E0559B" w:rsidRDefault="00E0559B" w:rsidP="00857185">
            <w:pPr>
              <w:rPr>
                <w:rFonts w:cs="Arial"/>
              </w:rPr>
            </w:pPr>
            <w:r>
              <w:rPr>
                <w:rFonts w:cs="Arial"/>
              </w:rPr>
              <w:t>Eis-</w:t>
            </w:r>
            <w:r w:rsidR="001515A6">
              <w:rPr>
                <w:rFonts w:cs="Arial"/>
              </w:rPr>
              <w:t>2.2.2</w:t>
            </w:r>
          </w:p>
        </w:tc>
        <w:tc>
          <w:tcPr>
            <w:tcW w:w="8216" w:type="dxa"/>
          </w:tcPr>
          <w:p w14:paraId="051238F3" w14:textId="1D04ADD5" w:rsidR="00E0559B" w:rsidRDefault="00E0559B" w:rsidP="00857185">
            <w:pPr>
              <w:autoSpaceDE w:val="0"/>
              <w:autoSpaceDN w:val="0"/>
              <w:adjustRightInd w:val="0"/>
              <w:rPr>
                <w:rFonts w:cs="Arial"/>
              </w:rPr>
            </w:pPr>
            <w:r w:rsidRPr="00E0559B">
              <w:rPr>
                <w:rFonts w:cs="Arial"/>
              </w:rPr>
              <w:t>De medewerkers dienen kennis te hebben van de problematiek van de doelgroep en van de participatiewet.</w:t>
            </w:r>
          </w:p>
        </w:tc>
      </w:tr>
      <w:tr w:rsidR="00E0559B" w14:paraId="2E1A06A8" w14:textId="77777777" w:rsidTr="004F2C33">
        <w:tc>
          <w:tcPr>
            <w:tcW w:w="846" w:type="dxa"/>
          </w:tcPr>
          <w:p w14:paraId="7D4E5AC6" w14:textId="0CDEFAC2" w:rsidR="00E0559B" w:rsidRDefault="001515A6" w:rsidP="00857185">
            <w:pPr>
              <w:rPr>
                <w:rFonts w:cs="Arial"/>
              </w:rPr>
            </w:pPr>
            <w:r>
              <w:rPr>
                <w:rFonts w:cs="Arial"/>
              </w:rPr>
              <w:t>Eis-2.2.3.</w:t>
            </w:r>
          </w:p>
        </w:tc>
        <w:tc>
          <w:tcPr>
            <w:tcW w:w="8216" w:type="dxa"/>
          </w:tcPr>
          <w:p w14:paraId="41FD5105" w14:textId="1F6FBF25" w:rsidR="00E0559B" w:rsidRDefault="00E0559B" w:rsidP="00857185">
            <w:pPr>
              <w:autoSpaceDE w:val="0"/>
              <w:autoSpaceDN w:val="0"/>
              <w:adjustRightInd w:val="0"/>
              <w:rPr>
                <w:rFonts w:cs="Arial"/>
              </w:rPr>
            </w:pPr>
            <w:r w:rsidRPr="00E0559B">
              <w:rPr>
                <w:rFonts w:cs="Arial"/>
              </w:rPr>
              <w:t>Minimaal 1 dag per week dient een psycholoog van het NIFP of een vergelijkbare instantie bekend met de doelgroep op de locatie aanwezig te zijn.</w:t>
            </w:r>
          </w:p>
        </w:tc>
      </w:tr>
    </w:tbl>
    <w:p w14:paraId="1997DE09" w14:textId="77777777" w:rsidR="00E0559B" w:rsidRDefault="00E0559B" w:rsidP="00857185"/>
    <w:p w14:paraId="60C06C11" w14:textId="77777777" w:rsidR="00E0559B" w:rsidRDefault="00E0559B" w:rsidP="00857185"/>
    <w:p w14:paraId="50FEC2C2" w14:textId="5C400129" w:rsidR="00E0559B" w:rsidRDefault="00E0559B" w:rsidP="00857185">
      <w:pPr>
        <w:pStyle w:val="Kop2"/>
        <w:rPr>
          <w:rFonts w:ascii="Arial" w:hAnsi="Arial" w:cs="Arial"/>
        </w:rPr>
      </w:pPr>
      <w:r>
        <w:rPr>
          <w:rFonts w:ascii="Arial" w:hAnsi="Arial" w:cs="Arial"/>
        </w:rPr>
        <w:t>3</w:t>
      </w:r>
      <w:r w:rsidRPr="003C1BB6">
        <w:rPr>
          <w:rFonts w:ascii="Arial" w:hAnsi="Arial" w:cs="Arial"/>
        </w:rPr>
        <w:tab/>
      </w:r>
      <w:r>
        <w:rPr>
          <w:rFonts w:ascii="Arial" w:hAnsi="Arial" w:cs="Arial"/>
        </w:rPr>
        <w:t>Deelnemers</w:t>
      </w:r>
    </w:p>
    <w:p w14:paraId="1E79749D" w14:textId="08DCD185" w:rsidR="00E0559B" w:rsidRDefault="00E0559B" w:rsidP="00857185"/>
    <w:tbl>
      <w:tblPr>
        <w:tblStyle w:val="Tabelraster"/>
        <w:tblW w:w="0" w:type="auto"/>
        <w:tblLook w:val="04A0" w:firstRow="1" w:lastRow="0" w:firstColumn="1" w:lastColumn="0" w:noHBand="0" w:noVBand="1"/>
      </w:tblPr>
      <w:tblGrid>
        <w:gridCol w:w="846"/>
        <w:gridCol w:w="8216"/>
      </w:tblGrid>
      <w:tr w:rsidR="00E0559B" w14:paraId="021A9F64" w14:textId="77777777" w:rsidTr="004F2C33">
        <w:tc>
          <w:tcPr>
            <w:tcW w:w="846" w:type="dxa"/>
          </w:tcPr>
          <w:p w14:paraId="37BE5D3F" w14:textId="1BD23CB9" w:rsidR="00E0559B" w:rsidRDefault="00E0559B" w:rsidP="00857185">
            <w:pPr>
              <w:rPr>
                <w:rFonts w:cs="Arial"/>
              </w:rPr>
            </w:pPr>
            <w:r>
              <w:rPr>
                <w:rFonts w:cs="Arial"/>
              </w:rPr>
              <w:t>Eis-</w:t>
            </w:r>
            <w:r w:rsidR="001515A6">
              <w:rPr>
                <w:rFonts w:cs="Arial"/>
              </w:rPr>
              <w:t>3.1</w:t>
            </w:r>
          </w:p>
        </w:tc>
        <w:tc>
          <w:tcPr>
            <w:tcW w:w="8216" w:type="dxa"/>
          </w:tcPr>
          <w:p w14:paraId="743DCE27" w14:textId="4A139A3A" w:rsidR="00E0559B" w:rsidRDefault="00E0559B" w:rsidP="00857185">
            <w:pPr>
              <w:rPr>
                <w:rFonts w:cs="Arial"/>
              </w:rPr>
            </w:pPr>
            <w:r>
              <w:rPr>
                <w:rFonts w:cs="Arial"/>
              </w:rPr>
              <w:t xml:space="preserve">De </w:t>
            </w:r>
            <w:r w:rsidR="00857185">
              <w:rPr>
                <w:rFonts w:cs="Arial"/>
              </w:rPr>
              <w:t>Aanbestedende dienst</w:t>
            </w:r>
            <w:r w:rsidR="00857185" w:rsidRPr="00E0559B">
              <w:rPr>
                <w:rFonts w:cs="Arial"/>
              </w:rPr>
              <w:t xml:space="preserve"> </w:t>
            </w:r>
            <w:r>
              <w:rPr>
                <w:rFonts w:cs="Arial"/>
              </w:rPr>
              <w:t xml:space="preserve">streeft ernaar een continue bezetting te hebben van maximaal 15 deelnemers, waarbij ervanuit wordt gegaan dat er door ziekte of andere redenen van afwezigheid 12 deelnemers aanwezig zijn. </w:t>
            </w:r>
          </w:p>
        </w:tc>
      </w:tr>
      <w:tr w:rsidR="00E0559B" w14:paraId="50BB69F5" w14:textId="77777777" w:rsidTr="004F2C33">
        <w:tc>
          <w:tcPr>
            <w:tcW w:w="846" w:type="dxa"/>
          </w:tcPr>
          <w:p w14:paraId="52615E1F" w14:textId="193BBDFC" w:rsidR="00E0559B" w:rsidRDefault="00E0559B" w:rsidP="00857185">
            <w:pPr>
              <w:rPr>
                <w:rFonts w:cs="Arial"/>
              </w:rPr>
            </w:pPr>
            <w:r>
              <w:rPr>
                <w:rFonts w:cs="Arial"/>
              </w:rPr>
              <w:t>Eis-</w:t>
            </w:r>
            <w:r w:rsidR="001515A6">
              <w:rPr>
                <w:rFonts w:cs="Arial"/>
              </w:rPr>
              <w:t>3.2</w:t>
            </w:r>
          </w:p>
        </w:tc>
        <w:tc>
          <w:tcPr>
            <w:tcW w:w="8216" w:type="dxa"/>
          </w:tcPr>
          <w:p w14:paraId="3FE1B3CC" w14:textId="7ABAD74B" w:rsidR="00E0559B" w:rsidRDefault="00E0559B" w:rsidP="00857185">
            <w:pPr>
              <w:rPr>
                <w:rFonts w:cs="Arial"/>
              </w:rPr>
            </w:pPr>
            <w:r>
              <w:rPr>
                <w:rFonts w:cs="Arial"/>
              </w:rPr>
              <w:t xml:space="preserve">Het moet mogelijk zijn om de bezetting te benutten door personen met een </w:t>
            </w:r>
            <w:r w:rsidR="00B60A26">
              <w:rPr>
                <w:rFonts w:cs="Arial"/>
              </w:rPr>
              <w:t xml:space="preserve">andere </w:t>
            </w:r>
            <w:r>
              <w:rPr>
                <w:rFonts w:cs="Arial"/>
              </w:rPr>
              <w:t>uitkering.</w:t>
            </w:r>
            <w:r w:rsidR="00B60A26">
              <w:rPr>
                <w:rFonts w:cs="Arial"/>
              </w:rPr>
              <w:t xml:space="preserve"> </w:t>
            </w:r>
            <w:r w:rsidR="0035520D">
              <w:rPr>
                <w:rFonts w:cs="Arial"/>
              </w:rPr>
              <w:t xml:space="preserve">Maximaal 20% van de deelnemers mogen een inkomen hebben dat verstrekt wordt door </w:t>
            </w:r>
            <w:r w:rsidR="00B60A26">
              <w:rPr>
                <w:rFonts w:cs="Arial"/>
              </w:rPr>
              <w:t>een andere instantie dan de gemeente Den Helder</w:t>
            </w:r>
            <w:r w:rsidR="0097215A">
              <w:rPr>
                <w:rFonts w:cs="Arial"/>
              </w:rPr>
              <w:t>.</w:t>
            </w:r>
          </w:p>
        </w:tc>
      </w:tr>
      <w:tr w:rsidR="00E0559B" w14:paraId="7917F7CD" w14:textId="77777777" w:rsidTr="004F2C33">
        <w:tc>
          <w:tcPr>
            <w:tcW w:w="846" w:type="dxa"/>
          </w:tcPr>
          <w:p w14:paraId="40DCB578" w14:textId="4C0BEA93" w:rsidR="00E0559B" w:rsidRDefault="001515A6" w:rsidP="00857185">
            <w:pPr>
              <w:rPr>
                <w:rFonts w:cs="Arial"/>
              </w:rPr>
            </w:pPr>
            <w:r>
              <w:rPr>
                <w:rFonts w:cs="Arial"/>
              </w:rPr>
              <w:t>Eis-3.3</w:t>
            </w:r>
          </w:p>
        </w:tc>
        <w:tc>
          <w:tcPr>
            <w:tcW w:w="8216" w:type="dxa"/>
          </w:tcPr>
          <w:p w14:paraId="7227BA03" w14:textId="73B48A8B" w:rsidR="00E0559B" w:rsidRDefault="00E0559B" w:rsidP="00857185">
            <w:pPr>
              <w:rPr>
                <w:rFonts w:cs="Arial"/>
              </w:rPr>
            </w:pPr>
            <w:r>
              <w:rPr>
                <w:rFonts w:cs="Arial"/>
              </w:rPr>
              <w:t xml:space="preserve">Deelnemers krijgen meerdere kansen in het traject. Dit betekent dat uitval uit het traject geen uitsluiting betekent van het gehele traject. Een deelnemer mag fouten maken. </w:t>
            </w:r>
            <w:r>
              <w:t>Dit ter beoordeling van de trajectbegeleiders in samenwerking met de gemeente</w:t>
            </w:r>
            <w:r w:rsidR="00857185">
              <w:t xml:space="preserve"> Den Helder</w:t>
            </w:r>
            <w:r>
              <w:t>.</w:t>
            </w:r>
          </w:p>
        </w:tc>
      </w:tr>
      <w:tr w:rsidR="00E0559B" w14:paraId="52861097" w14:textId="77777777" w:rsidTr="004F2C33">
        <w:tc>
          <w:tcPr>
            <w:tcW w:w="846" w:type="dxa"/>
          </w:tcPr>
          <w:p w14:paraId="2AF816D1" w14:textId="7E787407" w:rsidR="00E0559B" w:rsidRDefault="001515A6" w:rsidP="00857185">
            <w:pPr>
              <w:rPr>
                <w:rFonts w:cs="Arial"/>
              </w:rPr>
            </w:pPr>
            <w:r>
              <w:rPr>
                <w:rFonts w:cs="Arial"/>
              </w:rPr>
              <w:t>Eis-3.4</w:t>
            </w:r>
          </w:p>
        </w:tc>
        <w:tc>
          <w:tcPr>
            <w:tcW w:w="8216" w:type="dxa"/>
          </w:tcPr>
          <w:p w14:paraId="0A9007C0" w14:textId="10B76E17" w:rsidR="00E0559B" w:rsidRPr="009556AB" w:rsidRDefault="00E0559B" w:rsidP="00857185">
            <w:pPr>
              <w:rPr>
                <w:rFonts w:cs="Arial"/>
                <w:color w:val="FF0000"/>
              </w:rPr>
            </w:pPr>
            <w:r>
              <w:rPr>
                <w:rFonts w:cs="Arial"/>
              </w:rPr>
              <w:t xml:space="preserve">Het moet binnen de </w:t>
            </w:r>
            <w:r w:rsidR="00857185">
              <w:rPr>
                <w:rFonts w:cs="Arial"/>
              </w:rPr>
              <w:t>O</w:t>
            </w:r>
            <w:r>
              <w:rPr>
                <w:rFonts w:cs="Arial"/>
              </w:rPr>
              <w:t xml:space="preserve">vereenkomst mogelijk zijn om de bezetting met een of meerdere deelnemers te verhogen. Wanneer hier sprake van is zullen de </w:t>
            </w:r>
            <w:r w:rsidR="00857185">
              <w:rPr>
                <w:rFonts w:cs="Arial"/>
              </w:rPr>
              <w:t>Aanbestedende dienst</w:t>
            </w:r>
            <w:r w:rsidR="00857185" w:rsidRPr="00E0559B">
              <w:rPr>
                <w:rFonts w:cs="Arial"/>
              </w:rPr>
              <w:t xml:space="preserve"> </w:t>
            </w:r>
            <w:r>
              <w:rPr>
                <w:rFonts w:cs="Arial"/>
              </w:rPr>
              <w:t xml:space="preserve">en de </w:t>
            </w:r>
            <w:r w:rsidR="00857185">
              <w:rPr>
                <w:rFonts w:cs="Arial"/>
              </w:rPr>
              <w:t>O</w:t>
            </w:r>
            <w:r>
              <w:rPr>
                <w:rFonts w:cs="Arial"/>
              </w:rPr>
              <w:t xml:space="preserve">pdrachtnemer hierover in overleg treden. </w:t>
            </w:r>
          </w:p>
        </w:tc>
      </w:tr>
    </w:tbl>
    <w:p w14:paraId="41E66ABE" w14:textId="77777777" w:rsidR="00E0559B" w:rsidRDefault="00E0559B" w:rsidP="00857185">
      <w:pPr>
        <w:rPr>
          <w:rFonts w:cs="Arial"/>
        </w:rPr>
      </w:pPr>
    </w:p>
    <w:p w14:paraId="7C6CB32E" w14:textId="77777777" w:rsidR="00E0559B" w:rsidRPr="00E0559B" w:rsidRDefault="00E0559B" w:rsidP="00857185"/>
    <w:p w14:paraId="6EC962E6" w14:textId="77777777" w:rsidR="00F41143" w:rsidRDefault="00F41143">
      <w:pPr>
        <w:rPr>
          <w:rFonts w:eastAsiaTheme="majorEastAsia" w:cs="Arial"/>
          <w:color w:val="365F91" w:themeColor="accent1" w:themeShade="BF"/>
          <w:sz w:val="26"/>
          <w:szCs w:val="26"/>
        </w:rPr>
      </w:pPr>
      <w:r>
        <w:rPr>
          <w:rFonts w:cs="Arial"/>
        </w:rPr>
        <w:br w:type="page"/>
      </w:r>
    </w:p>
    <w:p w14:paraId="56092F15" w14:textId="2D5D4915" w:rsidR="005C4E5E" w:rsidRPr="003C1BB6" w:rsidRDefault="001515A6" w:rsidP="00857185">
      <w:pPr>
        <w:pStyle w:val="Kop2"/>
        <w:rPr>
          <w:rFonts w:ascii="Arial" w:hAnsi="Arial" w:cs="Arial"/>
        </w:rPr>
      </w:pPr>
      <w:r>
        <w:rPr>
          <w:rFonts w:ascii="Arial" w:hAnsi="Arial" w:cs="Arial"/>
        </w:rPr>
        <w:lastRenderedPageBreak/>
        <w:t>4</w:t>
      </w:r>
      <w:r w:rsidR="005C4E5E" w:rsidRPr="003C1BB6">
        <w:rPr>
          <w:rFonts w:ascii="Arial" w:hAnsi="Arial" w:cs="Arial"/>
        </w:rPr>
        <w:tab/>
      </w:r>
      <w:r w:rsidR="00E0559B">
        <w:rPr>
          <w:rFonts w:ascii="Arial" w:hAnsi="Arial" w:cs="Arial"/>
        </w:rPr>
        <w:t>Resultaatverplichtingen</w:t>
      </w:r>
    </w:p>
    <w:p w14:paraId="39602726" w14:textId="77DEDBF3" w:rsidR="005C4E5E" w:rsidRDefault="005C4E5E" w:rsidP="00857185">
      <w:pPr>
        <w:rPr>
          <w:rFonts w:cs="Arial"/>
        </w:rPr>
      </w:pPr>
    </w:p>
    <w:p w14:paraId="3BA8E506" w14:textId="77777777" w:rsidR="00E0559B" w:rsidRDefault="00E0559B" w:rsidP="00857185">
      <w:pPr>
        <w:rPr>
          <w:rFonts w:cs="Arial"/>
        </w:rPr>
      </w:pPr>
    </w:p>
    <w:tbl>
      <w:tblPr>
        <w:tblStyle w:val="Tabelraster"/>
        <w:tblW w:w="0" w:type="auto"/>
        <w:tblLook w:val="04A0" w:firstRow="1" w:lastRow="0" w:firstColumn="1" w:lastColumn="0" w:noHBand="0" w:noVBand="1"/>
      </w:tblPr>
      <w:tblGrid>
        <w:gridCol w:w="846"/>
        <w:gridCol w:w="8216"/>
      </w:tblGrid>
      <w:tr w:rsidR="00E0559B" w14:paraId="5408449E" w14:textId="77777777" w:rsidTr="004F2C33">
        <w:tc>
          <w:tcPr>
            <w:tcW w:w="846" w:type="dxa"/>
          </w:tcPr>
          <w:p w14:paraId="62E7D5E1" w14:textId="53BCEDA2" w:rsidR="00E0559B" w:rsidRDefault="00E0559B" w:rsidP="00857185">
            <w:pPr>
              <w:rPr>
                <w:rFonts w:cs="Arial"/>
              </w:rPr>
            </w:pPr>
            <w:r>
              <w:rPr>
                <w:rFonts w:cs="Arial"/>
              </w:rPr>
              <w:t>Eis-</w:t>
            </w:r>
            <w:r w:rsidR="001515A6">
              <w:rPr>
                <w:rFonts w:cs="Arial"/>
              </w:rPr>
              <w:t>4.1</w:t>
            </w:r>
          </w:p>
        </w:tc>
        <w:tc>
          <w:tcPr>
            <w:tcW w:w="8216" w:type="dxa"/>
          </w:tcPr>
          <w:p w14:paraId="3EFB9176" w14:textId="18040E76" w:rsidR="00E0559B" w:rsidRDefault="00E0559B" w:rsidP="00857185">
            <w:pPr>
              <w:autoSpaceDE w:val="0"/>
              <w:autoSpaceDN w:val="0"/>
              <w:adjustRightInd w:val="0"/>
              <w:rPr>
                <w:rFonts w:cs="Arial"/>
              </w:rPr>
            </w:pPr>
            <w:r w:rsidRPr="001515A6">
              <w:rPr>
                <w:rFonts w:cs="Arial"/>
              </w:rPr>
              <w:t>Bij positieve uitstroom uit het traject dient de deelnemer te beschikken over basiscompetenties voor instroom in reguliere re-integratietrajecten, scholingstrajecten of in een reguliere baan.</w:t>
            </w:r>
          </w:p>
        </w:tc>
      </w:tr>
      <w:tr w:rsidR="00E0559B" w14:paraId="38CB64E6" w14:textId="77777777" w:rsidTr="004F2C33">
        <w:tc>
          <w:tcPr>
            <w:tcW w:w="846" w:type="dxa"/>
          </w:tcPr>
          <w:p w14:paraId="5C3D38B0" w14:textId="600C1E9D" w:rsidR="00E0559B" w:rsidRDefault="00E0559B" w:rsidP="00857185">
            <w:pPr>
              <w:rPr>
                <w:rFonts w:cs="Arial"/>
              </w:rPr>
            </w:pPr>
            <w:r>
              <w:rPr>
                <w:rFonts w:cs="Arial"/>
              </w:rPr>
              <w:t>Eis-</w:t>
            </w:r>
            <w:r w:rsidR="001515A6">
              <w:rPr>
                <w:rFonts w:cs="Arial"/>
              </w:rPr>
              <w:t>4.2</w:t>
            </w:r>
          </w:p>
        </w:tc>
        <w:tc>
          <w:tcPr>
            <w:tcW w:w="8216" w:type="dxa"/>
          </w:tcPr>
          <w:p w14:paraId="34CD087D" w14:textId="43FE90C1" w:rsidR="00E0559B" w:rsidRPr="000255CA" w:rsidRDefault="00E0559B" w:rsidP="00857185">
            <w:pPr>
              <w:autoSpaceDE w:val="0"/>
              <w:autoSpaceDN w:val="0"/>
              <w:adjustRightInd w:val="0"/>
              <w:rPr>
                <w:rFonts w:cs="Arial"/>
              </w:rPr>
            </w:pPr>
            <w:r w:rsidRPr="001515A6">
              <w:rPr>
                <w:rFonts w:cs="Arial"/>
              </w:rPr>
              <w:t>Bij uitstroom uit het traject zijn bij de deelnemer de criminogene en belemmerende factoren verminderd die het verwerven en toepassen van de basiscompetenties bemoeilijken, en beschermende factoren toegenomen die het verwerven en toepassen daarvan versterken.</w:t>
            </w:r>
          </w:p>
        </w:tc>
      </w:tr>
      <w:tr w:rsidR="00E40BD1" w14:paraId="2FCBC7F5" w14:textId="77777777" w:rsidTr="004F2C33">
        <w:tc>
          <w:tcPr>
            <w:tcW w:w="846" w:type="dxa"/>
          </w:tcPr>
          <w:p w14:paraId="2B3B562A" w14:textId="26301890" w:rsidR="00E40BD1" w:rsidRDefault="00E40BD1" w:rsidP="00857185">
            <w:pPr>
              <w:rPr>
                <w:rFonts w:cs="Arial"/>
              </w:rPr>
            </w:pPr>
            <w:r>
              <w:rPr>
                <w:rFonts w:cs="Arial"/>
              </w:rPr>
              <w:t>Eis-4.3</w:t>
            </w:r>
          </w:p>
        </w:tc>
        <w:tc>
          <w:tcPr>
            <w:tcW w:w="8216" w:type="dxa"/>
          </w:tcPr>
          <w:p w14:paraId="1E655071" w14:textId="3B5A2B8A" w:rsidR="00E40BD1" w:rsidRPr="001515A6" w:rsidRDefault="00E40BD1" w:rsidP="00857185">
            <w:pPr>
              <w:autoSpaceDE w:val="0"/>
              <w:autoSpaceDN w:val="0"/>
              <w:adjustRightInd w:val="0"/>
              <w:rPr>
                <w:rFonts w:cs="Arial"/>
              </w:rPr>
            </w:pPr>
            <w:r>
              <w:rPr>
                <w:rFonts w:cs="Arial"/>
              </w:rPr>
              <w:t>Bij positieve uitstroom zal Opdrachtnemer zorgen voor een nazorg traject voor ten hoogste 6 maanden.</w:t>
            </w:r>
          </w:p>
        </w:tc>
      </w:tr>
      <w:tr w:rsidR="001515A6" w14:paraId="6938D1F6" w14:textId="77777777" w:rsidTr="004F2C33">
        <w:tc>
          <w:tcPr>
            <w:tcW w:w="846" w:type="dxa"/>
          </w:tcPr>
          <w:p w14:paraId="6732E91B" w14:textId="47F4B099" w:rsidR="001515A6" w:rsidRDefault="001515A6" w:rsidP="00857185">
            <w:pPr>
              <w:rPr>
                <w:rFonts w:cs="Arial"/>
              </w:rPr>
            </w:pPr>
            <w:r>
              <w:rPr>
                <w:rFonts w:cs="Arial"/>
              </w:rPr>
              <w:t>Eis-4.</w:t>
            </w:r>
            <w:r w:rsidR="00E40BD1">
              <w:rPr>
                <w:rFonts w:cs="Arial"/>
              </w:rPr>
              <w:t>4</w:t>
            </w:r>
          </w:p>
        </w:tc>
        <w:tc>
          <w:tcPr>
            <w:tcW w:w="8216" w:type="dxa"/>
          </w:tcPr>
          <w:p w14:paraId="27259E5B" w14:textId="4A6ABC82" w:rsidR="001515A6" w:rsidRPr="001515A6" w:rsidRDefault="001515A6" w:rsidP="00857185">
            <w:pPr>
              <w:autoSpaceDE w:val="0"/>
              <w:autoSpaceDN w:val="0"/>
              <w:adjustRightInd w:val="0"/>
              <w:rPr>
                <w:rFonts w:cs="Arial"/>
              </w:rPr>
            </w:pPr>
            <w:r w:rsidRPr="001515A6">
              <w:rPr>
                <w:rFonts w:cs="Arial"/>
              </w:rPr>
              <w:t xml:space="preserve">Voor iedere deelnemer wordt een </w:t>
            </w:r>
            <w:r w:rsidR="00857185">
              <w:rPr>
                <w:rFonts w:cs="Arial"/>
              </w:rPr>
              <w:t>p</w:t>
            </w:r>
            <w:r w:rsidRPr="001515A6">
              <w:rPr>
                <w:rFonts w:cs="Arial"/>
              </w:rPr>
              <w:t>lan van aanpak</w:t>
            </w:r>
            <w:r w:rsidR="00E40BD1">
              <w:rPr>
                <w:rFonts w:cs="Arial"/>
              </w:rPr>
              <w:t>/ persoonsgerichte aanpak</w:t>
            </w:r>
            <w:r w:rsidRPr="001515A6">
              <w:rPr>
                <w:rFonts w:cs="Arial"/>
              </w:rPr>
              <w:t xml:space="preserve"> opgesteld. Hierin is in ieder geval het te behalen doel voor die persoon van het traject en de stappen hoe het doel wordt bereikt beschreven. Het doel kan bijvoorbeeld zijn uitstroom naar een opleiding, doorstroom naar een ander re-integratietraject, uitstroom naar werk of dagbesteding.</w:t>
            </w:r>
            <w:r w:rsidR="0097215A">
              <w:rPr>
                <w:rFonts w:cs="Arial"/>
              </w:rPr>
              <w:t xml:space="preserve"> </w:t>
            </w:r>
          </w:p>
        </w:tc>
      </w:tr>
    </w:tbl>
    <w:p w14:paraId="6298E8EC" w14:textId="1F2C8FC3" w:rsidR="00E0559B" w:rsidRDefault="00E0559B" w:rsidP="00857185">
      <w:pPr>
        <w:rPr>
          <w:rFonts w:cs="Arial"/>
        </w:rPr>
      </w:pPr>
    </w:p>
    <w:p w14:paraId="5342B13F" w14:textId="12C919F7" w:rsidR="00857185" w:rsidRDefault="00857185">
      <w:pPr>
        <w:rPr>
          <w:rFonts w:eastAsiaTheme="majorEastAsia" w:cs="Arial"/>
          <w:color w:val="365F91" w:themeColor="accent1" w:themeShade="BF"/>
          <w:sz w:val="26"/>
          <w:szCs w:val="26"/>
        </w:rPr>
      </w:pPr>
    </w:p>
    <w:p w14:paraId="6CE7542C" w14:textId="0D5D66F0" w:rsidR="00FD6640" w:rsidRPr="003C1BB6" w:rsidRDefault="00FD6640" w:rsidP="00857185">
      <w:pPr>
        <w:pStyle w:val="Kop2"/>
        <w:rPr>
          <w:rFonts w:ascii="Arial" w:hAnsi="Arial" w:cs="Arial"/>
        </w:rPr>
      </w:pPr>
      <w:r>
        <w:rPr>
          <w:rFonts w:ascii="Arial" w:hAnsi="Arial" w:cs="Arial"/>
        </w:rPr>
        <w:t>5</w:t>
      </w:r>
      <w:r w:rsidRPr="003C1BB6">
        <w:rPr>
          <w:rFonts w:ascii="Arial" w:hAnsi="Arial" w:cs="Arial"/>
        </w:rPr>
        <w:tab/>
      </w:r>
      <w:r>
        <w:rPr>
          <w:rFonts w:ascii="Arial" w:hAnsi="Arial" w:cs="Arial"/>
        </w:rPr>
        <w:t>Tarieven</w:t>
      </w:r>
    </w:p>
    <w:p w14:paraId="019513CD" w14:textId="77777777" w:rsidR="00FD6640" w:rsidRDefault="00FD6640" w:rsidP="00857185">
      <w:pPr>
        <w:rPr>
          <w:rFonts w:cs="Arial"/>
        </w:rPr>
      </w:pPr>
    </w:p>
    <w:tbl>
      <w:tblPr>
        <w:tblStyle w:val="Tabelraster"/>
        <w:tblW w:w="0" w:type="auto"/>
        <w:tblLook w:val="04A0" w:firstRow="1" w:lastRow="0" w:firstColumn="1" w:lastColumn="0" w:noHBand="0" w:noVBand="1"/>
      </w:tblPr>
      <w:tblGrid>
        <w:gridCol w:w="846"/>
        <w:gridCol w:w="8216"/>
      </w:tblGrid>
      <w:tr w:rsidR="00FD6640" w14:paraId="61381DA4" w14:textId="77777777" w:rsidTr="0036423A">
        <w:tc>
          <w:tcPr>
            <w:tcW w:w="846" w:type="dxa"/>
          </w:tcPr>
          <w:p w14:paraId="4F253DAB" w14:textId="0E7B1C9D" w:rsidR="00FD6640" w:rsidRDefault="00FD6640" w:rsidP="00857185">
            <w:pPr>
              <w:rPr>
                <w:rFonts w:cs="Arial"/>
              </w:rPr>
            </w:pPr>
            <w:r>
              <w:rPr>
                <w:rFonts w:cs="Arial"/>
              </w:rPr>
              <w:t>Eis-</w:t>
            </w:r>
            <w:r w:rsidR="001515A6">
              <w:rPr>
                <w:rFonts w:cs="Arial"/>
              </w:rPr>
              <w:t>5.1</w:t>
            </w:r>
          </w:p>
        </w:tc>
        <w:tc>
          <w:tcPr>
            <w:tcW w:w="8216" w:type="dxa"/>
          </w:tcPr>
          <w:p w14:paraId="4727E990" w14:textId="56C6BB6F" w:rsidR="002F219D" w:rsidRDefault="00FE1D44" w:rsidP="00857185">
            <w:pPr>
              <w:rPr>
                <w:rFonts w:cs="Arial"/>
              </w:rPr>
            </w:pPr>
            <w:r>
              <w:rPr>
                <w:rFonts w:cs="Arial"/>
              </w:rPr>
              <w:t>De</w:t>
            </w:r>
            <w:r w:rsidRPr="00B83EB6">
              <w:rPr>
                <w:rFonts w:cs="Arial"/>
              </w:rPr>
              <w:t xml:space="preserve"> tarieven </w:t>
            </w:r>
            <w:r>
              <w:rPr>
                <w:rFonts w:cs="Arial"/>
              </w:rPr>
              <w:t>zijn</w:t>
            </w:r>
            <w:r w:rsidRPr="00B83EB6">
              <w:rPr>
                <w:rFonts w:cs="Arial"/>
              </w:rPr>
              <w:t xml:space="preserve"> in Euro’s</w:t>
            </w:r>
            <w:r>
              <w:rPr>
                <w:rFonts w:cs="Arial"/>
              </w:rPr>
              <w:t>, exclusief BTW</w:t>
            </w:r>
            <w:r w:rsidRPr="00B83EB6">
              <w:rPr>
                <w:rFonts w:cs="Arial"/>
              </w:rPr>
              <w:t xml:space="preserve">, </w:t>
            </w:r>
            <w:r>
              <w:rPr>
                <w:rFonts w:cs="Arial"/>
              </w:rPr>
              <w:t xml:space="preserve">en </w:t>
            </w:r>
            <w:r w:rsidRPr="00B83EB6">
              <w:rPr>
                <w:rFonts w:cs="Arial"/>
              </w:rPr>
              <w:t xml:space="preserve">inclusief alle bijkomende kosten voor zaken als uitvoering, </w:t>
            </w:r>
            <w:r w:rsidR="00667B48">
              <w:rPr>
                <w:rFonts w:cs="Arial"/>
              </w:rPr>
              <w:t>b</w:t>
            </w:r>
            <w:r w:rsidR="002F219D">
              <w:rPr>
                <w:rFonts w:cs="Arial"/>
              </w:rPr>
              <w:t>eantwoording kwalitatieve gunningscriteria</w:t>
            </w:r>
            <w:r w:rsidR="00667B48">
              <w:rPr>
                <w:rFonts w:cs="Arial"/>
              </w:rPr>
              <w:t>, v</w:t>
            </w:r>
            <w:r w:rsidR="002F219D" w:rsidRPr="009B5D98">
              <w:rPr>
                <w:rFonts w:cs="Arial"/>
              </w:rPr>
              <w:t>ervoer</w:t>
            </w:r>
            <w:r w:rsidR="00667B48">
              <w:rPr>
                <w:rFonts w:cs="Arial"/>
              </w:rPr>
              <w:t xml:space="preserve">, </w:t>
            </w:r>
            <w:r w:rsidR="002F219D">
              <w:rPr>
                <w:rFonts w:cs="Arial"/>
              </w:rPr>
              <w:t>locatie</w:t>
            </w:r>
            <w:r w:rsidR="00667B48">
              <w:rPr>
                <w:rFonts w:cs="Arial"/>
              </w:rPr>
              <w:t>, w</w:t>
            </w:r>
            <w:r w:rsidR="002F219D" w:rsidRPr="009B5D98">
              <w:rPr>
                <w:rFonts w:cs="Arial"/>
              </w:rPr>
              <w:t>erk- en sportkleding</w:t>
            </w:r>
            <w:r w:rsidR="00667B48">
              <w:rPr>
                <w:rFonts w:cs="Arial"/>
              </w:rPr>
              <w:t>, g</w:t>
            </w:r>
            <w:r w:rsidR="002F219D" w:rsidRPr="009B5D98">
              <w:rPr>
                <w:rFonts w:cs="Arial"/>
              </w:rPr>
              <w:t>ereedschap</w:t>
            </w:r>
            <w:r w:rsidR="00667B48">
              <w:rPr>
                <w:rFonts w:cs="Arial"/>
              </w:rPr>
              <w:t>, m</w:t>
            </w:r>
            <w:r w:rsidR="002F219D" w:rsidRPr="009B5D98">
              <w:rPr>
                <w:rFonts w:cs="Arial"/>
              </w:rPr>
              <w:t>aaltijden (lunch)</w:t>
            </w:r>
            <w:r w:rsidR="00667B48">
              <w:rPr>
                <w:rFonts w:cs="Arial"/>
              </w:rPr>
              <w:t>, e</w:t>
            </w:r>
            <w:r w:rsidR="002F219D">
              <w:rPr>
                <w:rFonts w:cs="Arial"/>
              </w:rPr>
              <w:t>xterne aanvullende begeleiding</w:t>
            </w:r>
            <w:r w:rsidR="00667B48">
              <w:rPr>
                <w:rFonts w:cs="Arial"/>
              </w:rPr>
              <w:t>, u</w:t>
            </w:r>
            <w:r w:rsidR="002F219D">
              <w:rPr>
                <w:rFonts w:cs="Arial"/>
              </w:rPr>
              <w:t>itvoering</w:t>
            </w:r>
            <w:r w:rsidR="00667B48">
              <w:rPr>
                <w:rFonts w:cs="Arial"/>
              </w:rPr>
              <w:t>, r</w:t>
            </w:r>
            <w:r w:rsidR="002F219D">
              <w:rPr>
                <w:rFonts w:cs="Arial"/>
              </w:rPr>
              <w:t>eis- en verblijfskosten opdrachtnemer</w:t>
            </w:r>
            <w:r w:rsidR="00667B48">
              <w:rPr>
                <w:rFonts w:cs="Arial"/>
              </w:rPr>
              <w:t>, n</w:t>
            </w:r>
            <w:r w:rsidR="002F219D">
              <w:rPr>
                <w:rFonts w:cs="Arial"/>
              </w:rPr>
              <w:t>azorg, overhead, overleg, verzekeringen e.d.</w:t>
            </w:r>
          </w:p>
        </w:tc>
      </w:tr>
      <w:tr w:rsidR="00FD6640" w14:paraId="4F266A32" w14:textId="77777777" w:rsidTr="0036423A">
        <w:tc>
          <w:tcPr>
            <w:tcW w:w="846" w:type="dxa"/>
          </w:tcPr>
          <w:p w14:paraId="40D5FEBC" w14:textId="22532F2C" w:rsidR="00FD6640" w:rsidRDefault="00FD6640" w:rsidP="00857185">
            <w:pPr>
              <w:rPr>
                <w:rFonts w:cs="Arial"/>
              </w:rPr>
            </w:pPr>
            <w:r>
              <w:rPr>
                <w:rFonts w:cs="Arial"/>
              </w:rPr>
              <w:t>Eis-</w:t>
            </w:r>
            <w:r w:rsidR="001515A6">
              <w:rPr>
                <w:rFonts w:cs="Arial"/>
              </w:rPr>
              <w:t>5.2</w:t>
            </w:r>
          </w:p>
        </w:tc>
        <w:tc>
          <w:tcPr>
            <w:tcW w:w="8216" w:type="dxa"/>
          </w:tcPr>
          <w:p w14:paraId="761CEFBF" w14:textId="2459A15F" w:rsidR="00FD6640" w:rsidRPr="00FE1D44" w:rsidRDefault="00FE1D44" w:rsidP="00857185">
            <w:pPr>
              <w:keepLines/>
              <w:tabs>
                <w:tab w:val="left" w:pos="567"/>
                <w:tab w:val="left" w:pos="851"/>
              </w:tabs>
            </w:pPr>
            <w:r w:rsidRPr="00B83EB6">
              <w:rPr>
                <w:rFonts w:cs="Arial"/>
                <w:b/>
                <w:bCs/>
              </w:rPr>
              <w:t>Alle</w:t>
            </w:r>
            <w:r w:rsidRPr="00B83EB6">
              <w:rPr>
                <w:rFonts w:cs="Arial"/>
              </w:rPr>
              <w:t xml:space="preserve"> prijzen en tarieven staan vast gedurende het eerste jaar na de ingangsdatum van de overeenkomst. Na </w:t>
            </w:r>
            <w:r>
              <w:rPr>
                <w:rFonts w:cs="Arial"/>
              </w:rPr>
              <w:t>het eerste jaar kunnen de prijzen, indien er gebruik wordt gemaakt van het (volgende) optiejaar, één maal per jaar op</w:t>
            </w:r>
            <w:r w:rsidR="001515A6">
              <w:rPr>
                <w:rFonts w:cs="Arial"/>
              </w:rPr>
              <w:t xml:space="preserve"> 1 maart,</w:t>
            </w:r>
            <w:r w:rsidRPr="00B83EB6">
              <w:rPr>
                <w:rFonts w:cs="Arial"/>
              </w:rPr>
              <w:t xml:space="preserve"> </w:t>
            </w:r>
            <w:r>
              <w:rPr>
                <w:rFonts w:cs="Arial"/>
              </w:rPr>
              <w:t xml:space="preserve">worden </w:t>
            </w:r>
            <w:r w:rsidRPr="00B83EB6">
              <w:rPr>
                <w:rFonts w:cs="Arial"/>
              </w:rPr>
              <w:t xml:space="preserve">aangepast o.b.v. het CBS indexcijfer zakelijke dienstverlening. </w:t>
            </w:r>
            <w:r>
              <w:rPr>
                <w:rFonts w:cs="Arial"/>
              </w:rPr>
              <w:t xml:space="preserve">De eerste prijswijziging is mogelijk op </w:t>
            </w:r>
            <w:r w:rsidR="001515A6">
              <w:rPr>
                <w:rFonts w:cs="Arial"/>
              </w:rPr>
              <w:t>1 maart 2025</w:t>
            </w:r>
            <w:r>
              <w:rPr>
                <w:rFonts w:cs="Arial"/>
              </w:rPr>
              <w:t xml:space="preserve">. </w:t>
            </w:r>
            <w:r w:rsidR="00857185" w:rsidRPr="004528AA">
              <w:rPr>
                <w:rFonts w:eastAsia="ArialMT" w:cs="Arial"/>
                <w:color w:val="000000"/>
              </w:rPr>
              <w:t xml:space="preserve">Voor de </w:t>
            </w:r>
            <w:r w:rsidR="00857185">
              <w:rPr>
                <w:rFonts w:eastAsia="ArialMT" w:cs="Arial"/>
                <w:color w:val="000000"/>
              </w:rPr>
              <w:t>wijziging</w:t>
            </w:r>
            <w:r w:rsidR="00857185" w:rsidRPr="004528AA">
              <w:rPr>
                <w:rFonts w:eastAsia="ArialMT" w:cs="Arial"/>
                <w:color w:val="000000"/>
              </w:rPr>
              <w:t xml:space="preserve"> zijn de indexcijfers van </w:t>
            </w:r>
            <w:r w:rsidR="00857185">
              <w:rPr>
                <w:rFonts w:eastAsia="ArialMT" w:cs="Arial"/>
                <w:color w:val="000000"/>
              </w:rPr>
              <w:t>november</w:t>
            </w:r>
            <w:r w:rsidR="00857185" w:rsidRPr="004528AA">
              <w:rPr>
                <w:rFonts w:eastAsia="ArialMT" w:cs="Arial"/>
                <w:color w:val="000000"/>
              </w:rPr>
              <w:t xml:space="preserve"> van het jaar </w:t>
            </w:r>
            <w:r w:rsidR="00857185">
              <w:rPr>
                <w:rFonts w:eastAsia="ArialMT" w:cs="Arial"/>
                <w:color w:val="000000"/>
              </w:rPr>
              <w:t>voor</w:t>
            </w:r>
            <w:r w:rsidR="00857185" w:rsidRPr="004528AA">
              <w:rPr>
                <w:rFonts w:eastAsia="ArialMT" w:cs="Arial"/>
                <w:color w:val="000000"/>
              </w:rPr>
              <w:t xml:space="preserve"> de </w:t>
            </w:r>
            <w:r w:rsidR="00857185">
              <w:rPr>
                <w:rFonts w:eastAsia="ArialMT" w:cs="Arial"/>
                <w:color w:val="000000"/>
              </w:rPr>
              <w:t xml:space="preserve">wijziging </w:t>
            </w:r>
            <w:r w:rsidR="00857185" w:rsidRPr="004528AA">
              <w:rPr>
                <w:rFonts w:eastAsia="ArialMT" w:cs="Arial"/>
                <w:color w:val="000000"/>
              </w:rPr>
              <w:t>bepalend.</w:t>
            </w:r>
            <w:r w:rsidR="00857185">
              <w:rPr>
                <w:rFonts w:eastAsia="ArialMT" w:cs="Arial"/>
                <w:color w:val="000000"/>
              </w:rPr>
              <w:t xml:space="preserve"> </w:t>
            </w:r>
            <w:r w:rsidRPr="00B83EB6">
              <w:rPr>
                <w:rFonts w:cs="Arial"/>
              </w:rPr>
              <w:t xml:space="preserve">Prijswijzigingen anders dan o.b.v. het CBS-indexcijfer </w:t>
            </w:r>
            <w:r w:rsidR="001515A6" w:rsidRPr="001515A6">
              <w:rPr>
                <w:rFonts w:cs="Arial"/>
              </w:rPr>
              <w:t>Zakelijke dienstverlening</w:t>
            </w:r>
            <w:r w:rsidR="001515A6">
              <w:rPr>
                <w:rFonts w:cs="Arial"/>
              </w:rPr>
              <w:t>,</w:t>
            </w:r>
            <w:r w:rsidRPr="00B83EB6">
              <w:rPr>
                <w:rFonts w:cs="Arial"/>
              </w:rPr>
              <w:t xml:space="preserve"> zijn niet mogelijk.</w:t>
            </w:r>
          </w:p>
        </w:tc>
      </w:tr>
      <w:tr w:rsidR="00FE1D44" w14:paraId="216E69E2" w14:textId="77777777" w:rsidTr="0036423A">
        <w:tc>
          <w:tcPr>
            <w:tcW w:w="846" w:type="dxa"/>
          </w:tcPr>
          <w:p w14:paraId="4A80A58F" w14:textId="671D6999" w:rsidR="00FE1D44" w:rsidRDefault="00FE1D44" w:rsidP="00857185">
            <w:pPr>
              <w:rPr>
                <w:rFonts w:cs="Arial"/>
              </w:rPr>
            </w:pPr>
            <w:r>
              <w:rPr>
                <w:rFonts w:cs="Arial"/>
              </w:rPr>
              <w:t>Eis-</w:t>
            </w:r>
            <w:r w:rsidR="001515A6">
              <w:rPr>
                <w:rFonts w:cs="Arial"/>
              </w:rPr>
              <w:t>5.3</w:t>
            </w:r>
          </w:p>
        </w:tc>
        <w:tc>
          <w:tcPr>
            <w:tcW w:w="8216" w:type="dxa"/>
          </w:tcPr>
          <w:p w14:paraId="445C3BC9" w14:textId="3C473A4C" w:rsidR="00FE1D44" w:rsidRPr="001515A6" w:rsidRDefault="00FE1D44" w:rsidP="00857185">
            <w:pPr>
              <w:keepLines/>
              <w:tabs>
                <w:tab w:val="left" w:pos="567"/>
                <w:tab w:val="left" w:pos="851"/>
              </w:tabs>
            </w:pPr>
            <w:r w:rsidRPr="001515A6">
              <w:t xml:space="preserve">Opdrachtnemer dient een prijswijzigingsvoorstel, </w:t>
            </w:r>
            <w:r w:rsidRPr="001515A6">
              <w:rPr>
                <w:rFonts w:cs="Arial"/>
              </w:rPr>
              <w:t xml:space="preserve">vergezeld van bewijsstukken op basis van het CBS-indexcijfer </w:t>
            </w:r>
            <w:r w:rsidR="001515A6" w:rsidRPr="001515A6">
              <w:rPr>
                <w:rFonts w:cs="Arial"/>
              </w:rPr>
              <w:t>Zakelijke dienstverlening,</w:t>
            </w:r>
            <w:r w:rsidRPr="001515A6">
              <w:rPr>
                <w:rFonts w:cs="Arial"/>
              </w:rPr>
              <w:t xml:space="preserve"> m</w:t>
            </w:r>
            <w:r w:rsidRPr="001515A6">
              <w:t xml:space="preserve">inimaal 3 maanden voorafgaand aan de datum zoals in de vorige alinea aangegeven eerst ter goedkeuring voor te leggen aan Gemeente, welke hiermee schriftelijk dient in te stemmen. Indien op e.e.a. op de juiste manier wordt voorgelegd zal de Aanbestedende dienst het voorstel niet weigeren.  </w:t>
            </w:r>
          </w:p>
        </w:tc>
      </w:tr>
      <w:tr w:rsidR="00FE1D44" w14:paraId="7B28D125" w14:textId="77777777" w:rsidTr="0036423A">
        <w:tc>
          <w:tcPr>
            <w:tcW w:w="846" w:type="dxa"/>
          </w:tcPr>
          <w:p w14:paraId="01D99860" w14:textId="1947C42D" w:rsidR="00FE1D44" w:rsidRDefault="00FE1D44" w:rsidP="00857185">
            <w:pPr>
              <w:rPr>
                <w:rFonts w:cs="Arial"/>
              </w:rPr>
            </w:pPr>
            <w:r>
              <w:rPr>
                <w:rFonts w:cs="Arial"/>
              </w:rPr>
              <w:t>Eis-</w:t>
            </w:r>
            <w:r w:rsidR="001515A6">
              <w:rPr>
                <w:rFonts w:cs="Arial"/>
              </w:rPr>
              <w:t>5.4</w:t>
            </w:r>
          </w:p>
        </w:tc>
        <w:tc>
          <w:tcPr>
            <w:tcW w:w="8216" w:type="dxa"/>
          </w:tcPr>
          <w:p w14:paraId="13B75447" w14:textId="18A9E5A1" w:rsidR="00FE1D44" w:rsidRPr="001515A6" w:rsidRDefault="00FE1D44" w:rsidP="00857185">
            <w:pPr>
              <w:keepLines/>
              <w:tabs>
                <w:tab w:val="left" w:pos="567"/>
                <w:tab w:val="left" w:pos="851"/>
              </w:tabs>
            </w:pPr>
            <w:r w:rsidRPr="001515A6">
              <w:rPr>
                <w:rFonts w:cs="Arial"/>
              </w:rPr>
              <w:t>Indien u voor de in Eis</w:t>
            </w:r>
            <w:r w:rsidR="001515A6" w:rsidRPr="001515A6">
              <w:rPr>
                <w:rFonts w:cs="Arial"/>
              </w:rPr>
              <w:t>-5.3</w:t>
            </w:r>
            <w:r w:rsidRPr="001515A6">
              <w:rPr>
                <w:rFonts w:cs="Arial"/>
              </w:rPr>
              <w:t xml:space="preserve"> genoemde termijn en beschreven wijze geen </w:t>
            </w:r>
            <w:r w:rsidRPr="001515A6">
              <w:t xml:space="preserve">prijswijzigingsvoorstel aan de Aanbestedende dienst voorlegt is indexatie van de tarieven voor dat contactjaar op een later moment niet alsnog mogelijk. </w:t>
            </w:r>
          </w:p>
        </w:tc>
      </w:tr>
      <w:tr w:rsidR="00FE1D44" w14:paraId="145D51E1" w14:textId="77777777" w:rsidTr="0036423A">
        <w:tc>
          <w:tcPr>
            <w:tcW w:w="846" w:type="dxa"/>
          </w:tcPr>
          <w:p w14:paraId="1206AB04" w14:textId="53FA5857" w:rsidR="00FE1D44" w:rsidRDefault="00FE1D44" w:rsidP="00857185">
            <w:pPr>
              <w:rPr>
                <w:rFonts w:cs="Arial"/>
              </w:rPr>
            </w:pPr>
            <w:r>
              <w:rPr>
                <w:rFonts w:cs="Arial"/>
              </w:rPr>
              <w:t>Eis-</w:t>
            </w:r>
            <w:r w:rsidR="001515A6">
              <w:rPr>
                <w:rFonts w:cs="Arial"/>
              </w:rPr>
              <w:t>5.5</w:t>
            </w:r>
          </w:p>
        </w:tc>
        <w:tc>
          <w:tcPr>
            <w:tcW w:w="8216" w:type="dxa"/>
          </w:tcPr>
          <w:p w14:paraId="24DB83D5" w14:textId="20F3077F" w:rsidR="00FE1D44" w:rsidRDefault="00FE1D44" w:rsidP="00857185">
            <w:pPr>
              <w:keepLines/>
              <w:tabs>
                <w:tab w:val="left" w:pos="567"/>
                <w:tab w:val="left" w:pos="851"/>
              </w:tabs>
              <w:rPr>
                <w:rFonts w:cs="Arial"/>
              </w:rPr>
            </w:pPr>
            <w:r>
              <w:t xml:space="preserve">De Aanbestedende dienst kan de Opdrachtnemer zelf verzoeken een prijswijzigingsvoorstel in te dienen. Opdrachtnemer dient hier zijn medewerking aan te verlenen. </w:t>
            </w:r>
          </w:p>
        </w:tc>
      </w:tr>
    </w:tbl>
    <w:p w14:paraId="0FC4EB17" w14:textId="77777777" w:rsidR="00FD6640" w:rsidRDefault="00FD6640" w:rsidP="00857185">
      <w:pPr>
        <w:rPr>
          <w:rFonts w:cs="Arial"/>
        </w:rPr>
      </w:pPr>
    </w:p>
    <w:p w14:paraId="376EEE8A" w14:textId="729ACE9C" w:rsidR="00FE1D44" w:rsidRDefault="00FE1D44" w:rsidP="00857185">
      <w:pPr>
        <w:rPr>
          <w:rFonts w:cs="Arial"/>
          <w:color w:val="FF0000"/>
        </w:rPr>
      </w:pPr>
    </w:p>
    <w:p w14:paraId="62239036" w14:textId="38EAEA5F" w:rsidR="005C4E5E" w:rsidRPr="003C1BB6" w:rsidRDefault="00FD6640" w:rsidP="00857185">
      <w:pPr>
        <w:pStyle w:val="Kop2"/>
        <w:rPr>
          <w:rFonts w:ascii="Arial" w:hAnsi="Arial" w:cs="Arial"/>
        </w:rPr>
      </w:pPr>
      <w:r>
        <w:rPr>
          <w:rFonts w:ascii="Arial" w:hAnsi="Arial" w:cs="Arial"/>
        </w:rPr>
        <w:t>6</w:t>
      </w:r>
      <w:r w:rsidR="005C4E5E" w:rsidRPr="003C1BB6">
        <w:rPr>
          <w:rFonts w:ascii="Arial" w:hAnsi="Arial" w:cs="Arial"/>
        </w:rPr>
        <w:tab/>
      </w:r>
      <w:r w:rsidR="005C4E5E">
        <w:rPr>
          <w:rFonts w:ascii="Arial" w:hAnsi="Arial" w:cs="Arial"/>
        </w:rPr>
        <w:t>Facturatie</w:t>
      </w:r>
    </w:p>
    <w:p w14:paraId="0960564A" w14:textId="77777777" w:rsidR="005C4E5E" w:rsidRDefault="005C4E5E" w:rsidP="00857185">
      <w:pPr>
        <w:rPr>
          <w:rFonts w:cs="Arial"/>
        </w:rPr>
      </w:pPr>
    </w:p>
    <w:tbl>
      <w:tblPr>
        <w:tblStyle w:val="Tabelraster"/>
        <w:tblW w:w="0" w:type="auto"/>
        <w:tblLook w:val="04A0" w:firstRow="1" w:lastRow="0" w:firstColumn="1" w:lastColumn="0" w:noHBand="0" w:noVBand="1"/>
      </w:tblPr>
      <w:tblGrid>
        <w:gridCol w:w="846"/>
        <w:gridCol w:w="8216"/>
      </w:tblGrid>
      <w:tr w:rsidR="005C4E5E" w14:paraId="3C800341" w14:textId="77777777" w:rsidTr="00BF760C">
        <w:tc>
          <w:tcPr>
            <w:tcW w:w="846" w:type="dxa"/>
          </w:tcPr>
          <w:p w14:paraId="4FDB1339" w14:textId="03AFE6D9" w:rsidR="005C4E5E" w:rsidRDefault="005C4E5E" w:rsidP="00857185">
            <w:pPr>
              <w:rPr>
                <w:rFonts w:cs="Arial"/>
              </w:rPr>
            </w:pPr>
            <w:r>
              <w:rPr>
                <w:rFonts w:cs="Arial"/>
              </w:rPr>
              <w:t>Eis-</w:t>
            </w:r>
            <w:r w:rsidR="001515A6">
              <w:rPr>
                <w:rFonts w:cs="Arial"/>
              </w:rPr>
              <w:t>6.1</w:t>
            </w:r>
          </w:p>
        </w:tc>
        <w:tc>
          <w:tcPr>
            <w:tcW w:w="8216" w:type="dxa"/>
          </w:tcPr>
          <w:p w14:paraId="227D5058" w14:textId="6069E3F0" w:rsidR="005C4E5E" w:rsidRPr="005C4E5E" w:rsidRDefault="00857185" w:rsidP="00857185">
            <w:pPr>
              <w:rPr>
                <w:rFonts w:cs="Arial"/>
                <w:color w:val="FF0000"/>
              </w:rPr>
            </w:pPr>
            <w:r w:rsidRPr="000255CA">
              <w:rPr>
                <w:rFonts w:cs="Arial"/>
              </w:rPr>
              <w:t>U dient uw fac</w:t>
            </w:r>
            <w:r w:rsidRPr="00DF6470">
              <w:rPr>
                <w:rFonts w:cs="Arial"/>
              </w:rPr>
              <w:t xml:space="preserve">tuur achteraf per </w:t>
            </w:r>
            <w:r>
              <w:rPr>
                <w:rFonts w:cs="Arial"/>
              </w:rPr>
              <w:t>maand (per maand 1/12 van het jaarbedrag)</w:t>
            </w:r>
            <w:r w:rsidRPr="00DF6470">
              <w:rPr>
                <w:rFonts w:cs="Arial"/>
              </w:rPr>
              <w:t xml:space="preserve"> in te dienen.</w:t>
            </w:r>
            <w:r w:rsidRPr="000255CA">
              <w:rPr>
                <w:rFonts w:cs="Arial"/>
              </w:rPr>
              <w:t xml:space="preserve"> </w:t>
            </w:r>
          </w:p>
        </w:tc>
      </w:tr>
      <w:tr w:rsidR="008F67D4" w14:paraId="4A939585" w14:textId="77777777" w:rsidTr="00BF760C">
        <w:tc>
          <w:tcPr>
            <w:tcW w:w="846" w:type="dxa"/>
          </w:tcPr>
          <w:p w14:paraId="6213534E" w14:textId="75B6C280" w:rsidR="008F67D4" w:rsidRDefault="008F67D4" w:rsidP="00857185">
            <w:pPr>
              <w:rPr>
                <w:rFonts w:cs="Arial"/>
              </w:rPr>
            </w:pPr>
            <w:r>
              <w:rPr>
                <w:rFonts w:cs="Arial"/>
              </w:rPr>
              <w:t>Eis-6.2</w:t>
            </w:r>
          </w:p>
        </w:tc>
        <w:tc>
          <w:tcPr>
            <w:tcW w:w="8216" w:type="dxa"/>
          </w:tcPr>
          <w:p w14:paraId="1A6FB586" w14:textId="0C555670" w:rsidR="008F67D4" w:rsidRPr="000255CA" w:rsidRDefault="008F67D4" w:rsidP="00857185">
            <w:pPr>
              <w:rPr>
                <w:rFonts w:cs="Arial"/>
              </w:rPr>
            </w:pPr>
            <w:r>
              <w:rPr>
                <w:rFonts w:cs="Arial"/>
              </w:rPr>
              <w:t>Het is niet mogelijk aanvullende kosten te factureren.</w:t>
            </w:r>
          </w:p>
        </w:tc>
      </w:tr>
      <w:tr w:rsidR="005C4E5E" w14:paraId="4D8E6FA0" w14:textId="77777777" w:rsidTr="00BF760C">
        <w:tc>
          <w:tcPr>
            <w:tcW w:w="846" w:type="dxa"/>
          </w:tcPr>
          <w:p w14:paraId="1609B2CD" w14:textId="2EC3CE07" w:rsidR="005C4E5E" w:rsidRDefault="005C4E5E" w:rsidP="00857185">
            <w:pPr>
              <w:rPr>
                <w:rFonts w:cs="Arial"/>
              </w:rPr>
            </w:pPr>
            <w:r>
              <w:rPr>
                <w:rFonts w:cs="Arial"/>
              </w:rPr>
              <w:t>Eis-</w:t>
            </w:r>
            <w:r w:rsidR="001515A6">
              <w:rPr>
                <w:rFonts w:cs="Arial"/>
              </w:rPr>
              <w:t>6.</w:t>
            </w:r>
            <w:r w:rsidR="008F67D4">
              <w:rPr>
                <w:rFonts w:cs="Arial"/>
              </w:rPr>
              <w:t>3</w:t>
            </w:r>
          </w:p>
        </w:tc>
        <w:tc>
          <w:tcPr>
            <w:tcW w:w="8216" w:type="dxa"/>
          </w:tcPr>
          <w:p w14:paraId="31BA279D" w14:textId="595A49E6" w:rsidR="005C4E5E" w:rsidRDefault="005C4E5E" w:rsidP="00857185">
            <w:pPr>
              <w:rPr>
                <w:rFonts w:cs="Arial"/>
              </w:rPr>
            </w:pPr>
            <w:r w:rsidRPr="00846B2B">
              <w:rPr>
                <w:rFonts w:cs="Arial"/>
              </w:rPr>
              <w:t xml:space="preserve">De facturen dienen verzonden te </w:t>
            </w:r>
            <w:r w:rsidRPr="0019418E">
              <w:rPr>
                <w:rFonts w:cs="Arial"/>
              </w:rPr>
              <w:t>worden naar crediteuren@denhelder.nl.</w:t>
            </w:r>
          </w:p>
        </w:tc>
      </w:tr>
      <w:tr w:rsidR="005C4E5E" w14:paraId="73E5EDA2" w14:textId="77777777" w:rsidTr="00BF760C">
        <w:tc>
          <w:tcPr>
            <w:tcW w:w="846" w:type="dxa"/>
          </w:tcPr>
          <w:p w14:paraId="6C5D32CD" w14:textId="73BADFD6" w:rsidR="005C4E5E" w:rsidRDefault="005C4E5E" w:rsidP="00857185">
            <w:pPr>
              <w:rPr>
                <w:rFonts w:cs="Arial"/>
              </w:rPr>
            </w:pPr>
            <w:r>
              <w:rPr>
                <w:rFonts w:cs="Arial"/>
              </w:rPr>
              <w:t>Eis-</w:t>
            </w:r>
            <w:r w:rsidR="001515A6">
              <w:rPr>
                <w:rFonts w:cs="Arial"/>
              </w:rPr>
              <w:t>6.</w:t>
            </w:r>
            <w:r w:rsidR="008F67D4">
              <w:rPr>
                <w:rFonts w:cs="Arial"/>
              </w:rPr>
              <w:t>4</w:t>
            </w:r>
          </w:p>
        </w:tc>
        <w:tc>
          <w:tcPr>
            <w:tcW w:w="8216" w:type="dxa"/>
          </w:tcPr>
          <w:p w14:paraId="4E72CEF8" w14:textId="77777777" w:rsidR="005C4E5E" w:rsidRPr="005545C5" w:rsidRDefault="005C4E5E" w:rsidP="00857185">
            <w:pPr>
              <w:rPr>
                <w:rFonts w:cs="Arial"/>
              </w:rPr>
            </w:pPr>
            <w:r w:rsidRPr="005545C5">
              <w:rPr>
                <w:rFonts w:cs="Arial"/>
              </w:rPr>
              <w:t>Op de factuur dienen minimaal de volgende gegevens vermeld te worden:</w:t>
            </w:r>
          </w:p>
          <w:p w14:paraId="257ADA89" w14:textId="77777777" w:rsidR="005C4E5E" w:rsidRDefault="005C4E5E" w:rsidP="00857185">
            <w:pPr>
              <w:numPr>
                <w:ilvl w:val="0"/>
                <w:numId w:val="1"/>
              </w:numPr>
              <w:spacing w:line="240" w:lineRule="atLeast"/>
              <w:ind w:hanging="720"/>
              <w:rPr>
                <w:rFonts w:cs="Arial"/>
              </w:rPr>
            </w:pPr>
            <w:r>
              <w:rPr>
                <w:rFonts w:cs="Arial"/>
              </w:rPr>
              <w:t>Naam, adres, postcode, woonplaats</w:t>
            </w:r>
            <w:r w:rsidRPr="005545C5">
              <w:rPr>
                <w:rFonts w:cs="Arial"/>
              </w:rPr>
              <w:t>;</w:t>
            </w:r>
          </w:p>
          <w:p w14:paraId="751E7675" w14:textId="77777777" w:rsidR="005C4E5E" w:rsidRDefault="005C4E5E" w:rsidP="00857185">
            <w:pPr>
              <w:numPr>
                <w:ilvl w:val="0"/>
                <w:numId w:val="1"/>
              </w:numPr>
              <w:spacing w:line="240" w:lineRule="atLeast"/>
              <w:ind w:hanging="720"/>
              <w:rPr>
                <w:rFonts w:cs="Arial"/>
              </w:rPr>
            </w:pPr>
            <w:r>
              <w:rPr>
                <w:rFonts w:cs="Arial"/>
              </w:rPr>
              <w:t>Bank/gironummer en de benodigde IBAN- en BIC-gegevens;</w:t>
            </w:r>
          </w:p>
          <w:p w14:paraId="2CB36BA7" w14:textId="77777777" w:rsidR="005C4E5E" w:rsidRDefault="005C4E5E" w:rsidP="00857185">
            <w:pPr>
              <w:numPr>
                <w:ilvl w:val="0"/>
                <w:numId w:val="1"/>
              </w:numPr>
              <w:spacing w:line="240" w:lineRule="atLeast"/>
              <w:ind w:hanging="720"/>
              <w:rPr>
                <w:rFonts w:cs="Arial"/>
              </w:rPr>
            </w:pPr>
            <w:r>
              <w:rPr>
                <w:rFonts w:cs="Arial"/>
              </w:rPr>
              <w:t>Btw-nummer;</w:t>
            </w:r>
          </w:p>
          <w:p w14:paraId="7A35B6F6" w14:textId="77777777" w:rsidR="005C4E5E" w:rsidRDefault="005C4E5E" w:rsidP="00857185">
            <w:pPr>
              <w:numPr>
                <w:ilvl w:val="0"/>
                <w:numId w:val="1"/>
              </w:numPr>
              <w:spacing w:line="240" w:lineRule="atLeast"/>
              <w:ind w:hanging="720"/>
              <w:rPr>
                <w:rFonts w:cs="Arial"/>
              </w:rPr>
            </w:pPr>
            <w:r>
              <w:rPr>
                <w:rFonts w:cs="Arial"/>
              </w:rPr>
              <w:t>KvK-nummer;</w:t>
            </w:r>
          </w:p>
          <w:p w14:paraId="79B8FEA3" w14:textId="77777777" w:rsidR="005C4E5E" w:rsidRDefault="005C4E5E" w:rsidP="00857185">
            <w:pPr>
              <w:numPr>
                <w:ilvl w:val="0"/>
                <w:numId w:val="1"/>
              </w:numPr>
              <w:spacing w:line="240" w:lineRule="atLeast"/>
              <w:ind w:hanging="720"/>
              <w:rPr>
                <w:rFonts w:cs="Arial"/>
              </w:rPr>
            </w:pPr>
            <w:r>
              <w:rPr>
                <w:rFonts w:cs="Arial"/>
              </w:rPr>
              <w:t>Factuuradres opdrachtnemer;</w:t>
            </w:r>
          </w:p>
          <w:p w14:paraId="490DBC69" w14:textId="77777777" w:rsidR="005C4E5E" w:rsidRDefault="005C4E5E" w:rsidP="00857185">
            <w:pPr>
              <w:numPr>
                <w:ilvl w:val="0"/>
                <w:numId w:val="1"/>
              </w:numPr>
              <w:spacing w:line="240" w:lineRule="atLeast"/>
              <w:ind w:hanging="720"/>
              <w:rPr>
                <w:rFonts w:cs="Arial"/>
              </w:rPr>
            </w:pPr>
            <w:r w:rsidRPr="005545C5">
              <w:rPr>
                <w:rFonts w:cs="Arial"/>
              </w:rPr>
              <w:t>Naam contactpersoon</w:t>
            </w:r>
            <w:r>
              <w:rPr>
                <w:rFonts w:cs="Arial"/>
              </w:rPr>
              <w:t>;</w:t>
            </w:r>
          </w:p>
          <w:p w14:paraId="381EB561" w14:textId="3BEF7FAD" w:rsidR="005C4E5E" w:rsidRDefault="005C4E5E" w:rsidP="00857185">
            <w:pPr>
              <w:numPr>
                <w:ilvl w:val="0"/>
                <w:numId w:val="1"/>
              </w:numPr>
              <w:spacing w:line="240" w:lineRule="atLeast"/>
              <w:ind w:hanging="720"/>
              <w:rPr>
                <w:rFonts w:cs="Arial"/>
              </w:rPr>
            </w:pPr>
            <w:r w:rsidRPr="005C4E5E">
              <w:rPr>
                <w:rFonts w:cs="Arial"/>
              </w:rPr>
              <w:lastRenderedPageBreak/>
              <w:t>Datum en kenmerk van de</w:t>
            </w:r>
            <w:r w:rsidR="00857185">
              <w:rPr>
                <w:rFonts w:cs="Arial"/>
              </w:rPr>
              <w:t xml:space="preserve"> Overeenkomst</w:t>
            </w:r>
            <w:r w:rsidRPr="005C4E5E">
              <w:rPr>
                <w:rFonts w:cs="Arial"/>
              </w:rPr>
              <w:t xml:space="preserve"> van de gemeente</w:t>
            </w:r>
            <w:r w:rsidR="00857185">
              <w:rPr>
                <w:rFonts w:cs="Arial"/>
              </w:rPr>
              <w:t>;</w:t>
            </w:r>
          </w:p>
          <w:p w14:paraId="2F01D21A" w14:textId="03D5FFB2" w:rsidR="00857185" w:rsidRPr="005C4E5E" w:rsidRDefault="00857185" w:rsidP="00857185">
            <w:pPr>
              <w:numPr>
                <w:ilvl w:val="0"/>
                <w:numId w:val="1"/>
              </w:numPr>
              <w:spacing w:line="240" w:lineRule="atLeast"/>
              <w:ind w:hanging="720"/>
              <w:rPr>
                <w:rFonts w:cs="Arial"/>
              </w:rPr>
            </w:pPr>
            <w:r>
              <w:rPr>
                <w:rFonts w:cs="Arial"/>
              </w:rPr>
              <w:t xml:space="preserve">Verplichtingennummer. </w:t>
            </w:r>
          </w:p>
        </w:tc>
      </w:tr>
    </w:tbl>
    <w:p w14:paraId="56DA56E9" w14:textId="77777777" w:rsidR="005C4E5E" w:rsidRDefault="005C4E5E" w:rsidP="00857185">
      <w:pPr>
        <w:rPr>
          <w:rFonts w:cs="Arial"/>
          <w:color w:val="FF0000"/>
        </w:rPr>
      </w:pPr>
    </w:p>
    <w:p w14:paraId="11451A9D" w14:textId="77777777" w:rsidR="005C4E5E" w:rsidRDefault="005C4E5E" w:rsidP="00857185">
      <w:pPr>
        <w:rPr>
          <w:rFonts w:cs="Arial"/>
          <w:color w:val="FF0000"/>
        </w:rPr>
      </w:pPr>
    </w:p>
    <w:p w14:paraId="231AB714" w14:textId="11F3E5AB" w:rsidR="005C4E5E" w:rsidRPr="003C1BB6" w:rsidRDefault="00FD6640" w:rsidP="00857185">
      <w:pPr>
        <w:pStyle w:val="Kop2"/>
        <w:rPr>
          <w:rFonts w:ascii="Arial" w:hAnsi="Arial" w:cs="Arial"/>
        </w:rPr>
      </w:pPr>
      <w:r>
        <w:rPr>
          <w:rFonts w:ascii="Arial" w:hAnsi="Arial" w:cs="Arial"/>
        </w:rPr>
        <w:t>7</w:t>
      </w:r>
      <w:r w:rsidR="005C4E5E" w:rsidRPr="003C1BB6">
        <w:rPr>
          <w:rFonts w:ascii="Arial" w:hAnsi="Arial" w:cs="Arial"/>
        </w:rPr>
        <w:tab/>
      </w:r>
      <w:r w:rsidR="005C4E5E" w:rsidRPr="003E2DE4">
        <w:rPr>
          <w:rFonts w:ascii="Arial" w:hAnsi="Arial" w:cs="Arial"/>
        </w:rPr>
        <w:t>Evaluatie</w:t>
      </w:r>
    </w:p>
    <w:p w14:paraId="52EE3D07" w14:textId="77777777" w:rsidR="005C4E5E" w:rsidRDefault="005C4E5E" w:rsidP="00857185">
      <w:pPr>
        <w:rPr>
          <w:rFonts w:cs="Arial"/>
        </w:rPr>
      </w:pPr>
    </w:p>
    <w:tbl>
      <w:tblPr>
        <w:tblStyle w:val="Tabelraster"/>
        <w:tblW w:w="0" w:type="auto"/>
        <w:tblLook w:val="04A0" w:firstRow="1" w:lastRow="0" w:firstColumn="1" w:lastColumn="0" w:noHBand="0" w:noVBand="1"/>
      </w:tblPr>
      <w:tblGrid>
        <w:gridCol w:w="846"/>
        <w:gridCol w:w="8216"/>
      </w:tblGrid>
      <w:tr w:rsidR="00EC47F5" w14:paraId="489CC728" w14:textId="77777777" w:rsidTr="00BF760C">
        <w:tc>
          <w:tcPr>
            <w:tcW w:w="846" w:type="dxa"/>
          </w:tcPr>
          <w:p w14:paraId="052D0A35" w14:textId="6F312B3A" w:rsidR="00EC47F5" w:rsidRDefault="00EC47F5" w:rsidP="00857185">
            <w:pPr>
              <w:rPr>
                <w:rFonts w:cs="Arial"/>
              </w:rPr>
            </w:pPr>
            <w:r>
              <w:rPr>
                <w:rFonts w:cs="Arial"/>
              </w:rPr>
              <w:t>Eis-7.</w:t>
            </w:r>
            <w:r w:rsidR="00180B91">
              <w:rPr>
                <w:rFonts w:cs="Arial"/>
              </w:rPr>
              <w:t>1</w:t>
            </w:r>
          </w:p>
        </w:tc>
        <w:tc>
          <w:tcPr>
            <w:tcW w:w="8216" w:type="dxa"/>
          </w:tcPr>
          <w:p w14:paraId="2BED45D5" w14:textId="3ADED82A" w:rsidR="00EC47F5" w:rsidRPr="003C6F58" w:rsidRDefault="00EC47F5" w:rsidP="00EC47F5">
            <w:pPr>
              <w:tabs>
                <w:tab w:val="num" w:pos="748"/>
              </w:tabs>
              <w:rPr>
                <w:rFonts w:cs="Arial"/>
              </w:rPr>
            </w:pPr>
            <w:r>
              <w:rPr>
                <w:rFonts w:cs="Arial"/>
              </w:rPr>
              <w:t xml:space="preserve">Eén maal per jaar en uiterlijk </w:t>
            </w:r>
            <w:r w:rsidR="00B151DC">
              <w:rPr>
                <w:rFonts w:cs="Arial"/>
              </w:rPr>
              <w:t>vier</w:t>
            </w:r>
            <w:r w:rsidRPr="003C6F58">
              <w:rPr>
                <w:rFonts w:cs="Arial"/>
              </w:rPr>
              <w:t xml:space="preserve"> </w:t>
            </w:r>
            <w:r>
              <w:rPr>
                <w:rFonts w:cs="Arial"/>
              </w:rPr>
              <w:t>maanden voor het verstrijken van de looptijd van de overeenkomst of eventuele optiejaar de overeenkomst geëvalueerd.</w:t>
            </w:r>
          </w:p>
        </w:tc>
      </w:tr>
      <w:tr w:rsidR="00EC47F5" w14:paraId="5CEC5266" w14:textId="77777777" w:rsidTr="00BF760C">
        <w:tc>
          <w:tcPr>
            <w:tcW w:w="846" w:type="dxa"/>
          </w:tcPr>
          <w:p w14:paraId="3DA7BE86" w14:textId="59AC7E58" w:rsidR="00EC47F5" w:rsidRDefault="00EC47F5" w:rsidP="00857185">
            <w:pPr>
              <w:rPr>
                <w:rFonts w:cs="Arial"/>
              </w:rPr>
            </w:pPr>
            <w:r>
              <w:rPr>
                <w:rFonts w:cs="Arial"/>
              </w:rPr>
              <w:t>Eis-7.</w:t>
            </w:r>
            <w:r w:rsidR="00180B91">
              <w:rPr>
                <w:rFonts w:cs="Arial"/>
              </w:rPr>
              <w:t>2</w:t>
            </w:r>
          </w:p>
        </w:tc>
        <w:tc>
          <w:tcPr>
            <w:tcW w:w="8216" w:type="dxa"/>
          </w:tcPr>
          <w:p w14:paraId="3279C30E" w14:textId="77777777" w:rsidR="00EC47F5" w:rsidRDefault="00EC47F5" w:rsidP="00857185">
            <w:pPr>
              <w:tabs>
                <w:tab w:val="num" w:pos="748"/>
              </w:tabs>
              <w:ind w:left="748" w:hanging="748"/>
              <w:rPr>
                <w:rFonts w:cs="Arial"/>
              </w:rPr>
            </w:pPr>
            <w:r>
              <w:rPr>
                <w:rFonts w:cs="Arial"/>
              </w:rPr>
              <w:t xml:space="preserve">Met de consulent van team Participatie vindt één maal per twee maanden een overleg </w:t>
            </w:r>
          </w:p>
          <w:p w14:paraId="6744FEB5" w14:textId="75AE1573" w:rsidR="00EC47F5" w:rsidRPr="003C6F58" w:rsidRDefault="00EC47F5" w:rsidP="00857185">
            <w:pPr>
              <w:tabs>
                <w:tab w:val="num" w:pos="748"/>
              </w:tabs>
              <w:ind w:left="748" w:hanging="748"/>
              <w:rPr>
                <w:rFonts w:cs="Arial"/>
              </w:rPr>
            </w:pPr>
            <w:r>
              <w:rPr>
                <w:rFonts w:cs="Arial"/>
              </w:rPr>
              <w:t xml:space="preserve">plaats waarin de voortgang van de deelnemers worden besproken. </w:t>
            </w:r>
          </w:p>
        </w:tc>
      </w:tr>
      <w:tr w:rsidR="005C4E5E" w14:paraId="58834E2A" w14:textId="77777777" w:rsidTr="00BF760C">
        <w:tc>
          <w:tcPr>
            <w:tcW w:w="846" w:type="dxa"/>
          </w:tcPr>
          <w:p w14:paraId="348522E4" w14:textId="17DE822C" w:rsidR="005C4E5E" w:rsidRDefault="005C4E5E" w:rsidP="00857185">
            <w:pPr>
              <w:rPr>
                <w:rFonts w:cs="Arial"/>
              </w:rPr>
            </w:pPr>
            <w:r>
              <w:rPr>
                <w:rFonts w:cs="Arial"/>
              </w:rPr>
              <w:t>Eis-</w:t>
            </w:r>
            <w:r w:rsidR="001515A6">
              <w:rPr>
                <w:rFonts w:cs="Arial"/>
              </w:rPr>
              <w:t>7.</w:t>
            </w:r>
            <w:r w:rsidR="00180B91">
              <w:rPr>
                <w:rFonts w:cs="Arial"/>
              </w:rPr>
              <w:t>3</w:t>
            </w:r>
          </w:p>
        </w:tc>
        <w:tc>
          <w:tcPr>
            <w:tcW w:w="8216" w:type="dxa"/>
          </w:tcPr>
          <w:p w14:paraId="729851B4" w14:textId="48C5FCDB" w:rsidR="005C4E5E" w:rsidRPr="000255CA" w:rsidRDefault="005C4E5E" w:rsidP="00857185">
            <w:pPr>
              <w:rPr>
                <w:rFonts w:cs="Arial"/>
              </w:rPr>
            </w:pPr>
            <w:r>
              <w:rPr>
                <w:rFonts w:cs="Arial"/>
              </w:rPr>
              <w:t xml:space="preserve">Van deze </w:t>
            </w:r>
            <w:r w:rsidR="00EC47F5">
              <w:rPr>
                <w:rFonts w:cs="Arial"/>
              </w:rPr>
              <w:t>gesprekken</w:t>
            </w:r>
            <w:r>
              <w:rPr>
                <w:rFonts w:cs="Arial"/>
              </w:rPr>
              <w:t xml:space="preserve"> maakt </w:t>
            </w:r>
            <w:r w:rsidR="0097215A">
              <w:rPr>
                <w:rFonts w:cs="Arial"/>
              </w:rPr>
              <w:t>de</w:t>
            </w:r>
            <w:r>
              <w:rPr>
                <w:rFonts w:cs="Arial"/>
              </w:rPr>
              <w:t xml:space="preserve"> Gemeente een schriftelijk verslag. </w:t>
            </w:r>
            <w:r>
              <w:t>In het geval Opdrachtnemer wenst te reageren op het verslag, wordt deze reactie aan het verslag gehecht</w:t>
            </w:r>
            <w:r w:rsidRPr="000255CA">
              <w:rPr>
                <w:rFonts w:cs="Arial"/>
              </w:rPr>
              <w:t xml:space="preserve"> </w:t>
            </w:r>
            <w:r>
              <w:rPr>
                <w:rFonts w:cs="Arial"/>
              </w:rPr>
              <w:t>.</w:t>
            </w:r>
          </w:p>
        </w:tc>
      </w:tr>
      <w:tr w:rsidR="005C4E5E" w14:paraId="335C46C7" w14:textId="77777777" w:rsidTr="00BF760C">
        <w:tc>
          <w:tcPr>
            <w:tcW w:w="846" w:type="dxa"/>
          </w:tcPr>
          <w:p w14:paraId="405A9120" w14:textId="4FFF30E4" w:rsidR="005C4E5E" w:rsidRDefault="005C4E5E" w:rsidP="00857185">
            <w:pPr>
              <w:rPr>
                <w:rFonts w:cs="Arial"/>
              </w:rPr>
            </w:pPr>
            <w:r>
              <w:rPr>
                <w:rFonts w:cs="Arial"/>
              </w:rPr>
              <w:t>Eis-</w:t>
            </w:r>
            <w:r w:rsidR="001515A6">
              <w:rPr>
                <w:rFonts w:cs="Arial"/>
              </w:rPr>
              <w:t>7.</w:t>
            </w:r>
            <w:r w:rsidR="00180B91">
              <w:rPr>
                <w:rFonts w:cs="Arial"/>
              </w:rPr>
              <w:t>4</w:t>
            </w:r>
          </w:p>
        </w:tc>
        <w:tc>
          <w:tcPr>
            <w:tcW w:w="8216" w:type="dxa"/>
          </w:tcPr>
          <w:p w14:paraId="56448A2A" w14:textId="77777777" w:rsidR="005C4E5E" w:rsidRDefault="005C4E5E" w:rsidP="00857185">
            <w:pPr>
              <w:rPr>
                <w:rFonts w:cs="Arial"/>
              </w:rPr>
            </w:pPr>
            <w:r w:rsidRPr="003C6F58">
              <w:rPr>
                <w:rFonts w:cs="Arial"/>
              </w:rPr>
              <w:t>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p>
          <w:p w14:paraId="2345445C" w14:textId="4CD9B012" w:rsidR="00EC47F5" w:rsidRDefault="00EC47F5" w:rsidP="00857185">
            <w:pPr>
              <w:rPr>
                <w:rFonts w:cs="Arial"/>
              </w:rPr>
            </w:pPr>
          </w:p>
        </w:tc>
      </w:tr>
    </w:tbl>
    <w:p w14:paraId="1568EDEB" w14:textId="77777777" w:rsidR="00EC47F5" w:rsidRDefault="00EC47F5" w:rsidP="00EC47F5"/>
    <w:p w14:paraId="3483ACC9" w14:textId="77777777" w:rsidR="00EC47F5" w:rsidRDefault="00EC47F5" w:rsidP="00EC47F5"/>
    <w:p w14:paraId="35CB5B60" w14:textId="757C16CD" w:rsidR="005C4E5E" w:rsidRPr="005C4E5E" w:rsidRDefault="00FD6640" w:rsidP="00857185">
      <w:pPr>
        <w:pStyle w:val="Kop2"/>
        <w:rPr>
          <w:rFonts w:ascii="Arial" w:hAnsi="Arial" w:cs="Arial"/>
        </w:rPr>
      </w:pPr>
      <w:r>
        <w:rPr>
          <w:rFonts w:ascii="Arial" w:hAnsi="Arial" w:cs="Arial"/>
        </w:rPr>
        <w:t>8</w:t>
      </w:r>
      <w:r w:rsidR="005C4E5E" w:rsidRPr="003C1BB6">
        <w:rPr>
          <w:rFonts w:ascii="Arial" w:hAnsi="Arial" w:cs="Arial"/>
        </w:rPr>
        <w:tab/>
      </w:r>
      <w:r w:rsidR="005C4E5E">
        <w:rPr>
          <w:rFonts w:ascii="Arial" w:hAnsi="Arial" w:cs="Arial"/>
        </w:rPr>
        <w:t>Rapportage</w:t>
      </w:r>
    </w:p>
    <w:p w14:paraId="557D4C2A" w14:textId="77777777" w:rsidR="005C4E5E" w:rsidRDefault="005C4E5E" w:rsidP="00857185">
      <w:pPr>
        <w:rPr>
          <w:rFonts w:cs="Arial"/>
        </w:rPr>
      </w:pPr>
    </w:p>
    <w:tbl>
      <w:tblPr>
        <w:tblStyle w:val="Tabelraster"/>
        <w:tblW w:w="0" w:type="auto"/>
        <w:tblLook w:val="04A0" w:firstRow="1" w:lastRow="0" w:firstColumn="1" w:lastColumn="0" w:noHBand="0" w:noVBand="1"/>
      </w:tblPr>
      <w:tblGrid>
        <w:gridCol w:w="846"/>
        <w:gridCol w:w="8216"/>
      </w:tblGrid>
      <w:tr w:rsidR="005C4E5E" w14:paraId="6918E764" w14:textId="77777777" w:rsidTr="00BF760C">
        <w:tc>
          <w:tcPr>
            <w:tcW w:w="846" w:type="dxa"/>
          </w:tcPr>
          <w:p w14:paraId="42DFBC60" w14:textId="33AB9138" w:rsidR="005C4E5E" w:rsidRDefault="005C4E5E" w:rsidP="00857185">
            <w:pPr>
              <w:rPr>
                <w:rFonts w:cs="Arial"/>
              </w:rPr>
            </w:pPr>
            <w:r>
              <w:rPr>
                <w:rFonts w:cs="Arial"/>
              </w:rPr>
              <w:t>Eis-</w:t>
            </w:r>
            <w:r w:rsidR="001515A6">
              <w:rPr>
                <w:rFonts w:cs="Arial"/>
              </w:rPr>
              <w:t>8.1</w:t>
            </w:r>
          </w:p>
        </w:tc>
        <w:tc>
          <w:tcPr>
            <w:tcW w:w="8216" w:type="dxa"/>
          </w:tcPr>
          <w:p w14:paraId="74658F63" w14:textId="4D91B79C" w:rsidR="005C4E5E" w:rsidRDefault="005C4E5E" w:rsidP="00205827">
            <w:pPr>
              <w:ind w:left="705" w:hanging="705"/>
              <w:rPr>
                <w:rFonts w:cs="Arial"/>
              </w:rPr>
            </w:pPr>
            <w:r>
              <w:t>Opdrachtnemer</w:t>
            </w:r>
            <w:r w:rsidR="00030AA3">
              <w:t xml:space="preserve"> biedt</w:t>
            </w:r>
            <w:r>
              <w:t xml:space="preserve"> </w:t>
            </w:r>
            <w:r w:rsidR="00030AA3" w:rsidRPr="00030AA3">
              <w:t>maandelijks</w:t>
            </w:r>
            <w:r w:rsidRPr="00030AA3">
              <w:rPr>
                <w:rFonts w:cs="Arial"/>
              </w:rPr>
              <w:t xml:space="preserve"> een</w:t>
            </w:r>
            <w:r w:rsidR="00030AA3" w:rsidRPr="00030AA3">
              <w:rPr>
                <w:rFonts w:cs="Arial"/>
              </w:rPr>
              <w:t xml:space="preserve"> voortgangsrapportage </w:t>
            </w:r>
            <w:r w:rsidR="00030AA3">
              <w:rPr>
                <w:rFonts w:cs="Arial"/>
              </w:rPr>
              <w:t xml:space="preserve">per deelnemer aan de procesregisseur Ketenhuis met </w:t>
            </w:r>
            <w:r>
              <w:rPr>
                <w:rFonts w:cs="Arial"/>
              </w:rPr>
              <w:t>waarin tenminste de onderstaande gegevens staan opgenomen:</w:t>
            </w:r>
          </w:p>
          <w:p w14:paraId="773ACC50" w14:textId="7C1D2D9C" w:rsidR="005C4E5E" w:rsidRDefault="00030AA3" w:rsidP="00205827">
            <w:pPr>
              <w:ind w:firstLine="708"/>
            </w:pPr>
            <w:r>
              <w:t>A. Voortgang doelen zoals gesteld in 4.4</w:t>
            </w:r>
          </w:p>
          <w:p w14:paraId="25BD02F0" w14:textId="32A17664" w:rsidR="005C4E5E" w:rsidRDefault="00030AA3" w:rsidP="00205827">
            <w:pPr>
              <w:ind w:firstLine="708"/>
            </w:pPr>
            <w:r>
              <w:t>B  presentie deelnemer</w:t>
            </w:r>
          </w:p>
          <w:p w14:paraId="5F267DFD" w14:textId="7C3C2721" w:rsidR="005C4E5E" w:rsidRDefault="005C4E5E" w:rsidP="00205827">
            <w:pPr>
              <w:ind w:firstLine="708"/>
            </w:pPr>
            <w:r>
              <w:t xml:space="preserve">c. </w:t>
            </w:r>
            <w:r w:rsidR="00030AA3">
              <w:t>eventuele verbetertrajecten</w:t>
            </w:r>
          </w:p>
          <w:p w14:paraId="2AB61866" w14:textId="0EC7A25D" w:rsidR="00030AA3" w:rsidRDefault="00030AA3" w:rsidP="00205827">
            <w:pPr>
              <w:ind w:firstLine="708"/>
            </w:pPr>
            <w:r>
              <w:t>d. eventuele op te leggen maatregelen/sancties</w:t>
            </w:r>
          </w:p>
          <w:p w14:paraId="1BAC7219" w14:textId="0513BEBB" w:rsidR="00030AA3" w:rsidRDefault="00030AA3" w:rsidP="00205827">
            <w:pPr>
              <w:ind w:firstLine="708"/>
            </w:pPr>
            <w:r>
              <w:t>e. voortgang op diverse leefgebieden</w:t>
            </w:r>
          </w:p>
          <w:p w14:paraId="62BC33B7" w14:textId="37B07D06" w:rsidR="00EC47F5" w:rsidRPr="005C4E5E" w:rsidRDefault="00EC47F5" w:rsidP="00205827"/>
        </w:tc>
      </w:tr>
    </w:tbl>
    <w:p w14:paraId="7B71E774" w14:textId="77777777" w:rsidR="005C4E5E" w:rsidRDefault="005C4E5E" w:rsidP="00857185">
      <w:pPr>
        <w:rPr>
          <w:rFonts w:cs="Arial"/>
          <w:color w:val="FF0000"/>
        </w:rPr>
      </w:pPr>
    </w:p>
    <w:p w14:paraId="5BC93E35" w14:textId="77777777" w:rsidR="005C4E5E" w:rsidRPr="00F94821" w:rsidRDefault="005C4E5E" w:rsidP="00857185">
      <w:pPr>
        <w:spacing w:line="240" w:lineRule="atLeast"/>
        <w:ind w:left="720"/>
        <w:rPr>
          <w:rFonts w:cs="Arial"/>
        </w:rPr>
      </w:pPr>
    </w:p>
    <w:p w14:paraId="526454D7" w14:textId="77777777" w:rsidR="005C4E5E" w:rsidRDefault="005C4E5E" w:rsidP="00857185">
      <w:pPr>
        <w:rPr>
          <w:rFonts w:cs="Arial"/>
        </w:rPr>
      </w:pPr>
    </w:p>
    <w:p w14:paraId="7DA9ABA6" w14:textId="77777777" w:rsidR="005C2B4E" w:rsidRDefault="005C2B4E" w:rsidP="00857185">
      <w:pPr>
        <w:rPr>
          <w:rFonts w:cs="Arial"/>
          <w:color w:val="FF0000"/>
        </w:rPr>
      </w:pPr>
    </w:p>
    <w:p w14:paraId="5997D8D8" w14:textId="77777777" w:rsidR="005C2B4E" w:rsidRDefault="005C2B4E" w:rsidP="00857185"/>
    <w:p w14:paraId="6E1790EC" w14:textId="77777777" w:rsidR="005C4E5E" w:rsidRDefault="005C4E5E" w:rsidP="00857185">
      <w:pPr>
        <w:spacing w:before="60" w:after="60"/>
      </w:pPr>
    </w:p>
    <w:p w14:paraId="191F9F41" w14:textId="77777777" w:rsidR="005C4E5E" w:rsidRDefault="005C4E5E" w:rsidP="00857185"/>
    <w:p w14:paraId="6D2D3B48" w14:textId="77777777" w:rsidR="005C4E5E" w:rsidRDefault="005C4E5E" w:rsidP="00857185"/>
    <w:sectPr w:rsidR="005C4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51997"/>
    <w:multiLevelType w:val="hybridMultilevel"/>
    <w:tmpl w:val="97D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C368FB"/>
    <w:multiLevelType w:val="hybridMultilevel"/>
    <w:tmpl w:val="7084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51415B"/>
    <w:multiLevelType w:val="hybridMultilevel"/>
    <w:tmpl w:val="169E27C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72875912">
    <w:abstractNumId w:val="4"/>
  </w:num>
  <w:num w:numId="2" w16cid:durableId="1698892656">
    <w:abstractNumId w:val="1"/>
  </w:num>
  <w:num w:numId="3" w16cid:durableId="1517696686">
    <w:abstractNumId w:val="0"/>
  </w:num>
  <w:num w:numId="4" w16cid:durableId="592979385">
    <w:abstractNumId w:val="3"/>
  </w:num>
  <w:num w:numId="5" w16cid:durableId="1698046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30AA3"/>
    <w:rsid w:val="00035C63"/>
    <w:rsid w:val="000A5724"/>
    <w:rsid w:val="001515A6"/>
    <w:rsid w:val="00180B91"/>
    <w:rsid w:val="001A156E"/>
    <w:rsid w:val="001C0B32"/>
    <w:rsid w:val="00205827"/>
    <w:rsid w:val="002C4168"/>
    <w:rsid w:val="002F219D"/>
    <w:rsid w:val="0035520D"/>
    <w:rsid w:val="00375D10"/>
    <w:rsid w:val="00380985"/>
    <w:rsid w:val="005C2B4E"/>
    <w:rsid w:val="005C4E5E"/>
    <w:rsid w:val="00667B48"/>
    <w:rsid w:val="006A0471"/>
    <w:rsid w:val="00857185"/>
    <w:rsid w:val="00873824"/>
    <w:rsid w:val="008D5A89"/>
    <w:rsid w:val="008F67D4"/>
    <w:rsid w:val="009556AB"/>
    <w:rsid w:val="0097215A"/>
    <w:rsid w:val="00B151DC"/>
    <w:rsid w:val="00B60A26"/>
    <w:rsid w:val="00DB0AA0"/>
    <w:rsid w:val="00DC0202"/>
    <w:rsid w:val="00E0559B"/>
    <w:rsid w:val="00E40BD1"/>
    <w:rsid w:val="00EC47F5"/>
    <w:rsid w:val="00F41143"/>
    <w:rsid w:val="00FD6640"/>
    <w:rsid w:val="00FE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5C2B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C4E5E"/>
    <w:rPr>
      <w:rFonts w:ascii="Verdana" w:eastAsia="Times New Roman" w:hAnsi="Verdana" w:cs="Times New Roman"/>
      <w:sz w:val="18"/>
      <w:lang w:eastAsia="nl-NL"/>
    </w:rPr>
  </w:style>
  <w:style w:type="character" w:styleId="Verwijzingopmerking">
    <w:name w:val="annotation reference"/>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customStyle="1" w:styleId="Kop3Char">
    <w:name w:val="Kop 3 Char"/>
    <w:basedOn w:val="Standaardalinea-lettertype"/>
    <w:link w:val="Kop3"/>
    <w:uiPriority w:val="9"/>
    <w:rsid w:val="005C2B4E"/>
    <w:rPr>
      <w:rFonts w:asciiTheme="majorHAnsi" w:eastAsiaTheme="majorEastAsia" w:hAnsiTheme="majorHAnsi" w:cstheme="majorBidi"/>
      <w:color w:val="243F60" w:themeColor="accent1" w:themeShade="7F"/>
      <w:sz w:val="24"/>
      <w:szCs w:val="24"/>
    </w:rPr>
  </w:style>
  <w:style w:type="paragraph" w:styleId="Tekstzonderopmaak">
    <w:name w:val="Plain Text"/>
    <w:basedOn w:val="Standaard"/>
    <w:link w:val="TekstzonderopmaakChar"/>
    <w:uiPriority w:val="99"/>
    <w:unhideWhenUsed/>
    <w:rsid w:val="005C2B4E"/>
    <w:rPr>
      <w:rFonts w:ascii="Calibri" w:hAnsi="Calibri"/>
      <w:sz w:val="22"/>
      <w:szCs w:val="21"/>
    </w:rPr>
  </w:style>
  <w:style w:type="character" w:customStyle="1" w:styleId="TekstzonderopmaakChar">
    <w:name w:val="Tekst zonder opmaak Char"/>
    <w:basedOn w:val="Standaardalinea-lettertype"/>
    <w:link w:val="Tekstzonderopmaak"/>
    <w:uiPriority w:val="99"/>
    <w:rsid w:val="005C2B4E"/>
    <w:rPr>
      <w:rFonts w:ascii="Calibri" w:hAnsi="Calibri"/>
      <w:sz w:val="22"/>
      <w:szCs w:val="21"/>
    </w:rPr>
  </w:style>
  <w:style w:type="character" w:customStyle="1" w:styleId="LijstalineaChar">
    <w:name w:val="Lijstalinea Char"/>
    <w:aliases w:val="Tovenaar Char,Lijstalinea niv 1 Char,Configuration Code Char,List Paragraph1 Char,Kop 2 Blauw RIJK Char"/>
    <w:link w:val="Lijstalinea"/>
    <w:uiPriority w:val="34"/>
    <w:locked/>
    <w:rsid w:val="005C2B4E"/>
    <w:rPr>
      <w:rFonts w:eastAsia="Times New Roman" w:cs="Times New Roman"/>
    </w:rPr>
  </w:style>
  <w:style w:type="character" w:customStyle="1" w:styleId="RapportKop1CharChar">
    <w:name w:val="Rapport Kop1 Char Char"/>
    <w:link w:val="RapportKop1"/>
    <w:locked/>
    <w:rsid w:val="005C2B4E"/>
    <w:rPr>
      <w:rFonts w:ascii="Times New Roman" w:eastAsia="Times New Roman" w:hAnsi="Times New Roman" w:cs="Arial"/>
      <w:b/>
      <w:sz w:val="24"/>
      <w:szCs w:val="24"/>
      <w:lang w:eastAsia="nl-NL"/>
    </w:rPr>
  </w:style>
  <w:style w:type="paragraph" w:customStyle="1" w:styleId="RapportKop1">
    <w:name w:val="Rapport Kop1"/>
    <w:basedOn w:val="Standaard"/>
    <w:next w:val="Standaard"/>
    <w:link w:val="RapportKop1CharChar"/>
    <w:autoRedefine/>
    <w:rsid w:val="005C2B4E"/>
    <w:pPr>
      <w:keepNext/>
      <w:outlineLvl w:val="0"/>
    </w:pPr>
    <w:rPr>
      <w:rFonts w:ascii="Times New Roman" w:eastAsia="Times New Roman" w:hAnsi="Times New Roman" w:cs="Arial"/>
      <w:b/>
      <w:sz w:val="24"/>
      <w:szCs w:val="24"/>
      <w:lang w:eastAsia="nl-NL"/>
    </w:rPr>
  </w:style>
  <w:style w:type="paragraph" w:styleId="Revisie">
    <w:name w:val="Revision"/>
    <w:hidden/>
    <w:uiPriority w:val="99"/>
    <w:semiHidden/>
    <w:rsid w:val="001515A6"/>
  </w:style>
  <w:style w:type="character" w:customStyle="1" w:styleId="ui-provider">
    <w:name w:val="ui-provider"/>
    <w:basedOn w:val="Standaardalinea-lettertype"/>
    <w:rsid w:val="00EC4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149961">
      <w:bodyDiv w:val="1"/>
      <w:marLeft w:val="0"/>
      <w:marRight w:val="0"/>
      <w:marTop w:val="0"/>
      <w:marBottom w:val="0"/>
      <w:divBdr>
        <w:top w:val="none" w:sz="0" w:space="0" w:color="auto"/>
        <w:left w:val="none" w:sz="0" w:space="0" w:color="auto"/>
        <w:bottom w:val="none" w:sz="0" w:space="0" w:color="auto"/>
        <w:right w:val="none" w:sz="0" w:space="0" w:color="auto"/>
      </w:divBdr>
    </w:div>
    <w:div w:id="172074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1660</Words>
  <Characters>9133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13</cp:revision>
  <dcterms:created xsi:type="dcterms:W3CDTF">2023-11-08T08:09:00Z</dcterms:created>
  <dcterms:modified xsi:type="dcterms:W3CDTF">2023-11-17T11:05:00Z</dcterms:modified>
</cp:coreProperties>
</file>