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3EFC" w14:textId="5CACB1F5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>Bijlag</w:t>
      </w:r>
      <w:r w:rsidRPr="00B21B05">
        <w:t xml:space="preserve">e </w:t>
      </w:r>
      <w:r w:rsidR="00BB4B35">
        <w:t>E</w:t>
      </w:r>
      <w:r w:rsidR="00B21B05">
        <w:t xml:space="preserve"> </w:t>
      </w:r>
      <w:r w:rsidRPr="00B21B05">
        <w:t xml:space="preserve"> D</w:t>
      </w:r>
      <w:r>
        <w:t>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37E176C" w:rsidR="003B37F7" w:rsidRDefault="003B37F7" w:rsidP="003B37F7">
      <w:r>
        <w:t>Indien de Inschrijver een beroep doet op Derden om te voldoen aan de Geschiktheidseisen</w:t>
      </w:r>
      <w:r w:rsidR="000C429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3B37F7"/>
    <w:p w14:paraId="5F2E09BD" w14:textId="53F318F0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062EDA2A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3CA306AE" w:rsidR="003B37F7" w:rsidRPr="00DE4313" w:rsidRDefault="000C4292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Waddinxveen</w:t>
      </w:r>
      <w:r w:rsidR="003B37F7" w:rsidRPr="00DE4313">
        <w:rPr>
          <w:szCs w:val="18"/>
        </w:rPr>
        <w:t xml:space="preserve">, een </w:t>
      </w:r>
      <w:r w:rsidR="003B37F7" w:rsidRPr="00834066">
        <w:rPr>
          <w:szCs w:val="18"/>
        </w:rPr>
        <w:t>aannemer</w:t>
      </w:r>
      <w:r w:rsidR="003B37F7" w:rsidRPr="00DE4313">
        <w:rPr>
          <w:szCs w:val="18"/>
        </w:rPr>
        <w:t xml:space="preserve"> zoekt voor </w:t>
      </w:r>
      <w:r w:rsidR="00834066">
        <w:rPr>
          <w:szCs w:val="18"/>
        </w:rPr>
        <w:t xml:space="preserve">de Reconstructie </w:t>
      </w:r>
      <w:r w:rsidR="00A862A0">
        <w:rPr>
          <w:szCs w:val="18"/>
        </w:rPr>
        <w:t>Limaweg</w:t>
      </w:r>
      <w:r w:rsidR="00834066">
        <w:rPr>
          <w:szCs w:val="18"/>
        </w:rPr>
        <w:t xml:space="preserve"> e.o.</w:t>
      </w:r>
      <w:r w:rsidR="003B37F7" w:rsidRPr="00DE4313">
        <w:rPr>
          <w:szCs w:val="18"/>
        </w:rPr>
        <w:t xml:space="preserve">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3915A4BE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0C4292">
        <w:rPr>
          <w:szCs w:val="18"/>
        </w:rPr>
        <w:t xml:space="preserve"> te kunnen voldoen aan de door Gemeente 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2BCDB3E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0C4292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66BDE6FB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0C4292">
        <w:rPr>
          <w:szCs w:val="18"/>
        </w:rPr>
        <w:t>Gemeente Waddinxveen</w:t>
      </w:r>
      <w:r w:rsidRPr="00DE733A">
        <w:rPr>
          <w:szCs w:val="18"/>
        </w:rPr>
        <w:t xml:space="preserve"> het navolgende te zijn overeengekomen:</w:t>
      </w:r>
    </w:p>
    <w:p w14:paraId="13FA6CF4" w14:textId="35FE6708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834066">
        <w:rPr>
          <w:szCs w:val="18"/>
        </w:rPr>
        <w:t xml:space="preserve">Reconstructie </w:t>
      </w:r>
      <w:r w:rsidR="00B52AA2">
        <w:rPr>
          <w:szCs w:val="18"/>
        </w:rPr>
        <w:t>Lima</w:t>
      </w:r>
      <w:bookmarkStart w:id="4" w:name="_GoBack"/>
      <w:bookmarkEnd w:id="4"/>
      <w:r w:rsidR="00A862A0">
        <w:rPr>
          <w:szCs w:val="18"/>
        </w:rPr>
        <w:t>weg</w:t>
      </w:r>
      <w:r w:rsidR="00B52AA2">
        <w:rPr>
          <w:szCs w:val="18"/>
        </w:rPr>
        <w:t xml:space="preserve"> </w:t>
      </w:r>
      <w:r w:rsidR="00834066">
        <w:rPr>
          <w:szCs w:val="18"/>
        </w:rPr>
        <w:t>e.o.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2D4B1646" w:rsidR="003B37F7" w:rsidRPr="000132DA" w:rsidRDefault="00335AAE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>
        <w:rPr>
          <w:b/>
          <w:szCs w:val="18"/>
        </w:rPr>
        <w:t xml:space="preserve">Namens de </w:t>
      </w:r>
      <w:r w:rsidR="003B37F7" w:rsidRPr="000132DA">
        <w:rPr>
          <w:b/>
          <w:szCs w:val="18"/>
        </w:rPr>
        <w:t>holding</w:t>
      </w:r>
      <w:r w:rsidR="003B37F7">
        <w:rPr>
          <w:b/>
          <w:szCs w:val="18"/>
        </w:rPr>
        <w:t xml:space="preserve"> </w:t>
      </w:r>
      <w:r w:rsidR="000C4292">
        <w:rPr>
          <w:b/>
          <w:szCs w:val="18"/>
        </w:rPr>
        <w:t>c.q.</w:t>
      </w:r>
      <w:r w:rsidR="003B37F7">
        <w:rPr>
          <w:b/>
          <w:szCs w:val="18"/>
        </w:rPr>
        <w:t xml:space="preserve"> </w:t>
      </w:r>
      <w:r>
        <w:rPr>
          <w:b/>
          <w:szCs w:val="18"/>
        </w:rPr>
        <w:t>onderaannemer</w:t>
      </w:r>
      <w:r w:rsidR="003B37F7"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activeWritingStyle w:appName="MSWord" w:lang="nl-NL" w:vendorID="64" w:dllVersion="131078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F7"/>
    <w:rsid w:val="00011773"/>
    <w:rsid w:val="00044880"/>
    <w:rsid w:val="000C4292"/>
    <w:rsid w:val="00293AC7"/>
    <w:rsid w:val="00317BB7"/>
    <w:rsid w:val="0032003D"/>
    <w:rsid w:val="00335AAE"/>
    <w:rsid w:val="003B37F7"/>
    <w:rsid w:val="003E53AF"/>
    <w:rsid w:val="00540F19"/>
    <w:rsid w:val="006D4AEA"/>
    <w:rsid w:val="006F0BA3"/>
    <w:rsid w:val="00800B9D"/>
    <w:rsid w:val="00834066"/>
    <w:rsid w:val="00953E62"/>
    <w:rsid w:val="00956377"/>
    <w:rsid w:val="00A37245"/>
    <w:rsid w:val="00A862A0"/>
    <w:rsid w:val="00B21B05"/>
    <w:rsid w:val="00B52AA2"/>
    <w:rsid w:val="00BA79FB"/>
    <w:rsid w:val="00BB4B35"/>
    <w:rsid w:val="00BF5EE2"/>
    <w:rsid w:val="00C379C3"/>
    <w:rsid w:val="00C75A32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901CC-A7D9-434B-A9D5-E77256987989}">
  <ds:schemaRefs>
    <ds:schemaRef ds:uri="http://schemas.microsoft.com/office/2006/documentManagement/types"/>
    <ds:schemaRef ds:uri="653a2d78-7592-43d9-bc53-87e92fc70d2c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12ea201c-dc8e-410f-9091-38f9fa5d1543"/>
    <ds:schemaRef ds:uri="528e656d-4f2f-4f1b-a763-6ee946ea4b83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Hennie Zandbergen</cp:lastModifiedBy>
  <cp:revision>7</cp:revision>
  <dcterms:created xsi:type="dcterms:W3CDTF">2022-09-22T10:01:00Z</dcterms:created>
  <dcterms:modified xsi:type="dcterms:W3CDTF">2023-10-02T12:22:00Z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