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D3E31" w14:textId="77777777" w:rsidR="007D60FE" w:rsidRDefault="00F268F2">
      <w:pPr>
        <w:pStyle w:val="Plattetekst"/>
        <w:ind w:left="111"/>
        <w:rPr>
          <w:rFonts w:ascii="Times New Roman"/>
          <w:sz w:val="20"/>
        </w:rPr>
      </w:pPr>
      <w:r>
        <w:rPr>
          <w:rFonts w:ascii="Times New Roman"/>
          <w:noProof/>
          <w:sz w:val="20"/>
        </w:rPr>
        <w:drawing>
          <wp:inline distT="0" distB="0" distL="0" distR="0" wp14:anchorId="1D852ACF" wp14:editId="18C818A6">
            <wp:extent cx="2199585" cy="58502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2199585" cy="585025"/>
                    </a:xfrm>
                    <a:prstGeom prst="rect">
                      <a:avLst/>
                    </a:prstGeom>
                  </pic:spPr>
                </pic:pic>
              </a:graphicData>
            </a:graphic>
          </wp:inline>
        </w:drawing>
      </w:r>
    </w:p>
    <w:p w14:paraId="0DD7D53D" w14:textId="77777777" w:rsidR="007D60FE" w:rsidRDefault="007D60FE">
      <w:pPr>
        <w:pStyle w:val="Plattetekst"/>
        <w:rPr>
          <w:rFonts w:ascii="Times New Roman"/>
          <w:sz w:val="20"/>
        </w:rPr>
      </w:pPr>
    </w:p>
    <w:p w14:paraId="2C1C4D2B" w14:textId="77777777" w:rsidR="007D60FE" w:rsidRDefault="007D60FE">
      <w:pPr>
        <w:pStyle w:val="Plattetekst"/>
        <w:rPr>
          <w:rFonts w:ascii="Times New Roman"/>
          <w:sz w:val="20"/>
        </w:rPr>
      </w:pPr>
    </w:p>
    <w:p w14:paraId="54C93373" w14:textId="77777777" w:rsidR="007D60FE" w:rsidRDefault="007D60FE">
      <w:pPr>
        <w:pStyle w:val="Plattetekst"/>
        <w:rPr>
          <w:rFonts w:ascii="Times New Roman"/>
          <w:sz w:val="20"/>
        </w:rPr>
      </w:pPr>
    </w:p>
    <w:p w14:paraId="45C7B1E5" w14:textId="77777777" w:rsidR="007D60FE" w:rsidRDefault="007D60FE">
      <w:pPr>
        <w:pStyle w:val="Plattetekst"/>
        <w:rPr>
          <w:rFonts w:ascii="Times New Roman"/>
          <w:sz w:val="20"/>
        </w:rPr>
      </w:pPr>
    </w:p>
    <w:p w14:paraId="19008658" w14:textId="77777777" w:rsidR="007D60FE" w:rsidRDefault="007D60FE">
      <w:pPr>
        <w:pStyle w:val="Plattetekst"/>
        <w:rPr>
          <w:rFonts w:ascii="Times New Roman"/>
          <w:sz w:val="20"/>
        </w:rPr>
      </w:pPr>
    </w:p>
    <w:p w14:paraId="442EA3E0" w14:textId="77777777" w:rsidR="007D60FE" w:rsidRDefault="007D60FE">
      <w:pPr>
        <w:pStyle w:val="Plattetekst"/>
        <w:rPr>
          <w:rFonts w:ascii="Times New Roman"/>
          <w:sz w:val="20"/>
        </w:rPr>
      </w:pPr>
    </w:p>
    <w:p w14:paraId="4C51B445" w14:textId="77777777" w:rsidR="007D60FE" w:rsidRDefault="007D60FE">
      <w:pPr>
        <w:pStyle w:val="Plattetekst"/>
        <w:rPr>
          <w:rFonts w:ascii="Times New Roman"/>
          <w:sz w:val="20"/>
        </w:rPr>
      </w:pPr>
    </w:p>
    <w:p w14:paraId="757DAA7B" w14:textId="77777777" w:rsidR="007D60FE" w:rsidRDefault="007D60FE">
      <w:pPr>
        <w:pStyle w:val="Plattetekst"/>
        <w:rPr>
          <w:rFonts w:ascii="Times New Roman"/>
          <w:sz w:val="20"/>
        </w:rPr>
      </w:pPr>
    </w:p>
    <w:p w14:paraId="710234B4" w14:textId="77777777" w:rsidR="007D60FE" w:rsidRDefault="007D60FE">
      <w:pPr>
        <w:pStyle w:val="Plattetekst"/>
        <w:rPr>
          <w:rFonts w:ascii="Times New Roman"/>
          <w:sz w:val="20"/>
        </w:rPr>
      </w:pPr>
    </w:p>
    <w:p w14:paraId="7CACDFB0" w14:textId="77777777" w:rsidR="007D60FE" w:rsidRDefault="007D60FE">
      <w:pPr>
        <w:pStyle w:val="Plattetekst"/>
        <w:rPr>
          <w:rFonts w:ascii="Times New Roman"/>
          <w:sz w:val="23"/>
        </w:rPr>
      </w:pPr>
    </w:p>
    <w:p w14:paraId="0F0E5E59" w14:textId="6E230A6A" w:rsidR="007D60FE" w:rsidRDefault="00F268F2" w:rsidP="00DC131D">
      <w:pPr>
        <w:pStyle w:val="Kop1"/>
        <w:spacing w:before="1" w:line="436" w:lineRule="auto"/>
        <w:ind w:left="2626" w:firstLine="209"/>
      </w:pPr>
      <w:r>
        <w:t xml:space="preserve">Overeenkomst voor </w:t>
      </w:r>
      <w:r w:rsidR="00DC131D">
        <w:t>Inhuur monsterneming</w:t>
      </w:r>
      <w:r>
        <w:t xml:space="preserve"> tussen:</w:t>
      </w:r>
    </w:p>
    <w:p w14:paraId="3546361A" w14:textId="77777777" w:rsidR="007D60FE" w:rsidRDefault="007D60FE">
      <w:pPr>
        <w:pStyle w:val="Plattetekst"/>
        <w:rPr>
          <w:b/>
          <w:sz w:val="28"/>
        </w:rPr>
      </w:pPr>
    </w:p>
    <w:p w14:paraId="61965F02" w14:textId="77777777" w:rsidR="007D60FE" w:rsidRDefault="00F268F2">
      <w:pPr>
        <w:spacing w:before="192"/>
        <w:ind w:left="4876" w:right="4402"/>
        <w:jc w:val="center"/>
        <w:rPr>
          <w:b/>
          <w:sz w:val="24"/>
        </w:rPr>
      </w:pPr>
      <w:r>
        <w:rPr>
          <w:b/>
          <w:sz w:val="24"/>
        </w:rPr>
        <w:t>Aqualysis</w:t>
      </w:r>
    </w:p>
    <w:p w14:paraId="60C7A837" w14:textId="77777777" w:rsidR="007D60FE" w:rsidRDefault="007D60FE">
      <w:pPr>
        <w:pStyle w:val="Plattetekst"/>
        <w:rPr>
          <w:b/>
          <w:sz w:val="28"/>
        </w:rPr>
      </w:pPr>
    </w:p>
    <w:p w14:paraId="668D33AC" w14:textId="77777777" w:rsidR="007D60FE" w:rsidRDefault="007D60FE">
      <w:pPr>
        <w:pStyle w:val="Plattetekst"/>
        <w:spacing w:before="6"/>
        <w:rPr>
          <w:b/>
          <w:sz w:val="35"/>
        </w:rPr>
      </w:pPr>
    </w:p>
    <w:p w14:paraId="52044AB0" w14:textId="77777777" w:rsidR="007D60FE" w:rsidRDefault="00F268F2">
      <w:pPr>
        <w:ind w:left="4876" w:right="4399"/>
        <w:jc w:val="center"/>
        <w:rPr>
          <w:b/>
          <w:sz w:val="24"/>
        </w:rPr>
      </w:pPr>
      <w:r>
        <w:rPr>
          <w:b/>
          <w:sz w:val="24"/>
        </w:rPr>
        <w:t>en</w:t>
      </w:r>
    </w:p>
    <w:p w14:paraId="09B22FC9" w14:textId="77777777" w:rsidR="007D60FE" w:rsidRDefault="007D60FE">
      <w:pPr>
        <w:pStyle w:val="Plattetekst"/>
        <w:rPr>
          <w:b/>
          <w:sz w:val="28"/>
        </w:rPr>
      </w:pPr>
    </w:p>
    <w:p w14:paraId="13DFF070" w14:textId="77777777" w:rsidR="007D60FE" w:rsidRDefault="007D60FE">
      <w:pPr>
        <w:pStyle w:val="Plattetekst"/>
        <w:spacing w:before="6"/>
        <w:rPr>
          <w:b/>
          <w:sz w:val="35"/>
        </w:rPr>
      </w:pPr>
    </w:p>
    <w:p w14:paraId="1117B7EE" w14:textId="77777777" w:rsidR="007D60FE" w:rsidRDefault="00F268F2">
      <w:pPr>
        <w:ind w:left="4876" w:right="4400"/>
        <w:jc w:val="center"/>
        <w:rPr>
          <w:b/>
          <w:sz w:val="24"/>
        </w:rPr>
      </w:pPr>
      <w:r>
        <w:rPr>
          <w:b/>
          <w:sz w:val="24"/>
        </w:rPr>
        <w:t>XXX</w:t>
      </w:r>
    </w:p>
    <w:p w14:paraId="55F7E4A0" w14:textId="77777777" w:rsidR="007D60FE" w:rsidRDefault="007D60FE">
      <w:pPr>
        <w:jc w:val="center"/>
        <w:rPr>
          <w:sz w:val="24"/>
        </w:rPr>
        <w:sectPr w:rsidR="007D60FE">
          <w:type w:val="continuous"/>
          <w:pgSz w:w="11910" w:h="16840"/>
          <w:pgMar w:top="740" w:right="660" w:bottom="280" w:left="640" w:header="708" w:footer="708" w:gutter="0"/>
          <w:cols w:space="708"/>
        </w:sectPr>
      </w:pPr>
    </w:p>
    <w:p w14:paraId="220AACB0" w14:textId="77777777" w:rsidR="007D60FE" w:rsidRDefault="007D60FE">
      <w:pPr>
        <w:pStyle w:val="Plattetekst"/>
        <w:spacing w:before="11"/>
        <w:rPr>
          <w:b/>
          <w:sz w:val="11"/>
        </w:rPr>
      </w:pPr>
    </w:p>
    <w:p w14:paraId="0E8F9842" w14:textId="77777777" w:rsidR="007D60FE" w:rsidRDefault="00F268F2">
      <w:pPr>
        <w:pStyle w:val="Kop2"/>
        <w:spacing w:before="100"/>
      </w:pPr>
      <w:r>
        <w:t>De ondergetekenden:</w:t>
      </w:r>
    </w:p>
    <w:p w14:paraId="35D0D7EC" w14:textId="77777777" w:rsidR="007D60FE" w:rsidRDefault="007D60FE">
      <w:pPr>
        <w:pStyle w:val="Plattetekst"/>
        <w:spacing w:before="11"/>
        <w:rPr>
          <w:b/>
          <w:sz w:val="17"/>
        </w:rPr>
      </w:pPr>
    </w:p>
    <w:p w14:paraId="27F83833" w14:textId="77777777" w:rsidR="007D60FE" w:rsidRDefault="00F268F2">
      <w:pPr>
        <w:pStyle w:val="Plattetekst"/>
        <w:ind w:left="551" w:right="509"/>
      </w:pPr>
      <w:r>
        <w:t xml:space="preserve">Aqualysis, gevestigd en kantoorhoudende aan Loggerweg 6, 8042 PG Zwolle (Opdrachtgever), voor deze </w:t>
      </w:r>
      <w:r>
        <w:t>Overeenkomst rechtsgeldig vertegenwoordigd door [naam], [functie],</w:t>
      </w:r>
    </w:p>
    <w:p w14:paraId="7890D098" w14:textId="77777777" w:rsidR="007D60FE" w:rsidRDefault="007D60FE">
      <w:pPr>
        <w:pStyle w:val="Plattetekst"/>
        <w:spacing w:before="1"/>
      </w:pPr>
    </w:p>
    <w:p w14:paraId="669F4FC7" w14:textId="77777777" w:rsidR="007D60FE" w:rsidRDefault="00F268F2">
      <w:pPr>
        <w:pStyle w:val="Plattetekst"/>
        <w:ind w:left="551"/>
      </w:pPr>
      <w:r>
        <w:t>En</w:t>
      </w:r>
    </w:p>
    <w:p w14:paraId="08C4692D" w14:textId="77777777" w:rsidR="007D60FE" w:rsidRDefault="007D60FE">
      <w:pPr>
        <w:pStyle w:val="Plattetekst"/>
      </w:pPr>
    </w:p>
    <w:p w14:paraId="72039BB1" w14:textId="77777777" w:rsidR="007D60FE" w:rsidRDefault="00F268F2">
      <w:pPr>
        <w:pStyle w:val="Plattetekst"/>
        <w:ind w:left="551" w:right="782"/>
      </w:pPr>
      <w:r>
        <w:t>XXX gevestigd en kantoorhoudende aan XXX (Opdrachtnemer), voor deze Overeenkomst rechtsgeldig vertegenwoordigd door [naam], [functie].</w:t>
      </w:r>
    </w:p>
    <w:p w14:paraId="0F78C5EC" w14:textId="77777777" w:rsidR="007D60FE" w:rsidRDefault="007D60FE">
      <w:pPr>
        <w:pStyle w:val="Plattetekst"/>
      </w:pPr>
    </w:p>
    <w:p w14:paraId="274DA283" w14:textId="77777777" w:rsidR="007D60FE" w:rsidRDefault="00F268F2">
      <w:pPr>
        <w:pStyle w:val="Plattetekst"/>
        <w:spacing w:before="1"/>
        <w:ind w:left="551" w:right="172"/>
      </w:pPr>
      <w:r>
        <w:t xml:space="preserve">De Overeenkomst noemt Opdrachtgever en </w:t>
      </w:r>
      <w:r>
        <w:t>Opdrachtnemer gezamenlijk Partijen en ook separaat van elkaar een Partij.</w:t>
      </w:r>
    </w:p>
    <w:p w14:paraId="686042C5" w14:textId="77777777" w:rsidR="007D60FE" w:rsidRDefault="007D60FE">
      <w:pPr>
        <w:pStyle w:val="Plattetekst"/>
      </w:pPr>
    </w:p>
    <w:p w14:paraId="4FEE6ED6" w14:textId="77777777" w:rsidR="007D60FE" w:rsidRDefault="00F268F2">
      <w:pPr>
        <w:pStyle w:val="Kop2"/>
        <w:spacing w:line="219" w:lineRule="exact"/>
      </w:pPr>
      <w:r>
        <w:t>Partijen overwegen bij het aangaan van deze Overeenkomst dat:</w:t>
      </w:r>
    </w:p>
    <w:p w14:paraId="091ED778" w14:textId="43243FAD" w:rsidR="007D60FE" w:rsidRDefault="00F268F2">
      <w:pPr>
        <w:pStyle w:val="Lijstalinea"/>
        <w:numPr>
          <w:ilvl w:val="0"/>
          <w:numId w:val="8"/>
        </w:numPr>
        <w:tabs>
          <w:tab w:val="left" w:pos="977"/>
          <w:tab w:val="left" w:pos="978"/>
        </w:tabs>
        <w:ind w:right="1401"/>
        <w:rPr>
          <w:sz w:val="18"/>
        </w:rPr>
      </w:pPr>
      <w:r>
        <w:rPr>
          <w:sz w:val="18"/>
        </w:rPr>
        <w:t xml:space="preserve">Opdrachtgever een Europees openbare aanbestedingsprocedure heeft uitgevoerd voor een Overeenkomst voor </w:t>
      </w:r>
      <w:r w:rsidR="00DC131D">
        <w:rPr>
          <w:sz w:val="18"/>
        </w:rPr>
        <w:t>de inhuur monsterneming</w:t>
      </w:r>
      <w:r>
        <w:rPr>
          <w:sz w:val="18"/>
        </w:rPr>
        <w:t xml:space="preserve"> met als referentienummer [aanbestedingsnummer].</w:t>
      </w:r>
    </w:p>
    <w:p w14:paraId="7F3CD442" w14:textId="77777777" w:rsidR="007D60FE" w:rsidRDefault="00F268F2">
      <w:pPr>
        <w:pStyle w:val="Lijstalinea"/>
        <w:numPr>
          <w:ilvl w:val="0"/>
          <w:numId w:val="8"/>
        </w:numPr>
        <w:tabs>
          <w:tab w:val="left" w:pos="977"/>
          <w:tab w:val="left" w:pos="978"/>
        </w:tabs>
        <w:ind w:right="265"/>
        <w:rPr>
          <w:sz w:val="18"/>
        </w:rPr>
      </w:pPr>
      <w:r>
        <w:rPr>
          <w:sz w:val="18"/>
        </w:rPr>
        <w:t>Opdrachtnemer op voornoemde aanbesteding een geldige inschrijving heeft ingediend en voor</w:t>
      </w:r>
      <w:r>
        <w:rPr>
          <w:spacing w:val="-32"/>
          <w:sz w:val="18"/>
        </w:rPr>
        <w:t xml:space="preserve"> </w:t>
      </w:r>
      <w:r>
        <w:rPr>
          <w:sz w:val="18"/>
        </w:rPr>
        <w:t>gunning van de opdracht in aanmerking</w:t>
      </w:r>
      <w:r>
        <w:rPr>
          <w:spacing w:val="-3"/>
          <w:sz w:val="18"/>
        </w:rPr>
        <w:t xml:space="preserve"> </w:t>
      </w:r>
      <w:r>
        <w:rPr>
          <w:sz w:val="18"/>
        </w:rPr>
        <w:t>komt.</w:t>
      </w:r>
    </w:p>
    <w:p w14:paraId="5BA7D49F" w14:textId="77777777" w:rsidR="007D60FE" w:rsidRDefault="00F268F2">
      <w:pPr>
        <w:pStyle w:val="Lijstalinea"/>
        <w:numPr>
          <w:ilvl w:val="0"/>
          <w:numId w:val="8"/>
        </w:numPr>
        <w:tabs>
          <w:tab w:val="left" w:pos="977"/>
          <w:tab w:val="left" w:pos="978"/>
        </w:tabs>
        <w:ind w:right="1071"/>
        <w:rPr>
          <w:sz w:val="18"/>
        </w:rPr>
      </w:pPr>
      <w:r>
        <w:rPr>
          <w:sz w:val="18"/>
        </w:rPr>
        <w:t>Partijen in aanvulling op de aanbestedingsstukken, die integraal o</w:t>
      </w:r>
      <w:r>
        <w:rPr>
          <w:sz w:val="18"/>
        </w:rPr>
        <w:t>nderdeel uitmaken van deze Overeenkomst, afspraken schriftelijk willen</w:t>
      </w:r>
      <w:r>
        <w:rPr>
          <w:spacing w:val="-1"/>
          <w:sz w:val="18"/>
        </w:rPr>
        <w:t xml:space="preserve"> </w:t>
      </w:r>
      <w:r>
        <w:rPr>
          <w:sz w:val="18"/>
        </w:rPr>
        <w:t>vastleggen.</w:t>
      </w:r>
    </w:p>
    <w:p w14:paraId="5094C049" w14:textId="77777777" w:rsidR="007D60FE" w:rsidRDefault="007D60FE">
      <w:pPr>
        <w:pStyle w:val="Plattetekst"/>
        <w:rPr>
          <w:sz w:val="22"/>
        </w:rPr>
      </w:pPr>
    </w:p>
    <w:p w14:paraId="75A19944" w14:textId="77777777" w:rsidR="007D60FE" w:rsidRDefault="00F268F2">
      <w:pPr>
        <w:pStyle w:val="Kop2"/>
        <w:spacing w:before="170"/>
      </w:pPr>
      <w:r>
        <w:t>Partijen verklaren als volgt overeen te zijn gekomen:</w:t>
      </w:r>
    </w:p>
    <w:p w14:paraId="5381C35B" w14:textId="77777777" w:rsidR="007D60FE" w:rsidRDefault="007D60FE">
      <w:pPr>
        <w:pStyle w:val="Plattetekst"/>
        <w:spacing w:before="11"/>
        <w:rPr>
          <w:b/>
          <w:sz w:val="17"/>
        </w:rPr>
      </w:pPr>
    </w:p>
    <w:p w14:paraId="55B32964" w14:textId="77777777" w:rsidR="00DC131D" w:rsidRDefault="00F268F2" w:rsidP="00DC131D">
      <w:pPr>
        <w:pStyle w:val="Plattetekst"/>
        <w:ind w:left="551" w:right="332"/>
      </w:pPr>
      <w:r>
        <w:t xml:space="preserve">In deze Overeenkomst wordt een aantal begrippen met een beginhoofdletter gebruikt. Aan deze begrippen komt de betekenis toe die hieraan wordt gegeven in artikel 1 van de </w:t>
      </w:r>
      <w:r w:rsidR="00DC131D">
        <w:t xml:space="preserve">Algemene </w:t>
      </w:r>
      <w:proofErr w:type="spellStart"/>
      <w:r w:rsidR="00DC131D">
        <w:t>Waterschapsinkoopvoorwaarden</w:t>
      </w:r>
      <w:proofErr w:type="spellEnd"/>
      <w:r w:rsidR="00DC131D">
        <w:t xml:space="preserve"> voor het verstrekken van opdrachten tot het verrichten</w:t>
      </w:r>
    </w:p>
    <w:p w14:paraId="34306B6D" w14:textId="635BBEB3" w:rsidR="007D60FE" w:rsidRDefault="00DC131D" w:rsidP="00DC131D">
      <w:pPr>
        <w:pStyle w:val="Plattetekst"/>
        <w:ind w:left="551" w:right="332"/>
      </w:pPr>
      <w:r>
        <w:t>van diensten 2018 (</w:t>
      </w:r>
      <w:r w:rsidR="00D56053">
        <w:t>AWVODI</w:t>
      </w:r>
      <w:r>
        <w:t>) en van deze overeenkomst.</w:t>
      </w:r>
    </w:p>
    <w:p w14:paraId="4096079E" w14:textId="77777777" w:rsidR="007D60FE" w:rsidRDefault="007D60FE">
      <w:pPr>
        <w:pStyle w:val="Plattetekst"/>
        <w:spacing w:before="2"/>
      </w:pPr>
    </w:p>
    <w:p w14:paraId="56AF1C20" w14:textId="77777777" w:rsidR="007D60FE" w:rsidRDefault="00F268F2">
      <w:pPr>
        <w:pStyle w:val="Plattetekst"/>
        <w:tabs>
          <w:tab w:val="left" w:pos="1685"/>
        </w:tabs>
        <w:spacing w:line="219" w:lineRule="exact"/>
        <w:ind w:left="551"/>
      </w:pPr>
      <w:r>
        <w:rPr>
          <w:u w:val="single"/>
        </w:rPr>
        <w:t>Artikel 1:</w:t>
      </w:r>
      <w:r>
        <w:rPr>
          <w:u w:val="single"/>
        </w:rPr>
        <w:tab/>
        <w:t>Voorwerp van de</w:t>
      </w:r>
      <w:r>
        <w:rPr>
          <w:spacing w:val="-2"/>
          <w:u w:val="single"/>
        </w:rPr>
        <w:t xml:space="preserve"> </w:t>
      </w:r>
      <w:r>
        <w:rPr>
          <w:u w:val="single"/>
        </w:rPr>
        <w:t>Overeenkomst</w:t>
      </w:r>
    </w:p>
    <w:p w14:paraId="16D6EEC4" w14:textId="309031D9" w:rsidR="007D60FE" w:rsidRDefault="00F268F2">
      <w:pPr>
        <w:pStyle w:val="Plattetekst"/>
        <w:ind w:left="978" w:right="123" w:hanging="427"/>
      </w:pPr>
      <w:r>
        <w:t xml:space="preserve">1.1 Opdrachtgever verleent aan Opdrachtnemer opdracht voor </w:t>
      </w:r>
      <w:r w:rsidR="00D56053">
        <w:t>het leveren van inhuurkrachten ten behoeve van monsterneming</w:t>
      </w:r>
      <w:r>
        <w:t xml:space="preserve"> overeenkomstig de op basis van de a</w:t>
      </w:r>
      <w:r>
        <w:t>anbestedingsleidraad van Opdrachtgever d.d. xxx 202</w:t>
      </w:r>
      <w:r w:rsidR="009D5282">
        <w:t>3</w:t>
      </w:r>
      <w:r>
        <w:t>, kenmerk xxx, door Opdrachtnemer ingediende inschrijving d.d. xxx 202</w:t>
      </w:r>
      <w:r w:rsidR="009D5282">
        <w:t>3</w:t>
      </w:r>
      <w:r>
        <w:t>, kenmerk xxx., welke opdracht Opdrachtnemer bij dezen aanvaardt, een en ander voor zover daarvan niet in deze Overeenkomst wordt afg</w:t>
      </w:r>
      <w:r>
        <w:t>eweken.</w:t>
      </w:r>
    </w:p>
    <w:p w14:paraId="4E928156" w14:textId="77777777" w:rsidR="007D60FE" w:rsidRDefault="007D60FE">
      <w:pPr>
        <w:pStyle w:val="Plattetekst"/>
        <w:rPr>
          <w:sz w:val="22"/>
        </w:rPr>
      </w:pPr>
    </w:p>
    <w:p w14:paraId="6578998E" w14:textId="77777777" w:rsidR="007D60FE" w:rsidRDefault="00F268F2">
      <w:pPr>
        <w:pStyle w:val="Plattetekst"/>
        <w:tabs>
          <w:tab w:val="left" w:pos="1685"/>
        </w:tabs>
        <w:spacing w:before="170" w:line="219" w:lineRule="exact"/>
        <w:ind w:left="551"/>
      </w:pPr>
      <w:r>
        <w:rPr>
          <w:u w:val="single"/>
        </w:rPr>
        <w:t>Artikel 2:</w:t>
      </w:r>
      <w:r>
        <w:rPr>
          <w:u w:val="single"/>
        </w:rPr>
        <w:tab/>
        <w:t>Algemene</w:t>
      </w:r>
      <w:r>
        <w:rPr>
          <w:spacing w:val="-1"/>
          <w:u w:val="single"/>
        </w:rPr>
        <w:t xml:space="preserve"> </w:t>
      </w:r>
      <w:r>
        <w:rPr>
          <w:u w:val="single"/>
        </w:rPr>
        <w:t>voorwaarden</w:t>
      </w:r>
    </w:p>
    <w:p w14:paraId="5EA7CA34" w14:textId="19988480" w:rsidR="007D60FE" w:rsidRPr="009D5282" w:rsidRDefault="00F268F2" w:rsidP="009D5282">
      <w:pPr>
        <w:pStyle w:val="Lijstalinea"/>
        <w:numPr>
          <w:ilvl w:val="1"/>
          <w:numId w:val="7"/>
        </w:numPr>
        <w:tabs>
          <w:tab w:val="left" w:pos="978"/>
        </w:tabs>
        <w:ind w:right="1978"/>
        <w:rPr>
          <w:sz w:val="18"/>
        </w:rPr>
      </w:pPr>
      <w:r>
        <w:rPr>
          <w:sz w:val="18"/>
        </w:rPr>
        <w:t xml:space="preserve">De volgende voorwaarden zijn van toepassing op deze Overeenkomst: de </w:t>
      </w:r>
      <w:r w:rsidR="009D5282" w:rsidRPr="009D5282">
        <w:rPr>
          <w:sz w:val="18"/>
        </w:rPr>
        <w:t xml:space="preserve">Algemene </w:t>
      </w:r>
      <w:proofErr w:type="spellStart"/>
      <w:r w:rsidR="009D5282" w:rsidRPr="009D5282">
        <w:rPr>
          <w:sz w:val="18"/>
        </w:rPr>
        <w:t>Waterschapsinkoopvoorwaarden</w:t>
      </w:r>
      <w:proofErr w:type="spellEnd"/>
      <w:r w:rsidR="009D5282" w:rsidRPr="009D5282">
        <w:rPr>
          <w:sz w:val="18"/>
        </w:rPr>
        <w:t xml:space="preserve"> voor het verstrekken van opdrachten tot het verrichten</w:t>
      </w:r>
      <w:r w:rsidR="009D5282">
        <w:rPr>
          <w:sz w:val="18"/>
        </w:rPr>
        <w:t xml:space="preserve"> </w:t>
      </w:r>
      <w:r w:rsidR="009D5282" w:rsidRPr="009D5282">
        <w:rPr>
          <w:sz w:val="18"/>
        </w:rPr>
        <w:t>van diensten 2018 (AWVODI</w:t>
      </w:r>
      <w:r w:rsidR="009D5282">
        <w:rPr>
          <w:sz w:val="18"/>
        </w:rPr>
        <w:t>).</w:t>
      </w:r>
    </w:p>
    <w:p w14:paraId="66052320" w14:textId="77777777" w:rsidR="007D60FE" w:rsidRDefault="007D60FE">
      <w:pPr>
        <w:pStyle w:val="Plattetekst"/>
        <w:spacing w:before="12"/>
        <w:rPr>
          <w:sz w:val="17"/>
        </w:rPr>
      </w:pPr>
    </w:p>
    <w:p w14:paraId="6E217497" w14:textId="77777777" w:rsidR="007D60FE" w:rsidRDefault="00F268F2">
      <w:pPr>
        <w:pStyle w:val="Lijstalinea"/>
        <w:numPr>
          <w:ilvl w:val="1"/>
          <w:numId w:val="7"/>
        </w:numPr>
        <w:tabs>
          <w:tab w:val="left" w:pos="978"/>
        </w:tabs>
        <w:ind w:right="108"/>
        <w:rPr>
          <w:sz w:val="18"/>
        </w:rPr>
      </w:pPr>
      <w:r>
        <w:rPr>
          <w:sz w:val="18"/>
        </w:rPr>
        <w:t>De algemene Leverings- en betalingsvoorwaarden van Opdrachtnemer of andere algemene of bijzondere voorwaarden zijn uitdrukkelijk niet van</w:t>
      </w:r>
      <w:r>
        <w:rPr>
          <w:spacing w:val="-2"/>
          <w:sz w:val="18"/>
        </w:rPr>
        <w:t xml:space="preserve"> </w:t>
      </w:r>
      <w:r>
        <w:rPr>
          <w:sz w:val="18"/>
        </w:rPr>
        <w:t>toepassing.</w:t>
      </w:r>
    </w:p>
    <w:p w14:paraId="1482A943" w14:textId="77777777" w:rsidR="007D60FE" w:rsidRDefault="007D60FE">
      <w:pPr>
        <w:pStyle w:val="Plattetekst"/>
        <w:rPr>
          <w:sz w:val="22"/>
        </w:rPr>
      </w:pPr>
    </w:p>
    <w:p w14:paraId="73A43219" w14:textId="77777777" w:rsidR="007D60FE" w:rsidRDefault="00F268F2">
      <w:pPr>
        <w:pStyle w:val="Lijstalinea"/>
        <w:numPr>
          <w:ilvl w:val="1"/>
          <w:numId w:val="7"/>
        </w:numPr>
        <w:tabs>
          <w:tab w:val="left" w:pos="978"/>
        </w:tabs>
        <w:spacing w:before="170"/>
        <w:rPr>
          <w:sz w:val="18"/>
        </w:rPr>
      </w:pPr>
      <w:r>
        <w:rPr>
          <w:sz w:val="18"/>
        </w:rPr>
        <w:t>In de nota van inlic</w:t>
      </w:r>
      <w:r>
        <w:rPr>
          <w:sz w:val="18"/>
        </w:rPr>
        <w:t>htingen is op onderstaande punten afgeweken van</w:t>
      </w:r>
      <w:r>
        <w:rPr>
          <w:spacing w:val="-6"/>
          <w:sz w:val="18"/>
        </w:rPr>
        <w:t xml:space="preserve"> </w:t>
      </w:r>
      <w:r>
        <w:rPr>
          <w:sz w:val="18"/>
        </w:rPr>
        <w:t>de</w:t>
      </w:r>
    </w:p>
    <w:p w14:paraId="7D22E336" w14:textId="77777777" w:rsidR="007D60FE" w:rsidRDefault="007D60FE">
      <w:pPr>
        <w:pStyle w:val="Plattetekst"/>
      </w:pPr>
    </w:p>
    <w:tbl>
      <w:tblPr>
        <w:tblStyle w:val="TableNormal"/>
        <w:tblW w:w="0" w:type="auto"/>
        <w:tblInd w:w="1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36"/>
        <w:gridCol w:w="7014"/>
      </w:tblGrid>
      <w:tr w:rsidR="007D60FE" w14:paraId="12B22542" w14:textId="77777777">
        <w:trPr>
          <w:trHeight w:val="437"/>
        </w:trPr>
        <w:tc>
          <w:tcPr>
            <w:tcW w:w="1336" w:type="dxa"/>
          </w:tcPr>
          <w:p w14:paraId="3E7391D1" w14:textId="77777777" w:rsidR="007D60FE" w:rsidRDefault="00F268F2">
            <w:pPr>
              <w:pStyle w:val="TableParagraph"/>
              <w:ind w:left="106"/>
              <w:rPr>
                <w:sz w:val="18"/>
              </w:rPr>
            </w:pPr>
            <w:r>
              <w:rPr>
                <w:sz w:val="18"/>
              </w:rPr>
              <w:t>Artikel</w:t>
            </w:r>
          </w:p>
        </w:tc>
        <w:tc>
          <w:tcPr>
            <w:tcW w:w="7014" w:type="dxa"/>
          </w:tcPr>
          <w:p w14:paraId="72ADDADC" w14:textId="77777777" w:rsidR="007D60FE" w:rsidRDefault="00F268F2">
            <w:pPr>
              <w:pStyle w:val="TableParagraph"/>
              <w:spacing w:before="5" w:line="220" w:lineRule="exact"/>
              <w:ind w:left="107" w:right="674"/>
              <w:rPr>
                <w:sz w:val="18"/>
              </w:rPr>
            </w:pPr>
            <w:r>
              <w:rPr>
                <w:sz w:val="18"/>
              </w:rPr>
              <w:t>Afwijking benoemd onder onderstaand vraagnummer in de nota van inlichtingen</w:t>
            </w:r>
          </w:p>
        </w:tc>
      </w:tr>
      <w:tr w:rsidR="007D60FE" w14:paraId="231D84D4" w14:textId="77777777">
        <w:trPr>
          <w:trHeight w:val="211"/>
        </w:trPr>
        <w:tc>
          <w:tcPr>
            <w:tcW w:w="1336" w:type="dxa"/>
          </w:tcPr>
          <w:p w14:paraId="574C07DA" w14:textId="77777777" w:rsidR="007D60FE" w:rsidRDefault="007D60FE">
            <w:pPr>
              <w:pStyle w:val="TableParagraph"/>
              <w:rPr>
                <w:rFonts w:ascii="Times New Roman"/>
                <w:sz w:val="14"/>
              </w:rPr>
            </w:pPr>
          </w:p>
        </w:tc>
        <w:tc>
          <w:tcPr>
            <w:tcW w:w="7014" w:type="dxa"/>
          </w:tcPr>
          <w:p w14:paraId="1AD61CDA" w14:textId="77777777" w:rsidR="007D60FE" w:rsidRDefault="007D60FE">
            <w:pPr>
              <w:pStyle w:val="TableParagraph"/>
              <w:rPr>
                <w:rFonts w:ascii="Times New Roman"/>
                <w:sz w:val="14"/>
              </w:rPr>
            </w:pPr>
          </w:p>
        </w:tc>
      </w:tr>
      <w:tr w:rsidR="007D60FE" w14:paraId="749AE124" w14:textId="77777777">
        <w:trPr>
          <w:trHeight w:val="219"/>
        </w:trPr>
        <w:tc>
          <w:tcPr>
            <w:tcW w:w="1336" w:type="dxa"/>
          </w:tcPr>
          <w:p w14:paraId="3E7D843E" w14:textId="77777777" w:rsidR="007D60FE" w:rsidRDefault="007D60FE">
            <w:pPr>
              <w:pStyle w:val="TableParagraph"/>
              <w:rPr>
                <w:rFonts w:ascii="Times New Roman"/>
                <w:sz w:val="14"/>
              </w:rPr>
            </w:pPr>
          </w:p>
        </w:tc>
        <w:tc>
          <w:tcPr>
            <w:tcW w:w="7014" w:type="dxa"/>
          </w:tcPr>
          <w:p w14:paraId="70472672" w14:textId="77777777" w:rsidR="007D60FE" w:rsidRDefault="007D60FE">
            <w:pPr>
              <w:pStyle w:val="TableParagraph"/>
              <w:rPr>
                <w:rFonts w:ascii="Times New Roman"/>
                <w:sz w:val="14"/>
              </w:rPr>
            </w:pPr>
          </w:p>
        </w:tc>
      </w:tr>
      <w:tr w:rsidR="007D60FE" w14:paraId="11FA7ABA" w14:textId="77777777">
        <w:trPr>
          <w:trHeight w:val="219"/>
        </w:trPr>
        <w:tc>
          <w:tcPr>
            <w:tcW w:w="1336" w:type="dxa"/>
          </w:tcPr>
          <w:p w14:paraId="74BC1A7C" w14:textId="77777777" w:rsidR="007D60FE" w:rsidRDefault="007D60FE">
            <w:pPr>
              <w:pStyle w:val="TableParagraph"/>
              <w:rPr>
                <w:rFonts w:ascii="Times New Roman"/>
                <w:sz w:val="14"/>
              </w:rPr>
            </w:pPr>
          </w:p>
        </w:tc>
        <w:tc>
          <w:tcPr>
            <w:tcW w:w="7014" w:type="dxa"/>
          </w:tcPr>
          <w:p w14:paraId="6F51035A" w14:textId="77777777" w:rsidR="007D60FE" w:rsidRDefault="007D60FE">
            <w:pPr>
              <w:pStyle w:val="TableParagraph"/>
              <w:rPr>
                <w:rFonts w:ascii="Times New Roman"/>
                <w:sz w:val="14"/>
              </w:rPr>
            </w:pPr>
          </w:p>
        </w:tc>
      </w:tr>
    </w:tbl>
    <w:p w14:paraId="5142DBC1" w14:textId="77777777" w:rsidR="007D60FE" w:rsidRDefault="007D60FE">
      <w:pPr>
        <w:pStyle w:val="Plattetekst"/>
        <w:spacing w:before="12"/>
        <w:rPr>
          <w:sz w:val="17"/>
        </w:rPr>
      </w:pPr>
    </w:p>
    <w:p w14:paraId="0CF55F12" w14:textId="77777777" w:rsidR="007D60FE" w:rsidRDefault="00F268F2">
      <w:pPr>
        <w:pStyle w:val="Lijstalinea"/>
        <w:numPr>
          <w:ilvl w:val="1"/>
          <w:numId w:val="7"/>
        </w:numPr>
        <w:tabs>
          <w:tab w:val="left" w:pos="978"/>
        </w:tabs>
        <w:ind w:right="430"/>
        <w:rPr>
          <w:sz w:val="18"/>
        </w:rPr>
      </w:pPr>
      <w:r>
        <w:rPr>
          <w:sz w:val="18"/>
        </w:rPr>
        <w:t xml:space="preserve">De rechtsverhouding tussen Partijen wordt beheerst door de navolgende stukken, waarbij een eerder </w:t>
      </w:r>
      <w:r>
        <w:rPr>
          <w:sz w:val="18"/>
        </w:rPr>
        <w:t>genoemd stuk prevaleert boven een later genoemd</w:t>
      </w:r>
      <w:r>
        <w:rPr>
          <w:spacing w:val="-1"/>
          <w:sz w:val="18"/>
        </w:rPr>
        <w:t xml:space="preserve"> </w:t>
      </w:r>
      <w:r>
        <w:rPr>
          <w:sz w:val="18"/>
        </w:rPr>
        <w:t>stuk:</w:t>
      </w:r>
    </w:p>
    <w:p w14:paraId="3C4CF4DB" w14:textId="77777777" w:rsidR="007D60FE" w:rsidRDefault="00F268F2">
      <w:pPr>
        <w:pStyle w:val="Lijstalinea"/>
        <w:numPr>
          <w:ilvl w:val="2"/>
          <w:numId w:val="7"/>
        </w:numPr>
        <w:tabs>
          <w:tab w:val="left" w:pos="1261"/>
          <w:tab w:val="left" w:pos="1262"/>
        </w:tabs>
        <w:spacing w:before="1" w:line="219" w:lineRule="exact"/>
        <w:rPr>
          <w:sz w:val="18"/>
        </w:rPr>
      </w:pPr>
      <w:r>
        <w:rPr>
          <w:sz w:val="18"/>
        </w:rPr>
        <w:t>deze</w:t>
      </w:r>
      <w:r>
        <w:rPr>
          <w:spacing w:val="-2"/>
          <w:sz w:val="18"/>
        </w:rPr>
        <w:t xml:space="preserve"> </w:t>
      </w:r>
      <w:r>
        <w:rPr>
          <w:sz w:val="18"/>
        </w:rPr>
        <w:t>Overeenkomst;</w:t>
      </w:r>
    </w:p>
    <w:p w14:paraId="6F5A3BB0" w14:textId="77777777" w:rsidR="007D60FE" w:rsidRDefault="00F268F2">
      <w:pPr>
        <w:pStyle w:val="Lijstalinea"/>
        <w:numPr>
          <w:ilvl w:val="2"/>
          <w:numId w:val="7"/>
        </w:numPr>
        <w:tabs>
          <w:tab w:val="left" w:pos="1261"/>
          <w:tab w:val="left" w:pos="1262"/>
        </w:tabs>
        <w:rPr>
          <w:sz w:val="18"/>
        </w:rPr>
      </w:pPr>
      <w:r>
        <w:rPr>
          <w:sz w:val="18"/>
        </w:rPr>
        <w:t>de nota(’s) van inlichtingen d.d.</w:t>
      </w:r>
      <w:r>
        <w:rPr>
          <w:spacing w:val="-2"/>
          <w:sz w:val="18"/>
        </w:rPr>
        <w:t xml:space="preserve"> </w:t>
      </w:r>
      <w:r>
        <w:rPr>
          <w:sz w:val="18"/>
        </w:rPr>
        <w:t>;</w:t>
      </w:r>
    </w:p>
    <w:p w14:paraId="73B0CFBD" w14:textId="77777777" w:rsidR="007D60FE" w:rsidRDefault="00F268F2">
      <w:pPr>
        <w:pStyle w:val="Lijstalinea"/>
        <w:numPr>
          <w:ilvl w:val="2"/>
          <w:numId w:val="7"/>
        </w:numPr>
        <w:tabs>
          <w:tab w:val="left" w:pos="1261"/>
          <w:tab w:val="left" w:pos="1262"/>
        </w:tabs>
        <w:spacing w:line="219" w:lineRule="exact"/>
        <w:rPr>
          <w:sz w:val="18"/>
        </w:rPr>
      </w:pPr>
      <w:r>
        <w:rPr>
          <w:sz w:val="18"/>
        </w:rPr>
        <w:t>de aanbestedingsleidraad inclusief bijlagen met kenmerk d.d.</w:t>
      </w:r>
      <w:r>
        <w:rPr>
          <w:spacing w:val="-2"/>
          <w:sz w:val="18"/>
        </w:rPr>
        <w:t xml:space="preserve"> </w:t>
      </w:r>
      <w:r>
        <w:rPr>
          <w:sz w:val="18"/>
        </w:rPr>
        <w:t>xx;</w:t>
      </w:r>
    </w:p>
    <w:p w14:paraId="611E68CA" w14:textId="77777777" w:rsidR="007D60FE" w:rsidRDefault="00F268F2">
      <w:pPr>
        <w:pStyle w:val="Lijstalinea"/>
        <w:numPr>
          <w:ilvl w:val="2"/>
          <w:numId w:val="7"/>
        </w:numPr>
        <w:tabs>
          <w:tab w:val="left" w:pos="1261"/>
          <w:tab w:val="left" w:pos="1262"/>
        </w:tabs>
        <w:spacing w:line="218" w:lineRule="exact"/>
        <w:rPr>
          <w:sz w:val="18"/>
        </w:rPr>
      </w:pPr>
      <w:r>
        <w:rPr>
          <w:sz w:val="18"/>
        </w:rPr>
        <w:t>de voorwaarden genoemd in artikel</w:t>
      </w:r>
      <w:r>
        <w:rPr>
          <w:spacing w:val="-2"/>
          <w:sz w:val="18"/>
        </w:rPr>
        <w:t xml:space="preserve"> </w:t>
      </w:r>
      <w:r>
        <w:rPr>
          <w:sz w:val="18"/>
        </w:rPr>
        <w:t>2.1;</w:t>
      </w:r>
    </w:p>
    <w:p w14:paraId="66A6F335" w14:textId="77777777" w:rsidR="007D60FE" w:rsidRDefault="00F268F2">
      <w:pPr>
        <w:pStyle w:val="Lijstalinea"/>
        <w:numPr>
          <w:ilvl w:val="2"/>
          <w:numId w:val="7"/>
        </w:numPr>
        <w:tabs>
          <w:tab w:val="left" w:pos="1261"/>
          <w:tab w:val="left" w:pos="1262"/>
        </w:tabs>
        <w:rPr>
          <w:sz w:val="18"/>
        </w:rPr>
      </w:pPr>
      <w:r>
        <w:rPr>
          <w:sz w:val="18"/>
        </w:rPr>
        <w:t xml:space="preserve">de inschrijving van </w:t>
      </w:r>
      <w:r>
        <w:rPr>
          <w:sz w:val="18"/>
        </w:rPr>
        <w:t>Opdrachtnemer d.d.</w:t>
      </w:r>
      <w:r>
        <w:rPr>
          <w:spacing w:val="4"/>
          <w:sz w:val="18"/>
        </w:rPr>
        <w:t xml:space="preserve"> </w:t>
      </w:r>
      <w:r>
        <w:rPr>
          <w:sz w:val="18"/>
        </w:rPr>
        <w:t>xx.</w:t>
      </w:r>
    </w:p>
    <w:p w14:paraId="2DCD32B0" w14:textId="77777777" w:rsidR="007D60FE" w:rsidRDefault="007D60FE">
      <w:pPr>
        <w:rPr>
          <w:sz w:val="18"/>
        </w:rPr>
        <w:sectPr w:rsidR="007D60FE">
          <w:footerReference w:type="default" r:id="rId11"/>
          <w:pgSz w:w="11910" w:h="16840"/>
          <w:pgMar w:top="1580" w:right="660" w:bottom="1060" w:left="640" w:header="0" w:footer="866" w:gutter="0"/>
          <w:pgNumType w:start="2"/>
          <w:cols w:space="708"/>
        </w:sectPr>
      </w:pPr>
    </w:p>
    <w:p w14:paraId="341E5C23" w14:textId="77777777" w:rsidR="007D60FE" w:rsidRDefault="007D60FE">
      <w:pPr>
        <w:pStyle w:val="Plattetekst"/>
        <w:spacing w:before="11"/>
        <w:rPr>
          <w:sz w:val="11"/>
        </w:rPr>
      </w:pPr>
    </w:p>
    <w:p w14:paraId="0BC16829" w14:textId="77777777" w:rsidR="007D60FE" w:rsidRDefault="00F268F2">
      <w:pPr>
        <w:pStyle w:val="Plattetekst"/>
        <w:tabs>
          <w:tab w:val="left" w:pos="1685"/>
        </w:tabs>
        <w:spacing w:before="100" w:line="219" w:lineRule="exact"/>
        <w:ind w:left="551"/>
      </w:pPr>
      <w:r>
        <w:rPr>
          <w:u w:val="single"/>
        </w:rPr>
        <w:t>Artikel 3:</w:t>
      </w:r>
      <w:r>
        <w:rPr>
          <w:u w:val="single"/>
        </w:rPr>
        <w:tab/>
        <w:t>Totstandkoming, tijdsplanning of duur van de</w:t>
      </w:r>
      <w:r>
        <w:rPr>
          <w:spacing w:val="-3"/>
          <w:u w:val="single"/>
        </w:rPr>
        <w:t xml:space="preserve"> </w:t>
      </w:r>
      <w:r>
        <w:rPr>
          <w:u w:val="single"/>
        </w:rPr>
        <w:t>Overeenkomst</w:t>
      </w:r>
    </w:p>
    <w:p w14:paraId="15C59E46" w14:textId="77777777" w:rsidR="007D60FE" w:rsidRDefault="00F268F2">
      <w:pPr>
        <w:pStyle w:val="Lijstalinea"/>
        <w:numPr>
          <w:ilvl w:val="1"/>
          <w:numId w:val="6"/>
        </w:numPr>
        <w:tabs>
          <w:tab w:val="left" w:pos="978"/>
        </w:tabs>
        <w:rPr>
          <w:sz w:val="18"/>
        </w:rPr>
      </w:pPr>
      <w:r>
        <w:rPr>
          <w:sz w:val="18"/>
        </w:rPr>
        <w:t>Deze Overeenkomst komt tot stand door ondertekening van het contract door beide</w:t>
      </w:r>
      <w:r>
        <w:rPr>
          <w:spacing w:val="-8"/>
          <w:sz w:val="18"/>
        </w:rPr>
        <w:t xml:space="preserve"> </w:t>
      </w:r>
      <w:r>
        <w:rPr>
          <w:sz w:val="18"/>
        </w:rPr>
        <w:t>Partijen.</w:t>
      </w:r>
    </w:p>
    <w:p w14:paraId="5955B1CE" w14:textId="77777777" w:rsidR="007D60FE" w:rsidRDefault="007D60FE">
      <w:pPr>
        <w:pStyle w:val="Plattetekst"/>
        <w:spacing w:before="1"/>
      </w:pPr>
    </w:p>
    <w:p w14:paraId="47930586" w14:textId="5ABAD106" w:rsidR="007D60FE" w:rsidRDefault="00F268F2">
      <w:pPr>
        <w:pStyle w:val="Lijstalinea"/>
        <w:numPr>
          <w:ilvl w:val="1"/>
          <w:numId w:val="6"/>
        </w:numPr>
        <w:tabs>
          <w:tab w:val="left" w:pos="978"/>
        </w:tabs>
        <w:ind w:right="393"/>
        <w:rPr>
          <w:sz w:val="18"/>
        </w:rPr>
      </w:pPr>
      <w:r>
        <w:rPr>
          <w:sz w:val="18"/>
        </w:rPr>
        <w:t xml:space="preserve">Deze </w:t>
      </w:r>
      <w:r>
        <w:rPr>
          <w:sz w:val="18"/>
        </w:rPr>
        <w:t xml:space="preserve">Overeenkomst heeft een looptijd van 1 </w:t>
      </w:r>
      <w:r w:rsidR="00897A53">
        <w:rPr>
          <w:sz w:val="18"/>
        </w:rPr>
        <w:t>september</w:t>
      </w:r>
      <w:r>
        <w:rPr>
          <w:sz w:val="18"/>
        </w:rPr>
        <w:t xml:space="preserve"> 202</w:t>
      </w:r>
      <w:r w:rsidR="009D5282">
        <w:rPr>
          <w:sz w:val="18"/>
        </w:rPr>
        <w:t>3</w:t>
      </w:r>
      <w:r>
        <w:rPr>
          <w:sz w:val="18"/>
        </w:rPr>
        <w:t xml:space="preserve"> tot 1 </w:t>
      </w:r>
      <w:r w:rsidR="00897A53">
        <w:rPr>
          <w:sz w:val="18"/>
        </w:rPr>
        <w:t>september</w:t>
      </w:r>
      <w:r>
        <w:rPr>
          <w:sz w:val="18"/>
        </w:rPr>
        <w:t xml:space="preserve"> 202</w:t>
      </w:r>
      <w:r w:rsidR="009D5282">
        <w:rPr>
          <w:sz w:val="18"/>
        </w:rPr>
        <w:t>5</w:t>
      </w:r>
      <w:r>
        <w:rPr>
          <w:sz w:val="18"/>
        </w:rPr>
        <w:t xml:space="preserve">. De Overeenkomst kent daarmee een looptijd van </w:t>
      </w:r>
      <w:r w:rsidR="009D5282">
        <w:rPr>
          <w:sz w:val="18"/>
        </w:rPr>
        <w:t>24</w:t>
      </w:r>
      <w:r>
        <w:rPr>
          <w:sz w:val="18"/>
        </w:rPr>
        <w:t xml:space="preserve"> kalendermaanden.</w:t>
      </w:r>
    </w:p>
    <w:p w14:paraId="6E47CFC7" w14:textId="77777777" w:rsidR="007D60FE" w:rsidRDefault="007D60FE">
      <w:pPr>
        <w:pStyle w:val="Plattetekst"/>
        <w:spacing w:before="11"/>
        <w:rPr>
          <w:sz w:val="17"/>
        </w:rPr>
      </w:pPr>
    </w:p>
    <w:p w14:paraId="53FAE6EC" w14:textId="635AF721" w:rsidR="007D60FE" w:rsidRDefault="00F268F2">
      <w:pPr>
        <w:pStyle w:val="Lijstalinea"/>
        <w:numPr>
          <w:ilvl w:val="1"/>
          <w:numId w:val="6"/>
        </w:numPr>
        <w:tabs>
          <w:tab w:val="left" w:pos="978"/>
        </w:tabs>
        <w:spacing w:before="1"/>
        <w:ind w:right="743"/>
        <w:rPr>
          <w:sz w:val="18"/>
        </w:rPr>
      </w:pPr>
      <w:r>
        <w:rPr>
          <w:sz w:val="18"/>
        </w:rPr>
        <w:t xml:space="preserve">Opdrachtgever heeft de mogelijkheid om na deze periode </w:t>
      </w:r>
      <w:r w:rsidR="009D5282">
        <w:rPr>
          <w:sz w:val="18"/>
        </w:rPr>
        <w:t>tweemaal</w:t>
      </w:r>
      <w:r>
        <w:rPr>
          <w:sz w:val="18"/>
        </w:rPr>
        <w:t xml:space="preserve"> (</w:t>
      </w:r>
      <w:r w:rsidR="009D5282">
        <w:rPr>
          <w:sz w:val="18"/>
        </w:rPr>
        <w:t>2</w:t>
      </w:r>
      <w:r>
        <w:rPr>
          <w:sz w:val="18"/>
        </w:rPr>
        <w:t>x) de Overeenkomst met 12 maanden te verlengen tot de maxi</w:t>
      </w:r>
      <w:r>
        <w:rPr>
          <w:sz w:val="18"/>
        </w:rPr>
        <w:t xml:space="preserve">male contractduur van </w:t>
      </w:r>
      <w:r w:rsidR="009D5282">
        <w:rPr>
          <w:sz w:val="18"/>
        </w:rPr>
        <w:t>4</w:t>
      </w:r>
      <w:r>
        <w:rPr>
          <w:spacing w:val="-3"/>
          <w:sz w:val="18"/>
        </w:rPr>
        <w:t xml:space="preserve"> </w:t>
      </w:r>
      <w:r>
        <w:rPr>
          <w:sz w:val="18"/>
        </w:rPr>
        <w:t>jaar.</w:t>
      </w:r>
    </w:p>
    <w:p w14:paraId="5B79DFA6" w14:textId="77777777" w:rsidR="007D60FE" w:rsidRDefault="007D60FE">
      <w:pPr>
        <w:pStyle w:val="Plattetekst"/>
      </w:pPr>
    </w:p>
    <w:p w14:paraId="6D85BD11" w14:textId="77777777" w:rsidR="007D60FE" w:rsidRDefault="00F268F2">
      <w:pPr>
        <w:pStyle w:val="Lijstalinea"/>
        <w:numPr>
          <w:ilvl w:val="1"/>
          <w:numId w:val="6"/>
        </w:numPr>
        <w:tabs>
          <w:tab w:val="left" w:pos="978"/>
        </w:tabs>
        <w:ind w:right="204"/>
        <w:rPr>
          <w:sz w:val="18"/>
        </w:rPr>
      </w:pPr>
      <w:r>
        <w:rPr>
          <w:sz w:val="18"/>
        </w:rPr>
        <w:t>Mocht tijdens de looptijd van deze Overeenkomst blijken dat Opdrachtnemer niet meer voldoet aan</w:t>
      </w:r>
      <w:r>
        <w:rPr>
          <w:spacing w:val="-24"/>
          <w:sz w:val="18"/>
        </w:rPr>
        <w:t xml:space="preserve"> </w:t>
      </w:r>
      <w:r>
        <w:rPr>
          <w:sz w:val="18"/>
        </w:rPr>
        <w:t xml:space="preserve">een gestelde voorwaarde in deze Overeenkomst dan behoudt Opdrachtgever zich het recht voor de Overeenkomst met </w:t>
      </w:r>
      <w:r>
        <w:rPr>
          <w:sz w:val="18"/>
        </w:rPr>
        <w:t>Opdrachtnemer direct op te zeggen. Opdrachtgever mag hiervoor een buitengerechtelijke verklaring hanteren om de Overeenkomst te ontbinden. Opdrachtgever is in deze situatie aan Opdrachtnemer geen schadevergoeding of vergoeding van andere kosten</w:t>
      </w:r>
      <w:r>
        <w:rPr>
          <w:spacing w:val="-12"/>
          <w:sz w:val="18"/>
        </w:rPr>
        <w:t xml:space="preserve"> </w:t>
      </w:r>
      <w:r>
        <w:rPr>
          <w:sz w:val="18"/>
        </w:rPr>
        <w:t>verschuldig</w:t>
      </w:r>
      <w:r>
        <w:rPr>
          <w:sz w:val="18"/>
        </w:rPr>
        <w:t>d.</w:t>
      </w:r>
    </w:p>
    <w:p w14:paraId="3EB3263E" w14:textId="77777777" w:rsidR="007D60FE" w:rsidRDefault="007D60FE">
      <w:pPr>
        <w:pStyle w:val="Plattetekst"/>
        <w:rPr>
          <w:sz w:val="22"/>
        </w:rPr>
      </w:pPr>
    </w:p>
    <w:p w14:paraId="79CEF61B" w14:textId="77777777" w:rsidR="007D60FE" w:rsidRDefault="00F268F2">
      <w:pPr>
        <w:pStyle w:val="Plattetekst"/>
        <w:tabs>
          <w:tab w:val="left" w:pos="1685"/>
        </w:tabs>
        <w:spacing w:before="170" w:line="219" w:lineRule="exact"/>
        <w:ind w:left="551"/>
      </w:pPr>
      <w:r>
        <w:rPr>
          <w:u w:val="single"/>
        </w:rPr>
        <w:t>Artikel 4:</w:t>
      </w:r>
      <w:r>
        <w:rPr>
          <w:u w:val="single"/>
        </w:rPr>
        <w:tab/>
        <w:t>Prestaties en</w:t>
      </w:r>
      <w:r>
        <w:rPr>
          <w:spacing w:val="-1"/>
          <w:u w:val="single"/>
        </w:rPr>
        <w:t xml:space="preserve"> </w:t>
      </w:r>
      <w:r>
        <w:rPr>
          <w:u w:val="single"/>
        </w:rPr>
        <w:t>activiteiten</w:t>
      </w:r>
    </w:p>
    <w:p w14:paraId="13C464FE" w14:textId="77777777" w:rsidR="007D60FE" w:rsidRDefault="00F268F2">
      <w:pPr>
        <w:pStyle w:val="Lijstalinea"/>
        <w:numPr>
          <w:ilvl w:val="1"/>
          <w:numId w:val="5"/>
        </w:numPr>
        <w:tabs>
          <w:tab w:val="left" w:pos="978"/>
        </w:tabs>
        <w:rPr>
          <w:sz w:val="18"/>
        </w:rPr>
      </w:pPr>
      <w:r>
        <w:rPr>
          <w:sz w:val="18"/>
        </w:rPr>
        <w:t>Opdrachtgever voert de prestaties en activiteiten uit zoals omschreven in de nota’s van inlichtingen,</w:t>
      </w:r>
      <w:r>
        <w:rPr>
          <w:spacing w:val="-22"/>
          <w:sz w:val="18"/>
        </w:rPr>
        <w:t xml:space="preserve"> </w:t>
      </w:r>
      <w:r>
        <w:rPr>
          <w:sz w:val="18"/>
        </w:rPr>
        <w:t>de</w:t>
      </w:r>
    </w:p>
    <w:p w14:paraId="70632F6D" w14:textId="77777777" w:rsidR="007D60FE" w:rsidRDefault="00F268F2">
      <w:pPr>
        <w:pStyle w:val="Plattetekst"/>
        <w:spacing w:line="219" w:lineRule="exact"/>
        <w:ind w:left="978"/>
      </w:pPr>
      <w:r>
        <w:t>aanbestedingsleidraad inclusief bijlagen en de in artikel 2.1 genoemde voorwaarden.</w:t>
      </w:r>
    </w:p>
    <w:p w14:paraId="281F498F" w14:textId="77777777" w:rsidR="007D60FE" w:rsidRDefault="00F268F2">
      <w:pPr>
        <w:pStyle w:val="Lijstalinea"/>
        <w:numPr>
          <w:ilvl w:val="1"/>
          <w:numId w:val="5"/>
        </w:numPr>
        <w:tabs>
          <w:tab w:val="left" w:pos="978"/>
        </w:tabs>
        <w:spacing w:line="218" w:lineRule="exact"/>
        <w:ind w:right="451" w:hanging="978"/>
        <w:jc w:val="right"/>
        <w:rPr>
          <w:sz w:val="18"/>
        </w:rPr>
      </w:pPr>
      <w:r>
        <w:rPr>
          <w:sz w:val="18"/>
        </w:rPr>
        <w:t>Opdrachtnemer voert prest</w:t>
      </w:r>
      <w:r>
        <w:rPr>
          <w:sz w:val="18"/>
        </w:rPr>
        <w:t>aties en activiteiten uit zoals omschreven in de nota’s van inlichtingen,</w:t>
      </w:r>
      <w:r>
        <w:rPr>
          <w:spacing w:val="-15"/>
          <w:sz w:val="18"/>
        </w:rPr>
        <w:t xml:space="preserve"> </w:t>
      </w:r>
      <w:r>
        <w:rPr>
          <w:sz w:val="18"/>
        </w:rPr>
        <w:t>de</w:t>
      </w:r>
    </w:p>
    <w:p w14:paraId="5355A839" w14:textId="77777777" w:rsidR="007D60FE" w:rsidRDefault="00F268F2">
      <w:pPr>
        <w:pStyle w:val="Plattetekst"/>
        <w:ind w:right="381"/>
        <w:jc w:val="right"/>
      </w:pPr>
      <w:r>
        <w:t>aanbestedingsleidraad inclusief bijlagen, zijn inschrijving en de in artikel 2.1 genoemde voorwaarden.</w:t>
      </w:r>
    </w:p>
    <w:p w14:paraId="1823722B" w14:textId="77777777" w:rsidR="007D60FE" w:rsidRDefault="007D60FE">
      <w:pPr>
        <w:pStyle w:val="Plattetekst"/>
        <w:spacing w:before="1"/>
      </w:pPr>
    </w:p>
    <w:p w14:paraId="22DF9ED5" w14:textId="77777777" w:rsidR="007D60FE" w:rsidRDefault="00F268F2">
      <w:pPr>
        <w:pStyle w:val="Plattetekst"/>
        <w:tabs>
          <w:tab w:val="left" w:pos="1685"/>
        </w:tabs>
        <w:spacing w:line="219" w:lineRule="exact"/>
        <w:ind w:left="551"/>
      </w:pPr>
      <w:r>
        <w:rPr>
          <w:u w:val="single"/>
        </w:rPr>
        <w:t>Artikel</w:t>
      </w:r>
      <w:r>
        <w:rPr>
          <w:spacing w:val="-2"/>
          <w:u w:val="single"/>
        </w:rPr>
        <w:t xml:space="preserve"> </w:t>
      </w:r>
      <w:r>
        <w:rPr>
          <w:u w:val="single"/>
        </w:rPr>
        <w:t>5:</w:t>
      </w:r>
      <w:r>
        <w:rPr>
          <w:u w:val="single"/>
        </w:rPr>
        <w:tab/>
        <w:t>Prijs en overige financiële bepalingen</w:t>
      </w:r>
    </w:p>
    <w:p w14:paraId="77DD2898" w14:textId="77777777" w:rsidR="007D60FE" w:rsidRDefault="00F268F2">
      <w:pPr>
        <w:pStyle w:val="Lijstalinea"/>
        <w:numPr>
          <w:ilvl w:val="1"/>
          <w:numId w:val="4"/>
        </w:numPr>
        <w:tabs>
          <w:tab w:val="left" w:pos="978"/>
        </w:tabs>
        <w:ind w:right="1208"/>
        <w:rPr>
          <w:sz w:val="18"/>
        </w:rPr>
      </w:pPr>
      <w:r>
        <w:rPr>
          <w:sz w:val="18"/>
        </w:rPr>
        <w:t>Opdrachtgever betaalt Opdrachtnemer de prijzen zoals ingediend bij inschrijving middels</w:t>
      </w:r>
      <w:r>
        <w:rPr>
          <w:spacing w:val="-35"/>
          <w:sz w:val="18"/>
        </w:rPr>
        <w:t xml:space="preserve"> </w:t>
      </w:r>
      <w:r>
        <w:rPr>
          <w:sz w:val="18"/>
        </w:rPr>
        <w:t>het prijzenblad.</w:t>
      </w:r>
    </w:p>
    <w:p w14:paraId="7A6B398A" w14:textId="77777777" w:rsidR="007D60FE" w:rsidRDefault="00F268F2">
      <w:pPr>
        <w:pStyle w:val="Lijstalinea"/>
        <w:numPr>
          <w:ilvl w:val="1"/>
          <w:numId w:val="4"/>
        </w:numPr>
        <w:tabs>
          <w:tab w:val="left" w:pos="978"/>
        </w:tabs>
        <w:ind w:right="261"/>
        <w:rPr>
          <w:sz w:val="18"/>
        </w:rPr>
      </w:pPr>
      <w:r>
        <w:rPr>
          <w:sz w:val="18"/>
        </w:rPr>
        <w:t>De in het prijzenblad opgenomen prijzen en tarieven hebben betrekking op alle door Opdrachtnemer in het kader van deze Overeenkomst te verrichten</w:t>
      </w:r>
      <w:r>
        <w:rPr>
          <w:spacing w:val="-4"/>
          <w:sz w:val="18"/>
        </w:rPr>
        <w:t xml:space="preserve"> </w:t>
      </w:r>
      <w:r>
        <w:rPr>
          <w:sz w:val="18"/>
        </w:rPr>
        <w:t>Diens</w:t>
      </w:r>
      <w:r>
        <w:rPr>
          <w:sz w:val="18"/>
        </w:rPr>
        <w:t>ten.</w:t>
      </w:r>
    </w:p>
    <w:p w14:paraId="7E8B59BE" w14:textId="77777777" w:rsidR="007D60FE" w:rsidRDefault="00F268F2">
      <w:pPr>
        <w:pStyle w:val="Lijstalinea"/>
        <w:numPr>
          <w:ilvl w:val="1"/>
          <w:numId w:val="4"/>
        </w:numPr>
        <w:tabs>
          <w:tab w:val="left" w:pos="978"/>
        </w:tabs>
        <w:ind w:right="448"/>
        <w:rPr>
          <w:sz w:val="18"/>
        </w:rPr>
      </w:pPr>
      <w:r>
        <w:rPr>
          <w:sz w:val="18"/>
        </w:rPr>
        <w:t>Uitdrukkelijk wordt bepaald dat indien Opdrachtnemer geen BTW in rekening brengt, maar voor (een deel van) de Diensten geen vrijstelling van BTW blijkt te bestaan, deze niet ten laste komt van Opdrachtgever.</w:t>
      </w:r>
    </w:p>
    <w:p w14:paraId="42FEBC8B" w14:textId="77777777" w:rsidR="007D60FE" w:rsidRDefault="00F268F2">
      <w:pPr>
        <w:pStyle w:val="Lijstalinea"/>
        <w:numPr>
          <w:ilvl w:val="1"/>
          <w:numId w:val="4"/>
        </w:numPr>
        <w:tabs>
          <w:tab w:val="left" w:pos="978"/>
        </w:tabs>
        <w:ind w:right="132"/>
        <w:rPr>
          <w:sz w:val="18"/>
        </w:rPr>
      </w:pPr>
      <w:r>
        <w:rPr>
          <w:sz w:val="18"/>
        </w:rPr>
        <w:t>De prijs heeft betrekking op alle door Opdr</w:t>
      </w:r>
      <w:r>
        <w:rPr>
          <w:sz w:val="18"/>
        </w:rPr>
        <w:t>achtnemer in het kader van deze Overeenkomst te verrichten Diensten en eventueel daartoe benodigde</w:t>
      </w:r>
      <w:r>
        <w:rPr>
          <w:spacing w:val="-3"/>
          <w:sz w:val="18"/>
        </w:rPr>
        <w:t xml:space="preserve"> </w:t>
      </w:r>
      <w:r>
        <w:rPr>
          <w:sz w:val="18"/>
        </w:rPr>
        <w:t>materialen.</w:t>
      </w:r>
    </w:p>
    <w:p w14:paraId="4193F757" w14:textId="77777777" w:rsidR="007D60FE" w:rsidRDefault="00F268F2">
      <w:pPr>
        <w:pStyle w:val="Lijstalinea"/>
        <w:numPr>
          <w:ilvl w:val="1"/>
          <w:numId w:val="4"/>
        </w:numPr>
        <w:tabs>
          <w:tab w:val="left" w:pos="978"/>
        </w:tabs>
        <w:spacing w:line="219" w:lineRule="exact"/>
        <w:rPr>
          <w:sz w:val="18"/>
        </w:rPr>
      </w:pPr>
      <w:r>
        <w:rPr>
          <w:sz w:val="18"/>
        </w:rPr>
        <w:t>De overeengekomen tarieven zijn vast en onveranderlijk gedurende de duur van deze</w:t>
      </w:r>
      <w:r>
        <w:rPr>
          <w:spacing w:val="-15"/>
          <w:sz w:val="18"/>
        </w:rPr>
        <w:t xml:space="preserve"> </w:t>
      </w:r>
      <w:r>
        <w:rPr>
          <w:sz w:val="18"/>
        </w:rPr>
        <w:t>Overeenkomst.</w:t>
      </w:r>
    </w:p>
    <w:p w14:paraId="64848C16" w14:textId="77777777" w:rsidR="007D60FE" w:rsidRDefault="00F268F2">
      <w:pPr>
        <w:pStyle w:val="Lijstalinea"/>
        <w:numPr>
          <w:ilvl w:val="1"/>
          <w:numId w:val="4"/>
        </w:numPr>
        <w:tabs>
          <w:tab w:val="left" w:pos="978"/>
        </w:tabs>
        <w:spacing w:line="218" w:lineRule="exact"/>
        <w:rPr>
          <w:sz w:val="18"/>
        </w:rPr>
      </w:pPr>
      <w:r>
        <w:rPr>
          <w:sz w:val="18"/>
        </w:rPr>
        <w:t>Betaling vindt plaats na acceptatie van de result</w:t>
      </w:r>
      <w:r>
        <w:rPr>
          <w:sz w:val="18"/>
        </w:rPr>
        <w:t>aten van de</w:t>
      </w:r>
      <w:r>
        <w:rPr>
          <w:spacing w:val="-4"/>
          <w:sz w:val="18"/>
        </w:rPr>
        <w:t xml:space="preserve"> </w:t>
      </w:r>
      <w:r>
        <w:rPr>
          <w:sz w:val="18"/>
        </w:rPr>
        <w:t>Diensten.</w:t>
      </w:r>
    </w:p>
    <w:p w14:paraId="4BFF0CC5" w14:textId="77777777" w:rsidR="007D60FE" w:rsidRDefault="00F268F2">
      <w:pPr>
        <w:pStyle w:val="Lijstalinea"/>
        <w:numPr>
          <w:ilvl w:val="1"/>
          <w:numId w:val="4"/>
        </w:numPr>
        <w:tabs>
          <w:tab w:val="left" w:pos="978"/>
        </w:tabs>
        <w:rPr>
          <w:sz w:val="18"/>
        </w:rPr>
      </w:pPr>
      <w:r>
        <w:rPr>
          <w:sz w:val="18"/>
        </w:rPr>
        <w:t>Facturen dient u elektronisch te versturen naar</w:t>
      </w:r>
      <w:r>
        <w:rPr>
          <w:spacing w:val="-4"/>
          <w:sz w:val="18"/>
        </w:rPr>
        <w:t xml:space="preserve"> </w:t>
      </w:r>
      <w:r>
        <w:rPr>
          <w:sz w:val="18"/>
          <w:shd w:val="clear" w:color="auto" w:fill="FFFF00"/>
        </w:rPr>
        <w:t>xxx.</w:t>
      </w:r>
    </w:p>
    <w:p w14:paraId="1299C72C" w14:textId="77777777" w:rsidR="007D60FE" w:rsidRDefault="00F268F2">
      <w:pPr>
        <w:pStyle w:val="Lijstalinea"/>
        <w:numPr>
          <w:ilvl w:val="1"/>
          <w:numId w:val="4"/>
        </w:numPr>
        <w:tabs>
          <w:tab w:val="left" w:pos="978"/>
        </w:tabs>
        <w:spacing w:before="1"/>
        <w:ind w:right="215"/>
        <w:rPr>
          <w:sz w:val="18"/>
        </w:rPr>
      </w:pPr>
      <w:r>
        <w:rPr>
          <w:sz w:val="18"/>
        </w:rPr>
        <w:t>De in het kader van deze Overeenkomst gezonden facturen dienen minimaal aan de wettelijk gestelde eisen te voldoen. Facturen die niet aan de wettelijk gestelde eisen voldoen, worden</w:t>
      </w:r>
      <w:r>
        <w:rPr>
          <w:sz w:val="18"/>
        </w:rPr>
        <w:t xml:space="preserve"> onbehandeld retour gezonden. Daarnaast dienen de in het kader van deze Overeenkomst gezonden facturen minimaal de volgende gegevens te</w:t>
      </w:r>
      <w:r>
        <w:rPr>
          <w:spacing w:val="-1"/>
          <w:sz w:val="18"/>
        </w:rPr>
        <w:t xml:space="preserve"> </w:t>
      </w:r>
      <w:r>
        <w:rPr>
          <w:sz w:val="18"/>
        </w:rPr>
        <w:t>bevatten:</w:t>
      </w:r>
    </w:p>
    <w:p w14:paraId="307AA226" w14:textId="77777777" w:rsidR="007D60FE" w:rsidRDefault="00F268F2">
      <w:pPr>
        <w:pStyle w:val="Lijstalinea"/>
        <w:numPr>
          <w:ilvl w:val="2"/>
          <w:numId w:val="4"/>
        </w:numPr>
        <w:tabs>
          <w:tab w:val="left" w:pos="1261"/>
          <w:tab w:val="left" w:pos="1262"/>
        </w:tabs>
        <w:spacing w:line="218" w:lineRule="exact"/>
        <w:rPr>
          <w:sz w:val="18"/>
        </w:rPr>
      </w:pPr>
      <w:r>
        <w:rPr>
          <w:sz w:val="18"/>
        </w:rPr>
        <w:t>Inkoopordernummer</w:t>
      </w:r>
    </w:p>
    <w:p w14:paraId="6BAB6A5D" w14:textId="77777777" w:rsidR="007D60FE" w:rsidRDefault="00F268F2">
      <w:pPr>
        <w:pStyle w:val="Lijstalinea"/>
        <w:numPr>
          <w:ilvl w:val="2"/>
          <w:numId w:val="4"/>
        </w:numPr>
        <w:tabs>
          <w:tab w:val="left" w:pos="1261"/>
          <w:tab w:val="left" w:pos="1262"/>
        </w:tabs>
        <w:spacing w:line="218" w:lineRule="exact"/>
        <w:rPr>
          <w:sz w:val="18"/>
        </w:rPr>
      </w:pPr>
      <w:r>
        <w:rPr>
          <w:sz w:val="18"/>
        </w:rPr>
        <w:t>Contractnummer van deze</w:t>
      </w:r>
      <w:r>
        <w:rPr>
          <w:spacing w:val="-2"/>
          <w:sz w:val="18"/>
        </w:rPr>
        <w:t xml:space="preserve"> </w:t>
      </w:r>
      <w:r>
        <w:rPr>
          <w:sz w:val="18"/>
        </w:rPr>
        <w:t>Overeenkomst</w:t>
      </w:r>
    </w:p>
    <w:p w14:paraId="2A1C5478" w14:textId="77777777" w:rsidR="007D60FE" w:rsidRDefault="00F268F2">
      <w:pPr>
        <w:pStyle w:val="Lijstalinea"/>
        <w:numPr>
          <w:ilvl w:val="2"/>
          <w:numId w:val="4"/>
        </w:numPr>
        <w:tabs>
          <w:tab w:val="left" w:pos="1261"/>
          <w:tab w:val="left" w:pos="1262"/>
        </w:tabs>
        <w:rPr>
          <w:sz w:val="18"/>
        </w:rPr>
      </w:pPr>
      <w:proofErr w:type="spellStart"/>
      <w:r>
        <w:rPr>
          <w:sz w:val="18"/>
        </w:rPr>
        <w:t>BTW-identificatienummer</w:t>
      </w:r>
      <w:proofErr w:type="spellEnd"/>
      <w:r>
        <w:rPr>
          <w:sz w:val="18"/>
        </w:rPr>
        <w:t xml:space="preserve"> van</w:t>
      </w:r>
      <w:r>
        <w:rPr>
          <w:spacing w:val="-1"/>
          <w:sz w:val="18"/>
        </w:rPr>
        <w:t xml:space="preserve"> </w:t>
      </w:r>
      <w:r>
        <w:rPr>
          <w:sz w:val="18"/>
        </w:rPr>
        <w:t>Opdrachtnemer</w:t>
      </w:r>
    </w:p>
    <w:p w14:paraId="1BE13B9D" w14:textId="77777777" w:rsidR="007D60FE" w:rsidRDefault="00F268F2">
      <w:pPr>
        <w:pStyle w:val="Lijstalinea"/>
        <w:numPr>
          <w:ilvl w:val="2"/>
          <w:numId w:val="4"/>
        </w:numPr>
        <w:tabs>
          <w:tab w:val="left" w:pos="1261"/>
          <w:tab w:val="left" w:pos="1262"/>
        </w:tabs>
        <w:spacing w:before="1" w:line="219" w:lineRule="exact"/>
        <w:rPr>
          <w:sz w:val="18"/>
        </w:rPr>
      </w:pPr>
      <w:r>
        <w:rPr>
          <w:sz w:val="18"/>
        </w:rPr>
        <w:t>KVK-nummer van</w:t>
      </w:r>
      <w:r>
        <w:rPr>
          <w:spacing w:val="-3"/>
          <w:sz w:val="18"/>
        </w:rPr>
        <w:t xml:space="preserve"> </w:t>
      </w:r>
      <w:r>
        <w:rPr>
          <w:sz w:val="18"/>
        </w:rPr>
        <w:t>Opdrachtnemer</w:t>
      </w:r>
    </w:p>
    <w:p w14:paraId="2AB8BC78" w14:textId="77777777" w:rsidR="007D60FE" w:rsidRDefault="00F268F2">
      <w:pPr>
        <w:pStyle w:val="Lijstalinea"/>
        <w:numPr>
          <w:ilvl w:val="2"/>
          <w:numId w:val="4"/>
        </w:numPr>
        <w:tabs>
          <w:tab w:val="left" w:pos="1261"/>
          <w:tab w:val="left" w:pos="1262"/>
        </w:tabs>
        <w:spacing w:line="218" w:lineRule="exact"/>
        <w:rPr>
          <w:sz w:val="18"/>
        </w:rPr>
      </w:pPr>
      <w:r>
        <w:rPr>
          <w:sz w:val="18"/>
        </w:rPr>
        <w:t>Factuurnummer</w:t>
      </w:r>
    </w:p>
    <w:p w14:paraId="0C23178C" w14:textId="77777777" w:rsidR="007D60FE" w:rsidRDefault="00F268F2">
      <w:pPr>
        <w:pStyle w:val="Lijstalinea"/>
        <w:numPr>
          <w:ilvl w:val="2"/>
          <w:numId w:val="4"/>
        </w:numPr>
        <w:tabs>
          <w:tab w:val="left" w:pos="1261"/>
          <w:tab w:val="left" w:pos="1262"/>
        </w:tabs>
        <w:rPr>
          <w:sz w:val="18"/>
        </w:rPr>
      </w:pPr>
      <w:r>
        <w:rPr>
          <w:sz w:val="18"/>
        </w:rPr>
        <w:t>Factuurdatum</w:t>
      </w:r>
    </w:p>
    <w:p w14:paraId="394B0211" w14:textId="77777777" w:rsidR="007D60FE" w:rsidRDefault="00F268F2">
      <w:pPr>
        <w:pStyle w:val="Lijstalinea"/>
        <w:numPr>
          <w:ilvl w:val="2"/>
          <w:numId w:val="4"/>
        </w:numPr>
        <w:tabs>
          <w:tab w:val="left" w:pos="1261"/>
          <w:tab w:val="left" w:pos="1262"/>
        </w:tabs>
        <w:spacing w:line="219" w:lineRule="exact"/>
        <w:rPr>
          <w:sz w:val="18"/>
        </w:rPr>
      </w:pPr>
      <w:r>
        <w:rPr>
          <w:sz w:val="18"/>
        </w:rPr>
        <w:t>Naam en adres van</w:t>
      </w:r>
      <w:r>
        <w:rPr>
          <w:spacing w:val="-2"/>
          <w:sz w:val="18"/>
        </w:rPr>
        <w:t xml:space="preserve"> </w:t>
      </w:r>
      <w:r>
        <w:rPr>
          <w:sz w:val="18"/>
        </w:rPr>
        <w:t>Opdrachtnemer</w:t>
      </w:r>
    </w:p>
    <w:p w14:paraId="0D9B2676" w14:textId="77777777" w:rsidR="007D60FE" w:rsidRDefault="00F268F2">
      <w:pPr>
        <w:pStyle w:val="Lijstalinea"/>
        <w:numPr>
          <w:ilvl w:val="2"/>
          <w:numId w:val="4"/>
        </w:numPr>
        <w:tabs>
          <w:tab w:val="left" w:pos="1261"/>
          <w:tab w:val="left" w:pos="1262"/>
        </w:tabs>
        <w:spacing w:line="218" w:lineRule="exact"/>
        <w:rPr>
          <w:sz w:val="18"/>
        </w:rPr>
      </w:pPr>
      <w:r>
        <w:rPr>
          <w:sz w:val="18"/>
        </w:rPr>
        <w:t>Naam bank en rekeningnummer van</w:t>
      </w:r>
      <w:r>
        <w:rPr>
          <w:spacing w:val="-1"/>
          <w:sz w:val="18"/>
        </w:rPr>
        <w:t xml:space="preserve"> </w:t>
      </w:r>
      <w:r>
        <w:rPr>
          <w:sz w:val="18"/>
        </w:rPr>
        <w:t>Opdrachtnemer</w:t>
      </w:r>
    </w:p>
    <w:p w14:paraId="141F4002" w14:textId="77777777" w:rsidR="007D60FE" w:rsidRDefault="00F268F2">
      <w:pPr>
        <w:pStyle w:val="Lijstalinea"/>
        <w:numPr>
          <w:ilvl w:val="2"/>
          <w:numId w:val="4"/>
        </w:numPr>
        <w:tabs>
          <w:tab w:val="left" w:pos="1261"/>
          <w:tab w:val="left" w:pos="1262"/>
        </w:tabs>
        <w:rPr>
          <w:sz w:val="18"/>
        </w:rPr>
      </w:pPr>
      <w:r>
        <w:rPr>
          <w:sz w:val="18"/>
        </w:rPr>
        <w:t>Datum van Levering of uitvoering (eventueel voorzien van afgesproken</w:t>
      </w:r>
      <w:r>
        <w:rPr>
          <w:spacing w:val="-7"/>
          <w:sz w:val="18"/>
        </w:rPr>
        <w:t xml:space="preserve"> </w:t>
      </w:r>
      <w:r>
        <w:rPr>
          <w:sz w:val="18"/>
        </w:rPr>
        <w:t>bijlagen)</w:t>
      </w:r>
    </w:p>
    <w:p w14:paraId="0DE7369D" w14:textId="77777777" w:rsidR="007D60FE" w:rsidRDefault="00F268F2">
      <w:pPr>
        <w:pStyle w:val="Lijstalinea"/>
        <w:numPr>
          <w:ilvl w:val="2"/>
          <w:numId w:val="4"/>
        </w:numPr>
        <w:tabs>
          <w:tab w:val="left" w:pos="1261"/>
          <w:tab w:val="left" w:pos="1262"/>
        </w:tabs>
        <w:spacing w:before="1"/>
        <w:ind w:right="997"/>
        <w:rPr>
          <w:sz w:val="18"/>
        </w:rPr>
      </w:pPr>
      <w:r>
        <w:rPr>
          <w:sz w:val="18"/>
        </w:rPr>
        <w:t xml:space="preserve">Hoeveelheid en soort geleverde </w:t>
      </w:r>
      <w:r>
        <w:rPr>
          <w:sz w:val="18"/>
        </w:rPr>
        <w:t>Producten en/of verrichte Diensten (eventueel voorzien van afgesproken bijlage)</w:t>
      </w:r>
    </w:p>
    <w:p w14:paraId="7A26ED1D" w14:textId="77777777" w:rsidR="007D60FE" w:rsidRDefault="00F268F2">
      <w:pPr>
        <w:pStyle w:val="Lijstalinea"/>
        <w:numPr>
          <w:ilvl w:val="2"/>
          <w:numId w:val="4"/>
        </w:numPr>
        <w:tabs>
          <w:tab w:val="left" w:pos="1261"/>
          <w:tab w:val="left" w:pos="1262"/>
        </w:tabs>
        <w:spacing w:line="218" w:lineRule="exact"/>
        <w:rPr>
          <w:sz w:val="18"/>
        </w:rPr>
      </w:pPr>
      <w:r>
        <w:rPr>
          <w:sz w:val="18"/>
        </w:rPr>
        <w:t>Opbouw van het totaalbedrag (op basis van het ingediende</w:t>
      </w:r>
      <w:r>
        <w:rPr>
          <w:spacing w:val="-6"/>
          <w:sz w:val="18"/>
        </w:rPr>
        <w:t xml:space="preserve"> </w:t>
      </w:r>
      <w:r>
        <w:rPr>
          <w:sz w:val="18"/>
        </w:rPr>
        <w:t>prijzenblad):</w:t>
      </w:r>
    </w:p>
    <w:p w14:paraId="426367B2" w14:textId="77777777" w:rsidR="007D60FE" w:rsidRDefault="00F268F2">
      <w:pPr>
        <w:pStyle w:val="Lijstalinea"/>
        <w:numPr>
          <w:ilvl w:val="3"/>
          <w:numId w:val="4"/>
        </w:numPr>
        <w:tabs>
          <w:tab w:val="left" w:pos="1545"/>
        </w:tabs>
        <w:spacing w:line="227" w:lineRule="exact"/>
        <w:rPr>
          <w:sz w:val="18"/>
        </w:rPr>
      </w:pPr>
      <w:r>
        <w:rPr>
          <w:sz w:val="18"/>
        </w:rPr>
        <w:t>de eenheidsprijs exclusief</w:t>
      </w:r>
      <w:r>
        <w:rPr>
          <w:spacing w:val="-3"/>
          <w:sz w:val="18"/>
        </w:rPr>
        <w:t xml:space="preserve"> </w:t>
      </w:r>
      <w:r>
        <w:rPr>
          <w:sz w:val="18"/>
        </w:rPr>
        <w:t>BTW</w:t>
      </w:r>
    </w:p>
    <w:p w14:paraId="7A8E02BC" w14:textId="77777777" w:rsidR="007D60FE" w:rsidRDefault="00F268F2">
      <w:pPr>
        <w:pStyle w:val="Lijstalinea"/>
        <w:numPr>
          <w:ilvl w:val="3"/>
          <w:numId w:val="4"/>
        </w:numPr>
        <w:tabs>
          <w:tab w:val="left" w:pos="1545"/>
        </w:tabs>
        <w:spacing w:before="4" w:line="223" w:lineRule="auto"/>
        <w:ind w:right="761"/>
        <w:rPr>
          <w:sz w:val="18"/>
        </w:rPr>
      </w:pPr>
      <w:r>
        <w:rPr>
          <w:sz w:val="18"/>
        </w:rPr>
        <w:t xml:space="preserve">het toegepast </w:t>
      </w:r>
      <w:proofErr w:type="spellStart"/>
      <w:r>
        <w:rPr>
          <w:sz w:val="18"/>
        </w:rPr>
        <w:t>BTW-tarief</w:t>
      </w:r>
      <w:proofErr w:type="spellEnd"/>
      <w:r>
        <w:rPr>
          <w:sz w:val="18"/>
        </w:rPr>
        <w:t xml:space="preserve"> (bij gebruik van meerdere BTW tarieven dient het </w:t>
      </w:r>
      <w:r>
        <w:rPr>
          <w:sz w:val="18"/>
        </w:rPr>
        <w:t>percentage per factuurregel aangegeven te worden)</w:t>
      </w:r>
    </w:p>
    <w:p w14:paraId="350BD5CB" w14:textId="77777777" w:rsidR="007D60FE" w:rsidRDefault="00F268F2">
      <w:pPr>
        <w:pStyle w:val="Lijstalinea"/>
        <w:numPr>
          <w:ilvl w:val="3"/>
          <w:numId w:val="4"/>
        </w:numPr>
        <w:tabs>
          <w:tab w:val="left" w:pos="1545"/>
        </w:tabs>
        <w:spacing w:before="2" w:line="227" w:lineRule="exact"/>
        <w:rPr>
          <w:sz w:val="18"/>
        </w:rPr>
      </w:pPr>
      <w:r>
        <w:rPr>
          <w:sz w:val="18"/>
        </w:rPr>
        <w:t xml:space="preserve">het (de) </w:t>
      </w:r>
      <w:proofErr w:type="spellStart"/>
      <w:r>
        <w:rPr>
          <w:sz w:val="18"/>
        </w:rPr>
        <w:t>BTW-bedrag</w:t>
      </w:r>
      <w:proofErr w:type="spellEnd"/>
      <w:r>
        <w:rPr>
          <w:sz w:val="18"/>
        </w:rPr>
        <w:t>(en) en het totaalbedrag uitgedrukt in</w:t>
      </w:r>
      <w:r>
        <w:rPr>
          <w:spacing w:val="-5"/>
          <w:sz w:val="18"/>
        </w:rPr>
        <w:t xml:space="preserve"> </w:t>
      </w:r>
      <w:r>
        <w:rPr>
          <w:sz w:val="18"/>
        </w:rPr>
        <w:t>euro’s.</w:t>
      </w:r>
    </w:p>
    <w:p w14:paraId="22158B03" w14:textId="77777777" w:rsidR="007D60FE" w:rsidRDefault="00F268F2">
      <w:pPr>
        <w:pStyle w:val="Lijstalinea"/>
        <w:numPr>
          <w:ilvl w:val="1"/>
          <w:numId w:val="4"/>
        </w:numPr>
        <w:tabs>
          <w:tab w:val="left" w:pos="978"/>
        </w:tabs>
        <w:ind w:right="233"/>
        <w:rPr>
          <w:sz w:val="18"/>
        </w:rPr>
      </w:pPr>
      <w:r>
        <w:rPr>
          <w:sz w:val="18"/>
        </w:rPr>
        <w:t>Opdrachtgever betaalt de in het kader van deze Overeenkomst verzonden facturen, mits deze aan alle gestelde eisen voldoen, binnen dertig (30</w:t>
      </w:r>
      <w:r>
        <w:rPr>
          <w:sz w:val="18"/>
        </w:rPr>
        <w:t>) kalenderdagen na ontvangst daarvan middels overschrijving op een door Opdrachtnemer op te geven bankrekeningnummer in</w:t>
      </w:r>
      <w:r>
        <w:rPr>
          <w:spacing w:val="-6"/>
          <w:sz w:val="18"/>
        </w:rPr>
        <w:t xml:space="preserve"> </w:t>
      </w:r>
      <w:r>
        <w:rPr>
          <w:sz w:val="18"/>
        </w:rPr>
        <w:t>Nederland.</w:t>
      </w:r>
    </w:p>
    <w:p w14:paraId="2F82C9C2" w14:textId="77777777" w:rsidR="007D60FE" w:rsidRDefault="00F268F2">
      <w:pPr>
        <w:pStyle w:val="Lijstalinea"/>
        <w:numPr>
          <w:ilvl w:val="1"/>
          <w:numId w:val="4"/>
        </w:numPr>
        <w:tabs>
          <w:tab w:val="left" w:pos="978"/>
        </w:tabs>
        <w:ind w:right="174"/>
        <w:rPr>
          <w:sz w:val="18"/>
        </w:rPr>
      </w:pPr>
      <w:r>
        <w:rPr>
          <w:sz w:val="18"/>
        </w:rPr>
        <w:t xml:space="preserve">Opdrachtgever is gerechtigd in geval van twijfel aan de juistheid van een door Opdrachtnemer verzonden factuur Opdrachtnemer </w:t>
      </w:r>
      <w:r>
        <w:rPr>
          <w:sz w:val="18"/>
        </w:rPr>
        <w:t>te verzoeken, met opgave van redenen van onjuistheid daarvan, een gecorrigeerde factuur in te dienen. Indien Opdrachtnemer en Opdrachtgever van mening</w:t>
      </w:r>
      <w:r>
        <w:rPr>
          <w:spacing w:val="-11"/>
          <w:sz w:val="18"/>
        </w:rPr>
        <w:t xml:space="preserve"> </w:t>
      </w:r>
      <w:r>
        <w:rPr>
          <w:sz w:val="18"/>
        </w:rPr>
        <w:t>blijven</w:t>
      </w:r>
    </w:p>
    <w:p w14:paraId="4782DEE2" w14:textId="77777777" w:rsidR="007D60FE" w:rsidRDefault="007D60FE">
      <w:pPr>
        <w:rPr>
          <w:sz w:val="18"/>
        </w:rPr>
        <w:sectPr w:rsidR="007D60FE">
          <w:pgSz w:w="11910" w:h="16840"/>
          <w:pgMar w:top="1580" w:right="660" w:bottom="1140" w:left="640" w:header="0" w:footer="866" w:gutter="0"/>
          <w:cols w:space="708"/>
        </w:sectPr>
      </w:pPr>
    </w:p>
    <w:p w14:paraId="02AD61EA" w14:textId="77777777" w:rsidR="007D60FE" w:rsidRDefault="007D60FE">
      <w:pPr>
        <w:pStyle w:val="Plattetekst"/>
        <w:spacing w:before="11"/>
        <w:rPr>
          <w:sz w:val="11"/>
        </w:rPr>
      </w:pPr>
    </w:p>
    <w:p w14:paraId="5092115E" w14:textId="77777777" w:rsidR="007D60FE" w:rsidRDefault="00F268F2">
      <w:pPr>
        <w:pStyle w:val="Plattetekst"/>
        <w:spacing w:before="100"/>
        <w:ind w:left="978" w:right="405"/>
      </w:pPr>
      <w:r>
        <w:t xml:space="preserve">verschillen over de juistheid van de factuur, kan Opdrachtgever de </w:t>
      </w:r>
      <w:r>
        <w:t>factuur door een door haar aan te wijzen registeraccountant of accountantsdienst op inhoudelijke juistheid doen controleren.</w:t>
      </w:r>
    </w:p>
    <w:p w14:paraId="0EB1284F" w14:textId="77777777" w:rsidR="007D60FE" w:rsidRDefault="00F268F2">
      <w:pPr>
        <w:pStyle w:val="Plattetekst"/>
        <w:spacing w:line="218" w:lineRule="exact"/>
        <w:ind w:left="978"/>
      </w:pPr>
      <w:r>
        <w:t>Opdrachtnemer zal aan dit verzoek alle redelijkerwijs verlangde medewerking verlenen.</w:t>
      </w:r>
    </w:p>
    <w:p w14:paraId="3D640B0F" w14:textId="77777777" w:rsidR="007D60FE" w:rsidRDefault="00F268F2">
      <w:pPr>
        <w:pStyle w:val="Lijstalinea"/>
        <w:numPr>
          <w:ilvl w:val="1"/>
          <w:numId w:val="4"/>
        </w:numPr>
        <w:tabs>
          <w:tab w:val="left" w:pos="978"/>
        </w:tabs>
        <w:spacing w:before="1"/>
        <w:ind w:right="391"/>
        <w:rPr>
          <w:sz w:val="18"/>
        </w:rPr>
      </w:pPr>
      <w:r>
        <w:rPr>
          <w:sz w:val="18"/>
        </w:rPr>
        <w:t>Opdrachtgever is gerechtigd de betaling op te</w:t>
      </w:r>
      <w:r>
        <w:rPr>
          <w:sz w:val="18"/>
        </w:rPr>
        <w:t xml:space="preserve"> schorten gedurende de periode van het accountantsonderzoek. Van deze bevoegdheid zal Opdrachtgever uitsluitend gebruik maken indien bij hem redelijke twijfel bestaat omtrent de juistheid van de betreffende facturen en uitsluitend voor het betwiste deel va</w:t>
      </w:r>
      <w:r>
        <w:rPr>
          <w:sz w:val="18"/>
        </w:rPr>
        <w:t>n de</w:t>
      </w:r>
      <w:r>
        <w:rPr>
          <w:spacing w:val="-1"/>
          <w:sz w:val="18"/>
        </w:rPr>
        <w:t xml:space="preserve"> </w:t>
      </w:r>
      <w:r>
        <w:rPr>
          <w:sz w:val="18"/>
        </w:rPr>
        <w:t>factuur.</w:t>
      </w:r>
    </w:p>
    <w:p w14:paraId="4209064E" w14:textId="77777777" w:rsidR="007D60FE" w:rsidRDefault="00F268F2">
      <w:pPr>
        <w:pStyle w:val="Lijstalinea"/>
        <w:numPr>
          <w:ilvl w:val="1"/>
          <w:numId w:val="4"/>
        </w:numPr>
        <w:tabs>
          <w:tab w:val="left" w:pos="978"/>
        </w:tabs>
        <w:ind w:right="814"/>
        <w:rPr>
          <w:sz w:val="18"/>
        </w:rPr>
      </w:pPr>
      <w:r>
        <w:rPr>
          <w:sz w:val="18"/>
        </w:rPr>
        <w:t>De kosten van het accountantsonderzoek komen voor rekening van Opdrachtgever, tenzij uit het onderzoek blijkt dat de factuur niet juist was. In dat geval komen de kosten voor rekening van Opdrachtnemer.</w:t>
      </w:r>
    </w:p>
    <w:p w14:paraId="6F43BF97" w14:textId="77777777" w:rsidR="007D60FE" w:rsidRDefault="00F268F2">
      <w:pPr>
        <w:pStyle w:val="Lijstalinea"/>
        <w:numPr>
          <w:ilvl w:val="1"/>
          <w:numId w:val="4"/>
        </w:numPr>
        <w:tabs>
          <w:tab w:val="left" w:pos="978"/>
        </w:tabs>
        <w:ind w:right="331"/>
        <w:rPr>
          <w:sz w:val="18"/>
        </w:rPr>
      </w:pPr>
      <w:r>
        <w:rPr>
          <w:sz w:val="18"/>
        </w:rPr>
        <w:t>Opdrachtgever is bevoegd tot verrekenin</w:t>
      </w:r>
      <w:r>
        <w:rPr>
          <w:sz w:val="18"/>
        </w:rPr>
        <w:t>g van zijn respectievelijke verplichting tot betaling van een factuur met eventuele bedragen die Opdrachtnemer aan Opdrachtgever is verschuldigd uit hoofde van de</w:t>
      </w:r>
      <w:r>
        <w:rPr>
          <w:spacing w:val="-2"/>
          <w:sz w:val="18"/>
        </w:rPr>
        <w:t xml:space="preserve"> </w:t>
      </w:r>
      <w:r>
        <w:rPr>
          <w:sz w:val="18"/>
        </w:rPr>
        <w:t>Overeenkomst.</w:t>
      </w:r>
    </w:p>
    <w:p w14:paraId="1519FB38" w14:textId="77777777" w:rsidR="007D60FE" w:rsidRDefault="00F268F2">
      <w:pPr>
        <w:pStyle w:val="Lijstalinea"/>
        <w:numPr>
          <w:ilvl w:val="1"/>
          <w:numId w:val="4"/>
        </w:numPr>
        <w:tabs>
          <w:tab w:val="left" w:pos="978"/>
        </w:tabs>
        <w:ind w:right="198"/>
        <w:rPr>
          <w:sz w:val="18"/>
        </w:rPr>
      </w:pPr>
      <w:r>
        <w:rPr>
          <w:sz w:val="18"/>
        </w:rPr>
        <w:t>Opdrachtnemer is niet gerechtigd zijn verplichtingen uit hoofde van de Overeenk</w:t>
      </w:r>
      <w:r>
        <w:rPr>
          <w:sz w:val="18"/>
        </w:rPr>
        <w:t xml:space="preserve">omst op te schorten indien Opdrachtgever met een betalingsverplichting in verzuim </w:t>
      </w:r>
      <w:r>
        <w:rPr>
          <w:spacing w:val="2"/>
          <w:sz w:val="18"/>
        </w:rPr>
        <w:t xml:space="preserve">is, </w:t>
      </w:r>
      <w:r>
        <w:rPr>
          <w:sz w:val="18"/>
        </w:rPr>
        <w:t>dan wel op grond hiervan de Overeenkomst buitenrechtelijk te ontbinden, onverminderd zijn bevoegdheid die ontbinding in rechte te vorderen.</w:t>
      </w:r>
    </w:p>
    <w:p w14:paraId="20C75475" w14:textId="77777777" w:rsidR="007D60FE" w:rsidRDefault="007D60FE">
      <w:pPr>
        <w:pStyle w:val="Plattetekst"/>
        <w:spacing w:before="12"/>
        <w:rPr>
          <w:sz w:val="17"/>
        </w:rPr>
      </w:pPr>
    </w:p>
    <w:p w14:paraId="19FFE06D" w14:textId="77777777" w:rsidR="007D60FE" w:rsidRDefault="00F268F2">
      <w:pPr>
        <w:pStyle w:val="Plattetekst"/>
        <w:tabs>
          <w:tab w:val="left" w:pos="1685"/>
        </w:tabs>
        <w:ind w:left="551"/>
      </w:pPr>
      <w:r>
        <w:rPr>
          <w:u w:val="single"/>
        </w:rPr>
        <w:t>Artikel</w:t>
      </w:r>
      <w:r>
        <w:rPr>
          <w:spacing w:val="-2"/>
          <w:u w:val="single"/>
        </w:rPr>
        <w:t xml:space="preserve"> </w:t>
      </w:r>
      <w:r>
        <w:rPr>
          <w:u w:val="single"/>
        </w:rPr>
        <w:t>7:</w:t>
      </w:r>
      <w:r>
        <w:rPr>
          <w:u w:val="single"/>
        </w:rPr>
        <w:tab/>
        <w:t>Wijzigingen van de</w:t>
      </w:r>
      <w:r>
        <w:rPr>
          <w:spacing w:val="-1"/>
          <w:u w:val="single"/>
        </w:rPr>
        <w:t xml:space="preserve"> </w:t>
      </w:r>
      <w:r>
        <w:rPr>
          <w:u w:val="single"/>
        </w:rPr>
        <w:t>Overeenkomst</w:t>
      </w:r>
    </w:p>
    <w:p w14:paraId="085179DC" w14:textId="77777777" w:rsidR="007D60FE" w:rsidRDefault="00F268F2">
      <w:pPr>
        <w:pStyle w:val="Plattetekst"/>
        <w:spacing w:before="1"/>
        <w:ind w:left="978" w:right="509" w:hanging="427"/>
      </w:pPr>
      <w:r>
        <w:t xml:space="preserve">7.1 Partijen kunnen schriftelijk wijzigingen aanbrengen en/of aanvullingen doen op deze Overeenkomst, zolang deze wijzigingen niet ‘wezenlijk’ zijn in aanbestedingsrechtelijke zin. De wijzigingen en/of aanvullingen voegen zij als, door </w:t>
      </w:r>
      <w:r>
        <w:t>beide Partijen ondertekende, bijlage bij deze Overeenkomst.</w:t>
      </w:r>
    </w:p>
    <w:p w14:paraId="38BCB29B" w14:textId="77777777" w:rsidR="007D60FE" w:rsidRDefault="007D60FE">
      <w:pPr>
        <w:pStyle w:val="Plattetekst"/>
        <w:spacing w:before="11"/>
        <w:rPr>
          <w:sz w:val="17"/>
        </w:rPr>
      </w:pPr>
    </w:p>
    <w:p w14:paraId="3A1CBB4D" w14:textId="77777777" w:rsidR="007D60FE" w:rsidRDefault="00F268F2">
      <w:pPr>
        <w:pStyle w:val="Plattetekst"/>
        <w:spacing w:before="1" w:line="219" w:lineRule="exact"/>
        <w:ind w:left="551"/>
        <w:jc w:val="both"/>
      </w:pPr>
      <w:r>
        <w:rPr>
          <w:u w:val="single"/>
        </w:rPr>
        <w:t>Artikel 8: Geschillenregeling</w:t>
      </w:r>
    </w:p>
    <w:p w14:paraId="7B4A4E63" w14:textId="77777777" w:rsidR="007D60FE" w:rsidRDefault="00F268F2">
      <w:pPr>
        <w:pStyle w:val="Lijstalinea"/>
        <w:numPr>
          <w:ilvl w:val="1"/>
          <w:numId w:val="3"/>
        </w:numPr>
        <w:tabs>
          <w:tab w:val="left" w:pos="912"/>
        </w:tabs>
        <w:spacing w:line="218" w:lineRule="exact"/>
        <w:jc w:val="both"/>
        <w:rPr>
          <w:sz w:val="18"/>
        </w:rPr>
      </w:pPr>
      <w:r>
        <w:rPr>
          <w:sz w:val="18"/>
        </w:rPr>
        <w:t>Op deze Overeenkomst is Nederlands recht van</w:t>
      </w:r>
      <w:r>
        <w:rPr>
          <w:spacing w:val="-4"/>
          <w:sz w:val="18"/>
        </w:rPr>
        <w:t xml:space="preserve"> </w:t>
      </w:r>
      <w:r>
        <w:rPr>
          <w:sz w:val="18"/>
        </w:rPr>
        <w:t>toepassing.</w:t>
      </w:r>
    </w:p>
    <w:p w14:paraId="6CAE2EDD" w14:textId="35EEEA50" w:rsidR="007D60FE" w:rsidRDefault="00F268F2">
      <w:pPr>
        <w:pStyle w:val="Lijstalinea"/>
        <w:numPr>
          <w:ilvl w:val="1"/>
          <w:numId w:val="3"/>
        </w:numPr>
        <w:tabs>
          <w:tab w:val="left" w:pos="978"/>
        </w:tabs>
        <w:ind w:left="978" w:right="226" w:hanging="427"/>
        <w:jc w:val="both"/>
        <w:rPr>
          <w:sz w:val="18"/>
        </w:rPr>
      </w:pPr>
      <w:r>
        <w:rPr>
          <w:sz w:val="18"/>
        </w:rPr>
        <w:t xml:space="preserve">Alle geschillen die tussen Partijen mochten ontstaan zullen, indien geen minnelijke regeling </w:t>
      </w:r>
      <w:r>
        <w:rPr>
          <w:sz w:val="18"/>
        </w:rPr>
        <w:t>mogelijk is, worden voorgelegd aan de bevoegde rechter Rechtbank Overijssel</w:t>
      </w:r>
      <w:r>
        <w:rPr>
          <w:sz w:val="18"/>
        </w:rPr>
        <w:t xml:space="preserve"> te Zwolle</w:t>
      </w:r>
      <w:r>
        <w:rPr>
          <w:sz w:val="18"/>
        </w:rPr>
        <w:t>. Een geschil is aanwezig indien één der Partijen van mening is dat er een geschil</w:t>
      </w:r>
      <w:r>
        <w:rPr>
          <w:spacing w:val="-5"/>
          <w:sz w:val="18"/>
        </w:rPr>
        <w:t xml:space="preserve"> </w:t>
      </w:r>
      <w:r>
        <w:rPr>
          <w:sz w:val="18"/>
        </w:rPr>
        <w:t>is.</w:t>
      </w:r>
    </w:p>
    <w:p w14:paraId="7148BAB6" w14:textId="77777777" w:rsidR="007D60FE" w:rsidRDefault="007D60FE">
      <w:pPr>
        <w:pStyle w:val="Plattetekst"/>
        <w:spacing w:before="1"/>
      </w:pPr>
    </w:p>
    <w:p w14:paraId="0E2FBDA6" w14:textId="77777777" w:rsidR="007D60FE" w:rsidRDefault="00F268F2">
      <w:pPr>
        <w:pStyle w:val="Plattetekst"/>
        <w:tabs>
          <w:tab w:val="left" w:pos="1685"/>
        </w:tabs>
        <w:spacing w:line="219" w:lineRule="exact"/>
        <w:ind w:left="551"/>
      </w:pPr>
      <w:r>
        <w:rPr>
          <w:u w:val="single"/>
        </w:rPr>
        <w:t>Artikel</w:t>
      </w:r>
      <w:r>
        <w:rPr>
          <w:spacing w:val="-2"/>
          <w:u w:val="single"/>
        </w:rPr>
        <w:t xml:space="preserve"> </w:t>
      </w:r>
      <w:r>
        <w:rPr>
          <w:u w:val="single"/>
        </w:rPr>
        <w:t>8:</w:t>
      </w:r>
      <w:r>
        <w:rPr>
          <w:u w:val="single"/>
        </w:rPr>
        <w:tab/>
        <w:t>Slotbepaling</w:t>
      </w:r>
    </w:p>
    <w:p w14:paraId="588B4193" w14:textId="77777777" w:rsidR="007D60FE" w:rsidRDefault="00F268F2">
      <w:pPr>
        <w:pStyle w:val="Lijstalinea"/>
        <w:numPr>
          <w:ilvl w:val="1"/>
          <w:numId w:val="2"/>
        </w:numPr>
        <w:tabs>
          <w:tab w:val="left" w:pos="978"/>
        </w:tabs>
        <w:ind w:right="519"/>
        <w:rPr>
          <w:sz w:val="18"/>
        </w:rPr>
      </w:pPr>
      <w:r>
        <w:rPr>
          <w:sz w:val="18"/>
        </w:rPr>
        <w:t>Door ondertekening van deze Overeenkomst vervallen</w:t>
      </w:r>
      <w:r>
        <w:rPr>
          <w:sz w:val="18"/>
        </w:rPr>
        <w:t xml:space="preserve"> alle eventueel eerder door Partijen gemaakte mondelinge, dan wel schriftelijke afspraken omtrent de hierbij overeengekomen verrichtingen van Diensten.</w:t>
      </w:r>
    </w:p>
    <w:p w14:paraId="715F8E0C" w14:textId="77777777" w:rsidR="007D60FE" w:rsidRDefault="00F268F2">
      <w:pPr>
        <w:pStyle w:val="Lijstalinea"/>
        <w:numPr>
          <w:ilvl w:val="1"/>
          <w:numId w:val="2"/>
        </w:numPr>
        <w:tabs>
          <w:tab w:val="left" w:pos="912"/>
        </w:tabs>
        <w:ind w:left="911" w:right="101" w:hanging="361"/>
        <w:rPr>
          <w:sz w:val="18"/>
        </w:rPr>
      </w:pPr>
      <w:r>
        <w:rPr>
          <w:sz w:val="18"/>
        </w:rPr>
        <w:t xml:space="preserve">Indien een of meer bepalingen van deze Overeenkomst nietig zijn of vernietigd worden, zullen de overige </w:t>
      </w:r>
      <w:r>
        <w:rPr>
          <w:sz w:val="18"/>
        </w:rPr>
        <w:t>bepalingen van deze Overeenkomst van kracht blijven. Partijen zullen over de bepalingen welke nietig zijn of vernietigd worden overleg plegen, teneinde een vervangende bepaling overeen te komen, in dier voege dat de strekking van deze Overeenkomst zoveel m</w:t>
      </w:r>
      <w:r>
        <w:rPr>
          <w:sz w:val="18"/>
        </w:rPr>
        <w:t>ogelijk behouden</w:t>
      </w:r>
      <w:r>
        <w:rPr>
          <w:spacing w:val="-4"/>
          <w:sz w:val="18"/>
        </w:rPr>
        <w:t xml:space="preserve"> </w:t>
      </w:r>
      <w:r>
        <w:rPr>
          <w:sz w:val="18"/>
        </w:rPr>
        <w:t>blijft.</w:t>
      </w:r>
    </w:p>
    <w:p w14:paraId="79D966E8" w14:textId="77777777" w:rsidR="007D60FE" w:rsidRDefault="007D60FE">
      <w:pPr>
        <w:pStyle w:val="Plattetekst"/>
        <w:rPr>
          <w:sz w:val="22"/>
        </w:rPr>
      </w:pPr>
    </w:p>
    <w:p w14:paraId="244DB88F" w14:textId="77777777" w:rsidR="007D60FE" w:rsidRDefault="007D60FE">
      <w:pPr>
        <w:pStyle w:val="Plattetekst"/>
        <w:spacing w:before="12"/>
        <w:rPr>
          <w:sz w:val="31"/>
        </w:rPr>
      </w:pPr>
    </w:p>
    <w:p w14:paraId="54AE1D8A" w14:textId="77777777" w:rsidR="007D60FE" w:rsidRDefault="00F268F2">
      <w:pPr>
        <w:pStyle w:val="Plattetekst"/>
        <w:ind w:left="551"/>
      </w:pPr>
      <w:r>
        <w:t>Aldus op de laatste van de twee hierna genoemde data overeengekomen en in tweevoud ondertekend,</w:t>
      </w:r>
    </w:p>
    <w:p w14:paraId="36B01DEF" w14:textId="77777777" w:rsidR="007D60FE" w:rsidRDefault="007D60FE">
      <w:pPr>
        <w:pStyle w:val="Plattetekst"/>
        <w:spacing w:before="11"/>
        <w:rPr>
          <w:sz w:val="17"/>
        </w:rPr>
      </w:pPr>
    </w:p>
    <w:tbl>
      <w:tblPr>
        <w:tblStyle w:val="TableNormal"/>
        <w:tblW w:w="0" w:type="auto"/>
        <w:tblInd w:w="465" w:type="dxa"/>
        <w:tblLayout w:type="fixed"/>
        <w:tblLook w:val="01E0" w:firstRow="1" w:lastRow="1" w:firstColumn="1" w:lastColumn="1" w:noHBand="0" w:noVBand="0"/>
      </w:tblPr>
      <w:tblGrid>
        <w:gridCol w:w="4987"/>
        <w:gridCol w:w="4069"/>
      </w:tblGrid>
      <w:tr w:rsidR="007D60FE" w14:paraId="58AD4B8A" w14:textId="77777777">
        <w:trPr>
          <w:trHeight w:val="328"/>
        </w:trPr>
        <w:tc>
          <w:tcPr>
            <w:tcW w:w="4987" w:type="dxa"/>
          </w:tcPr>
          <w:p w14:paraId="1D793BC2" w14:textId="77777777" w:rsidR="007D60FE" w:rsidRDefault="00F268F2">
            <w:pPr>
              <w:pStyle w:val="TableParagraph"/>
              <w:tabs>
                <w:tab w:val="left" w:pos="1334"/>
                <w:tab w:val="left" w:pos="4169"/>
              </w:tabs>
              <w:ind w:left="200"/>
              <w:rPr>
                <w:sz w:val="18"/>
              </w:rPr>
            </w:pPr>
            <w:r>
              <w:rPr>
                <w:sz w:val="18"/>
              </w:rPr>
              <w:t>[Plaats]</w:t>
            </w:r>
            <w:r>
              <w:rPr>
                <w:sz w:val="18"/>
              </w:rPr>
              <w:tab/>
              <w:t>op</w:t>
            </w:r>
            <w:r>
              <w:rPr>
                <w:spacing w:val="-4"/>
                <w:sz w:val="18"/>
              </w:rPr>
              <w:t xml:space="preserve"> </w:t>
            </w:r>
            <w:r>
              <w:rPr>
                <w:sz w:val="18"/>
              </w:rPr>
              <w:t>[Datum]</w:t>
            </w:r>
            <w:r>
              <w:rPr>
                <w:sz w:val="18"/>
              </w:rPr>
              <w:tab/>
              <w:t>en</w:t>
            </w:r>
            <w:r>
              <w:rPr>
                <w:spacing w:val="-1"/>
                <w:sz w:val="18"/>
              </w:rPr>
              <w:t xml:space="preserve"> </w:t>
            </w:r>
            <w:r>
              <w:rPr>
                <w:sz w:val="18"/>
              </w:rPr>
              <w:t>te</w:t>
            </w:r>
          </w:p>
        </w:tc>
        <w:tc>
          <w:tcPr>
            <w:tcW w:w="4069" w:type="dxa"/>
          </w:tcPr>
          <w:p w14:paraId="4EF64476" w14:textId="77777777" w:rsidR="007D60FE" w:rsidRDefault="00F268F2">
            <w:pPr>
              <w:pStyle w:val="TableParagraph"/>
              <w:tabs>
                <w:tab w:val="left" w:pos="1489"/>
              </w:tabs>
              <w:ind w:left="355"/>
              <w:rPr>
                <w:sz w:val="18"/>
              </w:rPr>
            </w:pPr>
            <w:r>
              <w:rPr>
                <w:sz w:val="18"/>
              </w:rPr>
              <w:t>[Plaats]</w:t>
            </w:r>
            <w:r>
              <w:rPr>
                <w:sz w:val="18"/>
              </w:rPr>
              <w:tab/>
              <w:t>op</w:t>
            </w:r>
            <w:r>
              <w:rPr>
                <w:spacing w:val="-2"/>
                <w:sz w:val="18"/>
              </w:rPr>
              <w:t xml:space="preserve"> </w:t>
            </w:r>
            <w:r>
              <w:rPr>
                <w:sz w:val="18"/>
              </w:rPr>
              <w:t>[Datum]</w:t>
            </w:r>
          </w:p>
        </w:tc>
      </w:tr>
      <w:tr w:rsidR="007D60FE" w14:paraId="4D8F092F" w14:textId="77777777">
        <w:trPr>
          <w:trHeight w:val="1641"/>
        </w:trPr>
        <w:tc>
          <w:tcPr>
            <w:tcW w:w="4987" w:type="dxa"/>
          </w:tcPr>
          <w:p w14:paraId="0B37E3D3" w14:textId="77777777" w:rsidR="007D60FE" w:rsidRDefault="00F268F2">
            <w:pPr>
              <w:pStyle w:val="TableParagraph"/>
              <w:spacing w:before="109"/>
              <w:ind w:left="200"/>
              <w:rPr>
                <w:sz w:val="18"/>
              </w:rPr>
            </w:pPr>
            <w:r>
              <w:rPr>
                <w:sz w:val="18"/>
              </w:rPr>
              <w:t>Opdrachtgever,</w:t>
            </w:r>
          </w:p>
          <w:p w14:paraId="7A2BBE56" w14:textId="77777777" w:rsidR="007D60FE" w:rsidRDefault="007D60FE">
            <w:pPr>
              <w:pStyle w:val="TableParagraph"/>
            </w:pPr>
          </w:p>
          <w:p w14:paraId="7B31DB48" w14:textId="77777777" w:rsidR="007D60FE" w:rsidRDefault="007D60FE">
            <w:pPr>
              <w:pStyle w:val="TableParagraph"/>
            </w:pPr>
          </w:p>
          <w:p w14:paraId="42B644AE" w14:textId="77777777" w:rsidR="007D60FE" w:rsidRDefault="007D60FE">
            <w:pPr>
              <w:pStyle w:val="TableParagraph"/>
            </w:pPr>
          </w:p>
          <w:p w14:paraId="657593DC" w14:textId="77777777" w:rsidR="007D60FE" w:rsidRDefault="007D60FE">
            <w:pPr>
              <w:pStyle w:val="TableParagraph"/>
              <w:rPr>
                <w:sz w:val="24"/>
              </w:rPr>
            </w:pPr>
          </w:p>
          <w:p w14:paraId="6AB65827" w14:textId="77777777" w:rsidR="007D60FE" w:rsidRDefault="00F268F2">
            <w:pPr>
              <w:pStyle w:val="TableParagraph"/>
              <w:spacing w:before="1" w:line="199" w:lineRule="exact"/>
              <w:ind w:left="200"/>
              <w:rPr>
                <w:sz w:val="18"/>
              </w:rPr>
            </w:pPr>
            <w:r>
              <w:rPr>
                <w:sz w:val="18"/>
              </w:rPr>
              <w:t>[naam en functienaam ondertekenaar]</w:t>
            </w:r>
          </w:p>
        </w:tc>
        <w:tc>
          <w:tcPr>
            <w:tcW w:w="4069" w:type="dxa"/>
          </w:tcPr>
          <w:p w14:paraId="7060CC52" w14:textId="77777777" w:rsidR="007D60FE" w:rsidRDefault="00F268F2">
            <w:pPr>
              <w:pStyle w:val="TableParagraph"/>
              <w:spacing w:before="109"/>
              <w:ind w:left="355"/>
              <w:rPr>
                <w:sz w:val="18"/>
              </w:rPr>
            </w:pPr>
            <w:r>
              <w:rPr>
                <w:sz w:val="18"/>
              </w:rPr>
              <w:t>Opdrachtnemer,</w:t>
            </w:r>
          </w:p>
          <w:p w14:paraId="4C8B652B" w14:textId="77777777" w:rsidR="007D60FE" w:rsidRDefault="007D60FE">
            <w:pPr>
              <w:pStyle w:val="TableParagraph"/>
            </w:pPr>
          </w:p>
          <w:p w14:paraId="1AB4F45F" w14:textId="77777777" w:rsidR="007D60FE" w:rsidRDefault="007D60FE">
            <w:pPr>
              <w:pStyle w:val="TableParagraph"/>
            </w:pPr>
          </w:p>
          <w:p w14:paraId="2B0F9A82" w14:textId="77777777" w:rsidR="007D60FE" w:rsidRDefault="007D60FE">
            <w:pPr>
              <w:pStyle w:val="TableParagraph"/>
            </w:pPr>
          </w:p>
          <w:p w14:paraId="10A73755" w14:textId="77777777" w:rsidR="007D60FE" w:rsidRDefault="007D60FE">
            <w:pPr>
              <w:pStyle w:val="TableParagraph"/>
              <w:rPr>
                <w:sz w:val="24"/>
              </w:rPr>
            </w:pPr>
          </w:p>
          <w:p w14:paraId="7A028401" w14:textId="77777777" w:rsidR="007D60FE" w:rsidRDefault="00F268F2">
            <w:pPr>
              <w:pStyle w:val="TableParagraph"/>
              <w:spacing w:before="1" w:line="199" w:lineRule="exact"/>
              <w:ind w:left="355"/>
              <w:rPr>
                <w:sz w:val="18"/>
              </w:rPr>
            </w:pPr>
            <w:r>
              <w:rPr>
                <w:sz w:val="18"/>
              </w:rPr>
              <w:t xml:space="preserve">[naam en </w:t>
            </w:r>
            <w:r>
              <w:rPr>
                <w:sz w:val="18"/>
              </w:rPr>
              <w:t>functienaam ondertekenaar]</w:t>
            </w:r>
          </w:p>
        </w:tc>
      </w:tr>
    </w:tbl>
    <w:p w14:paraId="03601C6E" w14:textId="77777777" w:rsidR="007D60FE" w:rsidRDefault="007D60FE">
      <w:pPr>
        <w:pStyle w:val="Plattetekst"/>
        <w:rPr>
          <w:sz w:val="20"/>
        </w:rPr>
      </w:pPr>
    </w:p>
    <w:p w14:paraId="192F5EF6" w14:textId="77777777" w:rsidR="007D60FE" w:rsidRDefault="007D60FE">
      <w:pPr>
        <w:pStyle w:val="Plattetekst"/>
        <w:rPr>
          <w:sz w:val="16"/>
        </w:rPr>
      </w:pPr>
    </w:p>
    <w:p w14:paraId="0A583000" w14:textId="77777777" w:rsidR="009D5282" w:rsidRDefault="009D5282">
      <w:r>
        <w:br w:type="page"/>
      </w:r>
    </w:p>
    <w:tbl>
      <w:tblPr>
        <w:tblStyle w:val="TableNormal"/>
        <w:tblW w:w="0" w:type="auto"/>
        <w:tblInd w:w="465" w:type="dxa"/>
        <w:tblLayout w:type="fixed"/>
        <w:tblLook w:val="01E0" w:firstRow="1" w:lastRow="1" w:firstColumn="1" w:lastColumn="1" w:noHBand="0" w:noVBand="0"/>
      </w:tblPr>
      <w:tblGrid>
        <w:gridCol w:w="1302"/>
        <w:gridCol w:w="7546"/>
      </w:tblGrid>
      <w:tr w:rsidR="007D60FE" w14:paraId="1FB5E4A8" w14:textId="77777777">
        <w:trPr>
          <w:trHeight w:val="1968"/>
        </w:trPr>
        <w:tc>
          <w:tcPr>
            <w:tcW w:w="1302" w:type="dxa"/>
          </w:tcPr>
          <w:p w14:paraId="495AC348" w14:textId="33C792D1" w:rsidR="007D60FE" w:rsidRDefault="00F268F2">
            <w:pPr>
              <w:pStyle w:val="TableParagraph"/>
              <w:ind w:left="200"/>
              <w:rPr>
                <w:sz w:val="18"/>
              </w:rPr>
            </w:pPr>
            <w:r>
              <w:rPr>
                <w:sz w:val="18"/>
              </w:rPr>
              <w:lastRenderedPageBreak/>
              <w:t>Bijlage(n):</w:t>
            </w:r>
          </w:p>
        </w:tc>
        <w:tc>
          <w:tcPr>
            <w:tcW w:w="7546" w:type="dxa"/>
          </w:tcPr>
          <w:p w14:paraId="3A0278AC" w14:textId="77777777" w:rsidR="007D60FE" w:rsidRDefault="007D60FE">
            <w:pPr>
              <w:pStyle w:val="TableParagraph"/>
              <w:spacing w:before="11"/>
              <w:rPr>
                <w:sz w:val="17"/>
              </w:rPr>
            </w:pPr>
          </w:p>
          <w:p w14:paraId="3B320E01" w14:textId="77777777" w:rsidR="00F72FD0" w:rsidRDefault="00F72FD0">
            <w:pPr>
              <w:pStyle w:val="TableParagraph"/>
              <w:numPr>
                <w:ilvl w:val="0"/>
                <w:numId w:val="1"/>
              </w:numPr>
              <w:tabs>
                <w:tab w:val="left" w:pos="492"/>
              </w:tabs>
              <w:spacing w:before="1" w:line="219" w:lineRule="exact"/>
              <w:rPr>
                <w:sz w:val="18"/>
              </w:rPr>
            </w:pPr>
            <w:r w:rsidRPr="00F72FD0">
              <w:rPr>
                <w:sz w:val="18"/>
              </w:rPr>
              <w:t xml:space="preserve">Algemene </w:t>
            </w:r>
            <w:proofErr w:type="spellStart"/>
            <w:r w:rsidRPr="00F72FD0">
              <w:rPr>
                <w:sz w:val="18"/>
              </w:rPr>
              <w:t>Waterschapsinkoopvoorwaarden</w:t>
            </w:r>
            <w:proofErr w:type="spellEnd"/>
            <w:r w:rsidRPr="00F72FD0">
              <w:rPr>
                <w:sz w:val="18"/>
              </w:rPr>
              <w:t xml:space="preserve"> voor het verstrekken van opdrachten tot het verrichten van diensten 2018 (AWVODI).</w:t>
            </w:r>
          </w:p>
          <w:p w14:paraId="0CF7F670" w14:textId="089F8D17" w:rsidR="007D60FE" w:rsidRDefault="007D60FE" w:rsidP="00F268F2">
            <w:pPr>
              <w:pStyle w:val="TableParagraph"/>
              <w:tabs>
                <w:tab w:val="left" w:pos="492"/>
              </w:tabs>
              <w:spacing w:before="6" w:line="218" w:lineRule="exact"/>
              <w:ind w:right="2970"/>
              <w:rPr>
                <w:sz w:val="18"/>
              </w:rPr>
            </w:pPr>
          </w:p>
        </w:tc>
      </w:tr>
    </w:tbl>
    <w:p w14:paraId="2011BCD4" w14:textId="77777777" w:rsidR="007D60FE" w:rsidRDefault="007D60FE">
      <w:pPr>
        <w:spacing w:line="218" w:lineRule="exact"/>
        <w:rPr>
          <w:sz w:val="18"/>
        </w:rPr>
        <w:sectPr w:rsidR="007D60FE">
          <w:pgSz w:w="11910" w:h="16840"/>
          <w:pgMar w:top="1580" w:right="660" w:bottom="1140" w:left="640" w:header="0" w:footer="866" w:gutter="0"/>
          <w:cols w:space="708"/>
        </w:sectPr>
      </w:pPr>
    </w:p>
    <w:p w14:paraId="6385C28B" w14:textId="77777777" w:rsidR="007D60FE" w:rsidRDefault="007D60FE">
      <w:pPr>
        <w:pStyle w:val="Plattetekst"/>
        <w:spacing w:before="5"/>
        <w:rPr>
          <w:sz w:val="16"/>
        </w:rPr>
      </w:pPr>
    </w:p>
    <w:sectPr w:rsidR="007D60FE">
      <w:pgSz w:w="11910" w:h="16840"/>
      <w:pgMar w:top="1580" w:right="660" w:bottom="1060" w:left="640" w:header="0" w:footer="86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DB744" w14:textId="77777777" w:rsidR="000F6284" w:rsidRDefault="000F6284">
      <w:r>
        <w:separator/>
      </w:r>
    </w:p>
  </w:endnote>
  <w:endnote w:type="continuationSeparator" w:id="0">
    <w:p w14:paraId="4ACDA41E" w14:textId="77777777" w:rsidR="000F6284" w:rsidRDefault="000F6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B74F4" w14:textId="77777777" w:rsidR="00473017" w:rsidRDefault="00473017">
    <w:pPr>
      <w:pStyle w:val="Plattetekst"/>
      <w:spacing w:line="14" w:lineRule="auto"/>
      <w:rPr>
        <w:sz w:val="14"/>
      </w:rPr>
    </w:pPr>
  </w:p>
  <w:p w14:paraId="5EDCA88D" w14:textId="2931E002" w:rsidR="007D60FE" w:rsidRDefault="00F268F2">
    <w:pPr>
      <w:pStyle w:val="Plattetekst"/>
      <w:spacing w:line="14" w:lineRule="auto"/>
      <w:rPr>
        <w:sz w:val="14"/>
      </w:rPr>
    </w:pPr>
    <w:r>
      <w:pict w14:anchorId="375F7E92">
        <v:shapetype id="_x0000_t202" coordsize="21600,21600" o:spt="202" path="m,l,21600r21600,l21600,xe">
          <v:stroke joinstyle="miter"/>
          <v:path gradientshapeok="t" o:connecttype="rect"/>
        </v:shapetype>
        <v:shape id="_x0000_s1025" type="#_x0000_t202" style="position:absolute;margin-left:301.1pt;margin-top:783.65pt;width:15.9pt;height:12.95pt;z-index:-251658752;mso-position-horizontal-relative:page;mso-position-vertical-relative:page" filled="f" stroked="f">
          <v:textbox style="mso-next-textbox:#_x0000_s1025" inset="0,0,0,0">
            <w:txbxContent>
              <w:p w14:paraId="65877377" w14:textId="77777777" w:rsidR="007D60FE" w:rsidRDefault="00F268F2">
                <w:pPr>
                  <w:pStyle w:val="Plattetekst"/>
                  <w:spacing w:before="20"/>
                  <w:ind w:left="20"/>
                </w:pPr>
                <w:r>
                  <w:t>-</w:t>
                </w:r>
                <w:r>
                  <w:fldChar w:fldCharType="begin"/>
                </w:r>
                <w:r>
                  <w:instrText xml:space="preserve"> PAGE </w:instrText>
                </w:r>
                <w:r>
                  <w:fldChar w:fldCharType="separate"/>
                </w:r>
                <w:r>
                  <w:t>5</w:t>
                </w:r>
                <w:r>
                  <w:fldChar w:fldCharType="end"/>
                </w:r>
                <w:r>
                  <w:t>-</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63CBD" w14:textId="77777777" w:rsidR="000F6284" w:rsidRDefault="000F6284">
      <w:r>
        <w:separator/>
      </w:r>
    </w:p>
  </w:footnote>
  <w:footnote w:type="continuationSeparator" w:id="0">
    <w:p w14:paraId="14C6160D" w14:textId="77777777" w:rsidR="000F6284" w:rsidRDefault="000F62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7635D"/>
    <w:multiLevelType w:val="multilevel"/>
    <w:tmpl w:val="65F49B7E"/>
    <w:lvl w:ilvl="0">
      <w:start w:val="4"/>
      <w:numFmt w:val="decimal"/>
      <w:lvlText w:val="%1"/>
      <w:lvlJc w:val="left"/>
      <w:pPr>
        <w:ind w:left="978" w:hanging="427"/>
        <w:jc w:val="left"/>
      </w:pPr>
      <w:rPr>
        <w:rFonts w:hint="default"/>
        <w:lang w:val="nl-NL" w:eastAsia="en-US" w:bidi="ar-SA"/>
      </w:rPr>
    </w:lvl>
    <w:lvl w:ilvl="1">
      <w:start w:val="1"/>
      <w:numFmt w:val="decimal"/>
      <w:lvlText w:val="%1.%2"/>
      <w:lvlJc w:val="left"/>
      <w:pPr>
        <w:ind w:left="978" w:hanging="427"/>
        <w:jc w:val="left"/>
      </w:pPr>
      <w:rPr>
        <w:rFonts w:ascii="Verdana" w:eastAsia="Verdana" w:hAnsi="Verdana" w:cs="Verdana" w:hint="default"/>
        <w:spacing w:val="-1"/>
        <w:w w:val="100"/>
        <w:sz w:val="18"/>
        <w:szCs w:val="18"/>
        <w:lang w:val="nl-NL" w:eastAsia="en-US" w:bidi="ar-SA"/>
      </w:rPr>
    </w:lvl>
    <w:lvl w:ilvl="2">
      <w:numFmt w:val="bullet"/>
      <w:lvlText w:val="•"/>
      <w:lvlJc w:val="left"/>
      <w:pPr>
        <w:ind w:left="2905" w:hanging="427"/>
      </w:pPr>
      <w:rPr>
        <w:rFonts w:hint="default"/>
        <w:lang w:val="nl-NL" w:eastAsia="en-US" w:bidi="ar-SA"/>
      </w:rPr>
    </w:lvl>
    <w:lvl w:ilvl="3">
      <w:numFmt w:val="bullet"/>
      <w:lvlText w:val="•"/>
      <w:lvlJc w:val="left"/>
      <w:pPr>
        <w:ind w:left="3867" w:hanging="427"/>
      </w:pPr>
      <w:rPr>
        <w:rFonts w:hint="default"/>
        <w:lang w:val="nl-NL" w:eastAsia="en-US" w:bidi="ar-SA"/>
      </w:rPr>
    </w:lvl>
    <w:lvl w:ilvl="4">
      <w:numFmt w:val="bullet"/>
      <w:lvlText w:val="•"/>
      <w:lvlJc w:val="left"/>
      <w:pPr>
        <w:ind w:left="4830" w:hanging="427"/>
      </w:pPr>
      <w:rPr>
        <w:rFonts w:hint="default"/>
        <w:lang w:val="nl-NL" w:eastAsia="en-US" w:bidi="ar-SA"/>
      </w:rPr>
    </w:lvl>
    <w:lvl w:ilvl="5">
      <w:numFmt w:val="bullet"/>
      <w:lvlText w:val="•"/>
      <w:lvlJc w:val="left"/>
      <w:pPr>
        <w:ind w:left="5793" w:hanging="427"/>
      </w:pPr>
      <w:rPr>
        <w:rFonts w:hint="default"/>
        <w:lang w:val="nl-NL" w:eastAsia="en-US" w:bidi="ar-SA"/>
      </w:rPr>
    </w:lvl>
    <w:lvl w:ilvl="6">
      <w:numFmt w:val="bullet"/>
      <w:lvlText w:val="•"/>
      <w:lvlJc w:val="left"/>
      <w:pPr>
        <w:ind w:left="6755" w:hanging="427"/>
      </w:pPr>
      <w:rPr>
        <w:rFonts w:hint="default"/>
        <w:lang w:val="nl-NL" w:eastAsia="en-US" w:bidi="ar-SA"/>
      </w:rPr>
    </w:lvl>
    <w:lvl w:ilvl="7">
      <w:numFmt w:val="bullet"/>
      <w:lvlText w:val="•"/>
      <w:lvlJc w:val="left"/>
      <w:pPr>
        <w:ind w:left="7718" w:hanging="427"/>
      </w:pPr>
      <w:rPr>
        <w:rFonts w:hint="default"/>
        <w:lang w:val="nl-NL" w:eastAsia="en-US" w:bidi="ar-SA"/>
      </w:rPr>
    </w:lvl>
    <w:lvl w:ilvl="8">
      <w:numFmt w:val="bullet"/>
      <w:lvlText w:val="•"/>
      <w:lvlJc w:val="left"/>
      <w:pPr>
        <w:ind w:left="8681" w:hanging="427"/>
      </w:pPr>
      <w:rPr>
        <w:rFonts w:hint="default"/>
        <w:lang w:val="nl-NL" w:eastAsia="en-US" w:bidi="ar-SA"/>
      </w:rPr>
    </w:lvl>
  </w:abstractNum>
  <w:abstractNum w:abstractNumId="1" w15:restartNumberingAfterBreak="0">
    <w:nsid w:val="0CB0786B"/>
    <w:multiLevelType w:val="multilevel"/>
    <w:tmpl w:val="EEBE7B10"/>
    <w:lvl w:ilvl="0">
      <w:start w:val="8"/>
      <w:numFmt w:val="decimal"/>
      <w:lvlText w:val="%1"/>
      <w:lvlJc w:val="left"/>
      <w:pPr>
        <w:ind w:left="912" w:hanging="361"/>
        <w:jc w:val="left"/>
      </w:pPr>
      <w:rPr>
        <w:rFonts w:hint="default"/>
        <w:lang w:val="nl-NL" w:eastAsia="en-US" w:bidi="ar-SA"/>
      </w:rPr>
    </w:lvl>
    <w:lvl w:ilvl="1">
      <w:start w:val="1"/>
      <w:numFmt w:val="decimal"/>
      <w:lvlText w:val="%1.%2"/>
      <w:lvlJc w:val="left"/>
      <w:pPr>
        <w:ind w:left="912" w:hanging="361"/>
        <w:jc w:val="left"/>
      </w:pPr>
      <w:rPr>
        <w:rFonts w:ascii="Verdana" w:eastAsia="Verdana" w:hAnsi="Verdana" w:cs="Verdana" w:hint="default"/>
        <w:w w:val="100"/>
        <w:sz w:val="18"/>
        <w:szCs w:val="18"/>
        <w:lang w:val="nl-NL" w:eastAsia="en-US" w:bidi="ar-SA"/>
      </w:rPr>
    </w:lvl>
    <w:lvl w:ilvl="2">
      <w:numFmt w:val="bullet"/>
      <w:lvlText w:val="•"/>
      <w:lvlJc w:val="left"/>
      <w:pPr>
        <w:ind w:left="2857" w:hanging="361"/>
      </w:pPr>
      <w:rPr>
        <w:rFonts w:hint="default"/>
        <w:lang w:val="nl-NL" w:eastAsia="en-US" w:bidi="ar-SA"/>
      </w:rPr>
    </w:lvl>
    <w:lvl w:ilvl="3">
      <w:numFmt w:val="bullet"/>
      <w:lvlText w:val="•"/>
      <w:lvlJc w:val="left"/>
      <w:pPr>
        <w:ind w:left="3825" w:hanging="361"/>
      </w:pPr>
      <w:rPr>
        <w:rFonts w:hint="default"/>
        <w:lang w:val="nl-NL" w:eastAsia="en-US" w:bidi="ar-SA"/>
      </w:rPr>
    </w:lvl>
    <w:lvl w:ilvl="4">
      <w:numFmt w:val="bullet"/>
      <w:lvlText w:val="•"/>
      <w:lvlJc w:val="left"/>
      <w:pPr>
        <w:ind w:left="4794" w:hanging="361"/>
      </w:pPr>
      <w:rPr>
        <w:rFonts w:hint="default"/>
        <w:lang w:val="nl-NL" w:eastAsia="en-US" w:bidi="ar-SA"/>
      </w:rPr>
    </w:lvl>
    <w:lvl w:ilvl="5">
      <w:numFmt w:val="bullet"/>
      <w:lvlText w:val="•"/>
      <w:lvlJc w:val="left"/>
      <w:pPr>
        <w:ind w:left="5763" w:hanging="361"/>
      </w:pPr>
      <w:rPr>
        <w:rFonts w:hint="default"/>
        <w:lang w:val="nl-NL" w:eastAsia="en-US" w:bidi="ar-SA"/>
      </w:rPr>
    </w:lvl>
    <w:lvl w:ilvl="6">
      <w:numFmt w:val="bullet"/>
      <w:lvlText w:val="•"/>
      <w:lvlJc w:val="left"/>
      <w:pPr>
        <w:ind w:left="6731" w:hanging="361"/>
      </w:pPr>
      <w:rPr>
        <w:rFonts w:hint="default"/>
        <w:lang w:val="nl-NL" w:eastAsia="en-US" w:bidi="ar-SA"/>
      </w:rPr>
    </w:lvl>
    <w:lvl w:ilvl="7">
      <w:numFmt w:val="bullet"/>
      <w:lvlText w:val="•"/>
      <w:lvlJc w:val="left"/>
      <w:pPr>
        <w:ind w:left="7700" w:hanging="361"/>
      </w:pPr>
      <w:rPr>
        <w:rFonts w:hint="default"/>
        <w:lang w:val="nl-NL" w:eastAsia="en-US" w:bidi="ar-SA"/>
      </w:rPr>
    </w:lvl>
    <w:lvl w:ilvl="8">
      <w:numFmt w:val="bullet"/>
      <w:lvlText w:val="•"/>
      <w:lvlJc w:val="left"/>
      <w:pPr>
        <w:ind w:left="8669" w:hanging="361"/>
      </w:pPr>
      <w:rPr>
        <w:rFonts w:hint="default"/>
        <w:lang w:val="nl-NL" w:eastAsia="en-US" w:bidi="ar-SA"/>
      </w:rPr>
    </w:lvl>
  </w:abstractNum>
  <w:abstractNum w:abstractNumId="2" w15:restartNumberingAfterBreak="0">
    <w:nsid w:val="0E521A6C"/>
    <w:multiLevelType w:val="multilevel"/>
    <w:tmpl w:val="AD5A0606"/>
    <w:lvl w:ilvl="0">
      <w:start w:val="2"/>
      <w:numFmt w:val="decimal"/>
      <w:lvlText w:val="%1"/>
      <w:lvlJc w:val="left"/>
      <w:pPr>
        <w:ind w:left="978" w:hanging="427"/>
        <w:jc w:val="left"/>
      </w:pPr>
      <w:rPr>
        <w:rFonts w:hint="default"/>
        <w:lang w:val="nl-NL" w:eastAsia="en-US" w:bidi="ar-SA"/>
      </w:rPr>
    </w:lvl>
    <w:lvl w:ilvl="1">
      <w:start w:val="1"/>
      <w:numFmt w:val="decimal"/>
      <w:lvlText w:val="%1.%2"/>
      <w:lvlJc w:val="left"/>
      <w:pPr>
        <w:ind w:left="978" w:hanging="427"/>
        <w:jc w:val="left"/>
      </w:pPr>
      <w:rPr>
        <w:rFonts w:ascii="Verdana" w:eastAsia="Verdana" w:hAnsi="Verdana" w:cs="Verdana" w:hint="default"/>
        <w:spacing w:val="-2"/>
        <w:w w:val="100"/>
        <w:sz w:val="18"/>
        <w:szCs w:val="18"/>
        <w:lang w:val="nl-NL" w:eastAsia="en-US" w:bidi="ar-SA"/>
      </w:rPr>
    </w:lvl>
    <w:lvl w:ilvl="2">
      <w:numFmt w:val="bullet"/>
      <w:lvlText w:val="-"/>
      <w:lvlJc w:val="left"/>
      <w:pPr>
        <w:ind w:left="1261" w:hanging="284"/>
      </w:pPr>
      <w:rPr>
        <w:rFonts w:ascii="Verdana" w:eastAsia="Verdana" w:hAnsi="Verdana" w:cs="Verdana" w:hint="default"/>
        <w:spacing w:val="-1"/>
        <w:w w:val="100"/>
        <w:sz w:val="18"/>
        <w:szCs w:val="18"/>
        <w:lang w:val="nl-NL" w:eastAsia="en-US" w:bidi="ar-SA"/>
      </w:rPr>
    </w:lvl>
    <w:lvl w:ilvl="3">
      <w:numFmt w:val="bullet"/>
      <w:lvlText w:val="•"/>
      <w:lvlJc w:val="left"/>
      <w:pPr>
        <w:ind w:left="3336" w:hanging="284"/>
      </w:pPr>
      <w:rPr>
        <w:rFonts w:hint="default"/>
        <w:lang w:val="nl-NL" w:eastAsia="en-US" w:bidi="ar-SA"/>
      </w:rPr>
    </w:lvl>
    <w:lvl w:ilvl="4">
      <w:numFmt w:val="bullet"/>
      <w:lvlText w:val="•"/>
      <w:lvlJc w:val="left"/>
      <w:pPr>
        <w:ind w:left="4375" w:hanging="284"/>
      </w:pPr>
      <w:rPr>
        <w:rFonts w:hint="default"/>
        <w:lang w:val="nl-NL" w:eastAsia="en-US" w:bidi="ar-SA"/>
      </w:rPr>
    </w:lvl>
    <w:lvl w:ilvl="5">
      <w:numFmt w:val="bullet"/>
      <w:lvlText w:val="•"/>
      <w:lvlJc w:val="left"/>
      <w:pPr>
        <w:ind w:left="5413" w:hanging="284"/>
      </w:pPr>
      <w:rPr>
        <w:rFonts w:hint="default"/>
        <w:lang w:val="nl-NL" w:eastAsia="en-US" w:bidi="ar-SA"/>
      </w:rPr>
    </w:lvl>
    <w:lvl w:ilvl="6">
      <w:numFmt w:val="bullet"/>
      <w:lvlText w:val="•"/>
      <w:lvlJc w:val="left"/>
      <w:pPr>
        <w:ind w:left="6452" w:hanging="284"/>
      </w:pPr>
      <w:rPr>
        <w:rFonts w:hint="default"/>
        <w:lang w:val="nl-NL" w:eastAsia="en-US" w:bidi="ar-SA"/>
      </w:rPr>
    </w:lvl>
    <w:lvl w:ilvl="7">
      <w:numFmt w:val="bullet"/>
      <w:lvlText w:val="•"/>
      <w:lvlJc w:val="left"/>
      <w:pPr>
        <w:ind w:left="7490" w:hanging="284"/>
      </w:pPr>
      <w:rPr>
        <w:rFonts w:hint="default"/>
        <w:lang w:val="nl-NL" w:eastAsia="en-US" w:bidi="ar-SA"/>
      </w:rPr>
    </w:lvl>
    <w:lvl w:ilvl="8">
      <w:numFmt w:val="bullet"/>
      <w:lvlText w:val="•"/>
      <w:lvlJc w:val="left"/>
      <w:pPr>
        <w:ind w:left="8529" w:hanging="284"/>
      </w:pPr>
      <w:rPr>
        <w:rFonts w:hint="default"/>
        <w:lang w:val="nl-NL" w:eastAsia="en-US" w:bidi="ar-SA"/>
      </w:rPr>
    </w:lvl>
  </w:abstractNum>
  <w:abstractNum w:abstractNumId="3" w15:restartNumberingAfterBreak="0">
    <w:nsid w:val="16CC41B7"/>
    <w:multiLevelType w:val="hybridMultilevel"/>
    <w:tmpl w:val="858A7428"/>
    <w:lvl w:ilvl="0" w:tplc="C3761F30">
      <w:start w:val="1"/>
      <w:numFmt w:val="decimal"/>
      <w:lvlText w:val="%1."/>
      <w:lvlJc w:val="left"/>
      <w:pPr>
        <w:ind w:left="492" w:hanging="360"/>
        <w:jc w:val="left"/>
      </w:pPr>
      <w:rPr>
        <w:rFonts w:ascii="Verdana" w:eastAsia="Verdana" w:hAnsi="Verdana" w:cs="Verdana" w:hint="default"/>
        <w:spacing w:val="-10"/>
        <w:w w:val="100"/>
        <w:sz w:val="18"/>
        <w:szCs w:val="18"/>
        <w:lang w:val="nl-NL" w:eastAsia="en-US" w:bidi="ar-SA"/>
      </w:rPr>
    </w:lvl>
    <w:lvl w:ilvl="1" w:tplc="F6EEC51A">
      <w:numFmt w:val="bullet"/>
      <w:lvlText w:val="•"/>
      <w:lvlJc w:val="left"/>
      <w:pPr>
        <w:ind w:left="1204" w:hanging="360"/>
      </w:pPr>
      <w:rPr>
        <w:rFonts w:hint="default"/>
        <w:lang w:val="nl-NL" w:eastAsia="en-US" w:bidi="ar-SA"/>
      </w:rPr>
    </w:lvl>
    <w:lvl w:ilvl="2" w:tplc="1A2EB596">
      <w:numFmt w:val="bullet"/>
      <w:lvlText w:val="•"/>
      <w:lvlJc w:val="left"/>
      <w:pPr>
        <w:ind w:left="1909" w:hanging="360"/>
      </w:pPr>
      <w:rPr>
        <w:rFonts w:hint="default"/>
        <w:lang w:val="nl-NL" w:eastAsia="en-US" w:bidi="ar-SA"/>
      </w:rPr>
    </w:lvl>
    <w:lvl w:ilvl="3" w:tplc="C2642EE6">
      <w:numFmt w:val="bullet"/>
      <w:lvlText w:val="•"/>
      <w:lvlJc w:val="left"/>
      <w:pPr>
        <w:ind w:left="2613" w:hanging="360"/>
      </w:pPr>
      <w:rPr>
        <w:rFonts w:hint="default"/>
        <w:lang w:val="nl-NL" w:eastAsia="en-US" w:bidi="ar-SA"/>
      </w:rPr>
    </w:lvl>
    <w:lvl w:ilvl="4" w:tplc="84F8BD08">
      <w:numFmt w:val="bullet"/>
      <w:lvlText w:val="•"/>
      <w:lvlJc w:val="left"/>
      <w:pPr>
        <w:ind w:left="3318" w:hanging="360"/>
      </w:pPr>
      <w:rPr>
        <w:rFonts w:hint="default"/>
        <w:lang w:val="nl-NL" w:eastAsia="en-US" w:bidi="ar-SA"/>
      </w:rPr>
    </w:lvl>
    <w:lvl w:ilvl="5" w:tplc="7A601204">
      <w:numFmt w:val="bullet"/>
      <w:lvlText w:val="•"/>
      <w:lvlJc w:val="left"/>
      <w:pPr>
        <w:ind w:left="4023" w:hanging="360"/>
      </w:pPr>
      <w:rPr>
        <w:rFonts w:hint="default"/>
        <w:lang w:val="nl-NL" w:eastAsia="en-US" w:bidi="ar-SA"/>
      </w:rPr>
    </w:lvl>
    <w:lvl w:ilvl="6" w:tplc="8C6ECB08">
      <w:numFmt w:val="bullet"/>
      <w:lvlText w:val="•"/>
      <w:lvlJc w:val="left"/>
      <w:pPr>
        <w:ind w:left="4727" w:hanging="360"/>
      </w:pPr>
      <w:rPr>
        <w:rFonts w:hint="default"/>
        <w:lang w:val="nl-NL" w:eastAsia="en-US" w:bidi="ar-SA"/>
      </w:rPr>
    </w:lvl>
    <w:lvl w:ilvl="7" w:tplc="66227CE4">
      <w:numFmt w:val="bullet"/>
      <w:lvlText w:val="•"/>
      <w:lvlJc w:val="left"/>
      <w:pPr>
        <w:ind w:left="5432" w:hanging="360"/>
      </w:pPr>
      <w:rPr>
        <w:rFonts w:hint="default"/>
        <w:lang w:val="nl-NL" w:eastAsia="en-US" w:bidi="ar-SA"/>
      </w:rPr>
    </w:lvl>
    <w:lvl w:ilvl="8" w:tplc="A7DE9EEA">
      <w:numFmt w:val="bullet"/>
      <w:lvlText w:val="•"/>
      <w:lvlJc w:val="left"/>
      <w:pPr>
        <w:ind w:left="6136" w:hanging="360"/>
      </w:pPr>
      <w:rPr>
        <w:rFonts w:hint="default"/>
        <w:lang w:val="nl-NL" w:eastAsia="en-US" w:bidi="ar-SA"/>
      </w:rPr>
    </w:lvl>
  </w:abstractNum>
  <w:abstractNum w:abstractNumId="4" w15:restartNumberingAfterBreak="0">
    <w:nsid w:val="1A724A66"/>
    <w:multiLevelType w:val="multilevel"/>
    <w:tmpl w:val="BFE2CB9C"/>
    <w:lvl w:ilvl="0">
      <w:start w:val="5"/>
      <w:numFmt w:val="decimal"/>
      <w:lvlText w:val="%1"/>
      <w:lvlJc w:val="left"/>
      <w:pPr>
        <w:ind w:left="978" w:hanging="427"/>
        <w:jc w:val="left"/>
      </w:pPr>
      <w:rPr>
        <w:rFonts w:hint="default"/>
        <w:lang w:val="nl-NL" w:eastAsia="en-US" w:bidi="ar-SA"/>
      </w:rPr>
    </w:lvl>
    <w:lvl w:ilvl="1">
      <w:start w:val="1"/>
      <w:numFmt w:val="decimal"/>
      <w:lvlText w:val="%1.%2"/>
      <w:lvlJc w:val="left"/>
      <w:pPr>
        <w:ind w:left="978" w:hanging="427"/>
        <w:jc w:val="left"/>
      </w:pPr>
      <w:rPr>
        <w:rFonts w:ascii="Verdana" w:eastAsia="Verdana" w:hAnsi="Verdana" w:cs="Verdana" w:hint="default"/>
        <w:spacing w:val="-1"/>
        <w:w w:val="100"/>
        <w:sz w:val="18"/>
        <w:szCs w:val="18"/>
        <w:lang w:val="nl-NL" w:eastAsia="en-US" w:bidi="ar-SA"/>
      </w:rPr>
    </w:lvl>
    <w:lvl w:ilvl="2">
      <w:numFmt w:val="bullet"/>
      <w:lvlText w:val="-"/>
      <w:lvlJc w:val="left"/>
      <w:pPr>
        <w:ind w:left="1261" w:hanging="284"/>
      </w:pPr>
      <w:rPr>
        <w:rFonts w:ascii="Verdana" w:eastAsia="Verdana" w:hAnsi="Verdana" w:cs="Verdana" w:hint="default"/>
        <w:spacing w:val="-1"/>
        <w:w w:val="100"/>
        <w:sz w:val="18"/>
        <w:szCs w:val="18"/>
        <w:lang w:val="nl-NL" w:eastAsia="en-US" w:bidi="ar-SA"/>
      </w:rPr>
    </w:lvl>
    <w:lvl w:ilvl="3">
      <w:numFmt w:val="bullet"/>
      <w:lvlText w:val="o"/>
      <w:lvlJc w:val="left"/>
      <w:pPr>
        <w:ind w:left="1544" w:hanging="284"/>
      </w:pPr>
      <w:rPr>
        <w:rFonts w:ascii="Courier New" w:eastAsia="Courier New" w:hAnsi="Courier New" w:cs="Courier New" w:hint="default"/>
        <w:spacing w:val="-41"/>
        <w:w w:val="100"/>
        <w:sz w:val="18"/>
        <w:szCs w:val="18"/>
        <w:lang w:val="nl-NL" w:eastAsia="en-US" w:bidi="ar-SA"/>
      </w:rPr>
    </w:lvl>
    <w:lvl w:ilvl="4">
      <w:numFmt w:val="bullet"/>
      <w:lvlText w:val="•"/>
      <w:lvlJc w:val="left"/>
      <w:pPr>
        <w:ind w:left="3806" w:hanging="284"/>
      </w:pPr>
      <w:rPr>
        <w:rFonts w:hint="default"/>
        <w:lang w:val="nl-NL" w:eastAsia="en-US" w:bidi="ar-SA"/>
      </w:rPr>
    </w:lvl>
    <w:lvl w:ilvl="5">
      <w:numFmt w:val="bullet"/>
      <w:lvlText w:val="•"/>
      <w:lvlJc w:val="left"/>
      <w:pPr>
        <w:ind w:left="4939" w:hanging="284"/>
      </w:pPr>
      <w:rPr>
        <w:rFonts w:hint="default"/>
        <w:lang w:val="nl-NL" w:eastAsia="en-US" w:bidi="ar-SA"/>
      </w:rPr>
    </w:lvl>
    <w:lvl w:ilvl="6">
      <w:numFmt w:val="bullet"/>
      <w:lvlText w:val="•"/>
      <w:lvlJc w:val="left"/>
      <w:pPr>
        <w:ind w:left="6073" w:hanging="284"/>
      </w:pPr>
      <w:rPr>
        <w:rFonts w:hint="default"/>
        <w:lang w:val="nl-NL" w:eastAsia="en-US" w:bidi="ar-SA"/>
      </w:rPr>
    </w:lvl>
    <w:lvl w:ilvl="7">
      <w:numFmt w:val="bullet"/>
      <w:lvlText w:val="•"/>
      <w:lvlJc w:val="left"/>
      <w:pPr>
        <w:ind w:left="7206" w:hanging="284"/>
      </w:pPr>
      <w:rPr>
        <w:rFonts w:hint="default"/>
        <w:lang w:val="nl-NL" w:eastAsia="en-US" w:bidi="ar-SA"/>
      </w:rPr>
    </w:lvl>
    <w:lvl w:ilvl="8">
      <w:numFmt w:val="bullet"/>
      <w:lvlText w:val="•"/>
      <w:lvlJc w:val="left"/>
      <w:pPr>
        <w:ind w:left="8339" w:hanging="284"/>
      </w:pPr>
      <w:rPr>
        <w:rFonts w:hint="default"/>
        <w:lang w:val="nl-NL" w:eastAsia="en-US" w:bidi="ar-SA"/>
      </w:rPr>
    </w:lvl>
  </w:abstractNum>
  <w:abstractNum w:abstractNumId="5" w15:restartNumberingAfterBreak="0">
    <w:nsid w:val="2F2270CD"/>
    <w:multiLevelType w:val="hybridMultilevel"/>
    <w:tmpl w:val="773E25EE"/>
    <w:lvl w:ilvl="0" w:tplc="A43C1EF4">
      <w:start w:val="1"/>
      <w:numFmt w:val="upperLetter"/>
      <w:lvlText w:val="%1."/>
      <w:lvlJc w:val="left"/>
      <w:pPr>
        <w:ind w:left="978" w:hanging="427"/>
        <w:jc w:val="left"/>
      </w:pPr>
      <w:rPr>
        <w:rFonts w:ascii="Verdana" w:eastAsia="Verdana" w:hAnsi="Verdana" w:cs="Verdana" w:hint="default"/>
        <w:spacing w:val="-2"/>
        <w:w w:val="100"/>
        <w:sz w:val="18"/>
        <w:szCs w:val="18"/>
        <w:lang w:val="nl-NL" w:eastAsia="en-US" w:bidi="ar-SA"/>
      </w:rPr>
    </w:lvl>
    <w:lvl w:ilvl="1" w:tplc="E9E216EC">
      <w:numFmt w:val="bullet"/>
      <w:lvlText w:val="•"/>
      <w:lvlJc w:val="left"/>
      <w:pPr>
        <w:ind w:left="1942" w:hanging="427"/>
      </w:pPr>
      <w:rPr>
        <w:rFonts w:hint="default"/>
        <w:lang w:val="nl-NL" w:eastAsia="en-US" w:bidi="ar-SA"/>
      </w:rPr>
    </w:lvl>
    <w:lvl w:ilvl="2" w:tplc="A4442D56">
      <w:numFmt w:val="bullet"/>
      <w:lvlText w:val="•"/>
      <w:lvlJc w:val="left"/>
      <w:pPr>
        <w:ind w:left="2905" w:hanging="427"/>
      </w:pPr>
      <w:rPr>
        <w:rFonts w:hint="default"/>
        <w:lang w:val="nl-NL" w:eastAsia="en-US" w:bidi="ar-SA"/>
      </w:rPr>
    </w:lvl>
    <w:lvl w:ilvl="3" w:tplc="B3CAD156">
      <w:numFmt w:val="bullet"/>
      <w:lvlText w:val="•"/>
      <w:lvlJc w:val="left"/>
      <w:pPr>
        <w:ind w:left="3867" w:hanging="427"/>
      </w:pPr>
      <w:rPr>
        <w:rFonts w:hint="default"/>
        <w:lang w:val="nl-NL" w:eastAsia="en-US" w:bidi="ar-SA"/>
      </w:rPr>
    </w:lvl>
    <w:lvl w:ilvl="4" w:tplc="4D66BEA0">
      <w:numFmt w:val="bullet"/>
      <w:lvlText w:val="•"/>
      <w:lvlJc w:val="left"/>
      <w:pPr>
        <w:ind w:left="4830" w:hanging="427"/>
      </w:pPr>
      <w:rPr>
        <w:rFonts w:hint="default"/>
        <w:lang w:val="nl-NL" w:eastAsia="en-US" w:bidi="ar-SA"/>
      </w:rPr>
    </w:lvl>
    <w:lvl w:ilvl="5" w:tplc="B0FA0FE6">
      <w:numFmt w:val="bullet"/>
      <w:lvlText w:val="•"/>
      <w:lvlJc w:val="left"/>
      <w:pPr>
        <w:ind w:left="5793" w:hanging="427"/>
      </w:pPr>
      <w:rPr>
        <w:rFonts w:hint="default"/>
        <w:lang w:val="nl-NL" w:eastAsia="en-US" w:bidi="ar-SA"/>
      </w:rPr>
    </w:lvl>
    <w:lvl w:ilvl="6" w:tplc="424227F0">
      <w:numFmt w:val="bullet"/>
      <w:lvlText w:val="•"/>
      <w:lvlJc w:val="left"/>
      <w:pPr>
        <w:ind w:left="6755" w:hanging="427"/>
      </w:pPr>
      <w:rPr>
        <w:rFonts w:hint="default"/>
        <w:lang w:val="nl-NL" w:eastAsia="en-US" w:bidi="ar-SA"/>
      </w:rPr>
    </w:lvl>
    <w:lvl w:ilvl="7" w:tplc="8AF07EBA">
      <w:numFmt w:val="bullet"/>
      <w:lvlText w:val="•"/>
      <w:lvlJc w:val="left"/>
      <w:pPr>
        <w:ind w:left="7718" w:hanging="427"/>
      </w:pPr>
      <w:rPr>
        <w:rFonts w:hint="default"/>
        <w:lang w:val="nl-NL" w:eastAsia="en-US" w:bidi="ar-SA"/>
      </w:rPr>
    </w:lvl>
    <w:lvl w:ilvl="8" w:tplc="0EECD732">
      <w:numFmt w:val="bullet"/>
      <w:lvlText w:val="•"/>
      <w:lvlJc w:val="left"/>
      <w:pPr>
        <w:ind w:left="8681" w:hanging="427"/>
      </w:pPr>
      <w:rPr>
        <w:rFonts w:hint="default"/>
        <w:lang w:val="nl-NL" w:eastAsia="en-US" w:bidi="ar-SA"/>
      </w:rPr>
    </w:lvl>
  </w:abstractNum>
  <w:abstractNum w:abstractNumId="6" w15:restartNumberingAfterBreak="0">
    <w:nsid w:val="47F5404D"/>
    <w:multiLevelType w:val="multilevel"/>
    <w:tmpl w:val="37785C4E"/>
    <w:lvl w:ilvl="0">
      <w:start w:val="3"/>
      <w:numFmt w:val="decimal"/>
      <w:lvlText w:val="%1"/>
      <w:lvlJc w:val="left"/>
      <w:pPr>
        <w:ind w:left="978" w:hanging="427"/>
        <w:jc w:val="left"/>
      </w:pPr>
      <w:rPr>
        <w:rFonts w:hint="default"/>
        <w:lang w:val="nl-NL" w:eastAsia="en-US" w:bidi="ar-SA"/>
      </w:rPr>
    </w:lvl>
    <w:lvl w:ilvl="1">
      <w:start w:val="1"/>
      <w:numFmt w:val="decimal"/>
      <w:lvlText w:val="%1.%2"/>
      <w:lvlJc w:val="left"/>
      <w:pPr>
        <w:ind w:left="978" w:hanging="427"/>
        <w:jc w:val="left"/>
      </w:pPr>
      <w:rPr>
        <w:rFonts w:ascii="Verdana" w:eastAsia="Verdana" w:hAnsi="Verdana" w:cs="Verdana" w:hint="default"/>
        <w:spacing w:val="-1"/>
        <w:w w:val="100"/>
        <w:sz w:val="18"/>
        <w:szCs w:val="18"/>
        <w:lang w:val="nl-NL" w:eastAsia="en-US" w:bidi="ar-SA"/>
      </w:rPr>
    </w:lvl>
    <w:lvl w:ilvl="2">
      <w:numFmt w:val="bullet"/>
      <w:lvlText w:val="•"/>
      <w:lvlJc w:val="left"/>
      <w:pPr>
        <w:ind w:left="2905" w:hanging="427"/>
      </w:pPr>
      <w:rPr>
        <w:rFonts w:hint="default"/>
        <w:lang w:val="nl-NL" w:eastAsia="en-US" w:bidi="ar-SA"/>
      </w:rPr>
    </w:lvl>
    <w:lvl w:ilvl="3">
      <w:numFmt w:val="bullet"/>
      <w:lvlText w:val="•"/>
      <w:lvlJc w:val="left"/>
      <w:pPr>
        <w:ind w:left="3867" w:hanging="427"/>
      </w:pPr>
      <w:rPr>
        <w:rFonts w:hint="default"/>
        <w:lang w:val="nl-NL" w:eastAsia="en-US" w:bidi="ar-SA"/>
      </w:rPr>
    </w:lvl>
    <w:lvl w:ilvl="4">
      <w:numFmt w:val="bullet"/>
      <w:lvlText w:val="•"/>
      <w:lvlJc w:val="left"/>
      <w:pPr>
        <w:ind w:left="4830" w:hanging="427"/>
      </w:pPr>
      <w:rPr>
        <w:rFonts w:hint="default"/>
        <w:lang w:val="nl-NL" w:eastAsia="en-US" w:bidi="ar-SA"/>
      </w:rPr>
    </w:lvl>
    <w:lvl w:ilvl="5">
      <w:numFmt w:val="bullet"/>
      <w:lvlText w:val="•"/>
      <w:lvlJc w:val="left"/>
      <w:pPr>
        <w:ind w:left="5793" w:hanging="427"/>
      </w:pPr>
      <w:rPr>
        <w:rFonts w:hint="default"/>
        <w:lang w:val="nl-NL" w:eastAsia="en-US" w:bidi="ar-SA"/>
      </w:rPr>
    </w:lvl>
    <w:lvl w:ilvl="6">
      <w:numFmt w:val="bullet"/>
      <w:lvlText w:val="•"/>
      <w:lvlJc w:val="left"/>
      <w:pPr>
        <w:ind w:left="6755" w:hanging="427"/>
      </w:pPr>
      <w:rPr>
        <w:rFonts w:hint="default"/>
        <w:lang w:val="nl-NL" w:eastAsia="en-US" w:bidi="ar-SA"/>
      </w:rPr>
    </w:lvl>
    <w:lvl w:ilvl="7">
      <w:numFmt w:val="bullet"/>
      <w:lvlText w:val="•"/>
      <w:lvlJc w:val="left"/>
      <w:pPr>
        <w:ind w:left="7718" w:hanging="427"/>
      </w:pPr>
      <w:rPr>
        <w:rFonts w:hint="default"/>
        <w:lang w:val="nl-NL" w:eastAsia="en-US" w:bidi="ar-SA"/>
      </w:rPr>
    </w:lvl>
    <w:lvl w:ilvl="8">
      <w:numFmt w:val="bullet"/>
      <w:lvlText w:val="•"/>
      <w:lvlJc w:val="left"/>
      <w:pPr>
        <w:ind w:left="8681" w:hanging="427"/>
      </w:pPr>
      <w:rPr>
        <w:rFonts w:hint="default"/>
        <w:lang w:val="nl-NL" w:eastAsia="en-US" w:bidi="ar-SA"/>
      </w:rPr>
    </w:lvl>
  </w:abstractNum>
  <w:abstractNum w:abstractNumId="7" w15:restartNumberingAfterBreak="0">
    <w:nsid w:val="77182529"/>
    <w:multiLevelType w:val="multilevel"/>
    <w:tmpl w:val="A030DA40"/>
    <w:lvl w:ilvl="0">
      <w:start w:val="8"/>
      <w:numFmt w:val="decimal"/>
      <w:lvlText w:val="%1"/>
      <w:lvlJc w:val="left"/>
      <w:pPr>
        <w:ind w:left="978" w:hanging="427"/>
        <w:jc w:val="left"/>
      </w:pPr>
      <w:rPr>
        <w:rFonts w:hint="default"/>
        <w:lang w:val="nl-NL" w:eastAsia="en-US" w:bidi="ar-SA"/>
      </w:rPr>
    </w:lvl>
    <w:lvl w:ilvl="1">
      <w:start w:val="1"/>
      <w:numFmt w:val="decimal"/>
      <w:lvlText w:val="%1.%2"/>
      <w:lvlJc w:val="left"/>
      <w:pPr>
        <w:ind w:left="978" w:hanging="427"/>
        <w:jc w:val="left"/>
      </w:pPr>
      <w:rPr>
        <w:rFonts w:ascii="Verdana" w:eastAsia="Verdana" w:hAnsi="Verdana" w:cs="Verdana" w:hint="default"/>
        <w:spacing w:val="-1"/>
        <w:w w:val="100"/>
        <w:sz w:val="18"/>
        <w:szCs w:val="18"/>
        <w:lang w:val="nl-NL" w:eastAsia="en-US" w:bidi="ar-SA"/>
      </w:rPr>
    </w:lvl>
    <w:lvl w:ilvl="2">
      <w:numFmt w:val="bullet"/>
      <w:lvlText w:val="•"/>
      <w:lvlJc w:val="left"/>
      <w:pPr>
        <w:ind w:left="2905" w:hanging="427"/>
      </w:pPr>
      <w:rPr>
        <w:rFonts w:hint="default"/>
        <w:lang w:val="nl-NL" w:eastAsia="en-US" w:bidi="ar-SA"/>
      </w:rPr>
    </w:lvl>
    <w:lvl w:ilvl="3">
      <w:numFmt w:val="bullet"/>
      <w:lvlText w:val="•"/>
      <w:lvlJc w:val="left"/>
      <w:pPr>
        <w:ind w:left="3867" w:hanging="427"/>
      </w:pPr>
      <w:rPr>
        <w:rFonts w:hint="default"/>
        <w:lang w:val="nl-NL" w:eastAsia="en-US" w:bidi="ar-SA"/>
      </w:rPr>
    </w:lvl>
    <w:lvl w:ilvl="4">
      <w:numFmt w:val="bullet"/>
      <w:lvlText w:val="•"/>
      <w:lvlJc w:val="left"/>
      <w:pPr>
        <w:ind w:left="4830" w:hanging="427"/>
      </w:pPr>
      <w:rPr>
        <w:rFonts w:hint="default"/>
        <w:lang w:val="nl-NL" w:eastAsia="en-US" w:bidi="ar-SA"/>
      </w:rPr>
    </w:lvl>
    <w:lvl w:ilvl="5">
      <w:numFmt w:val="bullet"/>
      <w:lvlText w:val="•"/>
      <w:lvlJc w:val="left"/>
      <w:pPr>
        <w:ind w:left="5793" w:hanging="427"/>
      </w:pPr>
      <w:rPr>
        <w:rFonts w:hint="default"/>
        <w:lang w:val="nl-NL" w:eastAsia="en-US" w:bidi="ar-SA"/>
      </w:rPr>
    </w:lvl>
    <w:lvl w:ilvl="6">
      <w:numFmt w:val="bullet"/>
      <w:lvlText w:val="•"/>
      <w:lvlJc w:val="left"/>
      <w:pPr>
        <w:ind w:left="6755" w:hanging="427"/>
      </w:pPr>
      <w:rPr>
        <w:rFonts w:hint="default"/>
        <w:lang w:val="nl-NL" w:eastAsia="en-US" w:bidi="ar-SA"/>
      </w:rPr>
    </w:lvl>
    <w:lvl w:ilvl="7">
      <w:numFmt w:val="bullet"/>
      <w:lvlText w:val="•"/>
      <w:lvlJc w:val="left"/>
      <w:pPr>
        <w:ind w:left="7718" w:hanging="427"/>
      </w:pPr>
      <w:rPr>
        <w:rFonts w:hint="default"/>
        <w:lang w:val="nl-NL" w:eastAsia="en-US" w:bidi="ar-SA"/>
      </w:rPr>
    </w:lvl>
    <w:lvl w:ilvl="8">
      <w:numFmt w:val="bullet"/>
      <w:lvlText w:val="•"/>
      <w:lvlJc w:val="left"/>
      <w:pPr>
        <w:ind w:left="8681" w:hanging="427"/>
      </w:pPr>
      <w:rPr>
        <w:rFonts w:hint="default"/>
        <w:lang w:val="nl-NL" w:eastAsia="en-US" w:bidi="ar-SA"/>
      </w:rPr>
    </w:lvl>
  </w:abstractNum>
  <w:num w:numId="1" w16cid:durableId="647593209">
    <w:abstractNumId w:val="3"/>
  </w:num>
  <w:num w:numId="2" w16cid:durableId="1563905116">
    <w:abstractNumId w:val="7"/>
  </w:num>
  <w:num w:numId="3" w16cid:durableId="1774738485">
    <w:abstractNumId w:val="1"/>
  </w:num>
  <w:num w:numId="4" w16cid:durableId="1908370212">
    <w:abstractNumId w:val="4"/>
  </w:num>
  <w:num w:numId="5" w16cid:durableId="1114522385">
    <w:abstractNumId w:val="0"/>
  </w:num>
  <w:num w:numId="6" w16cid:durableId="1214924092">
    <w:abstractNumId w:val="6"/>
  </w:num>
  <w:num w:numId="7" w16cid:durableId="1947273882">
    <w:abstractNumId w:val="2"/>
  </w:num>
  <w:num w:numId="8" w16cid:durableId="6272497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7D60FE"/>
    <w:rsid w:val="000F6284"/>
    <w:rsid w:val="00473017"/>
    <w:rsid w:val="007D60FE"/>
    <w:rsid w:val="00897A53"/>
    <w:rsid w:val="009D5282"/>
    <w:rsid w:val="00D56053"/>
    <w:rsid w:val="00DC131D"/>
    <w:rsid w:val="00F268F2"/>
    <w:rsid w:val="00F72F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87658"/>
  <w15:docId w15:val="{1B8FCC10-B466-4863-8EC7-0517767FB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eastAsia="Verdana" w:hAnsi="Verdana" w:cs="Verdana"/>
      <w:lang w:val="nl-NL"/>
    </w:rPr>
  </w:style>
  <w:style w:type="paragraph" w:styleId="Kop1">
    <w:name w:val="heading 1"/>
    <w:basedOn w:val="Standaard"/>
    <w:uiPriority w:val="9"/>
    <w:qFormat/>
    <w:pPr>
      <w:ind w:left="4876" w:right="2135"/>
      <w:jc w:val="center"/>
      <w:outlineLvl w:val="0"/>
    </w:pPr>
    <w:rPr>
      <w:b/>
      <w:bCs/>
      <w:sz w:val="24"/>
      <w:szCs w:val="24"/>
    </w:rPr>
  </w:style>
  <w:style w:type="paragraph" w:styleId="Kop2">
    <w:name w:val="heading 2"/>
    <w:basedOn w:val="Standaard"/>
    <w:uiPriority w:val="9"/>
    <w:unhideWhenUsed/>
    <w:qFormat/>
    <w:pPr>
      <w:ind w:left="551"/>
      <w:outlineLvl w:val="1"/>
    </w:pPr>
    <w:rPr>
      <w:b/>
      <w:bCs/>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8"/>
      <w:szCs w:val="18"/>
    </w:rPr>
  </w:style>
  <w:style w:type="paragraph" w:styleId="Lijstalinea">
    <w:name w:val="List Paragraph"/>
    <w:basedOn w:val="Standaard"/>
    <w:uiPriority w:val="1"/>
    <w:qFormat/>
    <w:pPr>
      <w:ind w:left="978" w:hanging="427"/>
    </w:pPr>
  </w:style>
  <w:style w:type="paragraph" w:customStyle="1" w:styleId="TableParagraph">
    <w:name w:val="Table Paragraph"/>
    <w:basedOn w:val="Standaard"/>
    <w:uiPriority w:val="1"/>
    <w:qFormat/>
  </w:style>
  <w:style w:type="paragraph" w:styleId="Koptekst">
    <w:name w:val="header"/>
    <w:basedOn w:val="Standaard"/>
    <w:link w:val="KoptekstChar"/>
    <w:uiPriority w:val="99"/>
    <w:unhideWhenUsed/>
    <w:rsid w:val="009D5282"/>
    <w:pPr>
      <w:tabs>
        <w:tab w:val="center" w:pos="4536"/>
        <w:tab w:val="right" w:pos="9072"/>
      </w:tabs>
    </w:pPr>
  </w:style>
  <w:style w:type="character" w:customStyle="1" w:styleId="KoptekstChar">
    <w:name w:val="Koptekst Char"/>
    <w:basedOn w:val="Standaardalinea-lettertype"/>
    <w:link w:val="Koptekst"/>
    <w:uiPriority w:val="99"/>
    <w:rsid w:val="009D5282"/>
    <w:rPr>
      <w:rFonts w:ascii="Verdana" w:eastAsia="Verdana" w:hAnsi="Verdana" w:cs="Verdana"/>
      <w:lang w:val="nl-NL"/>
    </w:rPr>
  </w:style>
  <w:style w:type="paragraph" w:styleId="Voettekst">
    <w:name w:val="footer"/>
    <w:basedOn w:val="Standaard"/>
    <w:link w:val="VoettekstChar"/>
    <w:uiPriority w:val="99"/>
    <w:unhideWhenUsed/>
    <w:rsid w:val="009D5282"/>
    <w:pPr>
      <w:tabs>
        <w:tab w:val="center" w:pos="4536"/>
        <w:tab w:val="right" w:pos="9072"/>
      </w:tabs>
    </w:pPr>
  </w:style>
  <w:style w:type="character" w:customStyle="1" w:styleId="VoettekstChar">
    <w:name w:val="Voettekst Char"/>
    <w:basedOn w:val="Standaardalinea-lettertype"/>
    <w:link w:val="Voettekst"/>
    <w:uiPriority w:val="99"/>
    <w:rsid w:val="009D5282"/>
    <w:rPr>
      <w:rFonts w:ascii="Verdana" w:eastAsia="Verdana" w:hAnsi="Verdana" w:cs="Verdana"/>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42AA3B3FAE1364B8476129B4D197812" ma:contentTypeVersion="16" ma:contentTypeDescription="Een nieuw document maken." ma:contentTypeScope="" ma:versionID="0e37311c34608df0bf5c2bb2f466c11b">
  <xsd:schema xmlns:xsd="http://www.w3.org/2001/XMLSchema" xmlns:xs="http://www.w3.org/2001/XMLSchema" xmlns:p="http://schemas.microsoft.com/office/2006/metadata/properties" xmlns:ns2="65cb43ca-349f-4b92-8659-6e2b0c718ee4" xmlns:ns3="2ad4fc1f-90c1-454c-8a25-58d9a2abe12b" targetNamespace="http://schemas.microsoft.com/office/2006/metadata/properties" ma:root="true" ma:fieldsID="d686240caa9dbc9927225e2294a504e6" ns2:_="" ns3:_="">
    <xsd:import namespace="65cb43ca-349f-4b92-8659-6e2b0c718ee4"/>
    <xsd:import namespace="2ad4fc1f-90c1-454c-8a25-58d9a2abe1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cb43ca-349f-4b92-8659-6e2b0c718e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f6aa254-6077-4af8-ad4d-5675eebb6cc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ad4fc1f-90c1-454c-8a25-58d9a2abe12b"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74f9dc7-f85c-43ef-9afb-d3c405c0e0bb}" ma:internalName="TaxCatchAll" ma:showField="CatchAllData" ma:web="2ad4fc1f-90c1-454c-8a25-58d9a2abe1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3A3C39-9A9A-4CFA-97E5-B9C4B8B124A8}">
  <ds:schemaRefs>
    <ds:schemaRef ds:uri="http://schemas.microsoft.com/sharepoint/v3/contenttype/forms"/>
  </ds:schemaRefs>
</ds:datastoreItem>
</file>

<file path=customXml/itemProps2.xml><?xml version="1.0" encoding="utf-8"?>
<ds:datastoreItem xmlns:ds="http://schemas.openxmlformats.org/officeDocument/2006/customXml" ds:itemID="{3BE13194-550B-4DD7-87D5-3C10F8C333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cb43ca-349f-4b92-8659-6e2b0c718ee4"/>
    <ds:schemaRef ds:uri="2ad4fc1f-90c1-454c-8a25-58d9a2abe1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C7FE48-7370-46B6-BA48-C6B717660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6</Pages>
  <Words>1484</Words>
  <Characters>8164</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Lemmens, Koert</dc:creator>
  <cp:lastModifiedBy>Simon Waisapy</cp:lastModifiedBy>
  <cp:revision>4</cp:revision>
  <dcterms:created xsi:type="dcterms:W3CDTF">2023-02-21T06:36:00Z</dcterms:created>
  <dcterms:modified xsi:type="dcterms:W3CDTF">2023-04-13T12:53:00Z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2022-12-21T00:00:00Z</vt:filetime>
  </property>
  <property fmtid="{D5CDD505-2E9C-101B-9397-08002B2CF9AE}" pid="3" name="Creator">
    <vt:lpwstr>Microsoft® Word 2019</vt:lpwstr>
  </property>
  <property fmtid="{D5CDD505-2E9C-101B-9397-08002B2CF9AE}" pid="4" name="LastSaved">
    <vt:filetime>2023-02-21T00:00:00Z</vt:filetime>
  </property>
</Properties>
</file>