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4BCAEBC" wp14:paraId="3FCE4791" wp14:textId="42B45633">
      <w:pPr>
        <w:tabs>
          <w:tab w:val="left" w:leader="none" w:pos="708"/>
        </w:tabs>
      </w:pPr>
      <w:r w:rsidRPr="44BCAEBC" w:rsidR="5325C7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l-NL"/>
        </w:rPr>
        <w:t>Voorwerker</w:t>
      </w:r>
      <w:r w:rsidRPr="44BCAEBC" w:rsidR="5325C74E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44BCAEBC" wp14:paraId="21B16FBA" wp14:textId="56BA4931">
      <w:pPr>
        <w:tabs>
          <w:tab w:val="left" w:leader="none" w:pos="708"/>
        </w:tabs>
      </w:pPr>
      <w:r w:rsidRPr="44BCAEBC" w:rsidR="5325C74E">
        <w:rPr>
          <w:rFonts w:ascii="Arial" w:hAnsi="Arial" w:eastAsia="Arial" w:cs="Arial"/>
          <w:noProof w:val="0"/>
          <w:sz w:val="22"/>
          <w:szCs w:val="22"/>
          <w:lang w:val="nl-NL"/>
        </w:rPr>
        <w:t>De functie van Voorwerker is gesitueerd binnen diverse workcenters van Ergon. De Voorwerker ressorteert onder de Workcenterleider. Werkt met collega’s samen in een eenheid van 35-50 personen.</w:t>
      </w:r>
    </w:p>
    <w:p xmlns:wp14="http://schemas.microsoft.com/office/word/2010/wordml" w:rsidP="44BCAEBC" wp14:paraId="53C77218" wp14:textId="3A9ACFD6">
      <w:pPr>
        <w:tabs>
          <w:tab w:val="left" w:leader="none" w:pos="708"/>
        </w:tabs>
      </w:pPr>
      <w:r w:rsidRPr="44BCAEBC" w:rsidR="5325C74E">
        <w:rPr>
          <w:rFonts w:ascii="Arial" w:hAnsi="Arial" w:eastAsia="Arial" w:cs="Arial"/>
          <w:noProof w:val="0"/>
          <w:sz w:val="22"/>
          <w:szCs w:val="22"/>
          <w:lang w:val="nl-NL"/>
        </w:rPr>
        <w:t>De werkzaamheden zijn met name gericht op uitvoerende (productie)taken en niet op arbeidsontwikkeling.</w:t>
      </w:r>
    </w:p>
    <w:p xmlns:wp14="http://schemas.microsoft.com/office/word/2010/wordml" wp14:paraId="3A09AEAE" wp14:textId="233DBFB0">
      <w:r w:rsidRPr="44BCAEBC" w:rsidR="5325C74E">
        <w:rPr>
          <w:rFonts w:ascii="Arial" w:hAnsi="Arial" w:eastAsia="Arial" w:cs="Arial"/>
          <w:noProof w:val="0"/>
          <w:sz w:val="22"/>
          <w:szCs w:val="22"/>
          <w:lang w:val="nl-NL"/>
        </w:rPr>
        <w:t>FUNCTIEDOEL</w:t>
      </w:r>
    </w:p>
    <w:p xmlns:wp14="http://schemas.microsoft.com/office/word/2010/wordml" w:rsidP="44BCAEBC" wp14:paraId="6B26B16C" wp14:textId="4D0CB2C2">
      <w:pPr>
        <w:pStyle w:val="Normal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44BCAEBC" w:rsidR="5325C74E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Al meewerkend zorgdragen voor een goed en continu verlopend proces binnen de eigen afdeling en een output die aan de kwaliteitseisen voldoet. </w:t>
      </w:r>
      <w:r w:rsidRPr="44BCAEBC" w:rsidR="7B3A8E54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Geeft </w:t>
      </w:r>
      <w:r w:rsidRPr="44BCAEBC" w:rsidR="5325C74E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vaktechnische aansturing </w:t>
      </w:r>
      <w:r w:rsidRPr="44BCAEBC" w:rsidR="0E12E578">
        <w:rPr>
          <w:rFonts w:ascii="Arial" w:hAnsi="Arial" w:eastAsia="Arial" w:cs="Arial"/>
          <w:noProof w:val="0"/>
          <w:sz w:val="22"/>
          <w:szCs w:val="22"/>
          <w:lang w:val="nl-NL"/>
        </w:rPr>
        <w:t>aa</w:t>
      </w:r>
      <w:r w:rsidRPr="44BCAEBC" w:rsidR="5325C74E">
        <w:rPr>
          <w:rFonts w:ascii="Arial" w:hAnsi="Arial" w:eastAsia="Arial" w:cs="Arial"/>
          <w:noProof w:val="0"/>
          <w:sz w:val="22"/>
          <w:szCs w:val="22"/>
          <w:lang w:val="nl-NL"/>
        </w:rPr>
        <w:t>n 5 tot 10 medewerkers.</w:t>
      </w:r>
    </w:p>
    <w:p xmlns:wp14="http://schemas.microsoft.com/office/word/2010/wordml" w:rsidP="44BCAEBC" wp14:paraId="777F9640" wp14:textId="047AC525">
      <w:pPr>
        <w:pStyle w:val="Normal"/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  <w:t>Uitgevoerde werkzaamheden</w:t>
      </w:r>
    </w:p>
    <w:p xmlns:wp14="http://schemas.microsoft.com/office/word/2010/wordml" w:rsidP="44BCAEBC" wp14:paraId="15D4B163" wp14:textId="470EAC2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uitvoeren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van alle voorkomende uitvoerende werkzaamheden binnen de eigen eenheid;</w:t>
      </w:r>
    </w:p>
    <w:p xmlns:wp14="http://schemas.microsoft.com/office/word/2010/wordml" w:rsidP="44BCAEBC" wp14:paraId="0CFC633B" wp14:textId="6ECCD6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inschakelen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van 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productie-assistent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/ meewerkend voorman bij probleemsituaties</w:t>
      </w:r>
    </w:p>
    <w:p xmlns:wp14="http://schemas.microsoft.com/office/word/2010/wordml" w:rsidP="44BCAEBC" wp14:paraId="2BF78F09" wp14:textId="47D0BB74">
      <w:pPr>
        <w:pStyle w:val="Normal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xmlns:wp14="http://schemas.microsoft.com/office/word/2010/wordml" w:rsidP="44BCAEBC" wp14:paraId="0A886A1B" wp14:textId="2D07C24E">
      <w:pPr>
        <w:pStyle w:val="Normal"/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  <w:t>Voortgang werkzaamheden</w:t>
      </w:r>
    </w:p>
    <w:p xmlns:wp14="http://schemas.microsoft.com/office/word/2010/wordml" w:rsidP="44BCAEBC" wp14:paraId="69CE405B" wp14:textId="1EE3E7DC">
      <w:pPr>
        <w:tabs>
          <w:tab w:val="left" w:leader="none" w:pos="708"/>
        </w:tabs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Zorgen voor een goede voortgang van het proces binnen de eigen eenheid door:</w:t>
      </w:r>
    </w:p>
    <w:p xmlns:wp14="http://schemas.microsoft.com/office/word/2010/wordml" w:rsidP="44BCAEBC" wp14:paraId="736D4BB2" wp14:textId="0E74ABC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uitvoeren van deeltaken conform werkmethoden, eventueel in overleg met de Workcenterleider en/of Productieassistent/Meewerkend voorman</w:t>
      </w:r>
    </w:p>
    <w:p xmlns:wp14="http://schemas.microsoft.com/office/word/2010/wordml" w:rsidP="44BCAEBC" wp14:paraId="5393208F" wp14:textId="4249961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instrueren en begeleiden van groepsleden op (vak)technisch terrein</w:t>
      </w:r>
    </w:p>
    <w:p xmlns:wp14="http://schemas.microsoft.com/office/word/2010/wordml" w:rsidP="44BCAEBC" wp14:paraId="6B15830E" wp14:textId="6FC58EC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en-US"/>
        </w:rPr>
        <w:t>afroepen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van de 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en-US"/>
        </w:rPr>
        <w:t>onderdelenaanvoer</w:t>
      </w:r>
    </w:p>
    <w:p xmlns:wp14="http://schemas.microsoft.com/office/word/2010/wordml" w:rsidP="44BCAEBC" wp14:paraId="63C706C4" wp14:textId="6FD7416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bevorderen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van de samenwerkingssfeer binnen de groep</w:t>
      </w:r>
    </w:p>
    <w:p xmlns:wp14="http://schemas.microsoft.com/office/word/2010/wordml" w:rsidP="44BCAEBC" wp14:paraId="1716AEAA" wp14:textId="1B1349FE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</w:p>
    <w:p xmlns:wp14="http://schemas.microsoft.com/office/word/2010/wordml" w:rsidP="44BCAEBC" wp14:paraId="4F1A7440" wp14:textId="2399593B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  <w:t>Onderhoud (productie)middelen</w:t>
      </w:r>
    </w:p>
    <w:p xmlns:wp14="http://schemas.microsoft.com/office/word/2010/wordml" w:rsidP="44BCAEBC" wp14:paraId="43986B88" wp14:textId="16844405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</w:p>
    <w:p xmlns:wp14="http://schemas.microsoft.com/office/word/2010/wordml" w:rsidP="44BCAEBC" wp14:paraId="4DA6B6D8" wp14:textId="08B722E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instellen van machines / (productie)middelen</w:t>
      </w:r>
    </w:p>
    <w:p xmlns:wp14="http://schemas.microsoft.com/office/word/2010/wordml" w:rsidP="44BCAEBC" wp14:paraId="3CA12024" wp14:textId="345BC88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oplossen van eenvoudige storingen</w:t>
      </w:r>
    </w:p>
    <w:p xmlns:wp14="http://schemas.microsoft.com/office/word/2010/wordml" w:rsidP="44BCAEBC" wp14:paraId="4F9C354B" wp14:textId="41CE613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verrichten van dagelijks onderhoud</w:t>
      </w:r>
    </w:p>
    <w:p xmlns:wp14="http://schemas.microsoft.com/office/word/2010/wordml" w:rsidP="44BCAEBC" wp14:paraId="36CEB7F5" wp14:textId="515A12A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tijdig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signaleren van meer complexe storingen en deze melden aan de 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Workcenterleider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of Productieassistent/Meewerkend voorman</w:t>
      </w:r>
    </w:p>
    <w:p xmlns:wp14="http://schemas.microsoft.com/office/word/2010/wordml" w:rsidP="44BCAEBC" wp14:paraId="424484FD" wp14:textId="1294753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beheren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en schoonhouden van het materieel en de werkplek</w:t>
      </w:r>
    </w:p>
    <w:p xmlns:wp14="http://schemas.microsoft.com/office/word/2010/wordml" w:rsidP="44BCAEBC" wp14:paraId="262389AE" wp14:textId="4EF4ADBB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</w:p>
    <w:p xmlns:wp14="http://schemas.microsoft.com/office/word/2010/wordml" w:rsidP="44BCAEBC" wp14:paraId="3F5FC9E5" wp14:textId="1DA298DE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  <w:t>Kwaliteitscontrole</w:t>
      </w:r>
    </w:p>
    <w:p xmlns:wp14="http://schemas.microsoft.com/office/word/2010/wordml" w:rsidP="44BCAEBC" wp14:paraId="4347966B" wp14:textId="39B2A519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</w:p>
    <w:p xmlns:wp14="http://schemas.microsoft.com/office/word/2010/wordml" w:rsidP="44BCAEBC" wp14:paraId="1240A6F5" wp14:textId="6424F564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Controleren en bewaken van de kwaliteit van de werkzaamheden in samenspraak met de (proces)controleur en 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zo nodig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bijsturen /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herinstrueren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 medewerkers</w:t>
      </w:r>
    </w:p>
    <w:p xmlns:wp14="http://schemas.microsoft.com/office/word/2010/wordml" w:rsidP="44BCAEBC" wp14:paraId="41B27299" wp14:textId="5D301FA6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nl-NL"/>
        </w:rPr>
      </w:pPr>
    </w:p>
    <w:p xmlns:wp14="http://schemas.microsoft.com/office/word/2010/wordml" w:rsidP="44BCAEBC" wp14:paraId="2C14BAF9" wp14:textId="15B17785">
      <w:pPr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  <w:t>Werk- en denkniveau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 xml:space="preserve">: </w:t>
      </w:r>
      <w:r w:rsidRPr="44BCAEBC" w:rsidR="272FE27C">
        <w:rPr>
          <w:rFonts w:ascii="Arial" w:hAnsi="Arial" w:eastAsia="Arial" w:cs="Arial"/>
          <w:noProof w:val="0"/>
          <w:sz w:val="22"/>
          <w:szCs w:val="22"/>
          <w:lang w:val="fr"/>
        </w:rPr>
        <w:t>VMBO gemengde leerweg</w:t>
      </w:r>
    </w:p>
    <w:p xmlns:wp14="http://schemas.microsoft.com/office/word/2010/wordml" w:rsidP="44BCAEBC" wp14:paraId="7B5CAEB5" wp14:textId="1812C9D4">
      <w:pPr>
        <w:rPr>
          <w:rFonts w:ascii="Arial" w:hAnsi="Arial" w:eastAsia="Arial" w:cs="Arial"/>
          <w:noProof w:val="0"/>
          <w:sz w:val="24"/>
          <w:szCs w:val="24"/>
          <w:lang w:val="nl-NL"/>
        </w:rPr>
      </w:pPr>
      <w:r w:rsidRPr="44BCAEBC" w:rsidR="272FE27C">
        <w:rPr>
          <w:rFonts w:ascii="Arial" w:hAnsi="Arial" w:eastAsia="Arial" w:cs="Arial"/>
          <w:noProof w:val="0"/>
          <w:sz w:val="24"/>
          <w:szCs w:val="24"/>
          <w:u w:val="single"/>
          <w:lang w:val="nl-NL"/>
        </w:rPr>
        <w:t>Opleiding/ervaring</w:t>
      </w:r>
      <w:r w:rsidRPr="44BCAEBC" w:rsidR="272FE27C">
        <w:rPr>
          <w:rFonts w:ascii="Arial" w:hAnsi="Arial" w:eastAsia="Arial" w:cs="Arial"/>
          <w:noProof w:val="0"/>
          <w:sz w:val="24"/>
          <w:szCs w:val="24"/>
          <w:lang w:val="nl-NL"/>
        </w:rPr>
        <w:t>: relevante opleiding en ervaring in relevante vakgebied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ffad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d8264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776d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12c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2145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e7fc6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19280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aa75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8DFA6C"/>
    <w:rsid w:val="0855089B"/>
    <w:rsid w:val="0E12E578"/>
    <w:rsid w:val="0EC44A1F"/>
    <w:rsid w:val="11FBEAE1"/>
    <w:rsid w:val="1EE25B6F"/>
    <w:rsid w:val="2403B3D7"/>
    <w:rsid w:val="272FE27C"/>
    <w:rsid w:val="365B83B0"/>
    <w:rsid w:val="4320DE5B"/>
    <w:rsid w:val="44BCAEBC"/>
    <w:rsid w:val="4A8DFA6C"/>
    <w:rsid w:val="4C1FB333"/>
    <w:rsid w:val="5325C74E"/>
    <w:rsid w:val="67674ECD"/>
    <w:rsid w:val="69031F2E"/>
    <w:rsid w:val="7B3A8E54"/>
    <w:rsid w:val="7B8FA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FA6C"/>
  <w15:chartTrackingRefBased/>
  <w15:docId w15:val="{5D336436-D2CA-4574-8218-DD16E3084E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7bab14d9cfad4f8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4" ma:contentTypeDescription="Een nieuw document maken." ma:contentTypeScope="" ma:versionID="2547764699826eb93a6ab972f897ec31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8fe952a99c0245655311e83bec02ce13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CD808C-DE7E-49D9-938C-3862C19ED7B4}"/>
</file>

<file path=customXml/itemProps2.xml><?xml version="1.0" encoding="utf-8"?>
<ds:datastoreItem xmlns:ds="http://schemas.openxmlformats.org/officeDocument/2006/customXml" ds:itemID="{48936523-1ACF-4B6F-8FE0-11C8AB1E7557}"/>
</file>

<file path=customXml/itemProps3.xml><?xml version="1.0" encoding="utf-8"?>
<ds:datastoreItem xmlns:ds="http://schemas.openxmlformats.org/officeDocument/2006/customXml" ds:itemID="{1DBBBF4F-290D-4DE7-B38B-1FF5A1DA2A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Hageman, Rob</dc:creator>
  <cp:keywords/>
  <dc:description/>
  <cp:lastModifiedBy>Hageman, Rob</cp:lastModifiedBy>
  <dcterms:created xsi:type="dcterms:W3CDTF">2023-11-20T10:41:04Z</dcterms:created>
  <dcterms:modified xsi:type="dcterms:W3CDTF">2023-11-20T10:49:11Z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0x010100AC39A95C3C20B44F97CD10DAA2794B02</vt:lpwstr>
  </property>
</Properties>
</file>