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FC1466" w:rsidP="63EE22B4" w:rsidRDefault="00FC1466" w14:paraId="2AA2B386" w14:textId="40ECD1BB">
      <w:pPr>
        <w:pStyle w:val="paragraph"/>
        <w:spacing w:before="0" w:beforeAutospacing="off" w:after="0" w:afterAutospacing="off"/>
        <w:rPr>
          <w:rFonts w:ascii="Verdana" w:hAnsi="Verdana" w:eastAsia="Calibri" w:cs="Calibri"/>
          <w:sz w:val="22"/>
          <w:szCs w:val="22"/>
          <w:lang w:eastAsia="en-US"/>
        </w:rPr>
      </w:pPr>
      <w:r w:rsidRPr="63EE22B4" w:rsidR="001E10D1">
        <w:rPr>
          <w:rFonts w:ascii="Verdana" w:hAnsi="Verdana" w:eastAsia="Calibri" w:cs="Calibri"/>
          <w:sz w:val="22"/>
          <w:szCs w:val="22"/>
          <w:lang w:eastAsia="en-US"/>
        </w:rPr>
        <w:t>Aanbesteding</w:t>
      </w:r>
      <w:r w:rsidRPr="63EE22B4" w:rsidR="00CB44C1">
        <w:rPr>
          <w:rFonts w:ascii="Verdana" w:hAnsi="Verdana" w:eastAsia="Calibri" w:cs="Calibri"/>
          <w:sz w:val="22"/>
          <w:szCs w:val="22"/>
          <w:lang w:eastAsia="en-US"/>
        </w:rPr>
        <w:t>sprocedure ten behoeve van</w:t>
      </w:r>
      <w:r w:rsidRPr="63EE22B4" w:rsidR="007F1CD6">
        <w:rPr>
          <w:rFonts w:ascii="Verdana" w:hAnsi="Verdana" w:eastAsia="Calibri" w:cs="Calibri"/>
          <w:sz w:val="22"/>
          <w:szCs w:val="22"/>
          <w:lang w:eastAsia="en-US"/>
        </w:rPr>
        <w:t>:</w:t>
      </w:r>
    </w:p>
    <w:p w:rsidR="63EE22B4" w:rsidP="63EE22B4" w:rsidRDefault="63EE22B4" w14:paraId="350C8919" w14:textId="1C5A348F">
      <w:pPr>
        <w:pStyle w:val="paragraph"/>
        <w:spacing w:before="0" w:beforeAutospacing="off" w:after="0" w:afterAutospacing="off"/>
        <w:rPr>
          <w:rFonts w:ascii="Verdana" w:hAnsi="Verdana" w:eastAsia="Calibri" w:cs="Calibri"/>
          <w:sz w:val="22"/>
          <w:szCs w:val="22"/>
          <w:lang w:eastAsia="en-US"/>
        </w:rPr>
      </w:pPr>
    </w:p>
    <w:p w:rsidRPr="00C15329" w:rsidR="007F1CD6" w:rsidP="68FA3A1B" w:rsidRDefault="007F1CD6" w14:paraId="1B6E571A" w14:textId="3F26EB29">
      <w:pPr>
        <w:pStyle w:val="Standaard"/>
        <w:spacing w:after="120"/>
        <w:jc w:val="center"/>
        <w:rPr>
          <w:rFonts w:ascii="Calibri" w:hAnsi="Calibri" w:eastAsia="Calibri" w:cs="Calibri" w:asciiTheme="minorAscii" w:hAnsiTheme="minorAscii" w:eastAsiaTheme="minorAscii" w:cstheme="minorAscii"/>
          <w:b w:val="1"/>
          <w:bCs w:val="1"/>
          <w:sz w:val="32"/>
          <w:szCs w:val="32"/>
          <w:lang w:eastAsia="en-US"/>
        </w:rPr>
      </w:pPr>
      <w:r w:rsidRPr="7511B6B0" w:rsidR="777EDBF3">
        <w:rPr>
          <w:rFonts w:ascii="Calibri" w:hAnsi="Calibri" w:eastAsia="Calibri" w:cs="Calibri" w:asciiTheme="minorAscii" w:hAnsiTheme="minorAscii" w:eastAsiaTheme="minorAscii" w:cstheme="minorAscii"/>
          <w:b w:val="1"/>
          <w:bCs w:val="1"/>
          <w:sz w:val="32"/>
          <w:szCs w:val="32"/>
        </w:rPr>
        <w:t xml:space="preserve">Raamovereenkomst </w:t>
      </w:r>
      <w:r w:rsidRPr="7511B6B0" w:rsidR="335DDB7B">
        <w:rPr>
          <w:rFonts w:ascii="Calibri" w:hAnsi="Calibri" w:eastAsia="Calibri" w:cs="Calibri" w:asciiTheme="minorAscii" w:hAnsiTheme="minorAscii" w:eastAsiaTheme="minorAscii" w:cstheme="minorAscii"/>
          <w:b w:val="1"/>
          <w:bCs w:val="1"/>
          <w:sz w:val="32"/>
          <w:szCs w:val="32"/>
        </w:rPr>
        <w:t xml:space="preserve">Lead Data Consultant </w:t>
      </w:r>
      <w:r w:rsidRPr="7511B6B0" w:rsidR="608CC359">
        <w:rPr>
          <w:rFonts w:ascii="Calibri" w:hAnsi="Calibri" w:eastAsia="Calibri" w:cs="Calibri" w:asciiTheme="minorAscii" w:hAnsiTheme="minorAscii" w:eastAsiaTheme="minorAscii" w:cstheme="minorAscii"/>
          <w:b w:val="1"/>
          <w:bCs w:val="1"/>
          <w:sz w:val="32"/>
          <w:szCs w:val="32"/>
        </w:rPr>
        <w:t>Mobiele Werktuigen</w:t>
      </w:r>
      <w:r w:rsidRPr="7511B6B0" w:rsidR="00FC1466">
        <w:rPr>
          <w:rFonts w:ascii="Calibri" w:hAnsi="Calibri" w:eastAsia="Calibri" w:cs="Calibri" w:asciiTheme="minorAscii" w:hAnsiTheme="minorAscii" w:eastAsiaTheme="minorAscii" w:cstheme="minorAscii"/>
          <w:b w:val="1"/>
          <w:bCs w:val="1"/>
          <w:sz w:val="32"/>
          <w:szCs w:val="32"/>
        </w:rPr>
        <w:t xml:space="preserve"> </w:t>
      </w:r>
      <w:r w:rsidRPr="7511B6B0" w:rsidR="6608F7B0">
        <w:rPr>
          <w:rFonts w:ascii="Calibri" w:hAnsi="Calibri" w:eastAsia="Calibri" w:cs="Calibri" w:asciiTheme="minorAscii" w:hAnsiTheme="minorAscii" w:eastAsiaTheme="minorAscii" w:cstheme="minorAscii"/>
          <w:b w:val="1"/>
          <w:bCs w:val="1"/>
          <w:sz w:val="32"/>
          <w:szCs w:val="32"/>
        </w:rPr>
        <w:t xml:space="preserve">en </w:t>
      </w:r>
      <w:r w:rsidRPr="7511B6B0" w:rsidR="052F0CE4">
        <w:rPr>
          <w:rFonts w:ascii="Calibri" w:hAnsi="Calibri" w:eastAsia="Calibri" w:cs="Calibri" w:asciiTheme="minorAscii" w:hAnsiTheme="minorAscii" w:eastAsiaTheme="minorAscii" w:cstheme="minorAscii"/>
          <w:b w:val="1"/>
          <w:bCs w:val="1"/>
          <w:sz w:val="32"/>
          <w:szCs w:val="32"/>
        </w:rPr>
        <w:t>Bouwlogistiek</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00A9747D" w14:paraId="050086D7" w14:textId="77777777">
        <w:tc>
          <w:tcPr>
            <w:tcW w:w="8108" w:type="dxa"/>
            <w:tcBorders>
              <w:top w:val="nil"/>
              <w:left w:val="nil"/>
              <w:bottom w:val="nil"/>
              <w:right w:val="nil"/>
            </w:tcBorders>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00CB44C1" w:rsidRDefault="00CB44C1" w14:paraId="00418A86" w14:textId="77777777">
      <w:pPr>
        <w:widowControl/>
        <w:autoSpaceDN/>
        <w:adjustRightInd/>
        <w:spacing w:line="290" w:lineRule="exact"/>
        <w:jc w:val="both"/>
        <w:rPr>
          <w:rFonts w:ascii="Verdana" w:hAnsi="Verdana"/>
          <w:vanish/>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2B1B58" w:rsidR="00CB44C1" w:rsidP="00CB44C1" w:rsidRDefault="00CB44C1" w14:paraId="6D6BF4CB" w14:textId="77777777">
            <w:pPr>
              <w:widowControl/>
              <w:autoSpaceDN/>
              <w:adjustRightInd/>
              <w:spacing w:line="290" w:lineRule="exact"/>
              <w:jc w:val="both"/>
              <w:rPr>
                <w:rFonts w:ascii="Verdana" w:hAnsi="Verdana" w:eastAsia="Calibri" w:cs="Arial"/>
                <w:color w:val="E2002B"/>
                <w:sz w:val="22"/>
                <w:szCs w:val="22"/>
              </w:rPr>
            </w:pPr>
            <w:r w:rsidRPr="002B1B58">
              <w:rPr>
                <w:rFonts w:ascii="Verdana" w:hAnsi="Verdana" w:eastAsia="Calibri" w:cs="Arial"/>
                <w:color w:val="E2002B"/>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00CB44C1" w14:paraId="1B1010BD" w14:textId="2A026DC2">
      <w:pPr>
        <w:numPr>
          <w:ilvl w:val="0"/>
          <w:numId w:val="31"/>
        </w:numPr>
        <w:rPr>
          <w:rFonts w:ascii="Verdana" w:hAnsi="Verdana" w:eastAsia="Calibri" w:cs="Calibri"/>
          <w:sz w:val="22"/>
          <w:szCs w:val="22"/>
          <w:lang w:eastAsia="en-US"/>
        </w:rPr>
      </w:pPr>
      <w:r w:rsidRPr="32755156" w:rsidR="30D8D551">
        <w:rPr>
          <w:rFonts w:ascii="Verdana" w:hAnsi="Verdana" w:eastAsia="Calibri" w:cs="Calibri"/>
          <w:sz w:val="22"/>
          <w:szCs w:val="22"/>
          <w:lang w:eastAsia="en-US"/>
        </w:rPr>
        <w:t>V</w:t>
      </w:r>
      <w:r w:rsidRPr="32755156" w:rsidR="00CB44C1">
        <w:rPr>
          <w:rFonts w:ascii="Verdana" w:hAnsi="Verdana" w:eastAsia="Calibri" w:cs="Calibri"/>
          <w:sz w:val="22"/>
          <w:szCs w:val="22"/>
          <w:lang w:eastAsia="en-US"/>
        </w:rPr>
        <w:t>erklaart</w:t>
      </w:r>
      <w:r w:rsidRPr="32755156" w:rsidR="00CB44C1">
        <w:rPr>
          <w:rFonts w:ascii="Verdana" w:hAnsi="Verdana" w:eastAsia="Calibri" w:cs="Calibri"/>
          <w:sz w:val="22"/>
          <w:szCs w:val="22"/>
          <w:lang w:eastAsia="en-US"/>
        </w:rPr>
        <w:t xml:space="preserve">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00CB44C1" w14:paraId="1C0D4598" w14:textId="38182929">
      <w:pPr>
        <w:numPr>
          <w:ilvl w:val="0"/>
          <w:numId w:val="31"/>
        </w:numPr>
        <w:rPr>
          <w:rFonts w:ascii="Verdana" w:hAnsi="Verdana" w:eastAsia="Calibri" w:cs="Calibri"/>
          <w:sz w:val="22"/>
          <w:szCs w:val="22"/>
          <w:lang w:eastAsia="en-US"/>
        </w:rPr>
      </w:pPr>
      <w:r w:rsidRPr="7511B6B0" w:rsidR="2C1E0812">
        <w:rPr>
          <w:rFonts w:ascii="Verdana" w:hAnsi="Verdana" w:eastAsia="Calibri" w:cs="Calibri"/>
          <w:sz w:val="22"/>
          <w:szCs w:val="22"/>
          <w:lang w:eastAsia="en-US"/>
        </w:rPr>
        <w:t>V</w:t>
      </w:r>
      <w:r w:rsidRPr="7511B6B0" w:rsidR="00CB44C1">
        <w:rPr>
          <w:rFonts w:ascii="Verdana" w:hAnsi="Verdana" w:eastAsia="Calibri" w:cs="Calibri"/>
          <w:sz w:val="22"/>
          <w:szCs w:val="22"/>
          <w:lang w:eastAsia="en-US"/>
        </w:rPr>
        <w:t>erklaart</w:t>
      </w:r>
      <w:r w:rsidRPr="7511B6B0" w:rsidR="00CB44C1">
        <w:rPr>
          <w:rFonts w:ascii="Verdana" w:hAnsi="Verdana" w:eastAsia="Calibri" w:cs="Calibri"/>
          <w:sz w:val="22"/>
          <w:szCs w:val="22"/>
          <w:lang w:eastAsia="en-US"/>
        </w:rPr>
        <w:t xml:space="preserve"> zich door ondertekening dezes bereidt de werkzaamheden ten behoeve van </w:t>
      </w:r>
      <w:r w:rsidRPr="7511B6B0" w:rsidR="00CB44C1">
        <w:rPr>
          <w:rFonts w:ascii="Verdana" w:hAnsi="Verdana" w:eastAsia="Calibri" w:cs="Calibri"/>
          <w:b w:val="1"/>
          <w:bCs w:val="1"/>
          <w:sz w:val="22"/>
          <w:szCs w:val="22"/>
          <w:lang w:eastAsia="en-US"/>
        </w:rPr>
        <w:t>‘</w:t>
      </w:r>
      <w:r w:rsidRPr="7511B6B0" w:rsidR="5614286E">
        <w:rPr>
          <w:rFonts w:ascii="Verdana" w:hAnsi="Verdana" w:eastAsia="Calibri" w:cs="Calibri"/>
          <w:b w:val="1"/>
          <w:bCs w:val="1"/>
          <w:sz w:val="22"/>
          <w:szCs w:val="22"/>
          <w:lang w:eastAsia="en-US"/>
        </w:rPr>
        <w:t>R</w:t>
      </w:r>
      <w:r w:rsidRPr="7511B6B0" w:rsidR="03250E28">
        <w:rPr>
          <w:rFonts w:ascii="Verdana" w:hAnsi="Verdana" w:eastAsia="Calibri" w:cs="Calibri"/>
          <w:b w:val="1"/>
          <w:bCs w:val="1"/>
          <w:sz w:val="22"/>
          <w:szCs w:val="22"/>
          <w:lang w:eastAsia="en-US"/>
        </w:rPr>
        <w:t xml:space="preserve">aamovereenkomst </w:t>
      </w:r>
      <w:r w:rsidRPr="7511B6B0" w:rsidR="1B95A98C">
        <w:rPr>
          <w:rFonts w:ascii="Verdana" w:hAnsi="Verdana" w:eastAsia="Calibri" w:cs="Calibri"/>
          <w:b w:val="1"/>
          <w:bCs w:val="1"/>
          <w:sz w:val="22"/>
          <w:szCs w:val="22"/>
          <w:lang w:eastAsia="en-US"/>
        </w:rPr>
        <w:t>Lead Data Consultant</w:t>
      </w:r>
      <w:r w:rsidRPr="7511B6B0" w:rsidR="6589AE6A">
        <w:rPr>
          <w:rFonts w:ascii="Verdana" w:hAnsi="Verdana" w:eastAsia="Verdana" w:cs="Verdana"/>
          <w:b w:val="1"/>
          <w:bCs w:val="1"/>
          <w:sz w:val="22"/>
          <w:szCs w:val="22"/>
        </w:rPr>
        <w:t xml:space="preserve"> </w:t>
      </w:r>
      <w:r w:rsidRPr="7511B6B0" w:rsidR="518662B8">
        <w:rPr>
          <w:rFonts w:ascii="Verdana" w:hAnsi="Verdana" w:eastAsia="Verdana" w:cs="Verdana"/>
          <w:b w:val="1"/>
          <w:bCs w:val="1"/>
          <w:sz w:val="22"/>
          <w:szCs w:val="22"/>
        </w:rPr>
        <w:t xml:space="preserve">Mobiele </w:t>
      </w:r>
      <w:r w:rsidRPr="7511B6B0" w:rsidR="518662B8">
        <w:rPr>
          <w:rFonts w:ascii="Verdana" w:hAnsi="Verdana" w:eastAsia="Verdana" w:cs="Verdana"/>
          <w:b w:val="1"/>
          <w:bCs w:val="1"/>
          <w:sz w:val="22"/>
          <w:szCs w:val="22"/>
        </w:rPr>
        <w:t>Werktuigen</w:t>
      </w:r>
      <w:r w:rsidRPr="7511B6B0" w:rsidR="4BCDB6A8">
        <w:rPr>
          <w:rFonts w:ascii="Verdana" w:hAnsi="Verdana" w:eastAsia="Verdana" w:cs="Verdana"/>
          <w:b w:val="1"/>
          <w:bCs w:val="1"/>
          <w:sz w:val="22"/>
          <w:szCs w:val="22"/>
        </w:rPr>
        <w:t xml:space="preserve"> en Bouwlogistiek</w:t>
      </w:r>
      <w:r w:rsidRPr="7511B6B0" w:rsidR="00CB44C1">
        <w:rPr>
          <w:rFonts w:ascii="Verdana" w:hAnsi="Verdana" w:eastAsia="Calibri" w:cs="Calibri"/>
          <w:sz w:val="22"/>
          <w:szCs w:val="22"/>
          <w:lang w:eastAsia="en-US"/>
        </w:rPr>
        <w:t xml:space="preserve">’ volgens het gestelde in de </w:t>
      </w:r>
      <w:r w:rsidRPr="7511B6B0" w:rsidR="00C15329">
        <w:rPr>
          <w:rFonts w:ascii="Verdana" w:hAnsi="Verdana" w:eastAsia="Calibri" w:cs="Calibri"/>
          <w:sz w:val="22"/>
          <w:szCs w:val="22"/>
          <w:lang w:eastAsia="en-US"/>
        </w:rPr>
        <w:t>Aanbestedingsl</w:t>
      </w:r>
      <w:r w:rsidRPr="7511B6B0" w:rsidR="00CB44C1">
        <w:rPr>
          <w:rFonts w:ascii="Verdana" w:hAnsi="Verdana" w:eastAsia="Calibri" w:cs="Calibri"/>
          <w:sz w:val="22"/>
          <w:szCs w:val="22"/>
          <w:lang w:eastAsia="en-US"/>
        </w:rPr>
        <w:t xml:space="preserve">eidraad en bijbehorende </w:t>
      </w:r>
      <w:r w:rsidRPr="7511B6B0" w:rsidR="00B01C47">
        <w:rPr>
          <w:rFonts w:ascii="Verdana" w:hAnsi="Verdana" w:eastAsia="Calibri" w:cs="Calibri"/>
          <w:sz w:val="22"/>
          <w:szCs w:val="22"/>
          <w:lang w:eastAsia="en-US"/>
        </w:rPr>
        <w:t xml:space="preserve">Annexen </w:t>
      </w:r>
      <w:r w:rsidRPr="7511B6B0" w:rsidR="00CB44C1">
        <w:rPr>
          <w:rFonts w:ascii="Verdana" w:hAnsi="Verdana" w:eastAsia="Calibri" w:cs="Calibri"/>
          <w:sz w:val="22"/>
          <w:szCs w:val="22"/>
          <w:lang w:eastAsia="en-US"/>
        </w:rPr>
        <w:t>te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00CB44C1" w14:paraId="0C711013" w14:textId="56E2006E">
      <w:pPr>
        <w:numPr>
          <w:ilvl w:val="0"/>
          <w:numId w:val="31"/>
        </w:numPr>
        <w:rPr>
          <w:rFonts w:ascii="Verdana" w:hAnsi="Verdana" w:eastAsia="Calibri" w:cs="Calibri"/>
          <w:sz w:val="22"/>
          <w:szCs w:val="22"/>
          <w:lang w:eastAsia="en-US"/>
        </w:rPr>
      </w:pPr>
      <w:r w:rsidRPr="7511B6B0" w:rsidR="699B271A">
        <w:rPr>
          <w:rFonts w:ascii="Verdana" w:hAnsi="Verdana" w:eastAsia="Calibri" w:cs="Calibri"/>
          <w:sz w:val="22"/>
          <w:szCs w:val="22"/>
          <w:lang w:eastAsia="en-US"/>
        </w:rPr>
        <w:t>V</w:t>
      </w:r>
      <w:r w:rsidRPr="7511B6B0" w:rsidR="00CB44C1">
        <w:rPr>
          <w:rFonts w:ascii="Verdana" w:hAnsi="Verdana" w:eastAsia="Calibri" w:cs="Calibri"/>
          <w:sz w:val="22"/>
          <w:szCs w:val="22"/>
          <w:lang w:eastAsia="en-US"/>
        </w:rPr>
        <w:t>erklaart</w:t>
      </w:r>
      <w:r w:rsidRPr="7511B6B0" w:rsidR="00CB44C1">
        <w:rPr>
          <w:rFonts w:ascii="Verdana" w:hAnsi="Verdana" w:eastAsia="Calibri" w:cs="Calibri"/>
          <w:sz w:val="22"/>
          <w:szCs w:val="22"/>
          <w:lang w:eastAsia="en-US"/>
        </w:rPr>
        <w:t xml:space="preserve"> daarbij onderstaand uurtarief</w:t>
      </w:r>
      <w:r w:rsidRPr="7511B6B0" w:rsidR="00063C94">
        <w:rPr>
          <w:rFonts w:ascii="Verdana" w:hAnsi="Verdana" w:eastAsia="Calibri" w:cs="Calibri"/>
          <w:sz w:val="22"/>
          <w:szCs w:val="22"/>
          <w:lang w:eastAsia="en-US"/>
        </w:rPr>
        <w:t xml:space="preserve">, conform </w:t>
      </w:r>
      <w:r w:rsidRPr="7511B6B0" w:rsidR="00CB44C1">
        <w:rPr>
          <w:rFonts w:ascii="Verdana" w:hAnsi="Verdana" w:eastAsia="Calibri" w:cs="Calibri"/>
          <w:sz w:val="22"/>
          <w:szCs w:val="22"/>
          <w:lang w:eastAsia="en-US"/>
        </w:rPr>
        <w:t>de</w:t>
      </w:r>
      <w:r w:rsidRPr="7511B6B0" w:rsidR="009A5B24">
        <w:rPr>
          <w:rFonts w:ascii="Verdana" w:hAnsi="Verdana" w:eastAsia="Calibri" w:cs="Calibri"/>
          <w:sz w:val="22"/>
          <w:szCs w:val="22"/>
          <w:lang w:eastAsia="en-US"/>
        </w:rPr>
        <w:t xml:space="preserve"> </w:t>
      </w:r>
      <w:r w:rsidRPr="7511B6B0" w:rsidR="00C15329">
        <w:rPr>
          <w:rFonts w:ascii="Verdana" w:hAnsi="Verdana" w:eastAsia="Calibri" w:cs="Calibri"/>
          <w:sz w:val="22"/>
          <w:szCs w:val="22"/>
          <w:lang w:eastAsia="en-US"/>
        </w:rPr>
        <w:t>Aanbestedingsl</w:t>
      </w:r>
      <w:r w:rsidRPr="7511B6B0" w:rsidR="00CB44C1">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C31436" w:rsidP="63EE22B4" w:rsidRDefault="00C31436" w14:paraId="41844CD0" w14:textId="2CBA07DC">
      <w:pPr>
        <w:widowControl w:val="1"/>
        <w:spacing w:after="200"/>
        <w:jc w:val="both"/>
        <w:rPr>
          <w:rFonts w:ascii="Verdana" w:hAnsi="Verdana" w:eastAsia="Calibri" w:cs="Calibri"/>
          <w:sz w:val="22"/>
          <w:szCs w:val="22"/>
          <w:lang w:eastAsia="en-US"/>
        </w:rPr>
      </w:pPr>
      <w:r w:rsidRPr="63EE22B4" w:rsidR="00063C94">
        <w:rPr>
          <w:rFonts w:ascii="Verdana" w:hAnsi="Verdana" w:eastAsia="Calibri" w:cs="Calibri"/>
          <w:sz w:val="22"/>
          <w:szCs w:val="22"/>
          <w:lang w:eastAsia="en-US"/>
        </w:rPr>
        <w:t>Uurtarief</w:t>
      </w:r>
      <w:r w:rsidRPr="63EE22B4" w:rsidR="00A76D77">
        <w:rPr>
          <w:rFonts w:ascii="Verdana" w:hAnsi="Verdana" w:eastAsia="Calibri" w:cs="Calibri"/>
          <w:sz w:val="22"/>
          <w:szCs w:val="22"/>
          <w:lang w:eastAsia="en-US"/>
        </w:rPr>
        <w:t xml:space="preserve">: </w:t>
      </w:r>
      <w:r>
        <w:tab/>
      </w:r>
      <w:r w:rsidRPr="63EE22B4" w:rsidR="00A76D77">
        <w:rPr>
          <w:rFonts w:ascii="Verdana" w:hAnsi="Verdana" w:eastAsia="Calibri" w:cs="Calibri"/>
          <w:sz w:val="22"/>
          <w:szCs w:val="22"/>
          <w:lang w:eastAsia="en-US"/>
        </w:rPr>
        <w:t xml:space="preserve">€ …………………… </w:t>
      </w:r>
      <w:r w:rsidRPr="63EE22B4" w:rsidR="001E10D1">
        <w:rPr>
          <w:rFonts w:ascii="Verdana" w:hAnsi="Verdana" w:eastAsia="Calibri" w:cs="Calibri"/>
          <w:sz w:val="22"/>
          <w:szCs w:val="22"/>
          <w:lang w:eastAsia="en-US"/>
        </w:rPr>
        <w:t>Exclusief btw</w:t>
      </w: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68FA3A1B" w:rsidRDefault="00102F9E" w14:paraId="08C85F57" w14:textId="1F933D5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68FA3A1B" w:rsidR="00102F9E">
        <w:rPr>
          <w:rFonts w:ascii="Verdana" w:hAnsi="Verdana" w:cs="Tahoma"/>
          <w:b w:val="1"/>
          <w:bCs w:val="1"/>
          <w:sz w:val="22"/>
          <w:szCs w:val="22"/>
        </w:rPr>
        <w:t>(</w:t>
      </w:r>
      <w:r w:rsidRPr="68FA3A1B" w:rsidR="233CF090">
        <w:rPr>
          <w:rFonts w:ascii="Verdana" w:hAnsi="Verdana" w:cs="Tahoma"/>
          <w:b w:val="1"/>
          <w:bCs w:val="1"/>
          <w:sz w:val="22"/>
          <w:szCs w:val="22"/>
        </w:rPr>
        <w:t>D</w:t>
      </w:r>
      <w:r w:rsidRPr="68FA3A1B" w:rsidR="00102F9E">
        <w:rPr>
          <w:rFonts w:ascii="Verdana" w:hAnsi="Verdana" w:cs="Tahoma"/>
          <w:b w:val="1"/>
          <w:bCs w:val="1"/>
          <w:sz w:val="22"/>
          <w:szCs w:val="22"/>
        </w:rPr>
        <w:t>atum)……………………………………………,</w:t>
      </w:r>
      <w:r w:rsidRPr="68FA3A1B" w:rsidR="00102F9E">
        <w:rPr>
          <w:rFonts w:ascii="Verdana" w:hAnsi="Verdana" w:cs="Tahoma"/>
          <w:sz w:val="22"/>
          <w:szCs w:val="22"/>
        </w:rPr>
        <w:t xml:space="preserve"> te …………………………………………………………</w:t>
      </w:r>
      <w:r w:rsidRPr="68FA3A1B" w:rsidR="06DCDF10">
        <w:rPr>
          <w:rFonts w:ascii="Verdana" w:hAnsi="Verdana" w:cs="Tahoma"/>
          <w:sz w:val="22"/>
          <w:szCs w:val="22"/>
        </w:rPr>
        <w:t>……</w:t>
      </w:r>
      <w:r w:rsidRPr="68FA3A1B" w:rsidR="00102F9E">
        <w:rPr>
          <w:rFonts w:ascii="Verdana" w:hAnsi="Verdana" w:cs="Tahoma"/>
          <w:sz w:val="22"/>
          <w:szCs w:val="22"/>
        </w:rPr>
        <w:t>(plaats),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textHash int2:hashCode="0/0aj2iGQjPM0I" int2:id="iEUUV6Kj">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1B95A98C"/>
    <w:rsid w:val="233CF090"/>
    <w:rsid w:val="24D9D499"/>
    <w:rsid w:val="274B15F4"/>
    <w:rsid w:val="2A3CCE61"/>
    <w:rsid w:val="2C1E0812"/>
    <w:rsid w:val="30D8D551"/>
    <w:rsid w:val="32755156"/>
    <w:rsid w:val="335DDB7B"/>
    <w:rsid w:val="4902A42A"/>
    <w:rsid w:val="4A9E748B"/>
    <w:rsid w:val="4BCDB6A8"/>
    <w:rsid w:val="518662B8"/>
    <w:rsid w:val="5614286E"/>
    <w:rsid w:val="5987DE5A"/>
    <w:rsid w:val="5F60ACD8"/>
    <w:rsid w:val="608CC359"/>
    <w:rsid w:val="63EE22B4"/>
    <w:rsid w:val="6589AE6A"/>
    <w:rsid w:val="6608F7B0"/>
    <w:rsid w:val="66AFD087"/>
    <w:rsid w:val="68FA3A1B"/>
    <w:rsid w:val="699B271A"/>
    <w:rsid w:val="7511B6B0"/>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f519a453d2f44c4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3547A61C-7BE1-41D0-8E4A-D81933969BA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11</revision>
  <lastPrinted>2015-03-04T12:59:00.0000000Z</lastPrinted>
  <dcterms:created xsi:type="dcterms:W3CDTF">2023-09-19T07:40:00.0000000Z</dcterms:created>
  <dcterms:modified xsi:type="dcterms:W3CDTF">2023-12-20T11:43:57.9200482Z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