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E4644" w14:textId="7C4AD302" w:rsidR="008D72EB" w:rsidRPr="008342BF" w:rsidRDefault="00B529DA" w:rsidP="008D72EB">
      <w:pPr>
        <w:rPr>
          <w:b/>
          <w:u w:val="single"/>
          <w:lang w:val="en-GB"/>
        </w:rPr>
      </w:pPr>
      <w:r>
        <w:rPr>
          <w:b/>
          <w:u w:val="single"/>
          <w:lang w:val="en-GB"/>
        </w:rPr>
        <w:t xml:space="preserve">Bijlage </w:t>
      </w:r>
      <w:r w:rsidR="0076302F">
        <w:rPr>
          <w:b/>
          <w:u w:val="single"/>
          <w:lang w:val="en-GB"/>
        </w:rPr>
        <w:t xml:space="preserve">5 </w:t>
      </w:r>
      <w:r w:rsidR="005805A8">
        <w:rPr>
          <w:b/>
          <w:u w:val="single"/>
          <w:lang w:val="en-GB"/>
        </w:rPr>
        <w:t xml:space="preserve">- </w:t>
      </w:r>
      <w:r w:rsidR="006A6F78" w:rsidRPr="008342BF">
        <w:rPr>
          <w:b/>
          <w:u w:val="single"/>
          <w:lang w:val="en-GB"/>
        </w:rPr>
        <w:t>Use case</w:t>
      </w:r>
      <w:r w:rsidR="004317B2" w:rsidRPr="008342BF">
        <w:rPr>
          <w:b/>
          <w:u w:val="single"/>
          <w:lang w:val="en-GB"/>
        </w:rPr>
        <w:t>s</w:t>
      </w:r>
      <w:r w:rsidR="006A6F78" w:rsidRPr="008342BF">
        <w:rPr>
          <w:b/>
          <w:u w:val="single"/>
          <w:lang w:val="en-GB"/>
        </w:rPr>
        <w:t xml:space="preserve"> monitor jeugd</w:t>
      </w:r>
    </w:p>
    <w:p w14:paraId="26B0A309" w14:textId="77777777" w:rsidR="008D72EB" w:rsidRPr="008342BF" w:rsidRDefault="008D72EB" w:rsidP="008D72EB">
      <w:pPr>
        <w:rPr>
          <w:lang w:val="en-GB"/>
        </w:rPr>
      </w:pPr>
    </w:p>
    <w:p w14:paraId="113A9C8C" w14:textId="2722B4E5" w:rsidR="008D72EB" w:rsidRPr="008342BF" w:rsidRDefault="008D72EB" w:rsidP="006A6F78">
      <w:pPr>
        <w:pStyle w:val="Lijstalinea"/>
        <w:ind w:left="0"/>
        <w:rPr>
          <w:szCs w:val="20"/>
          <w:lang w:val="en-GB"/>
        </w:rPr>
      </w:pPr>
    </w:p>
    <w:p w14:paraId="79828C68" w14:textId="7838A7E1" w:rsidR="006A6F78" w:rsidRPr="005805A8" w:rsidRDefault="006A6F78" w:rsidP="006A6F78">
      <w:pPr>
        <w:pStyle w:val="Lijstalinea"/>
        <w:ind w:left="0"/>
        <w:rPr>
          <w:b/>
          <w:bCs/>
          <w:szCs w:val="20"/>
          <w:lang w:val="en-GB"/>
        </w:rPr>
      </w:pPr>
      <w:r w:rsidRPr="005805A8">
        <w:rPr>
          <w:b/>
          <w:bCs/>
          <w:szCs w:val="20"/>
          <w:lang w:val="en-GB"/>
        </w:rPr>
        <w:t>Context:</w:t>
      </w:r>
    </w:p>
    <w:p w14:paraId="5ACF6F24" w14:textId="2EDA8C06" w:rsidR="008D72EB" w:rsidRPr="0072482F" w:rsidRDefault="008D72EB" w:rsidP="008D72EB">
      <w:pPr>
        <w:pStyle w:val="Lijstalinea"/>
        <w:numPr>
          <w:ilvl w:val="0"/>
          <w:numId w:val="1"/>
        </w:numPr>
        <w:rPr>
          <w:szCs w:val="20"/>
        </w:rPr>
      </w:pPr>
      <w:r w:rsidRPr="0072482F">
        <w:t>De regio Zaanstreek Waterland bestaat uit 7 gemeenten: Oostzaan, Wormerland, Zaanstad, Landsmeer, Waterland, Purmerend en Edam-Volendam.</w:t>
      </w:r>
    </w:p>
    <w:p w14:paraId="62E7A745" w14:textId="77777777" w:rsidR="008D72EB" w:rsidRPr="0072482F" w:rsidRDefault="008D72EB" w:rsidP="008D72EB">
      <w:pPr>
        <w:pStyle w:val="Lijstalinea"/>
        <w:numPr>
          <w:ilvl w:val="0"/>
          <w:numId w:val="1"/>
        </w:numPr>
        <w:rPr>
          <w:szCs w:val="20"/>
        </w:rPr>
      </w:pPr>
      <w:r w:rsidRPr="0072482F">
        <w:t>De regio werkt met zogenaamde SPIC’s, segment profiel intensiteit combinaties</w:t>
      </w:r>
    </w:p>
    <w:p w14:paraId="2E19803A" w14:textId="05F8915C" w:rsidR="008D72EB" w:rsidRPr="007D0399" w:rsidRDefault="008D72EB" w:rsidP="007D0399">
      <w:pPr>
        <w:pStyle w:val="Lijstalinea"/>
        <w:numPr>
          <w:ilvl w:val="0"/>
          <w:numId w:val="1"/>
        </w:numPr>
      </w:pPr>
      <w:r>
        <w:t>Er zijn 4 segmenten: B (enkelvoudig), C (</w:t>
      </w:r>
      <w:r w:rsidR="60AA2855">
        <w:t>hoog specialistisch</w:t>
      </w:r>
      <w:r>
        <w:t>), V (verblijf) en D (Dyslexie)</w:t>
      </w:r>
    </w:p>
    <w:p w14:paraId="2358F721" w14:textId="77777777" w:rsidR="008D72EB" w:rsidRPr="0072482F" w:rsidRDefault="008D72EB" w:rsidP="008D72EB">
      <w:pPr>
        <w:pStyle w:val="Lijstalinea"/>
        <w:numPr>
          <w:ilvl w:val="0"/>
          <w:numId w:val="1"/>
        </w:numPr>
        <w:rPr>
          <w:szCs w:val="20"/>
        </w:rPr>
      </w:pPr>
      <w:r w:rsidRPr="0072482F">
        <w:t>Segment B kent het onderscheid in 10 profielen en segment C in 11 profielen</w:t>
      </w:r>
    </w:p>
    <w:p w14:paraId="270D8076" w14:textId="77777777" w:rsidR="008D72EB" w:rsidRPr="0072482F" w:rsidRDefault="008D72EB" w:rsidP="008D72EB">
      <w:pPr>
        <w:pStyle w:val="Lijstalinea"/>
        <w:numPr>
          <w:ilvl w:val="0"/>
          <w:numId w:val="1"/>
        </w:numPr>
        <w:rPr>
          <w:szCs w:val="20"/>
        </w:rPr>
      </w:pPr>
      <w:r w:rsidRPr="0072482F">
        <w:t>In segment B maken we in elk profiel nog onderscheid in 4 intensiteiten: duurzaam licht, duurzaam zwaar, intensief en perspectief.</w:t>
      </w:r>
      <w:r w:rsidRPr="0072482F">
        <w:br/>
        <w:t>Deze indeling is voor elke aanbieder gelijk en heeft voor elke aanbieder dezelfde tarieven.</w:t>
      </w:r>
    </w:p>
    <w:p w14:paraId="1AC8C4A0" w14:textId="4771E130" w:rsidR="008D72EB" w:rsidRPr="007D0399" w:rsidRDefault="008D72EB" w:rsidP="007D0399">
      <w:pPr>
        <w:pStyle w:val="Lijstalinea"/>
        <w:numPr>
          <w:ilvl w:val="0"/>
          <w:numId w:val="1"/>
        </w:numPr>
        <w:rPr>
          <w:szCs w:val="20"/>
        </w:rPr>
      </w:pPr>
      <w:r w:rsidRPr="0072482F">
        <w:t>In segment C maken we in elk profiel onderscheid in duurzaam en herstel en binnen duurzaam en herstel z</w:t>
      </w:r>
      <w:r w:rsidR="007D0399">
        <w:t xml:space="preserve">ijn er maximaal 8 tariefstappen. </w:t>
      </w:r>
      <w:r w:rsidRPr="0072482F">
        <w:t>Deze indeling is maatwerk per aanbieder met voor elke aanbieder separate tarieven.</w:t>
      </w:r>
    </w:p>
    <w:p w14:paraId="06518588" w14:textId="05D6C040" w:rsidR="003970E8" w:rsidRPr="003E79BB" w:rsidRDefault="003970E8" w:rsidP="003970E8">
      <w:pPr>
        <w:pStyle w:val="Lijstalinea"/>
        <w:numPr>
          <w:ilvl w:val="0"/>
          <w:numId w:val="1"/>
        </w:numPr>
        <w:rPr>
          <w:szCs w:val="20"/>
        </w:rPr>
      </w:pPr>
      <w:r>
        <w:t>In segment V maken we onderstaand onderscheid, binnen elk product bestaan er 4 intensiteiten</w:t>
      </w:r>
      <w:r w:rsidR="008A27F6">
        <w:br/>
        <w:t>met maatwerktarieven per aanbieder</w:t>
      </w:r>
      <w:r>
        <w:t>:</w:t>
      </w:r>
    </w:p>
    <w:tbl>
      <w:tblPr>
        <w:tblpPr w:leftFromText="141" w:rightFromText="141" w:vertAnchor="text" w:horzAnchor="margin" w:tblpY="1858"/>
        <w:tblW w:w="85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3901"/>
      </w:tblGrid>
      <w:tr w:rsidR="008A27F6" w:rsidRPr="003970E8" w14:paraId="44CD68E4" w14:textId="77777777" w:rsidTr="003E79BB">
        <w:trPr>
          <w:trHeight w:val="262"/>
        </w:trPr>
        <w:tc>
          <w:tcPr>
            <w:tcW w:w="4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F767A9" w14:textId="77777777" w:rsidR="008A27F6" w:rsidRPr="003970E8" w:rsidRDefault="008A27F6" w:rsidP="003E79BB">
            <w:pPr>
              <w:rPr>
                <w:rFonts w:cs="Arial"/>
                <w:b/>
                <w:bCs/>
                <w:color w:val="000000"/>
                <w:szCs w:val="20"/>
              </w:rPr>
            </w:pPr>
            <w:r w:rsidRPr="003970E8">
              <w:rPr>
                <w:rFonts w:cs="Arial"/>
                <w:b/>
                <w:bCs/>
                <w:color w:val="000000"/>
                <w:szCs w:val="20"/>
              </w:rPr>
              <w:t>Profiel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50976A" w14:textId="77777777" w:rsidR="008A27F6" w:rsidRPr="003970E8" w:rsidRDefault="008A27F6" w:rsidP="003E79BB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3970E8">
              <w:rPr>
                <w:rFonts w:cs="Arial"/>
                <w:b/>
                <w:bCs/>
                <w:color w:val="000000"/>
                <w:szCs w:val="20"/>
              </w:rPr>
              <w:t>Product</w:t>
            </w:r>
          </w:p>
        </w:tc>
      </w:tr>
      <w:tr w:rsidR="008A27F6" w:rsidRPr="003970E8" w14:paraId="39F77AA0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3DD330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Pleegzorg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DBA28B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Regulier</w:t>
            </w:r>
          </w:p>
        </w:tc>
      </w:tr>
      <w:tr w:rsidR="008A27F6" w:rsidRPr="003970E8" w14:paraId="65DAC02C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281494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Pleegzorg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AA6468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Deeltijd</w:t>
            </w:r>
          </w:p>
        </w:tc>
      </w:tr>
      <w:tr w:rsidR="008A27F6" w:rsidRPr="003970E8" w14:paraId="549DDC61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0B4263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Pleegzorg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EFE80BF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Crisis</w:t>
            </w:r>
          </w:p>
        </w:tc>
      </w:tr>
      <w:tr w:rsidR="008A27F6" w:rsidRPr="003970E8" w14:paraId="1501CBAC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1C4988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Pleegzorg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3DCD82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Specialistisch</w:t>
            </w:r>
          </w:p>
        </w:tc>
      </w:tr>
      <w:tr w:rsidR="008A27F6" w:rsidRPr="003970E8" w14:paraId="62AC8371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EF37FD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Gezinsgericht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43A8B8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Gezinshuis</w:t>
            </w:r>
          </w:p>
        </w:tc>
      </w:tr>
      <w:tr w:rsidR="008A27F6" w:rsidRPr="003970E8" w14:paraId="3F06A620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3B8150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Gezinsgericht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8DC85D1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Logeren</w:t>
            </w:r>
          </w:p>
        </w:tc>
      </w:tr>
      <w:tr w:rsidR="008A27F6" w:rsidRPr="003970E8" w14:paraId="33262566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1FF58F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Verblijf zonder behandeling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1C6A48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Woon- of leefgroep</w:t>
            </w:r>
          </w:p>
        </w:tc>
      </w:tr>
      <w:tr w:rsidR="008A27F6" w:rsidRPr="003970E8" w14:paraId="4E65AFF5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757A58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Verblijf zonder behandeling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E355F8" w14:textId="77777777" w:rsidR="008A27F6" w:rsidRPr="003970E8" w:rsidRDefault="008A27F6" w:rsidP="003E79BB">
            <w:pPr>
              <w:rPr>
                <w:rFonts w:cs="Arial"/>
                <w:color w:val="000000"/>
              </w:rPr>
            </w:pPr>
            <w:r w:rsidRPr="494A2871">
              <w:rPr>
                <w:rFonts w:cs="Arial"/>
                <w:color w:val="000000" w:themeColor="text1"/>
              </w:rPr>
              <w:t xml:space="preserve">Begeleid </w:t>
            </w:r>
            <w:bookmarkStart w:id="0" w:name="_Int_2Tml1dal"/>
            <w:r w:rsidRPr="494A2871">
              <w:rPr>
                <w:rFonts w:cs="Arial"/>
                <w:color w:val="000000" w:themeColor="text1"/>
              </w:rPr>
              <w:t>wonen /</w:t>
            </w:r>
            <w:bookmarkEnd w:id="0"/>
            <w:r w:rsidRPr="494A2871">
              <w:rPr>
                <w:rFonts w:cs="Arial"/>
                <w:color w:val="000000" w:themeColor="text1"/>
              </w:rPr>
              <w:t xml:space="preserve"> Kamertraining</w:t>
            </w:r>
          </w:p>
        </w:tc>
      </w:tr>
      <w:tr w:rsidR="008A27F6" w:rsidRPr="003970E8" w14:paraId="4240ECEA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1C31EE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Verblijf zonder behandeling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B44ED5" w14:textId="7677238C" w:rsidR="008A27F6" w:rsidRPr="003970E8" w:rsidRDefault="008A27F6" w:rsidP="003E79BB">
            <w:pPr>
              <w:rPr>
                <w:rFonts w:cs="Arial"/>
                <w:color w:val="000000"/>
              </w:rPr>
            </w:pPr>
            <w:r w:rsidRPr="494A2871">
              <w:rPr>
                <w:rFonts w:cs="Arial"/>
                <w:color w:val="000000" w:themeColor="text1"/>
              </w:rPr>
              <w:t>Ouder-/</w:t>
            </w:r>
            <w:r w:rsidR="74757A88" w:rsidRPr="494A2871">
              <w:rPr>
                <w:rFonts w:cs="Arial"/>
                <w:color w:val="000000" w:themeColor="text1"/>
              </w:rPr>
              <w:t>Kind plekken</w:t>
            </w:r>
          </w:p>
        </w:tc>
      </w:tr>
      <w:tr w:rsidR="008A27F6" w:rsidRPr="003970E8" w14:paraId="17A4E663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CD94F0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Verblijf met behandeling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7A36A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Twee- of driemilieuvoorziening</w:t>
            </w:r>
          </w:p>
        </w:tc>
      </w:tr>
      <w:tr w:rsidR="008A27F6" w:rsidRPr="003970E8" w14:paraId="2E4C5143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272561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Verblijf met behandeling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D1C3AA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Behandelgroep</w:t>
            </w:r>
          </w:p>
        </w:tc>
      </w:tr>
      <w:tr w:rsidR="008A27F6" w:rsidRPr="003970E8" w14:paraId="1B24AB1C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D63E99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Verblijf met behandeling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2C4374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GGZ-behandeling met verblijf</w:t>
            </w:r>
          </w:p>
        </w:tc>
      </w:tr>
      <w:tr w:rsidR="008A27F6" w:rsidRPr="003970E8" w14:paraId="6DDC7DAE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C50F49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Gesloten plaatsing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AE8539C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Gesloten plaatsing</w:t>
            </w:r>
          </w:p>
        </w:tc>
      </w:tr>
      <w:tr w:rsidR="008A27F6" w:rsidRPr="003970E8" w14:paraId="71019128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CE7FB6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Crisisopvang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063A91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Crisisopvang</w:t>
            </w:r>
          </w:p>
        </w:tc>
      </w:tr>
      <w:tr w:rsidR="008A27F6" w:rsidRPr="003970E8" w14:paraId="18263243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2AAC7B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Crisisopvang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27DBC0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Crisisopvang verlenging</w:t>
            </w:r>
          </w:p>
        </w:tc>
      </w:tr>
      <w:tr w:rsidR="008A27F6" w:rsidRPr="003970E8" w14:paraId="3F62767C" w14:textId="77777777" w:rsidTr="003E79BB">
        <w:trPr>
          <w:trHeight w:val="262"/>
        </w:trPr>
        <w:tc>
          <w:tcPr>
            <w:tcW w:w="4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0C630232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Crisisopvang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4D57E113" w14:textId="77777777" w:rsidR="008A27F6" w:rsidRPr="003970E8" w:rsidRDefault="008A27F6" w:rsidP="003E79BB">
            <w:pPr>
              <w:rPr>
                <w:rFonts w:cs="Arial"/>
                <w:color w:val="000000"/>
                <w:szCs w:val="20"/>
              </w:rPr>
            </w:pPr>
            <w:r w:rsidRPr="003970E8">
              <w:rPr>
                <w:rFonts w:cs="Arial"/>
                <w:color w:val="000000"/>
                <w:szCs w:val="20"/>
              </w:rPr>
              <w:t>Crisisopvang noodbed</w:t>
            </w:r>
          </w:p>
        </w:tc>
      </w:tr>
    </w:tbl>
    <w:p w14:paraId="288C2788" w14:textId="0B0A89F6" w:rsidR="003970E8" w:rsidRDefault="003970E8" w:rsidP="003970E8">
      <w:pPr>
        <w:pStyle w:val="Lijstalinea"/>
        <w:numPr>
          <w:ilvl w:val="0"/>
          <w:numId w:val="1"/>
        </w:numPr>
      </w:pPr>
      <w:r>
        <w:t>Dyslexie kent het onderscheid in diagnose en behandeling</w:t>
      </w:r>
      <w:r w:rsidR="008A27F6">
        <w:t xml:space="preserve"> met gelijke tarieven voor alle aanbieders</w:t>
      </w:r>
    </w:p>
    <w:p w14:paraId="5AE15586" w14:textId="77777777" w:rsidR="003970E8" w:rsidRDefault="003970E8" w:rsidP="006A6F78"/>
    <w:p w14:paraId="3249C0B5" w14:textId="45596284" w:rsidR="006A6F78" w:rsidRPr="0072482F" w:rsidRDefault="006A6F78" w:rsidP="006A6F78">
      <w:r w:rsidRPr="0072482F">
        <w:t>Het aantal aanbieders in segment B bedraagt 120</w:t>
      </w:r>
      <w:r w:rsidR="007D0399">
        <w:t xml:space="preserve"> (hiervan leveren 5 ook zorg in V-segment)</w:t>
      </w:r>
    </w:p>
    <w:p w14:paraId="5272A13E" w14:textId="3269CA33" w:rsidR="006A6F78" w:rsidRDefault="006A6F78" w:rsidP="006A6F78">
      <w:r w:rsidRPr="0072482F">
        <w:t>Het aantal aanbieders in segment C bedraagt 26</w:t>
      </w:r>
      <w:r w:rsidR="007D0399">
        <w:t xml:space="preserve"> (hiervan leveren 10 ook zorg in C-segment)</w:t>
      </w:r>
    </w:p>
    <w:p w14:paraId="0A3DD335" w14:textId="523BAF52" w:rsidR="007D0399" w:rsidRDefault="007D0399" w:rsidP="006A6F78">
      <w:r>
        <w:t>Het aantal aanbieders in segment V bedraagt 25</w:t>
      </w:r>
    </w:p>
    <w:p w14:paraId="56C1AF0F" w14:textId="547A1C1A" w:rsidR="007D0399" w:rsidRDefault="007D0399" w:rsidP="006A6F78">
      <w:r>
        <w:t>Het aantal aanbieders in segment D bedraagt 10</w:t>
      </w:r>
    </w:p>
    <w:p w14:paraId="226F352F" w14:textId="77777777" w:rsidR="003E79BB" w:rsidRDefault="003E79BB" w:rsidP="006A6F78"/>
    <w:p w14:paraId="11660E32" w14:textId="77777777" w:rsidR="003E79BB" w:rsidRDefault="003E79BB" w:rsidP="006A6F78"/>
    <w:p w14:paraId="2FF446B1" w14:textId="4948B63D" w:rsidR="007D0399" w:rsidRPr="0072482F" w:rsidRDefault="007D0399" w:rsidP="006A6F78"/>
    <w:p w14:paraId="5100F724" w14:textId="77777777" w:rsidR="008D72EB" w:rsidRPr="0072482F" w:rsidRDefault="008D72EB" w:rsidP="494A2871">
      <w:pPr>
        <w:rPr>
          <w:b/>
          <w:bCs/>
          <w:i/>
          <w:iCs/>
        </w:rPr>
      </w:pPr>
    </w:p>
    <w:p w14:paraId="2543B6F1" w14:textId="0873C454" w:rsidR="494A2871" w:rsidRDefault="494A2871" w:rsidP="494A2871">
      <w:pPr>
        <w:rPr>
          <w:b/>
          <w:bCs/>
          <w:i/>
          <w:iCs/>
        </w:rPr>
      </w:pPr>
    </w:p>
    <w:p w14:paraId="4EF7CA92" w14:textId="77777777" w:rsidR="003E79BB" w:rsidRDefault="003E79BB" w:rsidP="494A2871">
      <w:pPr>
        <w:rPr>
          <w:b/>
          <w:bCs/>
          <w:i/>
          <w:iCs/>
        </w:rPr>
      </w:pPr>
    </w:p>
    <w:p w14:paraId="4545B357" w14:textId="77777777" w:rsidR="003E79BB" w:rsidRDefault="003E79BB" w:rsidP="494A2871">
      <w:pPr>
        <w:rPr>
          <w:b/>
          <w:bCs/>
          <w:i/>
          <w:iCs/>
        </w:rPr>
      </w:pPr>
    </w:p>
    <w:p w14:paraId="32A4973D" w14:textId="77777777" w:rsidR="003E79BB" w:rsidRDefault="003E79BB" w:rsidP="494A2871">
      <w:pPr>
        <w:rPr>
          <w:b/>
          <w:bCs/>
          <w:i/>
          <w:iCs/>
        </w:rPr>
      </w:pPr>
    </w:p>
    <w:p w14:paraId="26651BCF" w14:textId="77777777" w:rsidR="003E79BB" w:rsidRDefault="003E79BB" w:rsidP="494A2871">
      <w:pPr>
        <w:rPr>
          <w:b/>
          <w:bCs/>
          <w:i/>
          <w:iCs/>
        </w:rPr>
      </w:pPr>
    </w:p>
    <w:p w14:paraId="6C3B895F" w14:textId="77777777" w:rsidR="003E79BB" w:rsidRDefault="003E79BB" w:rsidP="494A2871">
      <w:pPr>
        <w:rPr>
          <w:b/>
          <w:bCs/>
          <w:i/>
          <w:iCs/>
        </w:rPr>
      </w:pPr>
    </w:p>
    <w:p w14:paraId="1DC81A71" w14:textId="77777777" w:rsidR="005805A8" w:rsidRDefault="005805A8" w:rsidP="494A2871">
      <w:pPr>
        <w:rPr>
          <w:b/>
          <w:bCs/>
          <w:i/>
          <w:iCs/>
        </w:rPr>
      </w:pPr>
    </w:p>
    <w:p w14:paraId="23296EA1" w14:textId="77777777" w:rsidR="003E79BB" w:rsidRDefault="003E79BB" w:rsidP="494A2871">
      <w:pPr>
        <w:rPr>
          <w:b/>
          <w:bCs/>
          <w:i/>
          <w:iCs/>
        </w:rPr>
      </w:pPr>
    </w:p>
    <w:p w14:paraId="3442A7A7" w14:textId="77777777" w:rsidR="003E79BB" w:rsidRDefault="003E79BB" w:rsidP="494A2871">
      <w:pPr>
        <w:rPr>
          <w:b/>
          <w:bCs/>
          <w:i/>
          <w:iCs/>
        </w:rPr>
      </w:pPr>
    </w:p>
    <w:p w14:paraId="6A6192D3" w14:textId="77777777" w:rsidR="003E79BB" w:rsidRDefault="003E79BB" w:rsidP="494A2871">
      <w:pPr>
        <w:rPr>
          <w:b/>
          <w:bCs/>
          <w:i/>
          <w:iCs/>
        </w:rPr>
      </w:pPr>
    </w:p>
    <w:p w14:paraId="135A17FB" w14:textId="77777777" w:rsidR="003E79BB" w:rsidRDefault="003E79BB" w:rsidP="494A2871">
      <w:pPr>
        <w:rPr>
          <w:b/>
          <w:bCs/>
          <w:i/>
          <w:iCs/>
        </w:rPr>
      </w:pPr>
    </w:p>
    <w:p w14:paraId="61642C80" w14:textId="77777777" w:rsidR="005805A8" w:rsidRDefault="005805A8" w:rsidP="006A6F78">
      <w:pPr>
        <w:rPr>
          <w:iCs/>
          <w:u w:val="single"/>
        </w:rPr>
      </w:pPr>
    </w:p>
    <w:p w14:paraId="7F80984C" w14:textId="20AB2982" w:rsidR="00354B4E" w:rsidRPr="005805A8" w:rsidRDefault="00354B4E" w:rsidP="006A6F78">
      <w:pPr>
        <w:rPr>
          <w:b/>
          <w:bCs/>
          <w:iCs/>
          <w:u w:val="single"/>
        </w:rPr>
      </w:pPr>
      <w:r w:rsidRPr="005805A8">
        <w:rPr>
          <w:b/>
          <w:bCs/>
          <w:iCs/>
          <w:u w:val="single"/>
        </w:rPr>
        <w:t>Case</w:t>
      </w:r>
      <w:r w:rsidR="004317B2" w:rsidRPr="005805A8">
        <w:rPr>
          <w:b/>
          <w:bCs/>
          <w:iCs/>
          <w:u w:val="single"/>
        </w:rPr>
        <w:t xml:space="preserve"> 1</w:t>
      </w:r>
      <w:r w:rsidRPr="005805A8">
        <w:rPr>
          <w:b/>
          <w:bCs/>
          <w:iCs/>
          <w:u w:val="single"/>
        </w:rPr>
        <w:t>:</w:t>
      </w:r>
    </w:p>
    <w:p w14:paraId="12604EBF" w14:textId="0A8677F2" w:rsidR="006A6F78" w:rsidRDefault="006A6F78" w:rsidP="006A6F78">
      <w:pPr>
        <w:rPr>
          <w:iCs/>
        </w:rPr>
      </w:pPr>
      <w:r w:rsidRPr="0072482F">
        <w:rPr>
          <w:iCs/>
        </w:rPr>
        <w:t>Als contractmanager</w:t>
      </w:r>
      <w:r w:rsidRPr="0072482F">
        <w:rPr>
          <w:b/>
          <w:bCs/>
          <w:iCs/>
        </w:rPr>
        <w:t xml:space="preserve"> </w:t>
      </w:r>
      <w:r w:rsidRPr="0072482F">
        <w:rPr>
          <w:iCs/>
        </w:rPr>
        <w:t xml:space="preserve">heb ik maandelijks gesprekken met zorgaanbieders. Daarvoor wil ik </w:t>
      </w:r>
      <w:r w:rsidR="0072482F" w:rsidRPr="0072482F">
        <w:rPr>
          <w:iCs/>
        </w:rPr>
        <w:t>in de jeugdmonitor voor</w:t>
      </w:r>
      <w:r w:rsidRPr="0072482F">
        <w:rPr>
          <w:iCs/>
        </w:rPr>
        <w:t xml:space="preserve"> de betreffende zorgaanbieder</w:t>
      </w:r>
      <w:r w:rsidR="004317B2">
        <w:rPr>
          <w:iCs/>
        </w:rPr>
        <w:t xml:space="preserve"> in segment C</w:t>
      </w:r>
      <w:r w:rsidRPr="0072482F">
        <w:rPr>
          <w:iCs/>
        </w:rPr>
        <w:t xml:space="preserve"> voor 2023 </w:t>
      </w:r>
      <w:r w:rsidR="0072482F" w:rsidRPr="0072482F">
        <w:rPr>
          <w:iCs/>
        </w:rPr>
        <w:t xml:space="preserve">op maandniveau </w:t>
      </w:r>
      <w:r w:rsidRPr="0072482F">
        <w:rPr>
          <w:iCs/>
        </w:rPr>
        <w:t>in kaart brengen</w:t>
      </w:r>
      <w:r w:rsidR="00E30573" w:rsidRPr="0072482F">
        <w:rPr>
          <w:iCs/>
        </w:rPr>
        <w:t xml:space="preserve"> aan hoeveel cliënten zij zorg leveren en </w:t>
      </w:r>
      <w:r w:rsidRPr="0072482F">
        <w:rPr>
          <w:iCs/>
        </w:rPr>
        <w:t xml:space="preserve">in welke </w:t>
      </w:r>
      <w:r w:rsidR="00E30573" w:rsidRPr="0072482F">
        <w:rPr>
          <w:iCs/>
        </w:rPr>
        <w:t>profielen en in</w:t>
      </w:r>
      <w:r w:rsidRPr="0072482F">
        <w:rPr>
          <w:iCs/>
        </w:rPr>
        <w:t xml:space="preserve"> welke intensiteit </w:t>
      </w:r>
      <w:r w:rsidR="00E30573" w:rsidRPr="0072482F">
        <w:rPr>
          <w:iCs/>
        </w:rPr>
        <w:t>dat plaatsvindt.</w:t>
      </w:r>
    </w:p>
    <w:p w14:paraId="677EC88F" w14:textId="77777777" w:rsidR="006A6F78" w:rsidRPr="0072482F" w:rsidRDefault="006A6F78" w:rsidP="006A6F78">
      <w:pPr>
        <w:rPr>
          <w:iCs/>
        </w:rPr>
      </w:pPr>
    </w:p>
    <w:p w14:paraId="03992993" w14:textId="77777777" w:rsidR="00007270" w:rsidRDefault="00B90385" w:rsidP="006A6F78">
      <w:pPr>
        <w:rPr>
          <w:iCs/>
        </w:rPr>
      </w:pPr>
      <w:r>
        <w:rPr>
          <w:iCs/>
        </w:rPr>
        <w:t xml:space="preserve">Tijdens de demonstratie willen we </w:t>
      </w:r>
      <w:r w:rsidR="00007270">
        <w:rPr>
          <w:iCs/>
        </w:rPr>
        <w:t>het volgende zien:</w:t>
      </w:r>
    </w:p>
    <w:p w14:paraId="3732B56C" w14:textId="1AEE8DBF" w:rsidR="006A6F78" w:rsidRPr="00007270" w:rsidRDefault="00975960" w:rsidP="00007270">
      <w:pPr>
        <w:pStyle w:val="Lijstalinea"/>
        <w:numPr>
          <w:ilvl w:val="0"/>
          <w:numId w:val="8"/>
        </w:numPr>
        <w:rPr>
          <w:iCs/>
        </w:rPr>
      </w:pPr>
      <w:r>
        <w:rPr>
          <w:iCs/>
        </w:rPr>
        <w:t>H</w:t>
      </w:r>
      <w:r w:rsidR="00B90385" w:rsidRPr="00007270">
        <w:rPr>
          <w:iCs/>
        </w:rPr>
        <w:t>oe we p</w:t>
      </w:r>
      <w:r w:rsidR="006A6F78" w:rsidRPr="00007270">
        <w:rPr>
          <w:iCs/>
        </w:rPr>
        <w:t xml:space="preserve">er </w:t>
      </w:r>
      <w:r w:rsidR="0072482F" w:rsidRPr="00007270">
        <w:rPr>
          <w:iCs/>
        </w:rPr>
        <w:t>SPIC</w:t>
      </w:r>
      <w:r w:rsidR="00B90385" w:rsidRPr="00007270">
        <w:rPr>
          <w:iCs/>
        </w:rPr>
        <w:t xml:space="preserve"> het</w:t>
      </w:r>
      <w:r w:rsidR="006A6F78" w:rsidRPr="00007270">
        <w:rPr>
          <w:iCs/>
        </w:rPr>
        <w:t xml:space="preserve"> </w:t>
      </w:r>
      <w:r w:rsidR="0072482F" w:rsidRPr="00007270">
        <w:rPr>
          <w:iCs/>
        </w:rPr>
        <w:t xml:space="preserve">aantal cliënten en de </w:t>
      </w:r>
      <w:r w:rsidR="00007270" w:rsidRPr="00007270">
        <w:rPr>
          <w:iCs/>
        </w:rPr>
        <w:t>verp</w:t>
      </w:r>
      <w:r w:rsidR="0072482F" w:rsidRPr="00007270">
        <w:rPr>
          <w:iCs/>
        </w:rPr>
        <w:t xml:space="preserve">lichting in </w:t>
      </w:r>
      <w:r w:rsidR="0072482F" w:rsidRPr="00007270">
        <w:rPr>
          <w:rFonts w:cs="Arial"/>
          <w:iCs/>
        </w:rPr>
        <w:t>€</w:t>
      </w:r>
      <w:r w:rsidR="0072482F" w:rsidRPr="00007270">
        <w:rPr>
          <w:iCs/>
        </w:rPr>
        <w:t xml:space="preserve"> </w:t>
      </w:r>
      <w:r w:rsidR="006A6F78" w:rsidRPr="00007270">
        <w:rPr>
          <w:iCs/>
        </w:rPr>
        <w:t xml:space="preserve">in tabelvorm </w:t>
      </w:r>
      <w:r w:rsidR="001B7EBC" w:rsidRPr="00007270">
        <w:rPr>
          <w:iCs/>
        </w:rPr>
        <w:t>kunnen maken</w:t>
      </w:r>
      <w:r w:rsidR="0072482F" w:rsidRPr="00007270">
        <w:rPr>
          <w:iCs/>
        </w:rPr>
        <w:t xml:space="preserve"> </w:t>
      </w:r>
    </w:p>
    <w:p w14:paraId="68FED444" w14:textId="0279355E" w:rsidR="0072482F" w:rsidRPr="009B0C3C" w:rsidRDefault="00DB594D" w:rsidP="009B0C3C">
      <w:pPr>
        <w:pStyle w:val="Lijstalinea"/>
        <w:numPr>
          <w:ilvl w:val="0"/>
          <w:numId w:val="8"/>
        </w:numPr>
        <w:rPr>
          <w:b/>
          <w:bCs/>
          <w:iCs/>
        </w:rPr>
      </w:pPr>
      <w:r>
        <w:rPr>
          <w:iCs/>
        </w:rPr>
        <w:t xml:space="preserve">Hoe we </w:t>
      </w:r>
      <w:r w:rsidR="0072482F" w:rsidRPr="009B0C3C">
        <w:rPr>
          <w:iCs/>
        </w:rPr>
        <w:t xml:space="preserve">het jaarbeeld </w:t>
      </w:r>
      <w:r>
        <w:rPr>
          <w:iCs/>
        </w:rPr>
        <w:t xml:space="preserve">van betreffende aanbieder kunnen </w:t>
      </w:r>
      <w:r w:rsidR="0072482F" w:rsidRPr="009B0C3C">
        <w:rPr>
          <w:iCs/>
        </w:rPr>
        <w:t>weergegeven in een grafiek.</w:t>
      </w:r>
    </w:p>
    <w:p w14:paraId="4188303D" w14:textId="4F96DE7A" w:rsidR="00A94FD7" w:rsidRPr="007D0399" w:rsidRDefault="004863C9" w:rsidP="00A94FD7">
      <w:pPr>
        <w:pStyle w:val="Lijstalinea"/>
        <w:numPr>
          <w:ilvl w:val="0"/>
          <w:numId w:val="8"/>
        </w:numPr>
      </w:pPr>
      <w:r>
        <w:t>Hoe we een</w:t>
      </w:r>
      <w:r w:rsidR="00A94FD7">
        <w:t xml:space="preserve"> specificatie van de kosten en </w:t>
      </w:r>
      <w:r w:rsidR="793D4EF3">
        <w:t>cliëntaantallen</w:t>
      </w:r>
      <w:r w:rsidR="00A94FD7">
        <w:t xml:space="preserve"> per gemeente </w:t>
      </w:r>
      <w:r>
        <w:t>kunnen maken</w:t>
      </w:r>
    </w:p>
    <w:p w14:paraId="3C408FBF" w14:textId="4BAE7DDC" w:rsidR="00A94FD7" w:rsidRDefault="004863C9" w:rsidP="006F23BC">
      <w:pPr>
        <w:pStyle w:val="Lijstalinea"/>
        <w:numPr>
          <w:ilvl w:val="0"/>
          <w:numId w:val="8"/>
        </w:numPr>
      </w:pPr>
      <w:r>
        <w:t>Hoe we e</w:t>
      </w:r>
      <w:r w:rsidR="00975960">
        <w:t>en specificatie van de verschillende verwijzers die naar aanbieder hebben verwezen</w:t>
      </w:r>
      <w:r w:rsidR="006B53FA">
        <w:t xml:space="preserve"> kunnen maken</w:t>
      </w:r>
    </w:p>
    <w:p w14:paraId="41023772" w14:textId="07C56F04" w:rsidR="00AA5A06" w:rsidRDefault="006F23BC" w:rsidP="006F23BC">
      <w:pPr>
        <w:pStyle w:val="Lijstalinea"/>
        <w:numPr>
          <w:ilvl w:val="0"/>
          <w:numId w:val="8"/>
        </w:numPr>
      </w:pPr>
      <w:r>
        <w:t xml:space="preserve">Hoe we een vergelijking kunnen maken </w:t>
      </w:r>
      <w:r w:rsidR="00473AB5">
        <w:t xml:space="preserve">met behulp van </w:t>
      </w:r>
      <w:r w:rsidR="003E6744">
        <w:t>een t</w:t>
      </w:r>
      <w:r w:rsidR="007D0399">
        <w:t xml:space="preserve">otaaloverzicht van alle profielen van </w:t>
      </w:r>
      <w:r w:rsidR="00473AB5">
        <w:t xml:space="preserve">alle </w:t>
      </w:r>
      <w:r w:rsidR="003E6744">
        <w:t>C zorgaanbieders</w:t>
      </w:r>
      <w:r w:rsidR="007D0399">
        <w:t xml:space="preserve"> in aantallen en </w:t>
      </w:r>
      <w:r w:rsidR="007D0399" w:rsidRPr="00CD7113">
        <w:t>€</w:t>
      </w:r>
      <w:r w:rsidR="007D0399">
        <w:t xml:space="preserve"> (verplichting) waarbij onderscheid wordt gemaakt in duurzaam en herstel op totaalniveau.</w:t>
      </w:r>
    </w:p>
    <w:p w14:paraId="75810E4A" w14:textId="09A3DB8D" w:rsidR="00CD7113" w:rsidRPr="0035787A" w:rsidRDefault="006B53FA" w:rsidP="4999F692">
      <w:pPr>
        <w:pStyle w:val="Lijstalinea"/>
        <w:numPr>
          <w:ilvl w:val="0"/>
          <w:numId w:val="8"/>
        </w:numPr>
        <w:rPr>
          <w:iCs/>
        </w:rPr>
      </w:pPr>
      <w:r>
        <w:t>We willen dit op een dusdani</w:t>
      </w:r>
      <w:r w:rsidR="00356A38">
        <w:t>ge</w:t>
      </w:r>
      <w:r w:rsidR="0035787A">
        <w:t xml:space="preserve"> presentabele</w:t>
      </w:r>
      <w:r w:rsidR="00356A38">
        <w:t xml:space="preserve"> manier kunnen samenstellen zodat we met</w:t>
      </w:r>
      <w:r w:rsidR="0035787A">
        <w:t xml:space="preserve"> </w:t>
      </w:r>
      <w:r w:rsidR="00356A38">
        <w:t xml:space="preserve">aanbieders </w:t>
      </w:r>
      <w:r w:rsidR="009B0C3C" w:rsidRPr="0035787A">
        <w:rPr>
          <w:iCs/>
        </w:rPr>
        <w:t>kunnen bespreken of dit conform de verwachting is of dat er opmerkelijke uitschieters zichtbaar zijn.</w:t>
      </w:r>
    </w:p>
    <w:p w14:paraId="653812F0" w14:textId="1D17A76A" w:rsidR="4999F692" w:rsidRDefault="4999F692" w:rsidP="4999F692">
      <w:pPr>
        <w:rPr>
          <w:bCs/>
          <w:iCs/>
          <w:color w:val="0070C0"/>
        </w:rPr>
      </w:pPr>
    </w:p>
    <w:p w14:paraId="54436F88" w14:textId="77777777" w:rsidR="00C1292B" w:rsidRDefault="00C1292B" w:rsidP="4999F692"/>
    <w:p w14:paraId="2F7E566A" w14:textId="5FBB8061" w:rsidR="004317B2" w:rsidRPr="005805A8" w:rsidRDefault="004317B2" w:rsidP="4999F692">
      <w:pPr>
        <w:rPr>
          <w:b/>
          <w:bCs/>
          <w:u w:val="single"/>
        </w:rPr>
      </w:pPr>
      <w:r w:rsidRPr="005805A8">
        <w:rPr>
          <w:b/>
          <w:bCs/>
          <w:u w:val="single"/>
        </w:rPr>
        <w:t>Case 2:</w:t>
      </w:r>
    </w:p>
    <w:p w14:paraId="04AE1FB2" w14:textId="77777777" w:rsidR="00D376BC" w:rsidRDefault="00F868F0" w:rsidP="4999F692">
      <w:r>
        <w:t xml:space="preserve">Als contractmanager geef ik </w:t>
      </w:r>
      <w:r w:rsidR="003E69D2">
        <w:t xml:space="preserve">periodiek </w:t>
      </w:r>
      <w:r>
        <w:t xml:space="preserve">een presentatie bij het regionale ambtelijke overleg. Ik </w:t>
      </w:r>
      <w:r w:rsidR="00BD458B">
        <w:t>geef een presentatie met behulp van het dashboard waarin ik het volgende wil laten zien:</w:t>
      </w:r>
    </w:p>
    <w:p w14:paraId="78919978" w14:textId="77777777" w:rsidR="00DC68AA" w:rsidRDefault="00E36CD7" w:rsidP="00E83739">
      <w:pPr>
        <w:pStyle w:val="Lijstalinea"/>
        <w:numPr>
          <w:ilvl w:val="0"/>
          <w:numId w:val="9"/>
        </w:numPr>
      </w:pPr>
      <w:r>
        <w:t>I</w:t>
      </w:r>
      <w:r w:rsidR="00F868F0">
        <w:t>nzicht verschaffen in hoe in</w:t>
      </w:r>
      <w:r w:rsidR="00381C55">
        <w:t xml:space="preserve"> 2022 en</w:t>
      </w:r>
      <w:r w:rsidR="00F868F0">
        <w:t xml:space="preserve"> 2023</w:t>
      </w:r>
      <w:r w:rsidR="00381C55">
        <w:t xml:space="preserve"> </w:t>
      </w:r>
      <w:r w:rsidR="003E69D2">
        <w:t>gesteld is met het verblijf in onze regio.</w:t>
      </w:r>
      <w:r w:rsidR="00C306E9">
        <w:br/>
      </w:r>
      <w:r w:rsidR="00DC68AA">
        <w:t>Dit doen we d</w:t>
      </w:r>
      <w:r w:rsidR="00C306E9">
        <w:t>oor middel van een totaaloverzicht van de verblijfkosten onderverdeeld naar product</w:t>
      </w:r>
      <w:r w:rsidR="00DC68AA">
        <w:t>.</w:t>
      </w:r>
    </w:p>
    <w:p w14:paraId="488472D6" w14:textId="6B58B386" w:rsidR="00E83739" w:rsidRDefault="008D1112" w:rsidP="00E83739">
      <w:pPr>
        <w:pStyle w:val="Lijstalinea"/>
        <w:numPr>
          <w:ilvl w:val="0"/>
          <w:numId w:val="9"/>
        </w:numPr>
      </w:pPr>
      <w:r>
        <w:t>Vervolgens willen</w:t>
      </w:r>
      <w:r w:rsidR="00F95093">
        <w:t xml:space="preserve"> </w:t>
      </w:r>
      <w:r>
        <w:t>we inzicht bieden in de kosten per gemeente</w:t>
      </w:r>
      <w:r w:rsidR="00F95093">
        <w:t>.</w:t>
      </w:r>
      <w:r w:rsidR="00E36CD7">
        <w:br/>
      </w:r>
      <w:r w:rsidR="00E83739">
        <w:t>In welke mate worden de verblijfproducten ingezet in onze regiogemeenten en wat zijn daarvan de kosten.</w:t>
      </w:r>
    </w:p>
    <w:p w14:paraId="3FFB1D7A" w14:textId="232F86B9" w:rsidR="00EC1973" w:rsidRDefault="000623EE" w:rsidP="00E83739">
      <w:pPr>
        <w:pStyle w:val="Lijstalinea"/>
        <w:numPr>
          <w:ilvl w:val="0"/>
          <w:numId w:val="9"/>
        </w:numPr>
      </w:pPr>
      <w:r>
        <w:t xml:space="preserve">Tenslotte </w:t>
      </w:r>
      <w:r w:rsidR="00811CBC">
        <w:t>bieden we inzicht in de verblijfkosten per aanbieder per gemeente.</w:t>
      </w:r>
    </w:p>
    <w:p w14:paraId="472EE46B" w14:textId="77777777" w:rsidR="00E83739" w:rsidRDefault="00E83739" w:rsidP="00E83739"/>
    <w:p w14:paraId="09DE0849" w14:textId="60077499" w:rsidR="001466AD" w:rsidRDefault="00811CBC" w:rsidP="4999F692">
      <w:r>
        <w:t xml:space="preserve">Tijdens de demonstratie verwachten we dat u ons meeneemt in hoe bovenstaande presentatie </w:t>
      </w:r>
      <w:r w:rsidR="1B056C32">
        <w:t>eruitziet</w:t>
      </w:r>
      <w:r w:rsidR="00FC4A6E">
        <w:t>.</w:t>
      </w:r>
    </w:p>
    <w:p w14:paraId="3A1E5B74" w14:textId="77777777" w:rsidR="0041123D" w:rsidRDefault="0041123D" w:rsidP="4999F692"/>
    <w:p w14:paraId="161B1FA0" w14:textId="2998F7A5" w:rsidR="001466AD" w:rsidRDefault="001466AD" w:rsidP="4999F692"/>
    <w:p w14:paraId="6C614975" w14:textId="4EF5579F" w:rsidR="001466AD" w:rsidRPr="005805A8" w:rsidRDefault="001466AD" w:rsidP="4999F692">
      <w:pPr>
        <w:rPr>
          <w:b/>
          <w:bCs/>
          <w:u w:val="single"/>
        </w:rPr>
      </w:pPr>
      <w:r w:rsidRPr="005805A8">
        <w:rPr>
          <w:b/>
          <w:bCs/>
          <w:u w:val="single"/>
        </w:rPr>
        <w:t>Case 3:</w:t>
      </w:r>
    </w:p>
    <w:p w14:paraId="758C12F8" w14:textId="4D6571B8" w:rsidR="0035773E" w:rsidRDefault="00C17F84" w:rsidP="4999F692">
      <w:r>
        <w:t xml:space="preserve">Als contractmanager </w:t>
      </w:r>
      <w:r w:rsidR="00751162">
        <w:t xml:space="preserve">ga ik </w:t>
      </w:r>
      <w:r>
        <w:t xml:space="preserve">periodiek </w:t>
      </w:r>
      <w:r w:rsidR="00751162">
        <w:t xml:space="preserve">in gesprek met een beleidsadviseur van </w:t>
      </w:r>
      <w:r w:rsidR="0035773E">
        <w:t>1 van de gemeenten over de werking van de jeugdhulp. We willen hierbij het volgende in beeld brengen</w:t>
      </w:r>
      <w:r w:rsidR="00E5281E">
        <w:t xml:space="preserve"> en we verwachten van u tijdens de demonstratie </w:t>
      </w:r>
      <w:r w:rsidR="007F51D4">
        <w:t xml:space="preserve">te zien </w:t>
      </w:r>
      <w:r w:rsidR="00E5281E">
        <w:t>hoe we dit in het systeem kunnen doen</w:t>
      </w:r>
      <w:r w:rsidR="007F51D4">
        <w:t>:</w:t>
      </w:r>
    </w:p>
    <w:p w14:paraId="11AEEF54" w14:textId="0B1F77B1" w:rsidR="0035773E" w:rsidRDefault="00073AA6" w:rsidP="00851423">
      <w:pPr>
        <w:pStyle w:val="Lijstalinea"/>
        <w:numPr>
          <w:ilvl w:val="0"/>
          <w:numId w:val="10"/>
        </w:numPr>
      </w:pPr>
      <w:r>
        <w:t xml:space="preserve">Per aanbieder </w:t>
      </w:r>
      <w:r w:rsidR="003B160F">
        <w:t xml:space="preserve">binnen het lopende boekjaar </w:t>
      </w:r>
      <w:r>
        <w:t xml:space="preserve">het aantal toegewezen </w:t>
      </w:r>
      <w:r w:rsidR="00FE5602">
        <w:t xml:space="preserve">trajecten, de daadwerkelijk aangevangen trajecten, </w:t>
      </w:r>
      <w:r w:rsidR="00BF71EF">
        <w:t>het aantal trajecten dat reeds is gestopt</w:t>
      </w:r>
    </w:p>
    <w:p w14:paraId="262D3975" w14:textId="3848AA14" w:rsidR="005E2624" w:rsidRDefault="00F816DD" w:rsidP="00851423">
      <w:pPr>
        <w:pStyle w:val="Lijstalinea"/>
        <w:numPr>
          <w:ilvl w:val="0"/>
          <w:numId w:val="10"/>
        </w:numPr>
      </w:pPr>
      <w:r>
        <w:t xml:space="preserve">Per aanbieder </w:t>
      </w:r>
      <w:r w:rsidR="00564892">
        <w:t xml:space="preserve">de gemiddelde looptijd </w:t>
      </w:r>
      <w:r w:rsidR="004F5A8C">
        <w:t xml:space="preserve">per traject, </w:t>
      </w:r>
      <w:r w:rsidR="4E4171F7">
        <w:t>onderverdeeld in,</w:t>
      </w:r>
      <w:r w:rsidR="004F5A8C">
        <w:t xml:space="preserve"> herstel, duurzaam en verblijf</w:t>
      </w:r>
    </w:p>
    <w:p w14:paraId="4E82A27F" w14:textId="00957EE9" w:rsidR="004F5A8C" w:rsidRDefault="00890E1F" w:rsidP="00851423">
      <w:pPr>
        <w:pStyle w:val="Lijstalinea"/>
        <w:numPr>
          <w:ilvl w:val="0"/>
          <w:numId w:val="10"/>
        </w:numPr>
      </w:pPr>
      <w:r>
        <w:t>Per type verwijzer</w:t>
      </w:r>
      <w:r w:rsidR="00460B04">
        <w:t xml:space="preserve"> het inzicht naar welke aanbieder wordt verwezen en naar welk segment</w:t>
      </w:r>
    </w:p>
    <w:p w14:paraId="68009C75" w14:textId="77777777" w:rsidR="00440743" w:rsidRDefault="004C5B3D" w:rsidP="00851423">
      <w:pPr>
        <w:pStyle w:val="Lijstalinea"/>
        <w:numPr>
          <w:ilvl w:val="0"/>
          <w:numId w:val="10"/>
        </w:numPr>
      </w:pPr>
      <w:r>
        <w:t>De ontwikkeling van de zorgzwaarte over de jaren 2022 en 2023</w:t>
      </w:r>
    </w:p>
    <w:p w14:paraId="25A7D6DC" w14:textId="5EB86380" w:rsidR="001415B8" w:rsidRDefault="00E830A3" w:rsidP="00851423">
      <w:pPr>
        <w:pStyle w:val="Lijstalinea"/>
        <w:numPr>
          <w:ilvl w:val="0"/>
          <w:numId w:val="10"/>
        </w:numPr>
      </w:pPr>
      <w:r>
        <w:t>Per aanbieder het inzicht in welke mate er in 2023 is gedeclareerd</w:t>
      </w:r>
      <w:r w:rsidR="004C5B3D">
        <w:t xml:space="preserve"> </w:t>
      </w:r>
    </w:p>
    <w:p w14:paraId="0C6440B3" w14:textId="77777777" w:rsidR="0035773E" w:rsidRDefault="0035773E" w:rsidP="4999F692"/>
    <w:p w14:paraId="5498F3E6" w14:textId="6B8AE800" w:rsidR="00EC38F1" w:rsidRDefault="00EC38F1" w:rsidP="4999F692"/>
    <w:p w14:paraId="082AD9CF" w14:textId="77777777" w:rsidR="00EC38F1" w:rsidRDefault="00EC38F1" w:rsidP="4999F692"/>
    <w:p w14:paraId="0E27B00A" w14:textId="77777777" w:rsidR="00625552" w:rsidRDefault="00625552" w:rsidP="007E67DD"/>
    <w:p w14:paraId="60061E4C" w14:textId="77777777" w:rsidR="00625552" w:rsidRDefault="00625552" w:rsidP="007E67DD"/>
    <w:p w14:paraId="44EAFD9C" w14:textId="77777777" w:rsidR="00625552" w:rsidRPr="0065171B" w:rsidRDefault="00625552" w:rsidP="007E67DD"/>
    <w:sectPr w:rsidR="00625552" w:rsidRPr="0065171B" w:rsidSect="00BE6A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906C0" w14:textId="77777777" w:rsidR="00EA3457" w:rsidRDefault="00EA3457" w:rsidP="00687763">
      <w:r>
        <w:separator/>
      </w:r>
    </w:p>
  </w:endnote>
  <w:endnote w:type="continuationSeparator" w:id="0">
    <w:p w14:paraId="0EBF0354" w14:textId="77777777" w:rsidR="00EA3457" w:rsidRDefault="00EA3457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C24C6" w14:textId="77777777" w:rsidR="007C330F" w:rsidRDefault="007C33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DB92" w14:textId="77777777" w:rsidR="007C330F" w:rsidRDefault="007C33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854A1" w14:textId="77777777" w:rsidR="007C330F" w:rsidRDefault="007C33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A577D" w14:textId="77777777" w:rsidR="00EA3457" w:rsidRDefault="00EA3457" w:rsidP="00687763">
      <w:r>
        <w:separator/>
      </w:r>
    </w:p>
  </w:footnote>
  <w:footnote w:type="continuationSeparator" w:id="0">
    <w:p w14:paraId="0CAD8706" w14:textId="77777777" w:rsidR="00EA3457" w:rsidRDefault="00EA3457" w:rsidP="00687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D3B43" w14:textId="77777777" w:rsidR="007C330F" w:rsidRDefault="007C33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077ED" w14:textId="68231E0B" w:rsidR="0076302F" w:rsidRPr="003E79BB" w:rsidRDefault="005128D4" w:rsidP="005128D4">
    <w:pPr>
      <w:pStyle w:val="Koptekst"/>
      <w:jc w:val="center"/>
      <w:rPr>
        <w:noProof/>
      </w:rPr>
    </w:pPr>
    <w:r w:rsidRPr="005128D4">
      <w:rPr>
        <w:noProof/>
      </w:rPr>
      <w:t xml:space="preserve">Europese openbare aanbesteding Rapportage- en analyseplatform </w:t>
    </w:r>
    <w:bookmarkStart w:id="1" w:name="_Hlk146694648"/>
    <w:r w:rsidRPr="005128D4">
      <w:rPr>
        <w:noProof/>
      </w:rPr>
      <w:t>Jeugd regio Zaanstreek-Waterland</w:t>
    </w:r>
    <w:bookmarkEnd w:id="1"/>
    <w:r w:rsidRPr="005128D4">
      <w:rPr>
        <w:noProof/>
      </w:rPr>
      <w:t xml:space="preserve"> Kenmerk 2023-381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7A3C" w14:textId="77777777" w:rsidR="007C330F" w:rsidRDefault="007C330F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jrzwWO+/HafsT" int2:id="tT2TSPHu">
      <int2:state int2:value="Rejected" int2:type="AugLoop_Text_Critique"/>
    </int2:textHash>
    <int2:textHash int2:hashCode="a4p35yTdEMj7KB" int2:id="Et89EXii">
      <int2:state int2:value="Rejected" int2:type="AugLoop_Text_Critique"/>
    </int2:textHash>
    <int2:bookmark int2:bookmarkName="_Int_2Tml1dal" int2:invalidationBookmarkName="" int2:hashCode="X2wg4J52rzl4C3" int2:id="fqmSqidX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E22BB"/>
    <w:multiLevelType w:val="hybridMultilevel"/>
    <w:tmpl w:val="23469C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63526A"/>
    <w:multiLevelType w:val="hybridMultilevel"/>
    <w:tmpl w:val="C2222D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E5A20B"/>
    <w:multiLevelType w:val="hybridMultilevel"/>
    <w:tmpl w:val="2334FF46"/>
    <w:lvl w:ilvl="0" w:tplc="743CC5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EC01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56B42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F18E2D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C70C4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166FAF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A9C67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FEE9DB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9E03D3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924B68"/>
    <w:multiLevelType w:val="hybridMultilevel"/>
    <w:tmpl w:val="3DF0B5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3590627">
    <w:abstractNumId w:val="5"/>
  </w:num>
  <w:num w:numId="2" w16cid:durableId="752360824">
    <w:abstractNumId w:val="2"/>
  </w:num>
  <w:num w:numId="3" w16cid:durableId="2065525928">
    <w:abstractNumId w:val="2"/>
  </w:num>
  <w:num w:numId="4" w16cid:durableId="993990408">
    <w:abstractNumId w:val="2"/>
  </w:num>
  <w:num w:numId="5" w16cid:durableId="361904188">
    <w:abstractNumId w:val="2"/>
  </w:num>
  <w:num w:numId="6" w16cid:durableId="1662469855">
    <w:abstractNumId w:val="3"/>
  </w:num>
  <w:num w:numId="7" w16cid:durableId="432938810">
    <w:abstractNumId w:val="0"/>
  </w:num>
  <w:num w:numId="8" w16cid:durableId="1358849150">
    <w:abstractNumId w:val="6"/>
  </w:num>
  <w:num w:numId="9" w16cid:durableId="846213633">
    <w:abstractNumId w:val="1"/>
  </w:num>
  <w:num w:numId="10" w16cid:durableId="2923681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4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2EB"/>
    <w:rsid w:val="00007270"/>
    <w:rsid w:val="00043FE2"/>
    <w:rsid w:val="000623EE"/>
    <w:rsid w:val="00073AA6"/>
    <w:rsid w:val="0013666D"/>
    <w:rsid w:val="001415B8"/>
    <w:rsid w:val="00145B4F"/>
    <w:rsid w:val="001466AD"/>
    <w:rsid w:val="001656E4"/>
    <w:rsid w:val="001B7EBC"/>
    <w:rsid w:val="002C212A"/>
    <w:rsid w:val="00303BFD"/>
    <w:rsid w:val="00333B0A"/>
    <w:rsid w:val="00354B4E"/>
    <w:rsid w:val="00356A38"/>
    <w:rsid w:val="0035773E"/>
    <w:rsid w:val="0035787A"/>
    <w:rsid w:val="003814CA"/>
    <w:rsid w:val="00381C55"/>
    <w:rsid w:val="003970E8"/>
    <w:rsid w:val="003B160F"/>
    <w:rsid w:val="003E6744"/>
    <w:rsid w:val="003E69D2"/>
    <w:rsid w:val="003E79BB"/>
    <w:rsid w:val="0041123D"/>
    <w:rsid w:val="004317B2"/>
    <w:rsid w:val="00440743"/>
    <w:rsid w:val="00460B04"/>
    <w:rsid w:val="00473AB5"/>
    <w:rsid w:val="00474595"/>
    <w:rsid w:val="004766B6"/>
    <w:rsid w:val="00484034"/>
    <w:rsid w:val="004863C9"/>
    <w:rsid w:val="004B74E5"/>
    <w:rsid w:val="004C5B3D"/>
    <w:rsid w:val="004F1B6A"/>
    <w:rsid w:val="004F5A8C"/>
    <w:rsid w:val="00503628"/>
    <w:rsid w:val="005128D4"/>
    <w:rsid w:val="00564892"/>
    <w:rsid w:val="005805A8"/>
    <w:rsid w:val="0058363A"/>
    <w:rsid w:val="005E2624"/>
    <w:rsid w:val="00625552"/>
    <w:rsid w:val="00640BC6"/>
    <w:rsid w:val="0065171B"/>
    <w:rsid w:val="00687763"/>
    <w:rsid w:val="006A6F78"/>
    <w:rsid w:val="006B53FA"/>
    <w:rsid w:val="006F23BC"/>
    <w:rsid w:val="0072482F"/>
    <w:rsid w:val="00751162"/>
    <w:rsid w:val="0076302F"/>
    <w:rsid w:val="007C330F"/>
    <w:rsid w:val="007D0399"/>
    <w:rsid w:val="007E67DD"/>
    <w:rsid w:val="007F0A26"/>
    <w:rsid w:val="007F51D4"/>
    <w:rsid w:val="00811CBC"/>
    <w:rsid w:val="0081518F"/>
    <w:rsid w:val="008342BF"/>
    <w:rsid w:val="00847241"/>
    <w:rsid w:val="00861E19"/>
    <w:rsid w:val="008805FD"/>
    <w:rsid w:val="00890E1F"/>
    <w:rsid w:val="008A27F6"/>
    <w:rsid w:val="008D1112"/>
    <w:rsid w:val="008D64C3"/>
    <w:rsid w:val="008D72EB"/>
    <w:rsid w:val="00950339"/>
    <w:rsid w:val="00951560"/>
    <w:rsid w:val="00975960"/>
    <w:rsid w:val="009B0C3C"/>
    <w:rsid w:val="009E50DC"/>
    <w:rsid w:val="00A47959"/>
    <w:rsid w:val="00A70AFA"/>
    <w:rsid w:val="00A90876"/>
    <w:rsid w:val="00A94FD7"/>
    <w:rsid w:val="00AA4D12"/>
    <w:rsid w:val="00AA5A06"/>
    <w:rsid w:val="00AB5327"/>
    <w:rsid w:val="00B21ECA"/>
    <w:rsid w:val="00B2642E"/>
    <w:rsid w:val="00B31C12"/>
    <w:rsid w:val="00B32826"/>
    <w:rsid w:val="00B529DA"/>
    <w:rsid w:val="00B90385"/>
    <w:rsid w:val="00B96C3E"/>
    <w:rsid w:val="00BD458B"/>
    <w:rsid w:val="00BE6A0E"/>
    <w:rsid w:val="00BF71EF"/>
    <w:rsid w:val="00C1292B"/>
    <w:rsid w:val="00C17F84"/>
    <w:rsid w:val="00C306E9"/>
    <w:rsid w:val="00C51FB8"/>
    <w:rsid w:val="00C756AA"/>
    <w:rsid w:val="00C766D4"/>
    <w:rsid w:val="00CD7113"/>
    <w:rsid w:val="00CE7D5B"/>
    <w:rsid w:val="00D12E66"/>
    <w:rsid w:val="00D376BC"/>
    <w:rsid w:val="00D54005"/>
    <w:rsid w:val="00DB594D"/>
    <w:rsid w:val="00DC68AA"/>
    <w:rsid w:val="00E23C15"/>
    <w:rsid w:val="00E24028"/>
    <w:rsid w:val="00E30573"/>
    <w:rsid w:val="00E36CD7"/>
    <w:rsid w:val="00E5281E"/>
    <w:rsid w:val="00E54887"/>
    <w:rsid w:val="00E830A3"/>
    <w:rsid w:val="00E83739"/>
    <w:rsid w:val="00EA3457"/>
    <w:rsid w:val="00EC1973"/>
    <w:rsid w:val="00EC38F1"/>
    <w:rsid w:val="00F20092"/>
    <w:rsid w:val="00F816DD"/>
    <w:rsid w:val="00F868F0"/>
    <w:rsid w:val="00F95093"/>
    <w:rsid w:val="00FC4A6E"/>
    <w:rsid w:val="00FD4294"/>
    <w:rsid w:val="00FE22EB"/>
    <w:rsid w:val="00FE5602"/>
    <w:rsid w:val="083F7299"/>
    <w:rsid w:val="084DABB3"/>
    <w:rsid w:val="0930F5E1"/>
    <w:rsid w:val="0CFBAAAD"/>
    <w:rsid w:val="0FBAD6C5"/>
    <w:rsid w:val="102C2BCB"/>
    <w:rsid w:val="1112A0B1"/>
    <w:rsid w:val="11D237A2"/>
    <w:rsid w:val="12AE7112"/>
    <w:rsid w:val="14C86E0A"/>
    <w:rsid w:val="154E75EF"/>
    <w:rsid w:val="15E611D4"/>
    <w:rsid w:val="16434CC3"/>
    <w:rsid w:val="16EA4650"/>
    <w:rsid w:val="1AAE7E4C"/>
    <w:rsid w:val="1B056C32"/>
    <w:rsid w:val="1B15AA05"/>
    <w:rsid w:val="1EF52564"/>
    <w:rsid w:val="204D35C3"/>
    <w:rsid w:val="207C447A"/>
    <w:rsid w:val="2090F5C5"/>
    <w:rsid w:val="216C0296"/>
    <w:rsid w:val="23C89687"/>
    <w:rsid w:val="23FF46FC"/>
    <w:rsid w:val="255DF1D9"/>
    <w:rsid w:val="2A402552"/>
    <w:rsid w:val="2D961F9A"/>
    <w:rsid w:val="2F13110D"/>
    <w:rsid w:val="30AF0715"/>
    <w:rsid w:val="323F3FB2"/>
    <w:rsid w:val="324AD776"/>
    <w:rsid w:val="324D9902"/>
    <w:rsid w:val="327FC509"/>
    <w:rsid w:val="32D6BD92"/>
    <w:rsid w:val="331D8486"/>
    <w:rsid w:val="33B489EE"/>
    <w:rsid w:val="3575FB71"/>
    <w:rsid w:val="37E920DE"/>
    <w:rsid w:val="3A55E95B"/>
    <w:rsid w:val="3EEA92AB"/>
    <w:rsid w:val="4197D7EF"/>
    <w:rsid w:val="427E8358"/>
    <w:rsid w:val="44EED0BC"/>
    <w:rsid w:val="46A3D273"/>
    <w:rsid w:val="494A2871"/>
    <w:rsid w:val="4999F692"/>
    <w:rsid w:val="4CC98290"/>
    <w:rsid w:val="4D6E5E38"/>
    <w:rsid w:val="4E4171F7"/>
    <w:rsid w:val="4FBEFAD9"/>
    <w:rsid w:val="50F4E645"/>
    <w:rsid w:val="51B598CC"/>
    <w:rsid w:val="54334815"/>
    <w:rsid w:val="54ED8A01"/>
    <w:rsid w:val="556047C0"/>
    <w:rsid w:val="58FFF82A"/>
    <w:rsid w:val="5A938E1E"/>
    <w:rsid w:val="5DBA40F0"/>
    <w:rsid w:val="60AA2855"/>
    <w:rsid w:val="610B0A0F"/>
    <w:rsid w:val="6491C40B"/>
    <w:rsid w:val="65F770BE"/>
    <w:rsid w:val="6A079577"/>
    <w:rsid w:val="6A574E82"/>
    <w:rsid w:val="6B08C95D"/>
    <w:rsid w:val="6B3C1E34"/>
    <w:rsid w:val="6C4BC0C9"/>
    <w:rsid w:val="6E7685F3"/>
    <w:rsid w:val="7024E6E3"/>
    <w:rsid w:val="74757A88"/>
    <w:rsid w:val="75E36425"/>
    <w:rsid w:val="777F3486"/>
    <w:rsid w:val="793D4EF3"/>
    <w:rsid w:val="7CB72681"/>
    <w:rsid w:val="7D40C51F"/>
    <w:rsid w:val="7F8A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3F847C4"/>
  <w15:chartTrackingRefBased/>
  <w15:docId w15:val="{DEC6959C-F2A5-42D1-9876-2F9E67799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2826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5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5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5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6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7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2642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2642E"/>
    <w:rPr>
      <w:rFonts w:ascii="Segoe UI" w:hAnsi="Segoe UI" w:cs="Segoe UI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7D0399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76302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02F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6302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02F"/>
    <w:rPr>
      <w:rFonts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7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inddatum_Beperking xmlns="a39c7e1b-1138-46ef-9851-9fccc9cae085" xsi:nil="true"/>
    <Datum_Ingang_Beperking xmlns="a39c7e1b-1138-46ef-9851-9fccc9cae085" xsi:nil="true"/>
    <pb9389281eaa429bb4a4674306d5a302 xmlns="a39c7e1b-1138-46ef-9851-9fccc9cae085">
      <Terms xmlns="http://schemas.microsoft.com/office/infopath/2007/PartnerControls"/>
    </pb9389281eaa429bb4a4674306d5a302>
    <_Status xmlns="http://schemas.microsoft.com/sharepoint/v3/fields" xsi:nil="true"/>
    <Projectonderdeel xmlns="a39c7e1b-1138-46ef-9851-9fccc9cae085" xsi:nil="true"/>
    <Bron_Systeem xmlns="a39c7e1b-1138-46ef-9851-9fccc9cae085" xsi:nil="true"/>
    <Extern-ID xmlns="a39c7e1b-1138-46ef-9851-9fccc9cae085" xsi:nil="true"/>
    <Projectbeschrijving xmlns="a39c7e1b-1138-46ef-9851-9fccc9cae085" xsi:nil="true"/>
    <TaxCatchAll xmlns="2689584e-b09c-4dc1-9ba7-8976b35ff077">
      <Value>1</Value>
    </TaxCatchAll>
    <j4914a374ee645c695fe16124fd681fb xmlns="a39c7e1b-1138-46ef-9851-9fccc9cae0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1: initiatief</TermName>
          <TermId xmlns="http://schemas.microsoft.com/office/infopath/2007/PartnerControls">74b71307-be38-45cb-abf0-91855ff61446</TermId>
        </TermInfo>
      </Terms>
    </j4914a374ee645c695fe16124fd681fb>
    <o1a2d2658b504ff8bb19e1adc1f0f2a3 xmlns="a39c7e1b-1138-46ef-9851-9fccc9cae085">
      <Terms xmlns="http://schemas.microsoft.com/office/infopath/2007/PartnerControls"/>
    </o1a2d2658b504ff8bb19e1adc1f0f2a3>
    <pc74fc44ba064d88936f8cc21f1e9089 xmlns="a39c7e1b-1138-46ef-9851-9fccc9cae085">
      <Terms xmlns="http://schemas.microsoft.com/office/infopath/2007/PartnerControls"/>
    </pc74fc44ba064d88936f8cc21f1e9089>
    <_dlc_DocId xmlns="2689584e-b09c-4dc1-9ba7-8976b35ff077">QZVFZFK3C246-2131917066-38</_dlc_DocId>
    <_dlc_DocIdUrl xmlns="2689584e-b09c-4dc1-9ba7-8976b35ff077">
      <Url>https://gemeenteznstd.sharepoint.com/sites/PJ_Vervanging_Regionale_Monitor_Jeugd/_layouts/15/DocIdRedir.aspx?ID=QZVFZFK3C246-2131917066-38</Url>
      <Description>QZVFZFK3C246-2131917066-38</Description>
    </_dlc_DocIdUrl>
    <SharedWithUsers xmlns="2689584e-b09c-4dc1-9ba7-8976b35ff077">
      <UserInfo>
        <DisplayName>Dijkstra, Olga</DisplayName>
        <AccountId>19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B3806E36E2F34E816BA2D501A7952D" ma:contentTypeVersion="22" ma:contentTypeDescription="Create a new document." ma:contentTypeScope="" ma:versionID="64154838602d499c9e2badca5cb65707">
  <xsd:schema xmlns:xsd="http://www.w3.org/2001/XMLSchema" xmlns:xs="http://www.w3.org/2001/XMLSchema" xmlns:p="http://schemas.microsoft.com/office/2006/metadata/properties" xmlns:ns2="2689584e-b09c-4dc1-9ba7-8976b35ff077" xmlns:ns3="http://schemas.microsoft.com/sharepoint/v3/fields" xmlns:ns4="a39c7e1b-1138-46ef-9851-9fccc9cae085" targetNamespace="http://schemas.microsoft.com/office/2006/metadata/properties" ma:root="true" ma:fieldsID="904e79dea76caeb5ddb48c68ccda3cf1" ns2:_="" ns3:_="" ns4:_="">
    <xsd:import namespace="2689584e-b09c-4dc1-9ba7-8976b35ff077"/>
    <xsd:import namespace="http://schemas.microsoft.com/sharepoint/v3/fields"/>
    <xsd:import namespace="a39c7e1b-1138-46ef-9851-9fccc9cae08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o1a2d2658b504ff8bb19e1adc1f0f2a3" minOccurs="0"/>
                <xsd:element ref="ns2:TaxCatchAll" minOccurs="0"/>
                <xsd:element ref="ns4:pc74fc44ba064d88936f8cc21f1e9089" minOccurs="0"/>
                <xsd:element ref="ns4:Bron_Systeem" minOccurs="0"/>
                <xsd:element ref="ns4:Datum_Ingang_Beperking" minOccurs="0"/>
                <xsd:element ref="ns4:Einddatum_Beperking" minOccurs="0"/>
                <xsd:element ref="ns4:Extern-ID" minOccurs="0"/>
                <xsd:element ref="ns4:pb9389281eaa429bb4a4674306d5a302" minOccurs="0"/>
                <xsd:element ref="ns4:Projectbeschrijving" minOccurs="0"/>
                <xsd:element ref="ns4:j4914a374ee645c695fe16124fd681fb" minOccurs="0"/>
                <xsd:element ref="ns4:Projectonderdeel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9584e-b09c-4dc1-9ba7-8976b35ff0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4" nillable="true" ma:displayName="Taxonomy Catch All Column" ma:hidden="true" ma:list="{0f281195-3348-482a-bae3-6841822b0f28}" ma:internalName="TaxCatchAll" ma:showField="CatchAllData" ma:web="2689584e-b09c-4dc1-9ba7-8976b35ff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c7e1b-1138-46ef-9851-9fccc9cae085" elementFormDefault="qualified">
    <xsd:import namespace="http://schemas.microsoft.com/office/2006/documentManagement/types"/>
    <xsd:import namespace="http://schemas.microsoft.com/office/infopath/2007/PartnerControls"/>
    <xsd:element name="o1a2d2658b504ff8bb19e1adc1f0f2a3" ma:index="13" nillable="true" ma:taxonomy="true" ma:internalName="o1a2d2658b504ff8bb19e1adc1f0f2a3" ma:taxonomyFieldName="Afdeling" ma:displayName="Afdeling" ma:default="" ma:fieldId="{81a2d265-8b50-4ff8-bb19-e1adc1f0f2a3}" ma:sspId="38de04f5-9adb-42a5-9f71-4a0da62c8538" ma:termSetId="06b6e6d2-eb39-426b-95ea-fcd21ad3ad2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74fc44ba064d88936f8cc21f1e9089" ma:index="16" nillable="true" ma:taxonomy="true" ma:internalName="pc74fc44ba064d88936f8cc21f1e9089" ma:taxonomyFieldName="Archiefvormer" ma:displayName="Archiefvormer" ma:default="" ma:fieldId="{9c74fc44-ba06-4d88-936f-8cc21f1e9089}" ma:sspId="38de04f5-9adb-42a5-9f71-4a0da62c8538" ma:termSetId="54d81e5e-5090-40ad-a6c9-a05fccb6b7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ron_Systeem" ma:index="17" nillable="true" ma:displayName="Bron_Systeem" ma:internalName="Bron_Systeem">
      <xsd:simpleType>
        <xsd:restriction base="dms:Text">
          <xsd:maxLength value="255"/>
        </xsd:restriction>
      </xsd:simpleType>
    </xsd:element>
    <xsd:element name="Datum_Ingang_Beperking" ma:index="18" nillable="true" ma:displayName="Datum_Ingang_Beperking" ma:format="DateOnly" ma:internalName="Datum_Ingang_Beperking">
      <xsd:simpleType>
        <xsd:restriction base="dms:DateTime"/>
      </xsd:simpleType>
    </xsd:element>
    <xsd:element name="Einddatum_Beperking" ma:index="19" nillable="true" ma:displayName="Einddatum_Beperking" ma:format="DateOnly" ma:internalName="Einddatum_Beperking">
      <xsd:simpleType>
        <xsd:restriction base="dms:DateTime"/>
      </xsd:simpleType>
    </xsd:element>
    <xsd:element name="Extern-ID" ma:index="20" nillable="true" ma:displayName="Extern-ID" ma:internalName="Extern_x002d_ID">
      <xsd:simpleType>
        <xsd:restriction base="dms:Text">
          <xsd:maxLength value="255"/>
        </xsd:restriction>
      </xsd:simpleType>
    </xsd:element>
    <xsd:element name="pb9389281eaa429bb4a4674306d5a302" ma:index="22" nillable="true" ma:taxonomy="true" ma:internalName="pb9389281eaa429bb4a4674306d5a302" ma:taxonomyFieldName="Openbaarheidsbeperking" ma:displayName="Openbaarheidsbeperking" ma:default="" ma:fieldId="{9b938928-1eaa-429b-b4a4-674306d5a302}" ma:sspId="38de04f5-9adb-42a5-9f71-4a0da62c8538" ma:termSetId="83db9f87-e01a-40e7-aab2-d627d31931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rojectbeschrijving" ma:index="23" nillable="true" ma:displayName="Projectbeschrijving" ma:internalName="Projectbeschrijving">
      <xsd:simpleType>
        <xsd:restriction base="dms:Text">
          <xsd:maxLength value="255"/>
        </xsd:restriction>
      </xsd:simpleType>
    </xsd:element>
    <xsd:element name="j4914a374ee645c695fe16124fd681fb" ma:index="25" nillable="true" ma:taxonomy="true" ma:internalName="j4914a374ee645c695fe16124fd681fb" ma:taxonomyFieldName="Projectfase" ma:displayName="Projectfase" ma:default="" ma:fieldId="{34914a37-4ee6-45c6-95fe-16124fd681fb}" ma:sspId="38de04f5-9adb-42a5-9f71-4a0da62c8538" ma:termSetId="5cdbf0d6-4ba2-41a3-a016-b2d1bdb2aa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rojectonderdeel" ma:index="26" nillable="true" ma:displayName="Projectonderdeel" ma:internalName="Projectonderdeel">
      <xsd:simpleType>
        <xsd:restriction base="dms:Text">
          <xsd:maxLength value="255"/>
        </xsd:restriction>
      </xsd:simpleType>
    </xsd:element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B7AEC87-6B56-4511-94DE-E1A8E040942A}">
  <ds:schemaRefs>
    <ds:schemaRef ds:uri="http://schemas.microsoft.com/office/infopath/2007/PartnerControl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a39c7e1b-1138-46ef-9851-9fccc9cae085"/>
    <ds:schemaRef ds:uri="http://schemas.microsoft.com/sharepoint/v3/fields"/>
    <ds:schemaRef ds:uri="2689584e-b09c-4dc1-9ba7-8976b35ff077"/>
  </ds:schemaRefs>
</ds:datastoreItem>
</file>

<file path=customXml/itemProps2.xml><?xml version="1.0" encoding="utf-8"?>
<ds:datastoreItem xmlns:ds="http://schemas.openxmlformats.org/officeDocument/2006/customXml" ds:itemID="{16CF3FAD-98F7-449D-AA61-66536FFDD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3139DA-394C-407B-9060-2CE853631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9584e-b09c-4dc1-9ba7-8976b35ff077"/>
    <ds:schemaRef ds:uri="http://schemas.microsoft.com/sharepoint/v3/fields"/>
    <ds:schemaRef ds:uri="a39c7e1b-1138-46ef-9851-9fccc9cae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4A0BCC-9B7A-4702-AEEA-5EFCF4D73CE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134FCF-B7D3-4761-932D-C628205BA1E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708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Ende, Martijn van den</dc:creator>
  <cp:keywords/>
  <dc:description/>
  <cp:lastModifiedBy>Dulk, Rob den</cp:lastModifiedBy>
  <cp:revision>7</cp:revision>
  <cp:lastPrinted>2023-09-27T14:15:00Z</cp:lastPrinted>
  <dcterms:created xsi:type="dcterms:W3CDTF">2023-09-27T13:38:00Z</dcterms:created>
  <dcterms:modified xsi:type="dcterms:W3CDTF">2023-09-27T14:59:00Z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0x0101004CB3806E36E2F34E816BA2D501A7952D</vt:lpwstr>
  </property>
  <property fmtid="{D5CDD505-2E9C-101B-9397-08002B2CF9AE}" pid="3" name="Afdeling">
    <vt:lpwstr/>
  </property>
  <property fmtid="{D5CDD505-2E9C-101B-9397-08002B2CF9AE}" pid="4" name="_dlc_DocIdItemGuid">
    <vt:lpwstr>986699f7-6eba-40fc-8290-bc39f808930e</vt:lpwstr>
  </property>
  <property fmtid="{D5CDD505-2E9C-101B-9397-08002B2CF9AE}" pid="5" name="Openbaarheidsbeperking">
    <vt:lpwstr/>
  </property>
  <property fmtid="{D5CDD505-2E9C-101B-9397-08002B2CF9AE}" pid="6" name="Projectfase">
    <vt:lpwstr>1;#1: initiatief|74b71307-be38-45cb-abf0-91855ff61446</vt:lpwstr>
  </property>
  <property fmtid="{D5CDD505-2E9C-101B-9397-08002B2CF9AE}" pid="7" name="Archiefvormer">
    <vt:lpwstr/>
  </property>
</Properties>
</file>