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19C7B3D4" w:rsidR="006B0FF9" w:rsidRPr="00CB41E1" w:rsidRDefault="19578BBA" w:rsidP="19586432">
      <w:pPr>
        <w:spacing w:after="120"/>
        <w:jc w:val="center"/>
        <w:rPr>
          <w:rFonts w:asciiTheme="minorHAnsi" w:hAnsiTheme="minorHAnsi"/>
          <w:b/>
          <w:bCs/>
          <w:sz w:val="32"/>
          <w:szCs w:val="32"/>
        </w:rPr>
      </w:pPr>
      <w:r w:rsidRPr="00CB41E1">
        <w:rPr>
          <w:rFonts w:asciiTheme="minorHAnsi" w:hAnsiTheme="minorHAnsi"/>
          <w:b/>
          <w:bCs/>
          <w:sz w:val="32"/>
          <w:szCs w:val="32"/>
        </w:rPr>
        <w:t xml:space="preserve">ROVK Inhuur </w:t>
      </w:r>
      <w:r w:rsidR="00A57E90" w:rsidRPr="00CB41E1">
        <w:rPr>
          <w:rFonts w:asciiTheme="minorHAnsi" w:hAnsiTheme="minorHAnsi"/>
          <w:b/>
          <w:bCs/>
          <w:sz w:val="32"/>
          <w:szCs w:val="32"/>
        </w:rPr>
        <w:t xml:space="preserve">Programma </w:t>
      </w:r>
      <w:r w:rsidR="00CB41E1" w:rsidRPr="00CB41E1">
        <w:rPr>
          <w:rFonts w:asciiTheme="minorHAnsi" w:hAnsiTheme="minorHAnsi"/>
          <w:b/>
          <w:bCs/>
          <w:sz w:val="32"/>
          <w:szCs w:val="32"/>
        </w:rPr>
        <w:t xml:space="preserve">Management Ondersteuner </w:t>
      </w:r>
      <w:r w:rsidR="00CB41E1">
        <w:rPr>
          <w:rFonts w:asciiTheme="minorHAnsi" w:hAnsiTheme="minorHAnsi"/>
          <w:b/>
          <w:bCs/>
          <w:sz w:val="32"/>
          <w:szCs w:val="32"/>
        </w:rPr>
        <w:t>(PMO) Programma Digitale Infrastructuur Logistiek (DIL)</w:t>
      </w:r>
    </w:p>
    <w:p w14:paraId="5CEB8BB7" w14:textId="72808EBE" w:rsidR="00D4252E" w:rsidRPr="00CB41E1"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09DB72E1"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Programma Manage</w:t>
      </w:r>
      <w:r w:rsidR="00CB41E1">
        <w:rPr>
          <w:rFonts w:ascii="Verdana" w:hAnsi="Verdana"/>
          <w:sz w:val="18"/>
          <w:szCs w:val="18"/>
        </w:rPr>
        <w:t>ment</w:t>
      </w:r>
      <w:r w:rsidR="00182D39">
        <w:rPr>
          <w:rFonts w:ascii="Verdana" w:hAnsi="Verdana"/>
          <w:sz w:val="18"/>
          <w:szCs w:val="18"/>
        </w:rPr>
        <w:t xml:space="preserve"> </w:t>
      </w:r>
      <w:r w:rsidR="00CB41E1">
        <w:rPr>
          <w:rFonts w:ascii="Verdana" w:hAnsi="Verdana"/>
          <w:sz w:val="18"/>
          <w:szCs w:val="18"/>
        </w:rPr>
        <w:t>Ondersteuner (PMO) programma Digitale Infrastructuur Logistiek (DIL)’</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E5F18" w14:textId="77777777" w:rsidR="008E205F" w:rsidRDefault="008E205F">
      <w:pPr>
        <w:spacing w:after="0" w:line="240" w:lineRule="auto"/>
      </w:pPr>
      <w:r>
        <w:separator/>
      </w:r>
    </w:p>
  </w:endnote>
  <w:endnote w:type="continuationSeparator" w:id="0">
    <w:p w14:paraId="52600FE1" w14:textId="77777777" w:rsidR="008E205F" w:rsidRDefault="008E2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28A47" w14:textId="77777777" w:rsidR="008E205F" w:rsidRDefault="008E205F">
      <w:pPr>
        <w:spacing w:after="0" w:line="240" w:lineRule="auto"/>
      </w:pPr>
      <w:r>
        <w:separator/>
      </w:r>
    </w:p>
  </w:footnote>
  <w:footnote w:type="continuationSeparator" w:id="0">
    <w:p w14:paraId="0210C9C5" w14:textId="77777777" w:rsidR="008E205F" w:rsidRDefault="008E2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82D39"/>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7BD7"/>
    <w:rsid w:val="008E205F"/>
    <w:rsid w:val="00A300C3"/>
    <w:rsid w:val="00A57E90"/>
    <w:rsid w:val="00A80E24"/>
    <w:rsid w:val="00BD76F2"/>
    <w:rsid w:val="00CA293A"/>
    <w:rsid w:val="00CB41E1"/>
    <w:rsid w:val="00CE756C"/>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318</Words>
  <Characters>1755</Characters>
  <Application>Microsoft Office Word</Application>
  <DocSecurity>0</DocSecurity>
  <Lines>14</Lines>
  <Paragraphs>4</Paragraphs>
  <ScaleCrop>false</ScaleCrop>
  <Company>AT Osborne</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12</cp:revision>
  <dcterms:created xsi:type="dcterms:W3CDTF">2022-07-26T06:13:00Z</dcterms:created>
  <dcterms:modified xsi:type="dcterms:W3CDTF">2024-01-12T14:53:00Z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