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2591A147" w:rsidR="0074236A" w:rsidRPr="00E80021" w:rsidRDefault="0074236A" w:rsidP="0074236A">
      <w:pPr>
        <w:outlineLvl w:val="0"/>
        <w:rPr>
          <w:rFonts w:asciiTheme="minorHAnsi" w:hAnsiTheme="minorHAnsi"/>
          <w:b/>
          <w:color w:val="000000"/>
          <w:sz w:val="18"/>
          <w:szCs w:val="18"/>
        </w:rPr>
      </w:pP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299DF2DE" w:rsidR="00B52CFA" w:rsidRDefault="00B52CFA" w:rsidP="00B52CFA">
      <w:pPr>
        <w:tabs>
          <w:tab w:val="left" w:pos="1701"/>
          <w:tab w:val="left" w:pos="9094"/>
        </w:tabs>
        <w:spacing w:line="260" w:lineRule="atLeast"/>
        <w:rPr>
          <w:rFonts w:asciiTheme="minorHAnsi" w:hAnsiTheme="minorHAnsi"/>
          <w:b/>
          <w:sz w:val="28"/>
          <w:szCs w:val="18"/>
        </w:rPr>
      </w:pPr>
    </w:p>
    <w:p w14:paraId="2B7AF169" w14:textId="77777777" w:rsidR="00A31CFE" w:rsidRPr="00E80021" w:rsidRDefault="00A31CFE"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2428A65F" w14:textId="44AE253F" w:rsidR="00A31CFE" w:rsidRPr="00173FDD" w:rsidRDefault="00A31CFE" w:rsidP="00A31CFE">
      <w:pPr>
        <w:tabs>
          <w:tab w:val="left" w:pos="9094"/>
        </w:tabs>
        <w:spacing w:line="260" w:lineRule="atLeast"/>
        <w:jc w:val="both"/>
        <w:rPr>
          <w:rFonts w:asciiTheme="minorHAnsi" w:hAnsiTheme="minorHAnsi" w:cstheme="minorHAnsi"/>
          <w:b/>
          <w:sz w:val="32"/>
          <w:szCs w:val="18"/>
        </w:rPr>
      </w:pPr>
      <w:r w:rsidRPr="00173FDD">
        <w:rPr>
          <w:rFonts w:asciiTheme="minorHAnsi" w:hAnsiTheme="minorHAnsi" w:cstheme="minorHAnsi"/>
          <w:b/>
          <w:sz w:val="32"/>
          <w:szCs w:val="18"/>
        </w:rPr>
        <w:t>Bijlage A0</w:t>
      </w:r>
      <w:r w:rsidR="00074003" w:rsidRPr="00173FDD">
        <w:rPr>
          <w:rFonts w:asciiTheme="minorHAnsi" w:hAnsiTheme="minorHAnsi" w:cstheme="minorHAnsi"/>
          <w:b/>
          <w:sz w:val="32"/>
          <w:szCs w:val="18"/>
        </w:rPr>
        <w:t>3</w:t>
      </w:r>
      <w:r w:rsidRPr="00173FDD">
        <w:rPr>
          <w:rFonts w:asciiTheme="minorHAnsi" w:hAnsiTheme="minorHAnsi" w:cstheme="minorHAnsi"/>
          <w:b/>
          <w:sz w:val="32"/>
          <w:szCs w:val="18"/>
        </w:rPr>
        <w:t xml:space="preserve"> </w:t>
      </w:r>
    </w:p>
    <w:p w14:paraId="468355F7" w14:textId="77777777" w:rsidR="00A31CFE" w:rsidRPr="00173FDD" w:rsidRDefault="00A31CFE" w:rsidP="00A31CFE">
      <w:pPr>
        <w:tabs>
          <w:tab w:val="left" w:pos="9094"/>
        </w:tabs>
        <w:spacing w:line="260" w:lineRule="atLeast"/>
        <w:jc w:val="both"/>
        <w:rPr>
          <w:rFonts w:asciiTheme="minorHAnsi" w:hAnsiTheme="minorHAnsi" w:cstheme="minorHAnsi"/>
          <w:b/>
          <w:sz w:val="32"/>
          <w:szCs w:val="32"/>
        </w:rPr>
      </w:pPr>
    </w:p>
    <w:p w14:paraId="3785BB33" w14:textId="68BA1679" w:rsidR="00A31CFE" w:rsidRPr="00E36510" w:rsidRDefault="001B6B9A" w:rsidP="00A31CFE">
      <w:pPr>
        <w:tabs>
          <w:tab w:val="left" w:pos="9094"/>
        </w:tabs>
        <w:spacing w:line="260" w:lineRule="atLeast"/>
        <w:jc w:val="both"/>
        <w:rPr>
          <w:b/>
          <w:sz w:val="32"/>
          <w:szCs w:val="32"/>
        </w:rPr>
      </w:pPr>
      <w:r>
        <w:rPr>
          <w:rFonts w:asciiTheme="minorHAnsi" w:hAnsiTheme="minorHAnsi" w:cstheme="minorHAnsi"/>
          <w:b/>
          <w:sz w:val="32"/>
          <w:szCs w:val="32"/>
        </w:rPr>
        <w:t xml:space="preserve">Format </w:t>
      </w:r>
      <w:r w:rsidR="00A31CFE" w:rsidRPr="00E36510">
        <w:rPr>
          <w:rFonts w:asciiTheme="minorHAnsi" w:hAnsiTheme="minorHAnsi" w:cstheme="minorHAnsi"/>
          <w:b/>
          <w:sz w:val="32"/>
          <w:szCs w:val="32"/>
        </w:rPr>
        <w:t>Referentie</w:t>
      </w:r>
      <w:r>
        <w:rPr>
          <w:rFonts w:asciiTheme="minorHAnsi" w:hAnsiTheme="minorHAnsi" w:cstheme="minorHAnsi"/>
          <w:b/>
          <w:sz w:val="32"/>
          <w:szCs w:val="32"/>
        </w:rPr>
        <w:t>projecten</w:t>
      </w:r>
    </w:p>
    <w:p w14:paraId="3E9AD0E0" w14:textId="77777777" w:rsidR="00B52CFA" w:rsidRPr="00E36510" w:rsidRDefault="00B52CFA" w:rsidP="00B52CFA">
      <w:pPr>
        <w:spacing w:after="120" w:line="360" w:lineRule="auto"/>
        <w:rPr>
          <w:rFonts w:asciiTheme="minorHAnsi" w:hAnsiTheme="minorHAnsi"/>
          <w:sz w:val="28"/>
          <w:szCs w:val="18"/>
        </w:rPr>
      </w:pPr>
    </w:p>
    <w:p w14:paraId="04666251" w14:textId="77777777" w:rsidR="00982CD2" w:rsidRPr="00E36510" w:rsidRDefault="00982CD2" w:rsidP="00982CD2">
      <w:pPr>
        <w:spacing w:line="260" w:lineRule="atLeast"/>
        <w:outlineLvl w:val="0"/>
        <w:rPr>
          <w:rFonts w:asciiTheme="minorHAnsi" w:hAnsiTheme="minorHAnsi"/>
          <w:b/>
          <w:color w:val="000000"/>
          <w:sz w:val="18"/>
          <w:szCs w:val="18"/>
        </w:rPr>
      </w:pPr>
    </w:p>
    <w:p w14:paraId="66D66044" w14:textId="77777777" w:rsidR="00982CD2" w:rsidRPr="00E36510" w:rsidRDefault="00982CD2" w:rsidP="00982CD2">
      <w:pPr>
        <w:spacing w:line="260" w:lineRule="atLeast"/>
        <w:outlineLvl w:val="0"/>
        <w:rPr>
          <w:rFonts w:asciiTheme="minorHAnsi" w:hAnsiTheme="minorHAnsi"/>
          <w:b/>
          <w:color w:val="000000"/>
          <w:sz w:val="18"/>
          <w:szCs w:val="18"/>
        </w:rPr>
      </w:pPr>
    </w:p>
    <w:p w14:paraId="4937FC4D" w14:textId="77777777" w:rsidR="00982CD2" w:rsidRPr="00E36510" w:rsidRDefault="00982CD2" w:rsidP="00982CD2">
      <w:pPr>
        <w:spacing w:line="260" w:lineRule="atLeast"/>
        <w:outlineLvl w:val="0"/>
        <w:rPr>
          <w:rFonts w:asciiTheme="minorHAnsi" w:hAnsiTheme="minorHAnsi"/>
          <w:b/>
          <w:i/>
          <w:color w:val="FF0000"/>
          <w:sz w:val="18"/>
          <w:szCs w:val="18"/>
        </w:rPr>
      </w:pPr>
    </w:p>
    <w:p w14:paraId="373D3623"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7A4D45F1" w14:textId="77777777" w:rsidR="005A4FE8" w:rsidRPr="00E36510" w:rsidRDefault="005A4FE8" w:rsidP="00982CD2">
      <w:pPr>
        <w:tabs>
          <w:tab w:val="left" w:pos="9094"/>
        </w:tabs>
        <w:spacing w:line="260" w:lineRule="atLeast"/>
        <w:rPr>
          <w:rFonts w:asciiTheme="minorHAnsi" w:hAnsiTheme="minorHAnsi"/>
          <w:b/>
          <w:color w:val="000000"/>
          <w:sz w:val="18"/>
          <w:szCs w:val="18"/>
        </w:rPr>
      </w:pPr>
    </w:p>
    <w:p w14:paraId="79C21C4C"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66AE80EC"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4F94CB81"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1A4FF1AD"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367FB949" w14:textId="77777777" w:rsidR="00B52CFA" w:rsidRPr="00E36510" w:rsidRDefault="00B52CFA" w:rsidP="00B52CFA">
      <w:pPr>
        <w:tabs>
          <w:tab w:val="left" w:pos="1418"/>
          <w:tab w:val="left" w:pos="2528"/>
          <w:tab w:val="left" w:pos="3828"/>
        </w:tabs>
        <w:spacing w:after="120"/>
        <w:rPr>
          <w:rFonts w:asciiTheme="minorHAnsi" w:hAnsiTheme="minorHAnsi"/>
          <w:b/>
          <w:color w:val="FF0000"/>
          <w:szCs w:val="18"/>
        </w:rPr>
      </w:pPr>
    </w:p>
    <w:p w14:paraId="07F73D36"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32F3FF69"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559A1ADD"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14056136"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2D6F0EB0"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18934703" w14:textId="77777777" w:rsidR="00982CD2" w:rsidRPr="00E36510" w:rsidRDefault="00982CD2" w:rsidP="00982CD2">
      <w:pPr>
        <w:tabs>
          <w:tab w:val="left" w:pos="9094"/>
        </w:tabs>
        <w:spacing w:line="260" w:lineRule="atLeast"/>
        <w:rPr>
          <w:rFonts w:asciiTheme="minorHAnsi" w:hAnsiTheme="minorHAnsi"/>
          <w:b/>
          <w:color w:val="000000"/>
          <w:sz w:val="18"/>
          <w:szCs w:val="18"/>
        </w:rPr>
      </w:pPr>
    </w:p>
    <w:p w14:paraId="65180618" w14:textId="2618D10E" w:rsidR="00982CD2" w:rsidRPr="00E36510" w:rsidRDefault="00982CD2" w:rsidP="00982CD2">
      <w:pPr>
        <w:tabs>
          <w:tab w:val="left" w:pos="1843"/>
          <w:tab w:val="left" w:pos="2552"/>
        </w:tabs>
        <w:spacing w:line="260" w:lineRule="atLeast"/>
        <w:rPr>
          <w:rFonts w:asciiTheme="minorHAnsi" w:hAnsiTheme="minorHAnsi"/>
          <w:b/>
          <w:color w:val="000000"/>
          <w:sz w:val="18"/>
          <w:szCs w:val="18"/>
        </w:rPr>
      </w:pPr>
    </w:p>
    <w:p w14:paraId="2118BDE9" w14:textId="77777777" w:rsidR="00982CD2" w:rsidRPr="00E36510" w:rsidRDefault="00982CD2" w:rsidP="00982CD2">
      <w:pPr>
        <w:tabs>
          <w:tab w:val="left" w:pos="1843"/>
          <w:tab w:val="left" w:pos="2552"/>
        </w:tabs>
        <w:spacing w:line="260" w:lineRule="atLeast"/>
        <w:rPr>
          <w:rFonts w:asciiTheme="minorHAnsi" w:hAnsiTheme="minorHAnsi"/>
          <w:b/>
          <w:color w:val="000000"/>
          <w:sz w:val="18"/>
          <w:szCs w:val="18"/>
        </w:rPr>
      </w:pPr>
    </w:p>
    <w:p w14:paraId="4D3A537C" w14:textId="77777777" w:rsidR="00982CD2" w:rsidRPr="00E36510" w:rsidRDefault="00982CD2" w:rsidP="00982CD2">
      <w:pPr>
        <w:tabs>
          <w:tab w:val="left" w:pos="1843"/>
          <w:tab w:val="left" w:pos="2552"/>
        </w:tabs>
        <w:spacing w:line="260" w:lineRule="atLeast"/>
        <w:rPr>
          <w:rFonts w:asciiTheme="minorHAnsi" w:hAnsiTheme="minorHAnsi"/>
          <w:b/>
          <w:color w:val="000000"/>
          <w:sz w:val="18"/>
          <w:szCs w:val="18"/>
        </w:rPr>
      </w:pPr>
    </w:p>
    <w:p w14:paraId="6516B70E" w14:textId="11C16A86"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3FB805C0"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6109D616"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42A023C5"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7426E703"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1E62293D"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0016C998" w14:textId="77777777" w:rsidR="0052555C" w:rsidRPr="00E36510" w:rsidRDefault="0052555C" w:rsidP="00982CD2">
      <w:pPr>
        <w:tabs>
          <w:tab w:val="left" w:pos="1843"/>
          <w:tab w:val="left" w:pos="2552"/>
        </w:tabs>
        <w:spacing w:line="260" w:lineRule="atLeast"/>
        <w:rPr>
          <w:rFonts w:asciiTheme="minorHAnsi" w:hAnsiTheme="minorHAnsi"/>
          <w:b/>
          <w:color w:val="000000"/>
          <w:sz w:val="18"/>
          <w:szCs w:val="18"/>
        </w:rPr>
      </w:pPr>
    </w:p>
    <w:p w14:paraId="51A18C98" w14:textId="77777777" w:rsidR="00982CD2" w:rsidRPr="00E36510" w:rsidRDefault="00982CD2" w:rsidP="00982CD2">
      <w:pPr>
        <w:tabs>
          <w:tab w:val="left" w:pos="1843"/>
          <w:tab w:val="left" w:pos="2552"/>
        </w:tabs>
        <w:spacing w:line="260" w:lineRule="atLeast"/>
        <w:rPr>
          <w:rFonts w:asciiTheme="minorHAnsi" w:hAnsiTheme="minorHAnsi"/>
          <w:b/>
          <w:color w:val="000000"/>
          <w:sz w:val="18"/>
          <w:szCs w:val="18"/>
        </w:rPr>
      </w:pPr>
    </w:p>
    <w:p w14:paraId="3E32C6CB" w14:textId="1DE29F65" w:rsidR="00A31CFE" w:rsidRPr="00E36510" w:rsidRDefault="00A31CFE" w:rsidP="00A31CFE">
      <w:pPr>
        <w:spacing w:line="260" w:lineRule="atLeast"/>
        <w:outlineLvl w:val="0"/>
        <w:rPr>
          <w:rFonts w:asciiTheme="minorHAnsi" w:hAnsiTheme="minorHAnsi" w:cstheme="minorHAnsi"/>
          <w:b/>
          <w:sz w:val="28"/>
          <w:szCs w:val="28"/>
        </w:rPr>
      </w:pPr>
      <w:r w:rsidRPr="00E36510">
        <w:rPr>
          <w:rFonts w:asciiTheme="minorHAnsi" w:hAnsiTheme="minorHAnsi" w:cstheme="minorHAnsi"/>
          <w:b/>
          <w:sz w:val="28"/>
          <w:szCs w:val="28"/>
        </w:rPr>
        <w:t>Referentie</w:t>
      </w:r>
      <w:r w:rsidRPr="00E36510">
        <w:rPr>
          <w:rFonts w:asciiTheme="minorHAnsi" w:hAnsiTheme="minorHAnsi" w:cstheme="minorHAnsi"/>
          <w:b/>
          <w:sz w:val="28"/>
          <w:szCs w:val="28"/>
        </w:rPr>
        <w:tab/>
        <w:t>: 202</w:t>
      </w:r>
      <w:r w:rsidR="00074003">
        <w:rPr>
          <w:rFonts w:asciiTheme="minorHAnsi" w:hAnsiTheme="minorHAnsi" w:cstheme="minorHAnsi"/>
          <w:b/>
          <w:sz w:val="28"/>
          <w:szCs w:val="28"/>
        </w:rPr>
        <w:t>3</w:t>
      </w:r>
      <w:r w:rsidRPr="00E36510">
        <w:rPr>
          <w:rFonts w:asciiTheme="minorHAnsi" w:hAnsiTheme="minorHAnsi" w:cstheme="minorHAnsi"/>
          <w:b/>
          <w:sz w:val="28"/>
          <w:szCs w:val="28"/>
        </w:rPr>
        <w:t xml:space="preserve"> FPL/INK </w:t>
      </w:r>
      <w:r w:rsidR="00074003">
        <w:rPr>
          <w:rFonts w:asciiTheme="minorHAnsi" w:hAnsiTheme="minorHAnsi" w:cstheme="minorHAnsi"/>
          <w:b/>
          <w:sz w:val="28"/>
          <w:szCs w:val="28"/>
        </w:rPr>
        <w:t>49</w:t>
      </w:r>
    </w:p>
    <w:p w14:paraId="3D013083" w14:textId="1BB47347" w:rsidR="00A31CFE" w:rsidRPr="00BC57C6" w:rsidRDefault="00A31CFE" w:rsidP="00A31CFE">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Datum</w:t>
      </w:r>
      <w:r w:rsidRPr="00BC57C6">
        <w:rPr>
          <w:rFonts w:asciiTheme="minorHAnsi" w:hAnsiTheme="minorHAnsi" w:cstheme="minorHAnsi"/>
          <w:b/>
          <w:sz w:val="28"/>
          <w:szCs w:val="28"/>
        </w:rPr>
        <w:tab/>
        <w:t xml:space="preserve">: </w:t>
      </w:r>
      <w:r w:rsidR="00074003">
        <w:rPr>
          <w:rFonts w:asciiTheme="minorHAnsi" w:hAnsiTheme="minorHAnsi" w:cstheme="minorHAnsi"/>
          <w:b/>
          <w:sz w:val="28"/>
          <w:szCs w:val="28"/>
        </w:rPr>
        <w:t>12 januari 2024</w:t>
      </w:r>
    </w:p>
    <w:p w14:paraId="4B5E6B3D" w14:textId="1EE1DFE0" w:rsidR="00E80021" w:rsidRDefault="00E80021" w:rsidP="00982CD2">
      <w:pPr>
        <w:tabs>
          <w:tab w:val="left" w:pos="1843"/>
          <w:tab w:val="left" w:pos="2552"/>
        </w:tabs>
        <w:spacing w:line="260" w:lineRule="atLeast"/>
        <w:rPr>
          <w:rFonts w:asciiTheme="minorHAnsi" w:hAnsiTheme="minorHAnsi"/>
          <w:b/>
          <w:color w:val="000000"/>
          <w:sz w:val="18"/>
          <w:szCs w:val="18"/>
        </w:rPr>
      </w:pPr>
    </w:p>
    <w:p w14:paraId="6C42B710" w14:textId="77777777" w:rsidR="00A31CFE" w:rsidRDefault="00A31CFE">
      <w:pPr>
        <w:widowControl/>
        <w:rPr>
          <w:rFonts w:asciiTheme="minorHAnsi" w:hAnsiTheme="minorHAnsi"/>
          <w:b/>
          <w:sz w:val="24"/>
          <w:szCs w:val="18"/>
        </w:rPr>
      </w:pPr>
      <w:r>
        <w:rPr>
          <w:rFonts w:asciiTheme="minorHAnsi" w:hAnsiTheme="minorHAnsi"/>
          <w:b/>
          <w:sz w:val="24"/>
          <w:szCs w:val="18"/>
        </w:rPr>
        <w:br w:type="page"/>
      </w:r>
    </w:p>
    <w:p w14:paraId="0A62837F" w14:textId="038E353C" w:rsidR="00B52CFA" w:rsidRPr="00E80021" w:rsidRDefault="00B52CFA" w:rsidP="00B52CFA">
      <w:pPr>
        <w:spacing w:line="260" w:lineRule="atLeast"/>
        <w:rPr>
          <w:rFonts w:asciiTheme="minorHAnsi" w:hAnsiTheme="minorHAnsi"/>
          <w:b/>
          <w:sz w:val="24"/>
          <w:szCs w:val="18"/>
        </w:rPr>
      </w:pPr>
      <w:r w:rsidRPr="00E80021">
        <w:rPr>
          <w:rFonts w:asciiTheme="minorHAnsi" w:hAnsiTheme="minorHAnsi"/>
          <w:b/>
          <w:sz w:val="24"/>
          <w:szCs w:val="18"/>
        </w:rPr>
        <w:lastRenderedPageBreak/>
        <w:t xml:space="preserve">Aanbestedingsleidraad </w:t>
      </w:r>
      <w:r w:rsidR="00CB53DC" w:rsidRPr="00CB53DC">
        <w:rPr>
          <w:rFonts w:asciiTheme="minorHAnsi" w:hAnsiTheme="minorHAnsi"/>
          <w:b/>
          <w:sz w:val="24"/>
          <w:szCs w:val="18"/>
        </w:rPr>
        <w:t>5.2.2.1</w:t>
      </w:r>
      <w:r w:rsidRPr="00CB53DC">
        <w:rPr>
          <w:rFonts w:asciiTheme="minorHAnsi" w:hAnsiTheme="minorHAnsi"/>
          <w:b/>
          <w:sz w:val="24"/>
          <w:szCs w:val="18"/>
        </w:rPr>
        <w:t xml:space="preserve"> Referenties</w:t>
      </w:r>
      <w:r w:rsidR="0077771A" w:rsidRPr="00CB53DC">
        <w:rPr>
          <w:rFonts w:asciiTheme="minorHAnsi" w:hAnsiTheme="minorHAnsi"/>
          <w:b/>
          <w:sz w:val="24"/>
          <w:szCs w:val="18"/>
        </w:rPr>
        <w:t xml:space="preserve">, betreffende </w:t>
      </w:r>
      <w:r w:rsidR="00C45F37" w:rsidRPr="00CB53DC">
        <w:rPr>
          <w:rFonts w:asciiTheme="minorHAnsi" w:hAnsiTheme="minorHAnsi"/>
          <w:b/>
          <w:sz w:val="24"/>
          <w:szCs w:val="18"/>
        </w:rPr>
        <w:t>1</w:t>
      </w:r>
      <w:r w:rsidR="0077771A" w:rsidRPr="00CB53DC">
        <w:rPr>
          <w:rFonts w:asciiTheme="minorHAnsi" w:hAnsiTheme="minorHAnsi"/>
          <w:b/>
          <w:sz w:val="24"/>
          <w:szCs w:val="18"/>
        </w:rPr>
        <w:t xml:space="preserve"> </w:t>
      </w:r>
      <w:r w:rsidR="0077771A">
        <w:rPr>
          <w:rFonts w:asciiTheme="minorHAnsi" w:hAnsiTheme="minorHAnsi"/>
          <w:b/>
          <w:sz w:val="24"/>
          <w:szCs w:val="18"/>
        </w:rPr>
        <w:t>Kerncompetentie</w:t>
      </w:r>
    </w:p>
    <w:p w14:paraId="6507C227" w14:textId="77777777" w:rsidR="0077771A" w:rsidRDefault="0077771A" w:rsidP="00B52CFA">
      <w:pPr>
        <w:spacing w:line="260" w:lineRule="atLeast"/>
        <w:rPr>
          <w:rFonts w:asciiTheme="minorHAnsi" w:hAnsiTheme="minorHAnsi"/>
          <w:b/>
          <w:sz w:val="24"/>
          <w:szCs w:val="18"/>
        </w:rPr>
      </w:pPr>
    </w:p>
    <w:p w14:paraId="29422638" w14:textId="1ACC0771" w:rsidR="00625C99" w:rsidRPr="00E80021" w:rsidRDefault="00625C99" w:rsidP="00B52CFA">
      <w:pPr>
        <w:spacing w:line="260" w:lineRule="atLeast"/>
        <w:rPr>
          <w:rFonts w:asciiTheme="minorHAnsi" w:hAnsiTheme="minorHAnsi"/>
          <w:b/>
          <w:sz w:val="24"/>
          <w:szCs w:val="18"/>
        </w:rPr>
      </w:pPr>
      <w:r w:rsidRPr="00E80021">
        <w:rPr>
          <w:rFonts w:asciiTheme="minorHAnsi" w:hAnsiTheme="minorHAnsi"/>
          <w:b/>
          <w:sz w:val="24"/>
          <w:szCs w:val="18"/>
        </w:rPr>
        <w:t>Geschiktheidseisen Kerncompetentie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3033FD8E" w:rsidR="00B52CFA" w:rsidRPr="00E80021"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Deze bijlage dient bij inschrijving te worden verstrekt</w:t>
      </w:r>
    </w:p>
    <w:p w14:paraId="5774A03C" w14:textId="77777777" w:rsidR="00625C99" w:rsidRPr="00E80021" w:rsidRDefault="00625C99" w:rsidP="0081080F">
      <w:pPr>
        <w:spacing w:line="260" w:lineRule="atLeast"/>
        <w:rPr>
          <w:rFonts w:asciiTheme="minorHAnsi" w:hAnsiTheme="minorHAnsi"/>
          <w:b/>
          <w:sz w:val="18"/>
          <w:szCs w:val="18"/>
        </w:rPr>
      </w:pPr>
    </w:p>
    <w:tbl>
      <w:tblPr>
        <w:tblW w:w="9706" w:type="dxa"/>
        <w:tblInd w:w="-72" w:type="dxa"/>
        <w:tblCellMar>
          <w:left w:w="70" w:type="dxa"/>
          <w:right w:w="70" w:type="dxa"/>
        </w:tblCellMar>
        <w:tblLook w:val="04A0" w:firstRow="1" w:lastRow="0" w:firstColumn="1" w:lastColumn="0" w:noHBand="0" w:noVBand="1"/>
      </w:tblPr>
      <w:tblGrid>
        <w:gridCol w:w="3970"/>
        <w:gridCol w:w="5736"/>
      </w:tblGrid>
      <w:tr w:rsidR="00B52CFA" w:rsidRPr="00E80021" w14:paraId="4B25D432" w14:textId="77777777" w:rsidTr="008A79FF">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1AE1B229" w14:textId="6EC79F13" w:rsidR="00B52CFA" w:rsidRPr="00E80021" w:rsidRDefault="0077771A" w:rsidP="0077771A">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 xml:space="preserve">Referentie </w:t>
            </w:r>
          </w:p>
        </w:tc>
        <w:tc>
          <w:tcPr>
            <w:tcW w:w="5736" w:type="dxa"/>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5713F835" w14:textId="77777777" w:rsidR="00B52CFA" w:rsidRPr="00E80021" w:rsidRDefault="00B52CFA" w:rsidP="00F7693D">
            <w:pPr>
              <w:widowControl/>
              <w:rPr>
                <w:rFonts w:asciiTheme="minorHAnsi" w:hAnsiTheme="minorHAnsi" w:cs="Calibri"/>
                <w:b/>
                <w:bCs/>
                <w:sz w:val="18"/>
                <w:szCs w:val="18"/>
              </w:rPr>
            </w:pPr>
            <w:r w:rsidRPr="00AF06B6">
              <w:rPr>
                <w:rFonts w:asciiTheme="minorHAnsi" w:hAnsiTheme="minorHAnsi" w:cs="Calibri"/>
                <w:b/>
                <w:bCs/>
                <w:color w:val="FFFFFF"/>
                <w:sz w:val="20"/>
                <w:szCs w:val="18"/>
              </w:rPr>
              <w:t>Antwoorden</w:t>
            </w:r>
            <w:r w:rsidRPr="00AF06B6">
              <w:rPr>
                <w:rFonts w:asciiTheme="minorHAnsi" w:hAnsiTheme="minorHAnsi" w:cs="Calibri"/>
                <w:b/>
                <w:bCs/>
                <w:sz w:val="20"/>
                <w:szCs w:val="18"/>
              </w:rPr>
              <w:t xml:space="preserve"> </w:t>
            </w:r>
          </w:p>
          <w:p w14:paraId="5F7CA07D" w14:textId="40F614F2" w:rsidR="00DD0FA5" w:rsidRPr="00E80021" w:rsidRDefault="00DD0FA5" w:rsidP="00AF06B6">
            <w:pPr>
              <w:widowControl/>
              <w:rPr>
                <w:rFonts w:asciiTheme="minorHAnsi" w:hAnsiTheme="minorHAnsi" w:cs="Calibri"/>
                <w:b/>
                <w:bCs/>
                <w:color w:val="FFFFFF"/>
                <w:sz w:val="18"/>
                <w:szCs w:val="18"/>
              </w:rPr>
            </w:pPr>
          </w:p>
        </w:tc>
      </w:tr>
      <w:tr w:rsidR="00B52CFA" w:rsidRPr="00E80021" w14:paraId="607FBB49" w14:textId="77777777" w:rsidTr="008A79FF">
        <w:trPr>
          <w:trHeight w:val="1141"/>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A5484" w14:textId="0C04D3E8" w:rsidR="00B52CFA" w:rsidRPr="00F066DF" w:rsidRDefault="00B52CFA" w:rsidP="00F7693D">
            <w:pPr>
              <w:widowControl/>
              <w:rPr>
                <w:rFonts w:asciiTheme="minorHAnsi" w:hAnsiTheme="minorHAnsi" w:cs="Calibri"/>
                <w:color w:val="000000"/>
                <w:sz w:val="18"/>
                <w:szCs w:val="18"/>
              </w:rPr>
            </w:pPr>
          </w:p>
          <w:p w14:paraId="65F1D0B0" w14:textId="597B27D0" w:rsidR="0077771A" w:rsidRPr="00F066DF" w:rsidRDefault="0077771A" w:rsidP="00F7693D">
            <w:pPr>
              <w:widowControl/>
              <w:rPr>
                <w:rFonts w:asciiTheme="minorHAnsi" w:hAnsiTheme="minorHAnsi" w:cs="Calibri"/>
                <w:color w:val="000000"/>
                <w:sz w:val="18"/>
                <w:szCs w:val="18"/>
              </w:rPr>
            </w:pPr>
          </w:p>
          <w:p w14:paraId="458B4C8F" w14:textId="1088E50B" w:rsidR="0077771A" w:rsidRPr="00F066DF" w:rsidRDefault="0077771A" w:rsidP="00F7693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Referentie  heeft betrekking op kerncompetentie </w:t>
            </w:r>
            <w:r w:rsidR="00173FDD">
              <w:rPr>
                <w:rFonts w:asciiTheme="minorHAnsi" w:hAnsiTheme="minorHAnsi" w:cs="Calibri"/>
                <w:b/>
                <w:color w:val="000000"/>
                <w:sz w:val="18"/>
                <w:szCs w:val="18"/>
              </w:rPr>
              <w:t>1</w:t>
            </w:r>
          </w:p>
          <w:p w14:paraId="30422979" w14:textId="77777777" w:rsidR="0077771A" w:rsidRPr="00F066DF" w:rsidRDefault="0077771A" w:rsidP="00F7693D">
            <w:pPr>
              <w:widowControl/>
              <w:rPr>
                <w:rFonts w:asciiTheme="minorHAnsi" w:hAnsiTheme="minorHAnsi" w:cs="Calibri"/>
                <w:b/>
                <w:color w:val="000000"/>
                <w:sz w:val="18"/>
                <w:szCs w:val="18"/>
              </w:rPr>
            </w:pPr>
          </w:p>
          <w:p w14:paraId="1F857B58" w14:textId="77777777" w:rsidR="00B52CFA" w:rsidRPr="00F066DF" w:rsidRDefault="00B52CFA" w:rsidP="0077771A">
            <w:pPr>
              <w:widowControl/>
              <w:rPr>
                <w:rFonts w:asciiTheme="minorHAnsi" w:hAnsiTheme="minorHAnsi" w:cs="Calibri"/>
                <w:color w:val="000000"/>
                <w:sz w:val="18"/>
                <w:szCs w:val="18"/>
              </w:rPr>
            </w:pPr>
          </w:p>
        </w:tc>
        <w:tc>
          <w:tcPr>
            <w:tcW w:w="5736" w:type="dxa"/>
            <w:tcBorders>
              <w:top w:val="single" w:sz="4" w:space="0" w:color="000000"/>
              <w:left w:val="nil"/>
              <w:bottom w:val="single" w:sz="4" w:space="0" w:color="000000"/>
              <w:right w:val="single" w:sz="4" w:space="0" w:color="000000"/>
            </w:tcBorders>
            <w:shd w:val="clear" w:color="auto" w:fill="auto"/>
            <w:vAlign w:val="center"/>
          </w:tcPr>
          <w:p w14:paraId="668E2CC5" w14:textId="77777777" w:rsidR="00277DA0" w:rsidRPr="00277DA0" w:rsidRDefault="00277DA0" w:rsidP="00277DA0">
            <w:pPr>
              <w:widowControl/>
              <w:rPr>
                <w:rFonts w:asciiTheme="minorHAnsi" w:hAnsiTheme="minorHAnsi" w:cs="Calibri"/>
                <w:iCs/>
                <w:sz w:val="18"/>
                <w:szCs w:val="18"/>
              </w:rPr>
            </w:pPr>
            <w:r w:rsidRPr="00277DA0">
              <w:rPr>
                <w:rFonts w:asciiTheme="minorHAnsi" w:hAnsiTheme="minorHAnsi" w:cs="Calibri"/>
                <w:iCs/>
                <w:sz w:val="18"/>
                <w:szCs w:val="18"/>
              </w:rPr>
              <w:t>De Inschrijver heeft ervaring met het afvoeren en verwerken van reststoffen, vergelijkbaar zoals gedefinieerd in de Aanbestedingsstukken, voor één opdrachtgever met minimaal 3 locaties waarbij Inschrijver een resultaatverplichting heeft.</w:t>
            </w:r>
          </w:p>
          <w:p w14:paraId="77587301" w14:textId="77777777" w:rsidR="00277DA0" w:rsidRPr="00277DA0" w:rsidRDefault="00277DA0" w:rsidP="00277DA0">
            <w:pPr>
              <w:widowControl/>
              <w:rPr>
                <w:rFonts w:asciiTheme="minorHAnsi" w:hAnsiTheme="minorHAnsi" w:cs="Calibri"/>
                <w:iCs/>
                <w:sz w:val="18"/>
                <w:szCs w:val="18"/>
              </w:rPr>
            </w:pPr>
          </w:p>
          <w:p w14:paraId="5ED9B19D" w14:textId="1740EDB8" w:rsidR="00B52CFA" w:rsidRPr="0077771A" w:rsidRDefault="00277DA0" w:rsidP="00277DA0">
            <w:pPr>
              <w:widowControl/>
              <w:rPr>
                <w:rFonts w:asciiTheme="minorHAnsi" w:hAnsiTheme="minorHAnsi" w:cs="Calibri"/>
                <w:i/>
                <w:color w:val="FF0000"/>
                <w:sz w:val="18"/>
                <w:szCs w:val="18"/>
              </w:rPr>
            </w:pPr>
            <w:r w:rsidRPr="00277DA0">
              <w:rPr>
                <w:rFonts w:asciiTheme="minorHAnsi" w:hAnsiTheme="minorHAnsi" w:cs="Calibri"/>
                <w:iCs/>
                <w:sz w:val="18"/>
                <w:szCs w:val="18"/>
              </w:rPr>
              <w:t>Referentieproject: De Inschrijver dient in de afgelopen 5 jaar, gerekend vanaf de datum van Aankondiging van deze Aanbestedingsprocedure, een project te hebben opgeleverd dat voldoet aan kerncompetentie 1 en waarvan de opdracht voor het afvoeren en verwerken van regulier reststoffen minimaal 215.000 kilogram bedroeg en het afvoeren van gevaarlijke reststoffen minimaal 41.000 kilogram bedroeg. Het project dient conform de destijds overeengekomen voorwaarden, waaronder de realisatietermijn en budget, te zijn opgeleverd.</w:t>
            </w:r>
          </w:p>
        </w:tc>
      </w:tr>
      <w:tr w:rsidR="001C5D7F" w:rsidRPr="00E80021" w14:paraId="33E3F601" w14:textId="77777777" w:rsidTr="008A79FF">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33B86939" w14:textId="251E2547" w:rsidR="001C5D7F" w:rsidRPr="00F066DF" w:rsidRDefault="001C5D7F" w:rsidP="001C5D7F">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organisatie </w:t>
            </w:r>
            <w:r w:rsidR="00AF06B6" w:rsidRPr="00F066DF">
              <w:rPr>
                <w:rFonts w:asciiTheme="minorHAnsi" w:hAnsiTheme="minorHAnsi" w:cs="Calibri"/>
                <w:b/>
                <w:bCs/>
                <w:color w:val="FFFFFF"/>
                <w:sz w:val="18"/>
                <w:szCs w:val="18"/>
              </w:rPr>
              <w:t>van refere</w:t>
            </w:r>
            <w:r w:rsidR="00173FDD">
              <w:rPr>
                <w:rFonts w:asciiTheme="minorHAnsi" w:hAnsiTheme="minorHAnsi" w:cs="Calibri"/>
                <w:b/>
                <w:bCs/>
                <w:color w:val="FFFFFF"/>
                <w:sz w:val="18"/>
                <w:szCs w:val="18"/>
              </w:rPr>
              <w:t>n</w:t>
            </w:r>
            <w:r w:rsidR="00AF06B6" w:rsidRPr="00F066DF">
              <w:rPr>
                <w:rFonts w:asciiTheme="minorHAnsi" w:hAnsiTheme="minorHAnsi" w:cs="Calibri"/>
                <w:b/>
                <w:bCs/>
                <w:color w:val="FFFFFF"/>
                <w:sz w:val="18"/>
                <w:szCs w:val="18"/>
              </w:rPr>
              <w:t>tie</w:t>
            </w:r>
          </w:p>
        </w:tc>
        <w:tc>
          <w:tcPr>
            <w:tcW w:w="5736" w:type="dxa"/>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44A9746B" w14:textId="0CDC5CA3" w:rsidR="001C5D7F" w:rsidRPr="00E80021" w:rsidRDefault="001C5D7F" w:rsidP="001C5D7F">
            <w:pPr>
              <w:widowControl/>
              <w:rPr>
                <w:rFonts w:asciiTheme="minorHAnsi" w:hAnsiTheme="minorHAnsi" w:cs="Calibri"/>
                <w:b/>
                <w:bCs/>
                <w:color w:val="FFFFFF"/>
                <w:sz w:val="18"/>
                <w:szCs w:val="18"/>
              </w:rPr>
            </w:pPr>
          </w:p>
        </w:tc>
      </w:tr>
      <w:tr w:rsidR="001C5D7F" w:rsidRPr="00E80021" w14:paraId="2F67AFF0"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736" w:type="dxa"/>
            <w:tcBorders>
              <w:top w:val="nil"/>
              <w:left w:val="nil"/>
              <w:bottom w:val="single" w:sz="4" w:space="0" w:color="000000"/>
              <w:right w:val="single" w:sz="4" w:space="0" w:color="000000"/>
            </w:tcBorders>
            <w:shd w:val="clear" w:color="auto" w:fill="auto"/>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736" w:type="dxa"/>
            <w:tcBorders>
              <w:top w:val="nil"/>
              <w:left w:val="nil"/>
              <w:bottom w:val="single" w:sz="4" w:space="0" w:color="000000"/>
              <w:right w:val="single" w:sz="4" w:space="0" w:color="000000"/>
            </w:tcBorders>
            <w:shd w:val="clear" w:color="auto" w:fill="auto"/>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8A79FF">
        <w:trPr>
          <w:trHeight w:val="701"/>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736" w:type="dxa"/>
            <w:tcBorders>
              <w:top w:val="nil"/>
              <w:left w:val="nil"/>
              <w:bottom w:val="single" w:sz="4" w:space="0" w:color="000000"/>
              <w:right w:val="single" w:sz="4" w:space="0" w:color="000000"/>
            </w:tcBorders>
            <w:shd w:val="clear" w:color="auto" w:fill="auto"/>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8A79FF">
        <w:trPr>
          <w:trHeight w:val="420"/>
        </w:trPr>
        <w:tc>
          <w:tcPr>
            <w:tcW w:w="9706" w:type="dxa"/>
            <w:gridSpan w:val="2"/>
            <w:tcBorders>
              <w:top w:val="single" w:sz="4" w:space="0" w:color="000000"/>
              <w:left w:val="single" w:sz="4" w:space="0" w:color="000000"/>
              <w:right w:val="single" w:sz="4" w:space="0" w:color="000000"/>
            </w:tcBorders>
            <w:shd w:val="clear" w:color="auto" w:fill="17365D" w:themeFill="text2" w:themeFillShade="BF"/>
            <w:hideMark/>
          </w:tcPr>
          <w:p w14:paraId="159E8CC6" w14:textId="48D6BBBB" w:rsidR="001C5D7F" w:rsidRPr="00F066DF" w:rsidRDefault="001C5D7F" w:rsidP="0072569D">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1C5D7F" w:rsidRPr="00E80021" w14:paraId="60E42414" w14:textId="77777777" w:rsidTr="008A79FF">
        <w:trPr>
          <w:trHeight w:val="499"/>
        </w:trPr>
        <w:tc>
          <w:tcPr>
            <w:tcW w:w="3970" w:type="dxa"/>
            <w:tcBorders>
              <w:top w:val="nil"/>
              <w:left w:val="single" w:sz="4" w:space="0" w:color="000000"/>
              <w:bottom w:val="single" w:sz="4" w:space="0" w:color="000000"/>
              <w:right w:val="single" w:sz="4" w:space="0" w:color="000000"/>
            </w:tcBorders>
            <w:shd w:val="clear" w:color="auto" w:fill="auto"/>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736" w:type="dxa"/>
            <w:tcBorders>
              <w:top w:val="nil"/>
              <w:left w:val="nil"/>
              <w:bottom w:val="single" w:sz="4" w:space="0" w:color="000000"/>
              <w:right w:val="single" w:sz="4" w:space="0" w:color="000000"/>
            </w:tcBorders>
            <w:shd w:val="clear" w:color="auto" w:fill="auto"/>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8A79FF">
        <w:trPr>
          <w:trHeight w:val="644"/>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736" w:type="dxa"/>
            <w:tcBorders>
              <w:top w:val="single" w:sz="4" w:space="0" w:color="000000"/>
              <w:left w:val="nil"/>
              <w:bottom w:val="single" w:sz="4" w:space="0" w:color="000000"/>
              <w:right w:val="single" w:sz="4" w:space="0" w:color="000000"/>
            </w:tcBorders>
            <w:shd w:val="clear" w:color="auto" w:fill="auto"/>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736" w:type="dxa"/>
            <w:tcBorders>
              <w:top w:val="single" w:sz="4" w:space="0" w:color="000000"/>
              <w:left w:val="nil"/>
              <w:bottom w:val="single" w:sz="4" w:space="0" w:color="000000"/>
              <w:right w:val="single" w:sz="4" w:space="0" w:color="000000"/>
            </w:tcBorders>
            <w:shd w:val="clear" w:color="auto" w:fill="auto"/>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736" w:type="dxa"/>
            <w:tcBorders>
              <w:top w:val="single" w:sz="4" w:space="0" w:color="000000"/>
              <w:left w:val="nil"/>
              <w:bottom w:val="single" w:sz="4" w:space="0" w:color="000000"/>
              <w:right w:val="single" w:sz="4" w:space="0" w:color="000000"/>
            </w:tcBorders>
            <w:shd w:val="clear" w:color="auto" w:fill="auto"/>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8A79FF">
        <w:trPr>
          <w:trHeight w:val="420"/>
        </w:trPr>
        <w:tc>
          <w:tcPr>
            <w:tcW w:w="9706" w:type="dxa"/>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 xml:space="preserve">Gegevens </w:t>
            </w:r>
            <w:r w:rsidR="00625C99" w:rsidRPr="00E80021">
              <w:rPr>
                <w:rFonts w:asciiTheme="minorHAnsi" w:hAnsiTheme="minorHAnsi" w:cs="Calibri"/>
                <w:b/>
                <w:bCs/>
                <w:color w:val="FFFFFF"/>
                <w:sz w:val="18"/>
                <w:szCs w:val="18"/>
              </w:rPr>
              <w:t>referentie</w:t>
            </w:r>
            <w:r w:rsidRPr="00E80021">
              <w:rPr>
                <w:rFonts w:asciiTheme="minorHAnsi" w:hAnsiTheme="minorHAnsi" w:cs="Calibri"/>
                <w:b/>
                <w:bCs/>
                <w:color w:val="FFFFFF"/>
                <w:sz w:val="18"/>
                <w:szCs w:val="18"/>
              </w:rPr>
              <w:t>opdracht</w:t>
            </w:r>
          </w:p>
        </w:tc>
      </w:tr>
      <w:tr w:rsidR="00625C99" w:rsidRPr="00E80021" w14:paraId="69490B23" w14:textId="77777777" w:rsidTr="008A79FF">
        <w:trPr>
          <w:trHeight w:val="499"/>
        </w:trPr>
        <w:tc>
          <w:tcPr>
            <w:tcW w:w="3970" w:type="dxa"/>
            <w:tcBorders>
              <w:top w:val="nil"/>
              <w:left w:val="single" w:sz="4" w:space="0" w:color="000000"/>
              <w:bottom w:val="single" w:sz="4" w:space="0" w:color="000000"/>
              <w:right w:val="single" w:sz="4" w:space="0" w:color="000000"/>
            </w:tcBorders>
            <w:shd w:val="clear" w:color="auto" w:fill="auto"/>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736" w:type="dxa"/>
            <w:tcBorders>
              <w:top w:val="nil"/>
              <w:left w:val="nil"/>
              <w:bottom w:val="single" w:sz="4" w:space="0" w:color="000000"/>
              <w:right w:val="single" w:sz="4" w:space="0" w:color="000000"/>
            </w:tcBorders>
            <w:shd w:val="clear" w:color="auto" w:fill="auto"/>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736" w:type="dxa"/>
            <w:tcBorders>
              <w:top w:val="nil"/>
              <w:left w:val="nil"/>
              <w:bottom w:val="single" w:sz="4" w:space="0" w:color="000000"/>
              <w:right w:val="single" w:sz="4" w:space="0" w:color="000000"/>
            </w:tcBorders>
            <w:shd w:val="clear" w:color="auto" w:fill="auto"/>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onderdelen en met welke omvang deze zijn uitgevoerd </w:t>
            </w:r>
            <w:r w:rsidR="00A36BEF">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 xml:space="preserve">Globale </w:t>
            </w:r>
            <w:r w:rsidR="00A70C06">
              <w:rPr>
                <w:rFonts w:asciiTheme="minorHAnsi" w:hAnsiTheme="minorHAnsi" w:cs="Calibri"/>
                <w:b/>
                <w:color w:val="000000"/>
                <w:sz w:val="18"/>
                <w:szCs w:val="18"/>
              </w:rPr>
              <w:t>omschrijving opdracht</w:t>
            </w:r>
          </w:p>
        </w:tc>
        <w:tc>
          <w:tcPr>
            <w:tcW w:w="5736" w:type="dxa"/>
            <w:tcBorders>
              <w:top w:val="nil"/>
              <w:left w:val="nil"/>
              <w:bottom w:val="single" w:sz="4" w:space="0" w:color="000000"/>
              <w:right w:val="single" w:sz="4" w:space="0" w:color="000000"/>
            </w:tcBorders>
            <w:shd w:val="clear" w:color="auto" w:fill="auto"/>
            <w:hideMark/>
          </w:tcPr>
          <w:p w14:paraId="1B3AE94F" w14:textId="77777777" w:rsidR="000F43BC" w:rsidRPr="00E80021" w:rsidRDefault="000F43BC" w:rsidP="008A79FF">
            <w:pPr>
              <w:widowControl/>
              <w:pBdr>
                <w:top w:val="single" w:sz="4" w:space="1" w:color="auto"/>
              </w:pBdr>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8A79FF">
            <w:pPr>
              <w:widowControl/>
              <w:pBdr>
                <w:top w:val="single" w:sz="4" w:space="1" w:color="auto"/>
              </w:pBdr>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736" w:type="dxa"/>
            <w:tcBorders>
              <w:top w:val="nil"/>
              <w:left w:val="nil"/>
              <w:bottom w:val="single" w:sz="4" w:space="0" w:color="000000"/>
              <w:right w:val="single" w:sz="4" w:space="0" w:color="000000"/>
            </w:tcBorders>
            <w:shd w:val="clear" w:color="auto" w:fill="auto"/>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3313E87D"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Pr>
                <w:rFonts w:asciiTheme="minorHAnsi" w:hAnsiTheme="minorHAnsi" w:cs="Calibri"/>
                <w:sz w:val="18"/>
                <w:szCs w:val="18"/>
              </w:rPr>
              <w:t>kerncompetentie</w:t>
            </w:r>
            <w:r w:rsidR="00940DB4">
              <w:rPr>
                <w:rFonts w:asciiTheme="minorHAnsi" w:hAnsiTheme="minorHAnsi" w:cs="Calibri"/>
                <w:sz w:val="18"/>
                <w:szCs w:val="18"/>
              </w:rPr>
              <w:t xml:space="preserve"> nr</w:t>
            </w:r>
            <w:r w:rsidR="00066269">
              <w:rPr>
                <w:rFonts w:asciiTheme="minorHAnsi" w:hAnsiTheme="minorHAnsi" w:cs="Calibri"/>
                <w:sz w:val="18"/>
                <w:szCs w:val="18"/>
              </w:rPr>
              <w:t>. 1</w:t>
            </w:r>
            <w:r w:rsidR="00940DB4">
              <w:rPr>
                <w:rFonts w:asciiTheme="minorHAnsi" w:hAnsiTheme="minorHAnsi" w:cs="Calibri"/>
                <w:sz w:val="18"/>
                <w:szCs w:val="18"/>
              </w:rPr>
              <w:t xml:space="preserve">  als opgenomen in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736" w:type="dxa"/>
            <w:tcBorders>
              <w:top w:val="nil"/>
              <w:left w:val="nil"/>
              <w:bottom w:val="single" w:sz="4" w:space="0" w:color="000000"/>
              <w:right w:val="single" w:sz="4" w:space="0" w:color="000000"/>
            </w:tcBorders>
            <w:shd w:val="clear" w:color="auto" w:fill="auto"/>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736" w:type="dxa"/>
            <w:tcBorders>
              <w:top w:val="nil"/>
              <w:left w:val="nil"/>
              <w:bottom w:val="single" w:sz="4" w:space="0" w:color="000000"/>
              <w:right w:val="single" w:sz="4" w:space="0" w:color="000000"/>
            </w:tcBorders>
            <w:shd w:val="clear" w:color="auto" w:fill="auto"/>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8A79FF">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736" w:type="dxa"/>
            <w:tcBorders>
              <w:top w:val="nil"/>
              <w:left w:val="nil"/>
              <w:bottom w:val="single" w:sz="4" w:space="0" w:color="000000"/>
              <w:right w:val="single" w:sz="4" w:space="0" w:color="000000"/>
            </w:tcBorders>
            <w:shd w:val="clear" w:color="auto" w:fill="auto"/>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bl>
    <w:p w14:paraId="1765CD01" w14:textId="77777777" w:rsidR="0081080F" w:rsidRPr="00E80021" w:rsidRDefault="0081080F" w:rsidP="0081080F">
      <w:pPr>
        <w:spacing w:line="260" w:lineRule="atLeast"/>
        <w:rPr>
          <w:rFonts w:asciiTheme="minorHAnsi" w:hAnsiTheme="minorHAnsi"/>
          <w:b/>
          <w:sz w:val="18"/>
          <w:szCs w:val="18"/>
        </w:rPr>
      </w:pPr>
    </w:p>
    <w:p w14:paraId="2E909212" w14:textId="3C76D1A2" w:rsidR="001C5D7F" w:rsidRDefault="001C5D7F">
      <w:pPr>
        <w:widowControl/>
        <w:rPr>
          <w:rFonts w:asciiTheme="minorHAnsi" w:hAnsiTheme="minorHAnsi"/>
          <w:b/>
          <w:sz w:val="18"/>
          <w:szCs w:val="18"/>
        </w:rPr>
      </w:pPr>
    </w:p>
    <w:p w14:paraId="723F1922" w14:textId="77777777" w:rsidR="0072569D" w:rsidRPr="00E80021" w:rsidRDefault="0072569D">
      <w:pPr>
        <w:widowControl/>
        <w:rPr>
          <w:rFonts w:asciiTheme="minorHAnsi" w:hAnsiTheme="minorHAnsi"/>
          <w:snapToGrid w:val="0"/>
          <w:sz w:val="18"/>
          <w:szCs w:val="18"/>
        </w:rPr>
      </w:pPr>
    </w:p>
    <w:p w14:paraId="03434A27" w14:textId="4143C69D" w:rsidR="0081080F" w:rsidRPr="00E80021" w:rsidRDefault="00AF06B6" w:rsidP="0081080F">
      <w:pPr>
        <w:pStyle w:val="Title"/>
        <w:spacing w:line="260" w:lineRule="atLeast"/>
        <w:jc w:val="left"/>
        <w:rPr>
          <w:rFonts w:asciiTheme="minorHAnsi" w:hAnsiTheme="minorHAnsi"/>
          <w:b w:val="0"/>
          <w:sz w:val="18"/>
          <w:szCs w:val="18"/>
        </w:rPr>
      </w:pPr>
      <w:r>
        <w:rPr>
          <w:rFonts w:asciiTheme="minorHAnsi" w:hAnsiTheme="minorHAnsi"/>
          <w:b w:val="0"/>
          <w:sz w:val="18"/>
          <w:szCs w:val="18"/>
        </w:rPr>
        <w:t>O</w:t>
      </w:r>
      <w:r w:rsidR="001C5D7F" w:rsidRPr="00E80021">
        <w:rPr>
          <w:rFonts w:asciiTheme="minorHAnsi" w:hAnsiTheme="minorHAnsi"/>
          <w:b w:val="0"/>
          <w:sz w:val="18"/>
          <w:szCs w:val="18"/>
        </w:rPr>
        <w:t>ndertekening</w:t>
      </w:r>
      <w:r w:rsidR="0072569D" w:rsidRPr="00E80021">
        <w:rPr>
          <w:rFonts w:asciiTheme="minorHAnsi" w:hAnsiTheme="minorHAnsi"/>
          <w:b w:val="0"/>
          <w:sz w:val="18"/>
          <w:szCs w:val="18"/>
        </w:rPr>
        <w:t xml:space="preserve"> Bijlage </w:t>
      </w:r>
      <w:r w:rsidR="00E36510">
        <w:rPr>
          <w:rFonts w:asciiTheme="minorHAnsi" w:hAnsiTheme="minorHAnsi"/>
          <w:b w:val="0"/>
          <w:sz w:val="18"/>
          <w:szCs w:val="18"/>
        </w:rPr>
        <w:t>A0</w:t>
      </w:r>
      <w:r w:rsidR="001B6B9A">
        <w:rPr>
          <w:rFonts w:asciiTheme="minorHAnsi" w:hAnsiTheme="minorHAnsi"/>
          <w:b w:val="0"/>
          <w:sz w:val="18"/>
          <w:szCs w:val="18"/>
        </w:rPr>
        <w:t>3</w:t>
      </w:r>
      <w:r w:rsidR="0072569D" w:rsidRPr="00E80021">
        <w:rPr>
          <w:rFonts w:asciiTheme="minorHAnsi" w:hAnsiTheme="minorHAnsi"/>
          <w:b w:val="0"/>
          <w:sz w:val="18"/>
          <w:szCs w:val="18"/>
        </w:rPr>
        <w:t xml:space="preserve"> Referenties</w:t>
      </w:r>
    </w:p>
    <w:p w14:paraId="220446C3" w14:textId="77777777" w:rsidR="0081080F" w:rsidRPr="00E80021" w:rsidRDefault="0081080F" w:rsidP="0081080F">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191B584C" w14:textId="5ADBF15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5E002076" w14:textId="77777777" w:rsidR="0072569D" w:rsidRDefault="0072569D" w:rsidP="00257747">
      <w:pPr>
        <w:widowControl/>
        <w:rPr>
          <w:rFonts w:asciiTheme="minorHAnsi" w:hAnsiTheme="minorHAnsi" w:cs="Arial"/>
          <w:b/>
          <w:bCs/>
          <w:sz w:val="18"/>
          <w:szCs w:val="18"/>
          <w:lang w:eastAsia="en-US"/>
        </w:rPr>
      </w:pPr>
    </w:p>
    <w:p w14:paraId="041F02C0" w14:textId="77777777" w:rsidR="001D0F80" w:rsidRDefault="001D0F80" w:rsidP="00257747">
      <w:pPr>
        <w:widowControl/>
        <w:rPr>
          <w:rFonts w:asciiTheme="minorHAnsi" w:hAnsiTheme="minorHAnsi" w:cs="Arial"/>
          <w:b/>
          <w:bCs/>
          <w:sz w:val="18"/>
          <w:szCs w:val="18"/>
          <w:lang w:eastAsia="en-US"/>
        </w:rPr>
      </w:pPr>
    </w:p>
    <w:p w14:paraId="3FCF6B2A" w14:textId="77777777" w:rsidR="001D0F80" w:rsidRDefault="001D0F80" w:rsidP="00257747">
      <w:pPr>
        <w:widowControl/>
        <w:rPr>
          <w:rFonts w:asciiTheme="minorHAnsi" w:hAnsiTheme="minorHAnsi" w:cs="Arial"/>
          <w:b/>
          <w:bCs/>
          <w:sz w:val="18"/>
          <w:szCs w:val="18"/>
          <w:lang w:eastAsia="en-US"/>
        </w:rPr>
      </w:pPr>
    </w:p>
    <w:p w14:paraId="5A571980" w14:textId="77777777" w:rsidR="001D0F80" w:rsidRDefault="001D0F80" w:rsidP="00257747">
      <w:pPr>
        <w:widowControl/>
        <w:rPr>
          <w:rFonts w:asciiTheme="minorHAnsi" w:hAnsiTheme="minorHAnsi" w:cs="Arial"/>
          <w:b/>
          <w:bCs/>
          <w:sz w:val="18"/>
          <w:szCs w:val="18"/>
          <w:lang w:eastAsia="en-US"/>
        </w:rPr>
      </w:pPr>
    </w:p>
    <w:p w14:paraId="1D7619BB" w14:textId="77777777" w:rsidR="001D0F80" w:rsidRDefault="001D0F80" w:rsidP="00257747">
      <w:pPr>
        <w:widowControl/>
        <w:rPr>
          <w:rFonts w:asciiTheme="minorHAnsi" w:hAnsiTheme="minorHAnsi" w:cs="Arial"/>
          <w:b/>
          <w:bCs/>
          <w:sz w:val="18"/>
          <w:szCs w:val="18"/>
          <w:lang w:eastAsia="en-US"/>
        </w:rPr>
      </w:pPr>
    </w:p>
    <w:p w14:paraId="0143D903" w14:textId="77777777" w:rsidR="001D0F80" w:rsidRDefault="001D0F80" w:rsidP="00257747">
      <w:pPr>
        <w:widowControl/>
        <w:rPr>
          <w:rFonts w:asciiTheme="minorHAnsi" w:hAnsiTheme="minorHAnsi" w:cs="Arial"/>
          <w:b/>
          <w:bCs/>
          <w:sz w:val="18"/>
          <w:szCs w:val="18"/>
          <w:lang w:eastAsia="en-US"/>
        </w:rPr>
      </w:pPr>
    </w:p>
    <w:p w14:paraId="6182FEC4" w14:textId="77777777" w:rsidR="001D0F80" w:rsidRDefault="001D0F80" w:rsidP="00257747">
      <w:pPr>
        <w:widowControl/>
        <w:rPr>
          <w:rFonts w:asciiTheme="minorHAnsi" w:hAnsiTheme="minorHAnsi" w:cs="Arial"/>
          <w:b/>
          <w:bCs/>
          <w:sz w:val="18"/>
          <w:szCs w:val="18"/>
          <w:lang w:eastAsia="en-US"/>
        </w:rPr>
      </w:pPr>
    </w:p>
    <w:p w14:paraId="0860E65C" w14:textId="77777777" w:rsidR="001D0F80" w:rsidRDefault="001D0F80" w:rsidP="00257747">
      <w:pPr>
        <w:widowControl/>
        <w:rPr>
          <w:rFonts w:asciiTheme="minorHAnsi" w:hAnsiTheme="minorHAnsi" w:cs="Arial"/>
          <w:b/>
          <w:bCs/>
          <w:sz w:val="18"/>
          <w:szCs w:val="18"/>
          <w:lang w:eastAsia="en-US"/>
        </w:rPr>
      </w:pPr>
    </w:p>
    <w:p w14:paraId="18BFFAC0" w14:textId="77777777" w:rsidR="001D0F80" w:rsidRPr="00E80021" w:rsidRDefault="001D0F80" w:rsidP="00257747">
      <w:pPr>
        <w:widowControl/>
        <w:rPr>
          <w:rFonts w:asciiTheme="minorHAnsi" w:hAnsiTheme="minorHAnsi" w:cs="Arial"/>
          <w:b/>
          <w:bCs/>
          <w:sz w:val="18"/>
          <w:szCs w:val="18"/>
          <w:lang w:eastAsia="en-US"/>
        </w:rPr>
      </w:pPr>
    </w:p>
    <w:p w14:paraId="528A8453" w14:textId="4D559729" w:rsidR="0072569D" w:rsidRPr="001D0F80" w:rsidRDefault="0072569D" w:rsidP="0072569D">
      <w:pPr>
        <w:pStyle w:val="Title"/>
        <w:spacing w:line="260" w:lineRule="atLeast"/>
        <w:jc w:val="left"/>
        <w:rPr>
          <w:rFonts w:asciiTheme="minorHAnsi" w:hAnsiTheme="minorHAnsi"/>
          <w:b w:val="0"/>
          <w:sz w:val="18"/>
          <w:szCs w:val="18"/>
        </w:rPr>
      </w:pPr>
      <w:r w:rsidRPr="001D0F80">
        <w:rPr>
          <w:rFonts w:asciiTheme="minorHAnsi" w:hAnsiTheme="minorHAnsi"/>
          <w:b w:val="0"/>
          <w:sz w:val="18"/>
          <w:szCs w:val="18"/>
        </w:rPr>
        <w:lastRenderedPageBreak/>
        <w:t xml:space="preserve">Ondertekening Bijlage </w:t>
      </w:r>
      <w:r w:rsidR="00E36510" w:rsidRPr="001D0F80">
        <w:rPr>
          <w:rFonts w:asciiTheme="minorHAnsi" w:hAnsiTheme="minorHAnsi"/>
          <w:b w:val="0"/>
          <w:sz w:val="18"/>
          <w:szCs w:val="18"/>
        </w:rPr>
        <w:t>A0</w:t>
      </w:r>
      <w:r w:rsidR="001D0F80" w:rsidRPr="001D0F80">
        <w:rPr>
          <w:rFonts w:asciiTheme="minorHAnsi" w:hAnsiTheme="minorHAnsi"/>
          <w:b w:val="0"/>
          <w:sz w:val="18"/>
          <w:szCs w:val="18"/>
        </w:rPr>
        <w:t>3</w:t>
      </w:r>
      <w:r w:rsidRPr="001D0F80">
        <w:rPr>
          <w:rFonts w:asciiTheme="minorHAnsi" w:hAnsiTheme="minorHAnsi"/>
          <w:b w:val="0"/>
          <w:sz w:val="18"/>
          <w:szCs w:val="18"/>
        </w:rPr>
        <w:t xml:space="preserve"> Referenties</w:t>
      </w:r>
    </w:p>
    <w:p w14:paraId="2703543F" w14:textId="77777777" w:rsidR="0072569D" w:rsidRPr="001D0F80" w:rsidRDefault="0072569D" w:rsidP="0072569D">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45C3C489" w14:textId="21BB76D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1D0F80">
        <w:rPr>
          <w:rFonts w:asciiTheme="minorHAnsi" w:hAnsiTheme="minorHAnsi"/>
          <w:sz w:val="18"/>
          <w:szCs w:val="18"/>
        </w:rPr>
        <w:t>Bedrijfsnaam Referent</w:t>
      </w:r>
      <w:r w:rsidRPr="001D0F80">
        <w:rPr>
          <w:rFonts w:asciiTheme="minorHAnsi" w:hAnsiTheme="minorHAnsi"/>
          <w:sz w:val="18"/>
          <w:szCs w:val="18"/>
        </w:rPr>
        <w:tab/>
      </w:r>
      <w:r w:rsidR="006D2CA9" w:rsidRPr="001D0F80">
        <w:rPr>
          <w:rFonts w:asciiTheme="minorHAnsi" w:hAnsiTheme="minorHAnsi"/>
          <w:sz w:val="18"/>
          <w:szCs w:val="18"/>
        </w:rPr>
        <w:tab/>
      </w:r>
      <w:r w:rsidR="006D2CA9" w:rsidRPr="001D0F80">
        <w:rPr>
          <w:rFonts w:asciiTheme="minorHAnsi" w:hAnsiTheme="minorHAnsi"/>
          <w:sz w:val="18"/>
          <w:szCs w:val="18"/>
        </w:rPr>
        <w:tab/>
      </w:r>
      <w:r w:rsidRPr="001D0F80">
        <w:rPr>
          <w:rFonts w:asciiTheme="minorHAnsi" w:hAnsiTheme="minorHAnsi"/>
          <w:sz w:val="18"/>
          <w:szCs w:val="18"/>
        </w:rPr>
        <w:tab/>
        <w:t>: ………………………………………………</w:t>
      </w:r>
    </w:p>
    <w:p w14:paraId="025798D6" w14:textId="7777777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58EEDC8" w14:textId="47212354"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1D0F80">
        <w:rPr>
          <w:rFonts w:asciiTheme="minorHAnsi" w:hAnsiTheme="minorHAnsi"/>
          <w:sz w:val="18"/>
          <w:szCs w:val="18"/>
        </w:rPr>
        <w:t>Naam tekenbevoegde functionaris</w:t>
      </w:r>
      <w:r w:rsidR="00D03653" w:rsidRPr="001D0F80">
        <w:rPr>
          <w:rFonts w:asciiTheme="minorHAnsi" w:hAnsiTheme="minorHAnsi"/>
          <w:sz w:val="18"/>
          <w:szCs w:val="18"/>
        </w:rPr>
        <w:tab/>
      </w:r>
      <w:r w:rsidR="00D03653" w:rsidRPr="001D0F80">
        <w:rPr>
          <w:rFonts w:asciiTheme="minorHAnsi" w:hAnsiTheme="minorHAnsi"/>
          <w:sz w:val="18"/>
          <w:szCs w:val="18"/>
        </w:rPr>
        <w:tab/>
      </w:r>
      <w:r w:rsidRPr="001D0F80">
        <w:rPr>
          <w:rFonts w:asciiTheme="minorHAnsi" w:hAnsiTheme="minorHAnsi"/>
          <w:sz w:val="18"/>
          <w:szCs w:val="18"/>
        </w:rPr>
        <w:tab/>
      </w:r>
      <w:r w:rsidRPr="001D0F80">
        <w:rPr>
          <w:rFonts w:asciiTheme="minorHAnsi" w:hAnsiTheme="minorHAnsi"/>
          <w:sz w:val="18"/>
          <w:szCs w:val="18"/>
        </w:rPr>
        <w:tab/>
        <w:t>: ………………………………………………</w:t>
      </w:r>
    </w:p>
    <w:p w14:paraId="0744F9AA" w14:textId="7777777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C2A974A" w14:textId="1624D6F2"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1D0F80">
        <w:rPr>
          <w:rFonts w:asciiTheme="minorHAnsi" w:hAnsiTheme="minorHAnsi"/>
          <w:sz w:val="18"/>
          <w:szCs w:val="18"/>
        </w:rPr>
        <w:t>Functie</w:t>
      </w:r>
      <w:r w:rsidRPr="001D0F80">
        <w:rPr>
          <w:rFonts w:asciiTheme="minorHAnsi" w:hAnsiTheme="minorHAnsi"/>
          <w:sz w:val="18"/>
          <w:szCs w:val="18"/>
        </w:rPr>
        <w:tab/>
      </w:r>
      <w:r w:rsidR="006D2CA9" w:rsidRPr="001D0F80">
        <w:rPr>
          <w:rFonts w:asciiTheme="minorHAnsi" w:hAnsiTheme="minorHAnsi"/>
          <w:sz w:val="18"/>
          <w:szCs w:val="18"/>
        </w:rPr>
        <w:tab/>
      </w:r>
      <w:r w:rsidR="006D2CA9" w:rsidRPr="001D0F80">
        <w:rPr>
          <w:rFonts w:asciiTheme="minorHAnsi" w:hAnsiTheme="minorHAnsi"/>
          <w:sz w:val="18"/>
          <w:szCs w:val="18"/>
        </w:rPr>
        <w:tab/>
      </w:r>
      <w:r w:rsidRPr="001D0F80">
        <w:rPr>
          <w:rFonts w:asciiTheme="minorHAnsi" w:hAnsiTheme="minorHAnsi"/>
          <w:sz w:val="18"/>
          <w:szCs w:val="18"/>
        </w:rPr>
        <w:tab/>
        <w:t>: ………………………………………………</w:t>
      </w:r>
    </w:p>
    <w:p w14:paraId="08FAFC5B" w14:textId="7777777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FAFD5F3" w14:textId="7EF834D1"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1D0F80">
        <w:rPr>
          <w:rFonts w:asciiTheme="minorHAnsi" w:hAnsiTheme="minorHAnsi"/>
          <w:sz w:val="18"/>
          <w:szCs w:val="18"/>
        </w:rPr>
        <w:t>Handtekening</w:t>
      </w:r>
      <w:r w:rsidRPr="001D0F80">
        <w:rPr>
          <w:rFonts w:asciiTheme="minorHAnsi" w:hAnsiTheme="minorHAnsi"/>
          <w:sz w:val="18"/>
          <w:szCs w:val="18"/>
        </w:rPr>
        <w:tab/>
      </w:r>
      <w:r w:rsidR="006D2CA9" w:rsidRPr="001D0F80">
        <w:rPr>
          <w:rFonts w:asciiTheme="minorHAnsi" w:hAnsiTheme="minorHAnsi"/>
          <w:sz w:val="18"/>
          <w:szCs w:val="18"/>
        </w:rPr>
        <w:tab/>
      </w:r>
      <w:r w:rsidR="006D2CA9" w:rsidRPr="001D0F80">
        <w:rPr>
          <w:rFonts w:asciiTheme="minorHAnsi" w:hAnsiTheme="minorHAnsi"/>
          <w:sz w:val="18"/>
          <w:szCs w:val="18"/>
        </w:rPr>
        <w:tab/>
      </w:r>
      <w:r w:rsidRPr="001D0F80">
        <w:rPr>
          <w:rFonts w:asciiTheme="minorHAnsi" w:hAnsiTheme="minorHAnsi"/>
          <w:sz w:val="18"/>
          <w:szCs w:val="18"/>
        </w:rPr>
        <w:tab/>
        <w:t>: ………………………………………………</w:t>
      </w:r>
    </w:p>
    <w:p w14:paraId="37AF892B" w14:textId="7777777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642E11CF" w14:textId="4896CD6E"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1D0F80">
        <w:rPr>
          <w:rFonts w:asciiTheme="minorHAnsi" w:hAnsiTheme="minorHAnsi"/>
          <w:sz w:val="18"/>
          <w:szCs w:val="18"/>
        </w:rPr>
        <w:t>Datum</w:t>
      </w:r>
      <w:r w:rsidRPr="001D0F80">
        <w:rPr>
          <w:rFonts w:asciiTheme="minorHAnsi" w:hAnsiTheme="minorHAnsi"/>
          <w:sz w:val="18"/>
          <w:szCs w:val="18"/>
        </w:rPr>
        <w:tab/>
      </w:r>
      <w:r w:rsidR="006D2CA9" w:rsidRPr="001D0F80">
        <w:rPr>
          <w:rFonts w:asciiTheme="minorHAnsi" w:hAnsiTheme="minorHAnsi"/>
          <w:sz w:val="18"/>
          <w:szCs w:val="18"/>
        </w:rPr>
        <w:tab/>
      </w:r>
      <w:r w:rsidR="006D2CA9" w:rsidRPr="001D0F80">
        <w:rPr>
          <w:rFonts w:asciiTheme="minorHAnsi" w:hAnsiTheme="minorHAnsi"/>
          <w:sz w:val="18"/>
          <w:szCs w:val="18"/>
        </w:rPr>
        <w:tab/>
      </w:r>
      <w:r w:rsidRPr="001D0F80">
        <w:rPr>
          <w:rFonts w:asciiTheme="minorHAnsi" w:hAnsiTheme="minorHAnsi"/>
          <w:sz w:val="18"/>
          <w:szCs w:val="18"/>
        </w:rPr>
        <w:tab/>
        <w:t>: ………………………………………………</w:t>
      </w:r>
    </w:p>
    <w:p w14:paraId="566E0E36" w14:textId="77777777" w:rsidR="0072569D" w:rsidRPr="001D0F80"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724098E"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1C8F618F" w14:textId="77777777" w:rsidR="0072569D" w:rsidRPr="00E80021" w:rsidRDefault="0072569D" w:rsidP="0072569D">
      <w:pPr>
        <w:widowControl/>
        <w:rPr>
          <w:rFonts w:asciiTheme="minorHAnsi" w:hAnsiTheme="minorHAnsi" w:cs="Arial"/>
          <w:b/>
          <w:bCs/>
          <w:sz w:val="18"/>
          <w:szCs w:val="18"/>
          <w:lang w:eastAsia="en-US"/>
        </w:rPr>
      </w:pPr>
    </w:p>
    <w:p w14:paraId="5C9A2745" w14:textId="77777777" w:rsidR="0072569D" w:rsidRDefault="0072569D" w:rsidP="00257747">
      <w:pPr>
        <w:widowControl/>
        <w:rPr>
          <w:rFonts w:asciiTheme="minorHAnsi" w:hAnsiTheme="minorHAnsi" w:cs="Arial"/>
          <w:b/>
          <w:bCs/>
          <w:sz w:val="18"/>
          <w:szCs w:val="18"/>
          <w:lang w:eastAsia="en-US"/>
        </w:rPr>
      </w:pPr>
    </w:p>
    <w:sectPr w:rsidR="0072569D" w:rsidSect="009C5A5D">
      <w:headerReference w:type="even" r:id="rId12"/>
      <w:headerReference w:type="default" r:id="rId13"/>
      <w:footerReference w:type="even" r:id="rId14"/>
      <w:footerReference w:type="default" r:id="rId15"/>
      <w:headerReference w:type="firs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94B0" w14:textId="77777777" w:rsidR="00F136E2" w:rsidRDefault="00F136E2">
      <w:r>
        <w:separator/>
      </w:r>
    </w:p>
  </w:endnote>
  <w:endnote w:type="continuationSeparator" w:id="0">
    <w:p w14:paraId="6C3B407A" w14:textId="77777777" w:rsidR="00F136E2" w:rsidRDefault="00F1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982CD2" w:rsidRDefault="009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82CD2" w:rsidRDefault="00982CD2">
    <w:pPr>
      <w:pStyle w:val="Footer"/>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5540215A" w:rsidR="00982CD2" w:rsidRDefault="00982CD2">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7530D0">
      <w:rPr>
        <w:rStyle w:val="PageNumber"/>
        <w:noProof/>
        <w:sz w:val="18"/>
        <w:szCs w:val="18"/>
      </w:rPr>
      <w:t>2</w:t>
    </w:r>
    <w:r>
      <w:rPr>
        <w:rStyle w:val="PageNumber"/>
        <w:sz w:val="18"/>
        <w:szCs w:val="18"/>
      </w:rPr>
      <w:fldChar w:fldCharType="end"/>
    </w:r>
  </w:p>
  <w:p w14:paraId="7617370D" w14:textId="77777777" w:rsidR="00982CD2" w:rsidRDefault="00982CD2">
    <w:pPr>
      <w:pStyle w:val="Footer"/>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797B" w14:textId="77777777" w:rsidR="00F136E2" w:rsidRDefault="00F136E2">
      <w:r>
        <w:separator/>
      </w:r>
    </w:p>
  </w:footnote>
  <w:footnote w:type="continuationSeparator" w:id="0">
    <w:p w14:paraId="10AAABDD" w14:textId="77777777" w:rsidR="00F136E2" w:rsidRDefault="00F1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982CD2" w:rsidRDefault="00000000">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1275B302" w:rsidR="00982CD2" w:rsidRDefault="000F43BC">
    <w:r>
      <w:rPr>
        <w:rFonts w:ascii="Verdana" w:hAnsi="Verdana"/>
        <w:b/>
        <w:noProof/>
        <w:sz w:val="16"/>
        <w:szCs w:val="16"/>
      </w:rPr>
      <w:drawing>
        <wp:anchor distT="0" distB="0" distL="114300" distR="114300" simplePos="0" relativeHeight="251657728"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5AC5DB37" w:rsidR="00B52CFA" w:rsidRPr="0052555C" w:rsidRDefault="0052555C" w:rsidP="00B52CFA">
    <w:pPr>
      <w:rPr>
        <w:rFonts w:asciiTheme="minorHAnsi" w:hAnsiTheme="minorHAnsi"/>
        <w:sz w:val="16"/>
      </w:rPr>
    </w:pPr>
    <w:r w:rsidRPr="0052555C">
      <w:rPr>
        <w:rFonts w:asciiTheme="minorHAnsi" w:hAnsiTheme="minorHAnsi"/>
        <w:sz w:val="16"/>
      </w:rPr>
      <w:t xml:space="preserve">Bijlage </w:t>
    </w:r>
    <w:r w:rsidR="00A31CFE">
      <w:rPr>
        <w:rFonts w:asciiTheme="minorHAnsi" w:hAnsiTheme="minorHAnsi"/>
        <w:sz w:val="16"/>
      </w:rPr>
      <w:t>A0</w:t>
    </w:r>
    <w:r w:rsidR="001B6B9A">
      <w:rPr>
        <w:rFonts w:asciiTheme="minorHAnsi" w:hAnsiTheme="minorHAnsi"/>
        <w:sz w:val="16"/>
      </w:rPr>
      <w:t>3</w:t>
    </w:r>
    <w:r w:rsidR="00A31CFE">
      <w:rPr>
        <w:rFonts w:asciiTheme="minorHAnsi" w:hAnsiTheme="minorHAnsi"/>
        <w:sz w:val="16"/>
      </w:rPr>
      <w:tab/>
    </w:r>
    <w:r w:rsidR="00A31CFE">
      <w:rPr>
        <w:rFonts w:asciiTheme="minorHAnsi" w:hAnsiTheme="minorHAnsi"/>
        <w:sz w:val="16"/>
      </w:rPr>
      <w:tab/>
    </w:r>
    <w:r w:rsidRPr="0052555C">
      <w:rPr>
        <w:rFonts w:asciiTheme="minorHAnsi" w:hAnsiTheme="minorHAnsi"/>
        <w:sz w:val="16"/>
      </w:rPr>
      <w:tab/>
    </w:r>
    <w:r w:rsidRPr="0052555C">
      <w:rPr>
        <w:rFonts w:asciiTheme="minorHAnsi" w:hAnsiTheme="minorHAnsi"/>
        <w:sz w:val="16"/>
      </w:rPr>
      <w:tab/>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r w:rsidR="00B52CFA" w:rsidRPr="00E36510">
      <w:rPr>
        <w:rFonts w:asciiTheme="minorHAnsi" w:hAnsiTheme="minorHAnsi"/>
        <w:sz w:val="16"/>
      </w:rPr>
      <w:t>d</w:t>
    </w:r>
    <w:r w:rsidR="005A4FE8" w:rsidRPr="00E36510">
      <w:rPr>
        <w:rFonts w:asciiTheme="minorHAnsi" w:hAnsiTheme="minorHAnsi"/>
        <w:sz w:val="16"/>
      </w:rPr>
      <w:t>atum</w:t>
    </w:r>
    <w:r w:rsidR="005A4FE8" w:rsidRPr="0052555C">
      <w:rPr>
        <w:rFonts w:asciiTheme="minorHAnsi" w:hAnsiTheme="minorHAnsi"/>
        <w:sz w:val="16"/>
      </w:rPr>
      <w:t xml:space="preserve">: </w:t>
    </w:r>
    <w:r w:rsidR="001B6B9A">
      <w:rPr>
        <w:rFonts w:asciiTheme="minorHAnsi" w:hAnsiTheme="minorHAnsi"/>
        <w:sz w:val="16"/>
      </w:rPr>
      <w:t>12 januari 2024</w:t>
    </w:r>
  </w:p>
  <w:p w14:paraId="669C21EC" w14:textId="5DAA2480" w:rsidR="000F43BC" w:rsidRDefault="000F43BC" w:rsidP="00B52CFA">
    <w:pP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4808" w14:textId="5EE4E979" w:rsidR="00A31CFE" w:rsidRDefault="00374C1D">
    <w:pPr>
      <w:pStyle w:val="Header"/>
    </w:pPr>
    <w:r w:rsidRPr="0083637F">
      <w:rPr>
        <w:rFonts w:asciiTheme="minorHAnsi" w:hAnsiTheme="minorHAnsi" w:cstheme="minorHAnsi"/>
        <w:noProof/>
        <w:sz w:val="32"/>
        <w:szCs w:val="18"/>
      </w:rPr>
      <w:drawing>
        <wp:anchor distT="0" distB="0" distL="114300" distR="114300" simplePos="0" relativeHeight="251656704" behindDoc="1" locked="0" layoutInCell="0" allowOverlap="1" wp14:anchorId="0EDDA824" wp14:editId="3D1AC98D">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44405958">
    <w:abstractNumId w:val="40"/>
  </w:num>
  <w:num w:numId="2" w16cid:durableId="480315466">
    <w:abstractNumId w:val="19"/>
  </w:num>
  <w:num w:numId="3" w16cid:durableId="1983657460">
    <w:abstractNumId w:val="6"/>
  </w:num>
  <w:num w:numId="4" w16cid:durableId="776294489">
    <w:abstractNumId w:val="28"/>
  </w:num>
  <w:num w:numId="5" w16cid:durableId="1273710343">
    <w:abstractNumId w:val="33"/>
  </w:num>
  <w:num w:numId="6" w16cid:durableId="2023313827">
    <w:abstractNumId w:val="36"/>
  </w:num>
  <w:num w:numId="7" w16cid:durableId="503283164">
    <w:abstractNumId w:val="34"/>
  </w:num>
  <w:num w:numId="8" w16cid:durableId="1421410343">
    <w:abstractNumId w:val="22"/>
  </w:num>
  <w:num w:numId="9" w16cid:durableId="1031804923">
    <w:abstractNumId w:val="30"/>
  </w:num>
  <w:num w:numId="10" w16cid:durableId="1274171066">
    <w:abstractNumId w:val="14"/>
  </w:num>
  <w:num w:numId="11" w16cid:durableId="149643246">
    <w:abstractNumId w:val="37"/>
  </w:num>
  <w:num w:numId="12" w16cid:durableId="2020499211">
    <w:abstractNumId w:val="27"/>
  </w:num>
  <w:num w:numId="13" w16cid:durableId="780152925">
    <w:abstractNumId w:val="11"/>
  </w:num>
  <w:num w:numId="14" w16cid:durableId="672299044">
    <w:abstractNumId w:val="0"/>
  </w:num>
  <w:num w:numId="15" w16cid:durableId="857935804">
    <w:abstractNumId w:val="13"/>
  </w:num>
  <w:num w:numId="16" w16cid:durableId="1251619827">
    <w:abstractNumId w:val="4"/>
  </w:num>
  <w:num w:numId="17" w16cid:durableId="2039549340">
    <w:abstractNumId w:val="25"/>
  </w:num>
  <w:num w:numId="18" w16cid:durableId="1604145554">
    <w:abstractNumId w:val="38"/>
  </w:num>
  <w:num w:numId="19" w16cid:durableId="803238319">
    <w:abstractNumId w:val="12"/>
  </w:num>
  <w:num w:numId="20" w16cid:durableId="661354860">
    <w:abstractNumId w:val="10"/>
  </w:num>
  <w:num w:numId="21" w16cid:durableId="307170351">
    <w:abstractNumId w:val="39"/>
  </w:num>
  <w:num w:numId="22" w16cid:durableId="808018299">
    <w:abstractNumId w:val="7"/>
  </w:num>
  <w:num w:numId="23" w16cid:durableId="1678073818">
    <w:abstractNumId w:val="1"/>
  </w:num>
  <w:num w:numId="24" w16cid:durableId="485245131">
    <w:abstractNumId w:val="15"/>
  </w:num>
  <w:num w:numId="25" w16cid:durableId="232660399">
    <w:abstractNumId w:val="8"/>
  </w:num>
  <w:num w:numId="26" w16cid:durableId="2067096511">
    <w:abstractNumId w:val="24"/>
  </w:num>
  <w:num w:numId="27" w16cid:durableId="1258755594">
    <w:abstractNumId w:val="5"/>
  </w:num>
  <w:num w:numId="28" w16cid:durableId="1654021115">
    <w:abstractNumId w:val="17"/>
  </w:num>
  <w:num w:numId="29" w16cid:durableId="1988901716">
    <w:abstractNumId w:val="23"/>
  </w:num>
  <w:num w:numId="30" w16cid:durableId="261231172">
    <w:abstractNumId w:val="2"/>
  </w:num>
  <w:num w:numId="31" w16cid:durableId="540018745">
    <w:abstractNumId w:val="20"/>
  </w:num>
  <w:num w:numId="32" w16cid:durableId="339165808">
    <w:abstractNumId w:val="26"/>
  </w:num>
  <w:num w:numId="33" w16cid:durableId="532811282">
    <w:abstractNumId w:val="3"/>
  </w:num>
  <w:num w:numId="34" w16cid:durableId="1695619351">
    <w:abstractNumId w:val="29"/>
  </w:num>
  <w:num w:numId="35" w16cid:durableId="1816221421">
    <w:abstractNumId w:val="18"/>
  </w:num>
  <w:num w:numId="36" w16cid:durableId="930552897">
    <w:abstractNumId w:val="31"/>
  </w:num>
  <w:num w:numId="37" w16cid:durableId="303005364">
    <w:abstractNumId w:val="16"/>
  </w:num>
  <w:num w:numId="38" w16cid:durableId="117919970">
    <w:abstractNumId w:val="9"/>
  </w:num>
  <w:num w:numId="39" w16cid:durableId="669798175">
    <w:abstractNumId w:val="21"/>
  </w:num>
  <w:num w:numId="40" w16cid:durableId="1756589305">
    <w:abstractNumId w:val="35"/>
  </w:num>
  <w:num w:numId="41" w16cid:durableId="7301315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568B2"/>
    <w:rsid w:val="00066269"/>
    <w:rsid w:val="00074003"/>
    <w:rsid w:val="00084496"/>
    <w:rsid w:val="0009294E"/>
    <w:rsid w:val="000941C7"/>
    <w:rsid w:val="00095326"/>
    <w:rsid w:val="0009742C"/>
    <w:rsid w:val="000A2173"/>
    <w:rsid w:val="000A7AB7"/>
    <w:rsid w:val="000B3ADA"/>
    <w:rsid w:val="000C61BB"/>
    <w:rsid w:val="000F43BC"/>
    <w:rsid w:val="00112118"/>
    <w:rsid w:val="001541D8"/>
    <w:rsid w:val="00155054"/>
    <w:rsid w:val="0017214A"/>
    <w:rsid w:val="00173FDD"/>
    <w:rsid w:val="001A583A"/>
    <w:rsid w:val="001B409C"/>
    <w:rsid w:val="001B6B9A"/>
    <w:rsid w:val="001B7B6E"/>
    <w:rsid w:val="001C5D7F"/>
    <w:rsid w:val="001D0F80"/>
    <w:rsid w:val="001E18A1"/>
    <w:rsid w:val="001E466B"/>
    <w:rsid w:val="001E6247"/>
    <w:rsid w:val="001E7AC6"/>
    <w:rsid w:val="002019F7"/>
    <w:rsid w:val="00242446"/>
    <w:rsid w:val="002439AA"/>
    <w:rsid w:val="002502AB"/>
    <w:rsid w:val="00252442"/>
    <w:rsid w:val="00252B77"/>
    <w:rsid w:val="00257747"/>
    <w:rsid w:val="00265956"/>
    <w:rsid w:val="00267064"/>
    <w:rsid w:val="00271279"/>
    <w:rsid w:val="00277DA0"/>
    <w:rsid w:val="002813E7"/>
    <w:rsid w:val="00283CDB"/>
    <w:rsid w:val="00293B82"/>
    <w:rsid w:val="002A41D7"/>
    <w:rsid w:val="002C2E90"/>
    <w:rsid w:val="002D3E2E"/>
    <w:rsid w:val="0030362F"/>
    <w:rsid w:val="0030763B"/>
    <w:rsid w:val="00312907"/>
    <w:rsid w:val="00367C9F"/>
    <w:rsid w:val="00374C1D"/>
    <w:rsid w:val="00386D8D"/>
    <w:rsid w:val="00395B1D"/>
    <w:rsid w:val="003B3AFC"/>
    <w:rsid w:val="003B6E79"/>
    <w:rsid w:val="003C540D"/>
    <w:rsid w:val="003D5FB1"/>
    <w:rsid w:val="003D650F"/>
    <w:rsid w:val="003E4472"/>
    <w:rsid w:val="003E5DCA"/>
    <w:rsid w:val="003E705D"/>
    <w:rsid w:val="00405A6E"/>
    <w:rsid w:val="00405D5B"/>
    <w:rsid w:val="00407290"/>
    <w:rsid w:val="00416393"/>
    <w:rsid w:val="0046347F"/>
    <w:rsid w:val="00465A59"/>
    <w:rsid w:val="00475D5B"/>
    <w:rsid w:val="00486228"/>
    <w:rsid w:val="0049713C"/>
    <w:rsid w:val="004A121B"/>
    <w:rsid w:val="004B2182"/>
    <w:rsid w:val="004B5309"/>
    <w:rsid w:val="004C3C40"/>
    <w:rsid w:val="004E0BA1"/>
    <w:rsid w:val="004F4AAA"/>
    <w:rsid w:val="005116D3"/>
    <w:rsid w:val="005131EF"/>
    <w:rsid w:val="00514ACD"/>
    <w:rsid w:val="00515B60"/>
    <w:rsid w:val="0052555C"/>
    <w:rsid w:val="00526180"/>
    <w:rsid w:val="00531EA3"/>
    <w:rsid w:val="00536587"/>
    <w:rsid w:val="0056234A"/>
    <w:rsid w:val="0057059C"/>
    <w:rsid w:val="005A4F90"/>
    <w:rsid w:val="005A4FE8"/>
    <w:rsid w:val="005A7EB7"/>
    <w:rsid w:val="005C4BFE"/>
    <w:rsid w:val="005D6A4D"/>
    <w:rsid w:val="00625C99"/>
    <w:rsid w:val="0064128A"/>
    <w:rsid w:val="006638F0"/>
    <w:rsid w:val="006661CB"/>
    <w:rsid w:val="006964BF"/>
    <w:rsid w:val="006A4BD6"/>
    <w:rsid w:val="006C2496"/>
    <w:rsid w:val="006C53BD"/>
    <w:rsid w:val="006D2CA9"/>
    <w:rsid w:val="006D712F"/>
    <w:rsid w:val="00707633"/>
    <w:rsid w:val="0072569D"/>
    <w:rsid w:val="00740C0B"/>
    <w:rsid w:val="007412C2"/>
    <w:rsid w:val="0074236A"/>
    <w:rsid w:val="0074254C"/>
    <w:rsid w:val="00743E2C"/>
    <w:rsid w:val="00750FCB"/>
    <w:rsid w:val="007530D0"/>
    <w:rsid w:val="007607C5"/>
    <w:rsid w:val="0077771A"/>
    <w:rsid w:val="007A295B"/>
    <w:rsid w:val="007C2BF3"/>
    <w:rsid w:val="007D01FC"/>
    <w:rsid w:val="00800956"/>
    <w:rsid w:val="00801D94"/>
    <w:rsid w:val="0081080F"/>
    <w:rsid w:val="008544BF"/>
    <w:rsid w:val="00855A93"/>
    <w:rsid w:val="00856239"/>
    <w:rsid w:val="008904FD"/>
    <w:rsid w:val="008A79FF"/>
    <w:rsid w:val="008B54AA"/>
    <w:rsid w:val="008B76B1"/>
    <w:rsid w:val="008C50EE"/>
    <w:rsid w:val="00906AF6"/>
    <w:rsid w:val="00910CF0"/>
    <w:rsid w:val="00923E20"/>
    <w:rsid w:val="009307C4"/>
    <w:rsid w:val="00940DB4"/>
    <w:rsid w:val="00941C3F"/>
    <w:rsid w:val="009631E9"/>
    <w:rsid w:val="00973360"/>
    <w:rsid w:val="00982CD2"/>
    <w:rsid w:val="00994AB2"/>
    <w:rsid w:val="00996F57"/>
    <w:rsid w:val="009A60F7"/>
    <w:rsid w:val="009C5A5D"/>
    <w:rsid w:val="009D17C3"/>
    <w:rsid w:val="009D7038"/>
    <w:rsid w:val="009E182C"/>
    <w:rsid w:val="009E5578"/>
    <w:rsid w:val="009E5D4F"/>
    <w:rsid w:val="009F1329"/>
    <w:rsid w:val="009F36FD"/>
    <w:rsid w:val="00A00120"/>
    <w:rsid w:val="00A31CFE"/>
    <w:rsid w:val="00A36606"/>
    <w:rsid w:val="00A36BEF"/>
    <w:rsid w:val="00A6638E"/>
    <w:rsid w:val="00A70C06"/>
    <w:rsid w:val="00A73E3C"/>
    <w:rsid w:val="00A81B43"/>
    <w:rsid w:val="00A82972"/>
    <w:rsid w:val="00A84E70"/>
    <w:rsid w:val="00AA02A1"/>
    <w:rsid w:val="00AB436F"/>
    <w:rsid w:val="00AC1855"/>
    <w:rsid w:val="00AC7D48"/>
    <w:rsid w:val="00AF06B6"/>
    <w:rsid w:val="00AF173C"/>
    <w:rsid w:val="00B04194"/>
    <w:rsid w:val="00B078F9"/>
    <w:rsid w:val="00B100DB"/>
    <w:rsid w:val="00B21F49"/>
    <w:rsid w:val="00B2695F"/>
    <w:rsid w:val="00B52CFA"/>
    <w:rsid w:val="00B55588"/>
    <w:rsid w:val="00B809A1"/>
    <w:rsid w:val="00B96495"/>
    <w:rsid w:val="00BB3B5C"/>
    <w:rsid w:val="00BF7D7C"/>
    <w:rsid w:val="00C057CD"/>
    <w:rsid w:val="00C05F49"/>
    <w:rsid w:val="00C06949"/>
    <w:rsid w:val="00C30AB2"/>
    <w:rsid w:val="00C31E75"/>
    <w:rsid w:val="00C45F37"/>
    <w:rsid w:val="00C5484A"/>
    <w:rsid w:val="00C74FD3"/>
    <w:rsid w:val="00C8057F"/>
    <w:rsid w:val="00C812DC"/>
    <w:rsid w:val="00C91ACB"/>
    <w:rsid w:val="00CB21FA"/>
    <w:rsid w:val="00CB53DC"/>
    <w:rsid w:val="00CC61F0"/>
    <w:rsid w:val="00CD7D98"/>
    <w:rsid w:val="00CE38C1"/>
    <w:rsid w:val="00D03653"/>
    <w:rsid w:val="00D54FA3"/>
    <w:rsid w:val="00D55A35"/>
    <w:rsid w:val="00D76306"/>
    <w:rsid w:val="00D92F21"/>
    <w:rsid w:val="00DA510E"/>
    <w:rsid w:val="00DD0FA5"/>
    <w:rsid w:val="00DD33BD"/>
    <w:rsid w:val="00DF00E7"/>
    <w:rsid w:val="00DF0F89"/>
    <w:rsid w:val="00E14961"/>
    <w:rsid w:val="00E1504D"/>
    <w:rsid w:val="00E17C7E"/>
    <w:rsid w:val="00E206E9"/>
    <w:rsid w:val="00E22893"/>
    <w:rsid w:val="00E27059"/>
    <w:rsid w:val="00E303ED"/>
    <w:rsid w:val="00E323CD"/>
    <w:rsid w:val="00E36510"/>
    <w:rsid w:val="00E6208C"/>
    <w:rsid w:val="00E66DFF"/>
    <w:rsid w:val="00E762EF"/>
    <w:rsid w:val="00E80021"/>
    <w:rsid w:val="00E81C3D"/>
    <w:rsid w:val="00E85571"/>
    <w:rsid w:val="00EA1A79"/>
    <w:rsid w:val="00EB259C"/>
    <w:rsid w:val="00ED23DD"/>
    <w:rsid w:val="00ED6331"/>
    <w:rsid w:val="00EF73FB"/>
    <w:rsid w:val="00F066DF"/>
    <w:rsid w:val="00F136E2"/>
    <w:rsid w:val="00F21055"/>
    <w:rsid w:val="00F43A5F"/>
    <w:rsid w:val="00F722A6"/>
    <w:rsid w:val="00F7461E"/>
    <w:rsid w:val="00F94DD3"/>
    <w:rsid w:val="00F964C3"/>
    <w:rsid w:val="00FA6F69"/>
    <w:rsid w:val="00FA77E5"/>
    <w:rsid w:val="00FC5A27"/>
    <w:rsid w:val="00FC77BD"/>
    <w:rsid w:val="00FF013D"/>
    <w:rsid w:val="00FF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00869fbb-94a8-452a-a75d-fd02a301ab0a">KX7JUKRPV3RK-1879881741-278</_dlc_DocId>
    <_dlc_DocIdUrl xmlns="00869fbb-94a8-452a-a75d-fd02a301ab0a">
      <Url>https://365tno.sharepoint.com/teams/T97468/_layouts/15/DocIdRedir.aspx?ID=KX7JUKRPV3RK-1879881741-278</Url>
      <Description>KX7JUKRPV3RK-1879881741-278</Description>
    </_dlc_DocIdUrl>
    <TNOC_ClusterName xmlns="2f6a910d-138e-42c1-8e8a-320c1b7cf3f7">Procurement Team</TNOC_ClusterName>
    <n2a7a23bcc2241cb9261f9a914c7c1bb xmlns="00869fbb-94a8-452a-a75d-fd02a301ab0a">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92730</TNOC_ClusterId>
    <h15fbb78f4cb41d290e72f301ea2865f xmlns="00869fbb-94a8-452a-a75d-fd02a301ab0a">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00869fbb-94a8-452a-a75d-fd02a301ab0a">
      <Value>2</Value>
      <Value>1</Value>
    </TaxCatchAll>
    <lcf76f155ced4ddcb4097134ff3c332f xmlns="d656601e-7bb5-471a-bc43-f41042043bf7">
      <Terms xmlns="http://schemas.microsoft.com/office/infopath/2007/PartnerControls"/>
    </lcf76f155ced4ddcb4097134ff3c332f>
    <bac4ab11065f4f6c809c820c57e320e5 xmlns="00869fbb-94a8-452a-a75d-fd02a301ab0a">
      <Terms xmlns="http://schemas.microsoft.com/office/infopath/2007/PartnerControls"/>
    </bac4ab11065f4f6c809c820c57e320e5>
    <lca20d149a844688b6abf34073d5c21d xmlns="00869fbb-94a8-452a-a75d-fd02a301ab0a">
      <Terms xmlns="http://schemas.microsoft.com/office/infopath/2007/PartnerControls"/>
    </lca20d149a844688b6abf34073d5c21d>
  </documentManagement>
</p:propertie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83E8FA77FC8914FB26A3D4211502B03" ma:contentTypeVersion="9" ma:contentTypeDescription=" " ma:contentTypeScope="" ma:versionID="81a780a9f35096737b9169341744c39d">
  <xsd:schema xmlns:xsd="http://www.w3.org/2001/XMLSchema" xmlns:xs="http://www.w3.org/2001/XMLSchema" xmlns:p="http://schemas.microsoft.com/office/2006/metadata/properties" xmlns:ns2="00869fbb-94a8-452a-a75d-fd02a301ab0a" xmlns:ns3="2f6a910d-138e-42c1-8e8a-320c1b7cf3f7" xmlns:ns5="d656601e-7bb5-471a-bc43-f41042043bf7" targetNamespace="http://schemas.microsoft.com/office/2006/metadata/properties" ma:root="true" ma:fieldsID="83b37671c14423e6969ef74c07fcf641" ns2:_="" ns3:_="" ns5:_="">
    <xsd:import namespace="00869fbb-94a8-452a-a75d-fd02a301ab0a"/>
    <xsd:import namespace="2f6a910d-138e-42c1-8e8a-320c1b7cf3f7"/>
    <xsd:import namespace="d656601e-7bb5-471a-bc43-f41042043b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69fbb-94a8-452a-a75d-fd02a301ab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12f7993-be79-4d20-8ce3-10fb76f48b0b}" ma:internalName="TaxCatchAll" ma:showField="CatchAllData" ma:web="00869fbb-94a8-452a-a75d-fd02a301ab0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12f7993-be79-4d20-8ce3-10fb76f48b0b}" ma:internalName="TaxCatchAllLabel" ma:readOnly="true" ma:showField="CatchAllDataLabel" ma:web="00869fbb-94a8-452a-a75d-fd02a301ab0a">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6601e-7bb5-471a-bc43-f41042043bf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customXml/itemProps2.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00869fbb-94a8-452a-a75d-fd02a301ab0a"/>
    <ds:schemaRef ds:uri="2f6a910d-138e-42c1-8e8a-320c1b7cf3f7"/>
    <ds:schemaRef ds:uri="http://schemas.microsoft.com/office/infopath/2007/PartnerControls"/>
    <ds:schemaRef ds:uri="d656601e-7bb5-471a-bc43-f41042043bf7"/>
  </ds:schemaRefs>
</ds:datastoreItem>
</file>

<file path=customXml/itemProps4.xml><?xml version="1.0" encoding="utf-8"?>
<ds:datastoreItem xmlns:ds="http://schemas.openxmlformats.org/officeDocument/2006/customXml" ds:itemID="{B5ACCE68-7160-49EB-AEDE-FDD3EBA68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69fbb-94a8-452a-a75d-fd02a301ab0a"/>
    <ds:schemaRef ds:uri="2f6a910d-138e-42c1-8e8a-320c1b7cf3f7"/>
    <ds:schemaRef ds:uri="d656601e-7bb5-471a-bc43-f41042043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514</Words>
  <Characters>2830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Peeters, T. (Ties)</cp:lastModifiedBy>
  <cp:revision>12</cp:revision>
  <cp:lastPrinted>2007-09-26T14:59:00Z</cp:lastPrinted>
  <dcterms:created xsi:type="dcterms:W3CDTF">2024-01-09T16:27:00Z</dcterms:created>
  <dcterms:modified xsi:type="dcterms:W3CDTF">2024-01-10T16:46:00Z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0x010100A35317DCC28344A7B82488658A034A5C0100B83E8FA77FC8914FB26A3D4211502B03</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1e79bbf4-06bc-428f-b6cf-515251b91763</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