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470A1" w14:textId="2EC30150" w:rsidR="004D7062" w:rsidRPr="004D7062" w:rsidRDefault="009D6A1D" w:rsidP="00FC1773">
      <w:pPr>
        <w:pStyle w:val="Headingrijksstijl"/>
      </w:pPr>
      <w:r w:rsidRPr="004D7062">
        <w:rPr>
          <w:sz w:val="40"/>
        </w:rPr>
        <w:br/>
      </w:r>
      <w:r w:rsidR="00FC1773" w:rsidRPr="004D7062">
        <w:t xml:space="preserve">Geheimhoudingsverklaring </w:t>
      </w:r>
      <w:r w:rsidR="004D7062" w:rsidRPr="004D7062">
        <w:t xml:space="preserve">Europese </w:t>
      </w:r>
      <w:r w:rsidR="00FC1773" w:rsidRPr="004D7062">
        <w:t>Aanbesteding</w:t>
      </w:r>
    </w:p>
    <w:p w14:paraId="3023D095" w14:textId="0683F180" w:rsidR="00FC1773" w:rsidRPr="004D7062" w:rsidRDefault="003D2184" w:rsidP="00FC1773">
      <w:pPr>
        <w:pStyle w:val="Headingrijksstijl"/>
      </w:pPr>
      <w:r w:rsidRPr="004D7062">
        <w:t>“</w:t>
      </w:r>
      <w:r w:rsidR="00F60F14" w:rsidRPr="004D7062">
        <w:t>IUC</w:t>
      </w:r>
      <w:r w:rsidR="004D7062" w:rsidRPr="004D7062">
        <w:t>23</w:t>
      </w:r>
      <w:r w:rsidR="00F60F14" w:rsidRPr="004D7062">
        <w:t>-0</w:t>
      </w:r>
      <w:r w:rsidR="004D7062" w:rsidRPr="004D7062">
        <w:t>26</w:t>
      </w:r>
      <w:r w:rsidR="00F60F14" w:rsidRPr="004D7062">
        <w:t xml:space="preserve"> </w:t>
      </w:r>
      <w:proofErr w:type="spellStart"/>
      <w:r w:rsidR="00F60F14" w:rsidRPr="004D7062">
        <w:t>Informatie</w:t>
      </w:r>
      <w:r w:rsidR="004D7062" w:rsidRPr="004D7062">
        <w:t>B</w:t>
      </w:r>
      <w:r w:rsidR="00F60F14" w:rsidRPr="004D7062">
        <w:t>eveiliging</w:t>
      </w:r>
      <w:proofErr w:type="spellEnd"/>
      <w:r w:rsidR="00F60F14" w:rsidRPr="004D7062">
        <w:t xml:space="preserve"> Producten &amp; Diensten 20</w:t>
      </w:r>
      <w:r w:rsidR="004D7062" w:rsidRPr="004D7062">
        <w:t>23</w:t>
      </w:r>
      <w:r w:rsidRPr="004D7062">
        <w:t>“</w:t>
      </w:r>
    </w:p>
    <w:p w14:paraId="64E040A8" w14:textId="77777777" w:rsidR="00FC1773" w:rsidRPr="004D7062" w:rsidRDefault="00FC1773" w:rsidP="00FC1773">
      <w:pPr>
        <w:pStyle w:val="Headingrijksstijl"/>
      </w:pPr>
    </w:p>
    <w:p w14:paraId="3E1626C7" w14:textId="77777777" w:rsidR="00A42294" w:rsidRPr="004D7062" w:rsidRDefault="00A42294" w:rsidP="00A42294">
      <w:pPr>
        <w:pStyle w:val="Kop1"/>
        <w:numPr>
          <w:ilvl w:val="0"/>
          <w:numId w:val="0"/>
        </w:numPr>
        <w:ind w:left="432" w:hanging="432"/>
        <w:rPr>
          <w:rFonts w:ascii="RijksoverheidSansHeading" w:hAnsi="RijksoverheidSansHeading"/>
          <w:sz w:val="19"/>
          <w:szCs w:val="19"/>
        </w:rPr>
      </w:pPr>
      <w:r w:rsidRPr="004D7062">
        <w:rPr>
          <w:rFonts w:ascii="RijksoverheidSansHeading" w:hAnsi="RijksoverheidSansHeading"/>
          <w:sz w:val="19"/>
          <w:szCs w:val="19"/>
        </w:rPr>
        <w:t xml:space="preserve">Geheimhoudingsverklaring </w:t>
      </w:r>
      <w:proofErr w:type="spellStart"/>
      <w:r w:rsidRPr="004D7062">
        <w:rPr>
          <w:rFonts w:ascii="RijksoverheidSansHeading" w:hAnsi="RijksoverheidSansHeading"/>
          <w:sz w:val="19"/>
          <w:szCs w:val="19"/>
        </w:rPr>
        <w:t>Installed</w:t>
      </w:r>
      <w:proofErr w:type="spellEnd"/>
      <w:r w:rsidRPr="004D7062">
        <w:rPr>
          <w:rFonts w:ascii="RijksoverheidSansHeading" w:hAnsi="RijksoverheidSansHeading"/>
          <w:sz w:val="19"/>
          <w:szCs w:val="19"/>
        </w:rPr>
        <w:t xml:space="preserve"> Base</w:t>
      </w:r>
    </w:p>
    <w:p w14:paraId="72DA7BED" w14:textId="171419AD" w:rsidR="00A42294" w:rsidRPr="004D7062" w:rsidRDefault="00A42294" w:rsidP="00A42294">
      <w:pPr>
        <w:rPr>
          <w:rFonts w:ascii="RijksoverheidSansHeading" w:hAnsi="RijksoverheidSansHeading"/>
          <w:sz w:val="19"/>
          <w:szCs w:val="19"/>
        </w:rPr>
      </w:pPr>
      <w:r w:rsidRPr="004D7062">
        <w:rPr>
          <w:rFonts w:ascii="RijksoverheidSansHeading" w:hAnsi="RijksoverheidSansHeading"/>
          <w:sz w:val="19"/>
          <w:szCs w:val="19"/>
        </w:rPr>
        <w:t xml:space="preserve">De </w:t>
      </w:r>
      <w:proofErr w:type="spellStart"/>
      <w:r w:rsidRPr="004D7062">
        <w:rPr>
          <w:rFonts w:ascii="RijksoverheidSansHeading" w:hAnsi="RijksoverheidSansHeading"/>
          <w:sz w:val="19"/>
          <w:szCs w:val="19"/>
        </w:rPr>
        <w:t>Installed</w:t>
      </w:r>
      <w:proofErr w:type="spellEnd"/>
      <w:r w:rsidRPr="004D7062">
        <w:rPr>
          <w:rFonts w:ascii="RijksoverheidSansHeading" w:hAnsi="RijksoverheidSansHeading"/>
          <w:sz w:val="19"/>
          <w:szCs w:val="19"/>
        </w:rPr>
        <w:t xml:space="preserve"> Base </w:t>
      </w:r>
      <w:r w:rsidR="004D7062" w:rsidRPr="004D7062">
        <w:rPr>
          <w:rFonts w:ascii="RijksoverheidSansHeading" w:hAnsi="RijksoverheidSansHeading"/>
          <w:sz w:val="19"/>
          <w:szCs w:val="19"/>
        </w:rPr>
        <w:t xml:space="preserve">IBP&amp;D 2023 </w:t>
      </w:r>
      <w:r w:rsidRPr="004D7062">
        <w:rPr>
          <w:rFonts w:ascii="RijksoverheidSansHeading" w:hAnsi="RijksoverheidSansHeading"/>
          <w:sz w:val="19"/>
          <w:szCs w:val="19"/>
        </w:rPr>
        <w:t xml:space="preserve">die wordt weergegeven in </w:t>
      </w:r>
      <w:r w:rsidR="003D2184" w:rsidRPr="004D7062">
        <w:rPr>
          <w:rFonts w:ascii="RijksoverheidSansHeading" w:hAnsi="RijksoverheidSansHeading"/>
          <w:sz w:val="19"/>
          <w:szCs w:val="19"/>
        </w:rPr>
        <w:t>Bijlage 6</w:t>
      </w:r>
      <w:r w:rsidRPr="004D7062">
        <w:rPr>
          <w:rFonts w:ascii="RijksoverheidSansHeading" w:hAnsi="RijksoverheidSansHeading"/>
          <w:sz w:val="19"/>
          <w:szCs w:val="19"/>
        </w:rPr>
        <w:t>, wordt exclusief serienummers gepubliceerd. De reden daarvoor is dat de serienummers, conform Besluit Voorschrift Informatiebeveiliging Rijksdienst Bijzondere Informatie 2013 (VIRBI 2013), zijn gerubriceerd als departementaal VERTROUWELIJK, hierna VERTROUWELIJKE informatie genoemd.</w:t>
      </w:r>
    </w:p>
    <w:p w14:paraId="42D138EB" w14:textId="44842CCF" w:rsidR="00A42294" w:rsidRPr="004D7062" w:rsidRDefault="00A42294" w:rsidP="00A42294">
      <w:pPr>
        <w:rPr>
          <w:rFonts w:ascii="RijksoverheidSansHeading" w:hAnsi="RijksoverheidSansHeading"/>
          <w:sz w:val="19"/>
          <w:szCs w:val="19"/>
        </w:rPr>
      </w:pPr>
      <w:r w:rsidRPr="004D7062">
        <w:rPr>
          <w:rFonts w:ascii="RijksoverheidSansHeading" w:hAnsi="RijksoverheidSansHeading"/>
          <w:sz w:val="19"/>
          <w:szCs w:val="19"/>
        </w:rPr>
        <w:t xml:space="preserve">Inschrijver kan, om een inschrijving te kunnen doen, de beschikking krijgen over deze serienummers. Hiervoor dient Inschrijver deze geheimhoudingsverklaring te ondertekenen en digitaal te versturen naar de in paragraaf </w:t>
      </w:r>
      <w:r w:rsidR="003D2184" w:rsidRPr="004D7062">
        <w:rPr>
          <w:rFonts w:ascii="RijksoverheidSansHeading" w:hAnsi="RijksoverheidSansHeading"/>
          <w:sz w:val="19"/>
          <w:szCs w:val="19"/>
        </w:rPr>
        <w:t>1.1</w:t>
      </w:r>
      <w:r w:rsidRPr="004D7062">
        <w:rPr>
          <w:rFonts w:ascii="RijksoverheidSansHeading" w:hAnsi="RijksoverheidSansHeading"/>
          <w:sz w:val="19"/>
          <w:szCs w:val="19"/>
        </w:rPr>
        <w:t xml:space="preserve"> van het Beschrijvend Document genoemde contactpersonen. Enkel nadat de Aanbestedende dienst deze rechtsgeldig ondertekende verklaring heeft ontvangen, zullen deze gegevens door de Aanbestedende dienst worden verstrekt.  </w:t>
      </w:r>
    </w:p>
    <w:p w14:paraId="6F817918" w14:textId="77777777" w:rsidR="00A42294" w:rsidRPr="004D7062" w:rsidRDefault="00A42294" w:rsidP="00A42294">
      <w:pPr>
        <w:rPr>
          <w:rFonts w:ascii="RijksoverheidSansHeading" w:hAnsi="RijksoverheidSansHeading"/>
          <w:sz w:val="19"/>
          <w:szCs w:val="19"/>
        </w:rPr>
      </w:pPr>
      <w:r w:rsidRPr="004D7062">
        <w:rPr>
          <w:rFonts w:ascii="RijksoverheidSansHeading" w:hAnsi="RijksoverheidSansHeading"/>
          <w:sz w:val="19"/>
          <w:szCs w:val="19"/>
        </w:rPr>
        <w:t xml:space="preserve">Middels ondertekening van dit formulier verklaart ondergetekende: </w:t>
      </w:r>
    </w:p>
    <w:p w14:paraId="550F72DF" w14:textId="77777777" w:rsidR="00A42294" w:rsidRPr="004D7062" w:rsidRDefault="00A42294" w:rsidP="00A42294">
      <w:pPr>
        <w:pStyle w:val="Lijstalinea"/>
        <w:numPr>
          <w:ilvl w:val="0"/>
          <w:numId w:val="9"/>
        </w:numPr>
        <w:spacing w:after="200" w:line="276" w:lineRule="auto"/>
        <w:contextualSpacing/>
        <w:rPr>
          <w:rFonts w:ascii="RijksoverheidSansHeading" w:hAnsi="RijksoverheidSansHeading"/>
          <w:sz w:val="19"/>
          <w:szCs w:val="19"/>
        </w:rPr>
      </w:pPr>
      <w:r w:rsidRPr="004D7062">
        <w:rPr>
          <w:rFonts w:ascii="RijksoverheidSansHeading" w:hAnsi="RijksoverheidSansHeading"/>
          <w:sz w:val="19"/>
          <w:szCs w:val="19"/>
        </w:rPr>
        <w:t xml:space="preserve">hierbij strikte geheimhouding in acht te zullen nemen inzake de VERTROUWELIJKE informatie behorende tot de </w:t>
      </w:r>
      <w:proofErr w:type="spellStart"/>
      <w:r w:rsidRPr="004D7062">
        <w:rPr>
          <w:rFonts w:ascii="RijksoverheidSansHeading" w:hAnsi="RijksoverheidSansHeading"/>
          <w:sz w:val="19"/>
          <w:szCs w:val="19"/>
        </w:rPr>
        <w:t>Installed</w:t>
      </w:r>
      <w:proofErr w:type="spellEnd"/>
      <w:r w:rsidRPr="004D7062">
        <w:rPr>
          <w:rFonts w:ascii="RijksoverheidSansHeading" w:hAnsi="RijksoverheidSansHeading"/>
          <w:sz w:val="19"/>
          <w:szCs w:val="19"/>
        </w:rPr>
        <w:t xml:space="preserve"> Base en zal alles in het werk stellen dat de VERTROUWELIJKE informatie niet ter kennis of in handen van derden komt en; </w:t>
      </w:r>
    </w:p>
    <w:p w14:paraId="4CB6B73E" w14:textId="77777777" w:rsidR="00A42294" w:rsidRPr="004D7062" w:rsidRDefault="00A42294" w:rsidP="00A42294">
      <w:pPr>
        <w:pStyle w:val="Lijstalinea"/>
        <w:numPr>
          <w:ilvl w:val="0"/>
          <w:numId w:val="9"/>
        </w:numPr>
        <w:spacing w:after="200" w:line="276" w:lineRule="auto"/>
        <w:contextualSpacing/>
        <w:rPr>
          <w:rFonts w:ascii="RijksoverheidSansHeading" w:hAnsi="RijksoverheidSansHeading"/>
          <w:sz w:val="19"/>
          <w:szCs w:val="19"/>
        </w:rPr>
      </w:pPr>
      <w:r w:rsidRPr="004D7062">
        <w:rPr>
          <w:rFonts w:ascii="RijksoverheidSansHeading" w:hAnsi="RijksoverheidSansHeading"/>
          <w:sz w:val="19"/>
          <w:szCs w:val="19"/>
        </w:rPr>
        <w:t>dat zij met de vereiste zorgvuldigheid de VERTROUWELIJKE informatie zal beheren en bewaken en dat zij voorkomt dat de rechten en belangen van de Belastingdienst op welke manier dan ook worden geschaad en;</w:t>
      </w:r>
    </w:p>
    <w:p w14:paraId="18A0A463" w14:textId="77777777" w:rsidR="00A42294" w:rsidRPr="004D7062" w:rsidRDefault="00A42294" w:rsidP="00A42294">
      <w:pPr>
        <w:pStyle w:val="Lijstalinea"/>
        <w:numPr>
          <w:ilvl w:val="0"/>
          <w:numId w:val="9"/>
        </w:numPr>
        <w:spacing w:after="200" w:line="276" w:lineRule="auto"/>
        <w:contextualSpacing/>
        <w:rPr>
          <w:rFonts w:ascii="RijksoverheidSansHeading" w:hAnsi="RijksoverheidSansHeading"/>
          <w:sz w:val="19"/>
          <w:szCs w:val="19"/>
        </w:rPr>
      </w:pPr>
      <w:r w:rsidRPr="004D7062">
        <w:rPr>
          <w:rFonts w:ascii="RijksoverheidSansHeading" w:hAnsi="RijksoverheidSansHeading"/>
          <w:sz w:val="19"/>
          <w:szCs w:val="19"/>
        </w:rPr>
        <w:t xml:space="preserve">dat zij zich onthoudt van ongeoorloofde openbaarmaking; dat houdt in dat alle VERTROUWELIJKE informatie die betrekking hebben op de werkzaamheden en die in het kader van die werkzaamheden aan ondergetekende ter beschikking zijn gesteld, dan wel aan ondergetekende ter kennis zijn gekomen, mogen door haar voor geen ander doel dan voor de werkzaamheden worden gebruikt. Zij zal hierover geen inlichtingen aan derden verschaffen. Deze verplichting blijft ook gelden na afloop van de werkzaamheden en; </w:t>
      </w:r>
    </w:p>
    <w:p w14:paraId="65CF1BCA" w14:textId="77777777" w:rsidR="00A42294" w:rsidRPr="004D7062" w:rsidRDefault="00A42294" w:rsidP="00A42294">
      <w:pPr>
        <w:pStyle w:val="Lijstalinea"/>
        <w:numPr>
          <w:ilvl w:val="0"/>
          <w:numId w:val="9"/>
        </w:numPr>
        <w:spacing w:after="200" w:line="276" w:lineRule="auto"/>
        <w:contextualSpacing/>
        <w:rPr>
          <w:rFonts w:ascii="RijksoverheidSansHeading" w:hAnsi="RijksoverheidSansHeading"/>
          <w:sz w:val="19"/>
          <w:szCs w:val="19"/>
        </w:rPr>
      </w:pPr>
      <w:r w:rsidRPr="004D7062">
        <w:rPr>
          <w:rFonts w:ascii="RijksoverheidSansHeading" w:hAnsi="RijksoverheidSansHeading"/>
          <w:sz w:val="19"/>
          <w:szCs w:val="19"/>
        </w:rPr>
        <w:t>alle redelijk te achten maatregelen- dan wel dient zij er voor zorg te dragen dat deze genomen worden- om te voorkomen dat personen die geen kennis behoren te dragen van deze VERTROUWELIJKE Informatie de gelegenheid zou worden geboden hiervan kennis te nemen en;</w:t>
      </w:r>
    </w:p>
    <w:p w14:paraId="556A0C91" w14:textId="77777777" w:rsidR="00A42294" w:rsidRPr="004D7062" w:rsidRDefault="00A42294" w:rsidP="00A42294">
      <w:pPr>
        <w:pStyle w:val="Lijstalinea"/>
        <w:numPr>
          <w:ilvl w:val="0"/>
          <w:numId w:val="9"/>
        </w:numPr>
        <w:spacing w:after="200" w:line="276" w:lineRule="auto"/>
        <w:contextualSpacing/>
        <w:rPr>
          <w:rFonts w:ascii="RijksoverheidSansHeading" w:hAnsi="RijksoverheidSansHeading"/>
          <w:sz w:val="19"/>
          <w:szCs w:val="19"/>
        </w:rPr>
      </w:pPr>
      <w:r w:rsidRPr="004D7062">
        <w:rPr>
          <w:rFonts w:ascii="RijksoverheidSansHeading" w:hAnsi="RijksoverheidSansHeading"/>
          <w:sz w:val="19"/>
          <w:szCs w:val="19"/>
        </w:rPr>
        <w:t xml:space="preserve">dat zij met betrekking tot de vermenigvuldiging van de VERTROUWELIJKE informatie Geen (foto)kopieën maakt van de ter inzage gegeven VERTROUWELIJKE informatie of van delen daaruit. Zij zal de bedoelde VERTROUWELIJKE informatie evenmin op enigerlei andere wijze vermenigvuldigen. Technische vermenigvuldiging, noodzakelijk voor het goed functioneren van de gegevensdragers en waarop ondergetekende geen invloed kan (doen) uitoefenen, valt niet onder de reikwijdte van dit artikel. </w:t>
      </w:r>
    </w:p>
    <w:p w14:paraId="6070FE00" w14:textId="77777777" w:rsidR="00A42294" w:rsidRPr="004D7062" w:rsidRDefault="00A42294" w:rsidP="00A42294">
      <w:pPr>
        <w:pStyle w:val="Lijstalinea"/>
        <w:numPr>
          <w:ilvl w:val="0"/>
          <w:numId w:val="9"/>
        </w:numPr>
        <w:spacing w:after="200" w:line="276" w:lineRule="auto"/>
        <w:contextualSpacing/>
        <w:rPr>
          <w:rFonts w:ascii="RijksoverheidSansHeading" w:hAnsi="RijksoverheidSansHeading"/>
          <w:sz w:val="19"/>
          <w:szCs w:val="19"/>
        </w:rPr>
      </w:pPr>
      <w:r w:rsidRPr="004D7062">
        <w:rPr>
          <w:rFonts w:ascii="RijksoverheidSansHeading" w:hAnsi="RijksoverheidSansHeading"/>
          <w:sz w:val="19"/>
          <w:szCs w:val="19"/>
        </w:rPr>
        <w:t xml:space="preserve">dat zij met betrekking tot de vernietiging van VERTROUWELIJKE informatie uiterlijk 10 werkdagen na het beëindigen van haar werkzaamheden VERTROUWELIJKE informatie vernietigd en/of wist. De Belastingdienst behoudt zich het recht voor dit te controleren. </w:t>
      </w:r>
    </w:p>
    <w:p w14:paraId="69CD3258" w14:textId="77777777" w:rsidR="00A42294" w:rsidRPr="004D7062" w:rsidRDefault="00A42294" w:rsidP="00A42294">
      <w:pPr>
        <w:pStyle w:val="Lijstalinea"/>
        <w:ind w:left="360"/>
        <w:rPr>
          <w:rFonts w:ascii="RijksoverheidSansHeading" w:hAnsi="RijksoverheidSansHeading"/>
          <w:sz w:val="19"/>
          <w:szCs w:val="19"/>
        </w:rPr>
      </w:pPr>
    </w:p>
    <w:p w14:paraId="00114CD7" w14:textId="77777777" w:rsidR="00A42294" w:rsidRPr="004D7062" w:rsidRDefault="00A42294" w:rsidP="00A42294">
      <w:pPr>
        <w:rPr>
          <w:rFonts w:ascii="RijksoverheidSansHeading" w:hAnsi="RijksoverheidSansHeading"/>
          <w:sz w:val="19"/>
          <w:szCs w:val="19"/>
        </w:rPr>
      </w:pPr>
      <w:r w:rsidRPr="004D7062">
        <w:rPr>
          <w:rFonts w:ascii="RijksoverheidSansHeading" w:hAnsi="RijksoverheidSansHeading"/>
          <w:sz w:val="19"/>
          <w:szCs w:val="19"/>
        </w:rPr>
        <w:t xml:space="preserve">Het is de  ondergetekende bekend dat ingeval van toerekenbare schending van de bovenvermelde verplichtingen, ondergetekende onmiddellijk wordt uitgesloten van het verrichten van toekomstige werkzaamheden voor de Belastingdienst. Daarnaast behoudt de Belastingdienst zich het recht voor juridische stappen te ondernemen. </w:t>
      </w:r>
    </w:p>
    <w:p w14:paraId="28E534E3" w14:textId="77777777" w:rsidR="00A42294" w:rsidRPr="004D7062" w:rsidRDefault="00A42294" w:rsidP="00A42294">
      <w:pPr>
        <w:rPr>
          <w:rFonts w:ascii="RijksoverheidSansHeading" w:hAnsi="RijksoverheidSansHeading"/>
          <w:sz w:val="19"/>
          <w:szCs w:val="19"/>
        </w:rPr>
      </w:pPr>
      <w:r w:rsidRPr="004D7062">
        <w:rPr>
          <w:rFonts w:ascii="RijksoverheidSansHeading" w:hAnsi="RijksoverheidSansHeading"/>
          <w:sz w:val="19"/>
          <w:szCs w:val="19"/>
        </w:rPr>
        <w:t>Aldus verklaard en ondertekend:</w:t>
      </w:r>
    </w:p>
    <w:p w14:paraId="7C2AA800" w14:textId="77777777" w:rsidR="00A42294" w:rsidRPr="004D7062" w:rsidRDefault="00A42294" w:rsidP="00A42294">
      <w:pPr>
        <w:rPr>
          <w:rFonts w:ascii="RijksoverheidSansHeading" w:hAnsi="RijksoverheidSansHeading"/>
          <w:sz w:val="19"/>
          <w:szCs w:val="19"/>
        </w:rPr>
      </w:pPr>
      <w:r w:rsidRPr="004D7062">
        <w:rPr>
          <w:rFonts w:ascii="RijksoverheidSansHeading" w:hAnsi="RijksoverheidSansHeading"/>
          <w:sz w:val="19"/>
          <w:szCs w:val="19"/>
        </w:rPr>
        <w:t>Naam:_____________________</w:t>
      </w:r>
    </w:p>
    <w:p w14:paraId="0B7C0968" w14:textId="77777777" w:rsidR="00A42294" w:rsidRPr="004D7062" w:rsidRDefault="00A42294" w:rsidP="00A42294">
      <w:pPr>
        <w:rPr>
          <w:rFonts w:ascii="RijksoverheidSansHeading" w:hAnsi="RijksoverheidSansHeading"/>
          <w:sz w:val="19"/>
          <w:szCs w:val="19"/>
        </w:rPr>
      </w:pPr>
      <w:r w:rsidRPr="004D7062">
        <w:rPr>
          <w:rFonts w:ascii="RijksoverheidSansHeading" w:hAnsi="RijksoverheidSansHeading"/>
          <w:sz w:val="19"/>
          <w:szCs w:val="19"/>
        </w:rPr>
        <w:t>Datum:____________________</w:t>
      </w:r>
    </w:p>
    <w:p w14:paraId="30818292" w14:textId="77777777" w:rsidR="00A42294" w:rsidRPr="004D7062" w:rsidRDefault="00A42294" w:rsidP="00A42294">
      <w:pPr>
        <w:rPr>
          <w:rFonts w:ascii="RijksoverheidSansHeading" w:hAnsi="RijksoverheidSansHeading"/>
          <w:sz w:val="19"/>
          <w:szCs w:val="19"/>
        </w:rPr>
      </w:pPr>
      <w:r w:rsidRPr="004D7062">
        <w:rPr>
          <w:rFonts w:ascii="RijksoverheidSansHeading" w:hAnsi="RijksoverheidSansHeading"/>
          <w:sz w:val="19"/>
          <w:szCs w:val="19"/>
        </w:rPr>
        <w:t>Plaats:_____________________</w:t>
      </w:r>
    </w:p>
    <w:p w14:paraId="5926E8D0" w14:textId="0A16351B" w:rsidR="00FC1773" w:rsidRPr="004D7062" w:rsidRDefault="00A42294" w:rsidP="00A42294">
      <w:pPr>
        <w:rPr>
          <w:rFonts w:ascii="RijksoverheidSansHeading" w:hAnsi="RijksoverheidSansHeading"/>
          <w:sz w:val="19"/>
          <w:szCs w:val="19"/>
        </w:rPr>
      </w:pPr>
      <w:r w:rsidRPr="004D7062">
        <w:rPr>
          <w:rFonts w:ascii="RijksoverheidSansHeading" w:hAnsi="RijksoverheidSansHeading"/>
          <w:sz w:val="19"/>
          <w:szCs w:val="19"/>
        </w:rPr>
        <w:t>Handtekening:</w:t>
      </w:r>
    </w:p>
    <w:sectPr w:rsidR="00FC1773" w:rsidRPr="004D7062" w:rsidSect="009918AA">
      <w:footerReference w:type="even" r:id="rId8"/>
      <w:footerReference w:type="default" r:id="rId9"/>
      <w:headerReference w:type="first" r:id="rId10"/>
      <w:footerReference w:type="firs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8C2F2" w14:textId="77777777" w:rsidR="00F60159" w:rsidRDefault="00F60159">
      <w:pPr>
        <w:spacing w:after="0" w:line="240" w:lineRule="auto"/>
      </w:pPr>
      <w:r>
        <w:separator/>
      </w:r>
    </w:p>
  </w:endnote>
  <w:endnote w:type="continuationSeparator" w:id="0">
    <w:p w14:paraId="104B5024" w14:textId="77777777" w:rsidR="00F60159" w:rsidRDefault="00F60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KEAN K+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ijksoverheidSansHeading">
    <w:panose1 w:val="020B0503040202060203"/>
    <w:charset w:val="00"/>
    <w:family w:val="swiss"/>
    <w:notTrueType/>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F420B" w14:textId="77777777" w:rsidR="00DC0E1C" w:rsidRDefault="00DC0E1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41548D6" w14:textId="77777777" w:rsidR="00DC0E1C" w:rsidRDefault="00DC0E1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4E82D" w14:textId="3FC36B4B" w:rsidR="00DC0E1C" w:rsidRPr="004D7062" w:rsidRDefault="00DF272A" w:rsidP="00DF272A">
    <w:pPr>
      <w:pStyle w:val="Voettekst"/>
      <w:pBdr>
        <w:top w:val="single" w:sz="6" w:space="0" w:color="auto"/>
      </w:pBdr>
      <w:tabs>
        <w:tab w:val="left" w:pos="142"/>
      </w:tabs>
      <w:rPr>
        <w:rFonts w:ascii="RijksoverheidSansHeading" w:hAnsi="RijksoverheidSansHeading" w:cs="Arial"/>
        <w:sz w:val="16"/>
        <w:szCs w:val="16"/>
      </w:rPr>
    </w:pPr>
    <w:r w:rsidRPr="004D7062">
      <w:rPr>
        <w:rFonts w:ascii="RijksoverheidSansHeading" w:hAnsi="RijksoverheidSansHeading" w:cs="Arial"/>
        <w:sz w:val="16"/>
        <w:szCs w:val="16"/>
      </w:rPr>
      <w:t xml:space="preserve">Paraaf Opdrachtgever: </w:t>
    </w:r>
    <w:r w:rsidRPr="004D7062">
      <w:rPr>
        <w:rFonts w:ascii="RijksoverheidSansHeading" w:hAnsi="RijksoverheidSansHeading" w:cs="Arial"/>
        <w:sz w:val="16"/>
        <w:szCs w:val="16"/>
      </w:rPr>
      <w:tab/>
    </w:r>
    <w:r w:rsidR="004D7062" w:rsidRPr="004D7062">
      <w:rPr>
        <w:rFonts w:ascii="RijksoverheidSansHeading" w:hAnsi="RijksoverheidSansHeading" w:cs="Arial"/>
        <w:sz w:val="16"/>
        <w:szCs w:val="16"/>
      </w:rPr>
      <w:t>P</w:t>
    </w:r>
    <w:r w:rsidRPr="004D7062">
      <w:rPr>
        <w:rFonts w:ascii="RijksoverheidSansHeading" w:hAnsi="RijksoverheidSansHeading" w:cs="Arial"/>
        <w:sz w:val="16"/>
        <w:szCs w:val="16"/>
      </w:rPr>
      <w:t xml:space="preserve">agina </w:t>
    </w:r>
    <w:r w:rsidR="004D7062" w:rsidRPr="004D7062">
      <w:rPr>
        <w:rFonts w:ascii="RijksoverheidSansHeading" w:hAnsi="RijksoverheidSansHeading" w:cs="Arial"/>
        <w:snapToGrid w:val="0"/>
        <w:sz w:val="16"/>
        <w:szCs w:val="16"/>
      </w:rPr>
      <w:t>2</w:t>
    </w:r>
    <w:r w:rsidRPr="004D7062">
      <w:rPr>
        <w:rFonts w:ascii="RijksoverheidSansHeading" w:hAnsi="RijksoverheidSansHeading" w:cs="Arial"/>
        <w:sz w:val="16"/>
        <w:szCs w:val="16"/>
      </w:rPr>
      <w:tab/>
      <w:t>Paraaf Opdrachtnemer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BCC95" w14:textId="690C43EF" w:rsidR="004D7062" w:rsidRPr="00DF272A" w:rsidRDefault="004D7062" w:rsidP="004D7062">
    <w:pPr>
      <w:pStyle w:val="Voettekst"/>
      <w:pBdr>
        <w:top w:val="single" w:sz="6" w:space="0" w:color="auto"/>
      </w:pBdr>
      <w:tabs>
        <w:tab w:val="left" w:pos="142"/>
      </w:tabs>
      <w:rPr>
        <w:rFonts w:ascii="Arial" w:hAnsi="Arial" w:cs="Arial"/>
        <w:sz w:val="14"/>
        <w:szCs w:val="14"/>
      </w:rPr>
    </w:pPr>
    <w:r w:rsidRPr="00DF272A">
      <w:rPr>
        <w:rFonts w:ascii="Arial" w:hAnsi="Arial" w:cs="Arial"/>
        <w:sz w:val="14"/>
        <w:szCs w:val="14"/>
      </w:rPr>
      <w:t xml:space="preserve">Paraaf Opdrachtgever: </w:t>
    </w:r>
    <w:r w:rsidRPr="00DF272A">
      <w:rPr>
        <w:rFonts w:ascii="Arial" w:hAnsi="Arial" w:cs="Arial"/>
        <w:sz w:val="14"/>
        <w:szCs w:val="14"/>
      </w:rPr>
      <w:tab/>
    </w:r>
    <w:r>
      <w:rPr>
        <w:rFonts w:ascii="Arial" w:hAnsi="Arial" w:cs="Arial"/>
        <w:sz w:val="14"/>
        <w:szCs w:val="14"/>
      </w:rPr>
      <w:t>P</w:t>
    </w:r>
    <w:r w:rsidRPr="00DF272A">
      <w:rPr>
        <w:rFonts w:ascii="Arial" w:hAnsi="Arial" w:cs="Arial"/>
        <w:sz w:val="14"/>
        <w:szCs w:val="14"/>
      </w:rPr>
      <w:t xml:space="preserve">agina </w:t>
    </w:r>
    <w:r>
      <w:rPr>
        <w:rFonts w:ascii="Arial" w:hAnsi="Arial" w:cs="Arial"/>
        <w:sz w:val="14"/>
        <w:szCs w:val="14"/>
      </w:rPr>
      <w:t>1</w:t>
    </w:r>
    <w:r w:rsidRPr="00DF272A">
      <w:rPr>
        <w:rFonts w:ascii="Arial" w:hAnsi="Arial" w:cs="Arial"/>
        <w:snapToGrid w:val="0"/>
        <w:sz w:val="14"/>
        <w:szCs w:val="14"/>
      </w:rPr>
      <w:t xml:space="preserve"> </w:t>
    </w:r>
    <w:r w:rsidRPr="00DF272A">
      <w:rPr>
        <w:rFonts w:ascii="Arial" w:hAnsi="Arial" w:cs="Arial"/>
        <w:sz w:val="14"/>
        <w:szCs w:val="14"/>
      </w:rPr>
      <w:tab/>
      <w:t>Paraaf Opdrachtnemer</w:t>
    </w:r>
  </w:p>
  <w:p w14:paraId="061F43F9" w14:textId="77777777" w:rsidR="004D7062" w:rsidRDefault="004D70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B1225" w14:textId="77777777" w:rsidR="00F60159" w:rsidRDefault="00F60159">
      <w:pPr>
        <w:spacing w:after="0" w:line="240" w:lineRule="auto"/>
      </w:pPr>
      <w:r>
        <w:separator/>
      </w:r>
    </w:p>
  </w:footnote>
  <w:footnote w:type="continuationSeparator" w:id="0">
    <w:p w14:paraId="51E04B6B" w14:textId="77777777" w:rsidR="00F60159" w:rsidRDefault="00F60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F700A" w14:textId="557EE6D1" w:rsidR="009D6A1D" w:rsidRDefault="009D6A1D">
    <w:pPr>
      <w:pStyle w:val="Koptekst"/>
    </w:pPr>
    <w:r>
      <w:rPr>
        <w:noProof/>
        <w:lang w:eastAsia="nl-NL"/>
      </w:rPr>
      <w:drawing>
        <wp:anchor distT="0" distB="0" distL="114300" distR="114300" simplePos="0" relativeHeight="251659264" behindDoc="1" locked="0" layoutInCell="1" allowOverlap="1" wp14:anchorId="0069B8A5" wp14:editId="4996956B">
          <wp:simplePos x="0" y="0"/>
          <wp:positionH relativeFrom="margin">
            <wp:align>center</wp:align>
          </wp:positionH>
          <wp:positionV relativeFrom="paragraph">
            <wp:posOffset>-425878</wp:posOffset>
          </wp:positionV>
          <wp:extent cx="5010150" cy="871766"/>
          <wp:effectExtent l="0" t="0" r="0" b="5080"/>
          <wp:wrapTight wrapText="bothSides">
            <wp:wrapPolygon edited="0">
              <wp:start x="0" y="0"/>
              <wp:lineTo x="0" y="21254"/>
              <wp:lineTo x="21518" y="21254"/>
              <wp:lineTo x="21518"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85040"/>
    <w:multiLevelType w:val="hybridMultilevel"/>
    <w:tmpl w:val="D4B846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5A0AD5"/>
    <w:multiLevelType w:val="hybridMultilevel"/>
    <w:tmpl w:val="A2C25F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9F0BFE"/>
    <w:multiLevelType w:val="hybridMultilevel"/>
    <w:tmpl w:val="5EA6731C"/>
    <w:lvl w:ilvl="0" w:tplc="DDAC8A9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7085E41"/>
    <w:multiLevelType w:val="hybridMultilevel"/>
    <w:tmpl w:val="46E88B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7A73531"/>
    <w:multiLevelType w:val="hybridMultilevel"/>
    <w:tmpl w:val="B886A3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E950136"/>
    <w:multiLevelType w:val="multilevel"/>
    <w:tmpl w:val="85A69B10"/>
    <w:lvl w:ilvl="0">
      <w:start w:val="1"/>
      <w:numFmt w:val="decimal"/>
      <w:pStyle w:val="Kop1"/>
      <w:lvlText w:val="Artikel %1"/>
      <w:lvlJc w:val="left"/>
      <w:pPr>
        <w:tabs>
          <w:tab w:val="num" w:pos="854"/>
        </w:tabs>
        <w:ind w:left="854" w:hanging="570"/>
      </w:pPr>
      <w:rPr>
        <w:rFonts w:hint="default"/>
      </w:rPr>
    </w:lvl>
    <w:lvl w:ilvl="1">
      <w:start w:val="1"/>
      <w:numFmt w:val="decimal"/>
      <w:pStyle w:val="Kop2"/>
      <w:lvlText w:val="%1.%2"/>
      <w:lvlJc w:val="left"/>
      <w:pPr>
        <w:tabs>
          <w:tab w:val="num" w:pos="570"/>
        </w:tabs>
        <w:ind w:left="570" w:hanging="570"/>
      </w:pPr>
      <w:rPr>
        <w:rFonts w:hint="default"/>
        <w:b w:val="0"/>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C4D18CC"/>
    <w:multiLevelType w:val="hybridMultilevel"/>
    <w:tmpl w:val="FE744252"/>
    <w:lvl w:ilvl="0" w:tplc="DDAC8A9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EEA6127"/>
    <w:multiLevelType w:val="hybridMultilevel"/>
    <w:tmpl w:val="1FD6CB9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2094934461">
    <w:abstractNumId w:val="5"/>
  </w:num>
  <w:num w:numId="2" w16cid:durableId="847014475">
    <w:abstractNumId w:val="7"/>
  </w:num>
  <w:num w:numId="3" w16cid:durableId="244151473">
    <w:abstractNumId w:val="3"/>
  </w:num>
  <w:num w:numId="4" w16cid:durableId="1892426728">
    <w:abstractNumId w:val="2"/>
  </w:num>
  <w:num w:numId="5" w16cid:durableId="527446203">
    <w:abstractNumId w:val="5"/>
  </w:num>
  <w:num w:numId="6" w16cid:durableId="583733302">
    <w:abstractNumId w:val="0"/>
  </w:num>
  <w:num w:numId="7" w16cid:durableId="912197500">
    <w:abstractNumId w:val="1"/>
  </w:num>
  <w:num w:numId="8" w16cid:durableId="1000111660">
    <w:abstractNumId w:val="6"/>
  </w:num>
  <w:num w:numId="9" w16cid:durableId="10442156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96E995D-41BD-42CB-ABD9-8026FF6777B8}"/>
    <w:docVar w:name="dgnword-eventsink" w:val="157273040"/>
  </w:docVars>
  <w:rsids>
    <w:rsidRoot w:val="006D2B0F"/>
    <w:rsid w:val="00006537"/>
    <w:rsid w:val="000066E2"/>
    <w:rsid w:val="00013D9C"/>
    <w:rsid w:val="00021BB0"/>
    <w:rsid w:val="00024475"/>
    <w:rsid w:val="00030C55"/>
    <w:rsid w:val="000311E0"/>
    <w:rsid w:val="000366F3"/>
    <w:rsid w:val="000375D6"/>
    <w:rsid w:val="00041B36"/>
    <w:rsid w:val="00041FC7"/>
    <w:rsid w:val="00047256"/>
    <w:rsid w:val="00047E5D"/>
    <w:rsid w:val="00052FBA"/>
    <w:rsid w:val="000530F5"/>
    <w:rsid w:val="00083E2D"/>
    <w:rsid w:val="00085332"/>
    <w:rsid w:val="0008584E"/>
    <w:rsid w:val="00086DB0"/>
    <w:rsid w:val="000A54B4"/>
    <w:rsid w:val="000B2547"/>
    <w:rsid w:val="000B529E"/>
    <w:rsid w:val="000B6E91"/>
    <w:rsid w:val="000C2033"/>
    <w:rsid w:val="000D2346"/>
    <w:rsid w:val="000D3942"/>
    <w:rsid w:val="000D555D"/>
    <w:rsid w:val="000F06AB"/>
    <w:rsid w:val="000F208A"/>
    <w:rsid w:val="001124E7"/>
    <w:rsid w:val="0011326B"/>
    <w:rsid w:val="00113E6B"/>
    <w:rsid w:val="00116B4C"/>
    <w:rsid w:val="00122A1A"/>
    <w:rsid w:val="00125639"/>
    <w:rsid w:val="00125E0D"/>
    <w:rsid w:val="00126718"/>
    <w:rsid w:val="001276EA"/>
    <w:rsid w:val="00131F2F"/>
    <w:rsid w:val="001343B3"/>
    <w:rsid w:val="00136C44"/>
    <w:rsid w:val="001400AA"/>
    <w:rsid w:val="00142E5A"/>
    <w:rsid w:val="001468F5"/>
    <w:rsid w:val="001503FF"/>
    <w:rsid w:val="00154249"/>
    <w:rsid w:val="0015537A"/>
    <w:rsid w:val="0016028E"/>
    <w:rsid w:val="00161065"/>
    <w:rsid w:val="00162BD0"/>
    <w:rsid w:val="0016419F"/>
    <w:rsid w:val="00164C5E"/>
    <w:rsid w:val="001662A6"/>
    <w:rsid w:val="001829A7"/>
    <w:rsid w:val="0018312F"/>
    <w:rsid w:val="001866C9"/>
    <w:rsid w:val="00191E56"/>
    <w:rsid w:val="00192615"/>
    <w:rsid w:val="0019558B"/>
    <w:rsid w:val="00197941"/>
    <w:rsid w:val="001A57EE"/>
    <w:rsid w:val="001A623F"/>
    <w:rsid w:val="001B652F"/>
    <w:rsid w:val="001B69AA"/>
    <w:rsid w:val="001C1EA5"/>
    <w:rsid w:val="001D30B4"/>
    <w:rsid w:val="001D3794"/>
    <w:rsid w:val="001E35D7"/>
    <w:rsid w:val="001E53F2"/>
    <w:rsid w:val="001E6293"/>
    <w:rsid w:val="001E6E44"/>
    <w:rsid w:val="001E7AA4"/>
    <w:rsid w:val="001E7F58"/>
    <w:rsid w:val="001F0BA6"/>
    <w:rsid w:val="001F2AE9"/>
    <w:rsid w:val="001F36AD"/>
    <w:rsid w:val="001F6169"/>
    <w:rsid w:val="0020591C"/>
    <w:rsid w:val="00213835"/>
    <w:rsid w:val="00220B79"/>
    <w:rsid w:val="0023420F"/>
    <w:rsid w:val="00240525"/>
    <w:rsid w:val="002432B4"/>
    <w:rsid w:val="00244062"/>
    <w:rsid w:val="00250274"/>
    <w:rsid w:val="00252AF4"/>
    <w:rsid w:val="00253D6F"/>
    <w:rsid w:val="00257CFC"/>
    <w:rsid w:val="00262216"/>
    <w:rsid w:val="002622C4"/>
    <w:rsid w:val="00274753"/>
    <w:rsid w:val="002765C3"/>
    <w:rsid w:val="0028244A"/>
    <w:rsid w:val="002854CA"/>
    <w:rsid w:val="00295299"/>
    <w:rsid w:val="002A0C9E"/>
    <w:rsid w:val="002B0025"/>
    <w:rsid w:val="002B3CA3"/>
    <w:rsid w:val="002C5FD1"/>
    <w:rsid w:val="002D1A3B"/>
    <w:rsid w:val="002D29FA"/>
    <w:rsid w:val="002D3F57"/>
    <w:rsid w:val="002E3E5C"/>
    <w:rsid w:val="002E48F6"/>
    <w:rsid w:val="002F03A2"/>
    <w:rsid w:val="002F0EF2"/>
    <w:rsid w:val="002F2067"/>
    <w:rsid w:val="002F2C24"/>
    <w:rsid w:val="002F528E"/>
    <w:rsid w:val="003044CB"/>
    <w:rsid w:val="00306CB0"/>
    <w:rsid w:val="00307DDC"/>
    <w:rsid w:val="0031142B"/>
    <w:rsid w:val="00315410"/>
    <w:rsid w:val="003173F9"/>
    <w:rsid w:val="00326321"/>
    <w:rsid w:val="003263AF"/>
    <w:rsid w:val="00327CD8"/>
    <w:rsid w:val="00332FCE"/>
    <w:rsid w:val="00335260"/>
    <w:rsid w:val="00340423"/>
    <w:rsid w:val="003405DF"/>
    <w:rsid w:val="0034141D"/>
    <w:rsid w:val="00341C89"/>
    <w:rsid w:val="00347CF7"/>
    <w:rsid w:val="00356587"/>
    <w:rsid w:val="00361A83"/>
    <w:rsid w:val="0036537E"/>
    <w:rsid w:val="0036608D"/>
    <w:rsid w:val="00367176"/>
    <w:rsid w:val="00377D32"/>
    <w:rsid w:val="00384205"/>
    <w:rsid w:val="0038430C"/>
    <w:rsid w:val="0039004C"/>
    <w:rsid w:val="00393342"/>
    <w:rsid w:val="00396E16"/>
    <w:rsid w:val="003A2AC2"/>
    <w:rsid w:val="003A3C2B"/>
    <w:rsid w:val="003A4DB5"/>
    <w:rsid w:val="003B149B"/>
    <w:rsid w:val="003B5D2E"/>
    <w:rsid w:val="003B6545"/>
    <w:rsid w:val="003B747E"/>
    <w:rsid w:val="003B7F55"/>
    <w:rsid w:val="003C004C"/>
    <w:rsid w:val="003C2C34"/>
    <w:rsid w:val="003C4ADF"/>
    <w:rsid w:val="003D00C4"/>
    <w:rsid w:val="003D052A"/>
    <w:rsid w:val="003D0BDF"/>
    <w:rsid w:val="003D2134"/>
    <w:rsid w:val="003D2164"/>
    <w:rsid w:val="003D2184"/>
    <w:rsid w:val="003E504A"/>
    <w:rsid w:val="003F4979"/>
    <w:rsid w:val="003F7032"/>
    <w:rsid w:val="00402085"/>
    <w:rsid w:val="00402A0C"/>
    <w:rsid w:val="00405571"/>
    <w:rsid w:val="00413FA0"/>
    <w:rsid w:val="004206A1"/>
    <w:rsid w:val="00421208"/>
    <w:rsid w:val="00422378"/>
    <w:rsid w:val="00423316"/>
    <w:rsid w:val="00431536"/>
    <w:rsid w:val="004335F1"/>
    <w:rsid w:val="00445124"/>
    <w:rsid w:val="00451644"/>
    <w:rsid w:val="00456E27"/>
    <w:rsid w:val="00460893"/>
    <w:rsid w:val="00462BF5"/>
    <w:rsid w:val="00465121"/>
    <w:rsid w:val="0046755B"/>
    <w:rsid w:val="00471278"/>
    <w:rsid w:val="00472CC6"/>
    <w:rsid w:val="0047548C"/>
    <w:rsid w:val="00475F93"/>
    <w:rsid w:val="00482DA8"/>
    <w:rsid w:val="00486E37"/>
    <w:rsid w:val="00491560"/>
    <w:rsid w:val="00494F6F"/>
    <w:rsid w:val="00497DE1"/>
    <w:rsid w:val="004A0DC2"/>
    <w:rsid w:val="004A3C1F"/>
    <w:rsid w:val="004A6640"/>
    <w:rsid w:val="004B78C2"/>
    <w:rsid w:val="004C07B5"/>
    <w:rsid w:val="004C1598"/>
    <w:rsid w:val="004C1EF9"/>
    <w:rsid w:val="004C7430"/>
    <w:rsid w:val="004D6606"/>
    <w:rsid w:val="004D7062"/>
    <w:rsid w:val="004E1011"/>
    <w:rsid w:val="004E1053"/>
    <w:rsid w:val="004E7A79"/>
    <w:rsid w:val="004F213F"/>
    <w:rsid w:val="0051251A"/>
    <w:rsid w:val="0052167C"/>
    <w:rsid w:val="00523D57"/>
    <w:rsid w:val="00524536"/>
    <w:rsid w:val="005425D8"/>
    <w:rsid w:val="00542AC6"/>
    <w:rsid w:val="005468B2"/>
    <w:rsid w:val="00554B68"/>
    <w:rsid w:val="00564DDF"/>
    <w:rsid w:val="005727B7"/>
    <w:rsid w:val="00580BBA"/>
    <w:rsid w:val="00582B51"/>
    <w:rsid w:val="00582D58"/>
    <w:rsid w:val="00583A62"/>
    <w:rsid w:val="00583AD1"/>
    <w:rsid w:val="00584C1D"/>
    <w:rsid w:val="005853AC"/>
    <w:rsid w:val="0059627B"/>
    <w:rsid w:val="00596722"/>
    <w:rsid w:val="005A0965"/>
    <w:rsid w:val="005A1215"/>
    <w:rsid w:val="005A32BD"/>
    <w:rsid w:val="005A5999"/>
    <w:rsid w:val="005B2114"/>
    <w:rsid w:val="005B71BF"/>
    <w:rsid w:val="005B75F0"/>
    <w:rsid w:val="005C147A"/>
    <w:rsid w:val="005C230A"/>
    <w:rsid w:val="005C667D"/>
    <w:rsid w:val="005D1AF0"/>
    <w:rsid w:val="005D2385"/>
    <w:rsid w:val="005E2C4E"/>
    <w:rsid w:val="005E3519"/>
    <w:rsid w:val="005E6906"/>
    <w:rsid w:val="005F065F"/>
    <w:rsid w:val="005F6541"/>
    <w:rsid w:val="005F767B"/>
    <w:rsid w:val="005F76F1"/>
    <w:rsid w:val="005F7FAD"/>
    <w:rsid w:val="006032E2"/>
    <w:rsid w:val="00620897"/>
    <w:rsid w:val="006306C8"/>
    <w:rsid w:val="0063169A"/>
    <w:rsid w:val="00631E63"/>
    <w:rsid w:val="00635078"/>
    <w:rsid w:val="00635F1B"/>
    <w:rsid w:val="00641236"/>
    <w:rsid w:val="006530A3"/>
    <w:rsid w:val="00661F87"/>
    <w:rsid w:val="00665FB7"/>
    <w:rsid w:val="00667F13"/>
    <w:rsid w:val="00671DC8"/>
    <w:rsid w:val="006725DA"/>
    <w:rsid w:val="00672659"/>
    <w:rsid w:val="006741BB"/>
    <w:rsid w:val="00676144"/>
    <w:rsid w:val="0068030F"/>
    <w:rsid w:val="00680690"/>
    <w:rsid w:val="00683893"/>
    <w:rsid w:val="006969CA"/>
    <w:rsid w:val="006A0FEF"/>
    <w:rsid w:val="006A3FB8"/>
    <w:rsid w:val="006A4866"/>
    <w:rsid w:val="006B029F"/>
    <w:rsid w:val="006B4BE9"/>
    <w:rsid w:val="006B7DA4"/>
    <w:rsid w:val="006C2FDB"/>
    <w:rsid w:val="006D026E"/>
    <w:rsid w:val="006D2ACA"/>
    <w:rsid w:val="006D2B0F"/>
    <w:rsid w:val="006D595B"/>
    <w:rsid w:val="006E26C7"/>
    <w:rsid w:val="006E4750"/>
    <w:rsid w:val="006E6274"/>
    <w:rsid w:val="006E6D68"/>
    <w:rsid w:val="006F4E10"/>
    <w:rsid w:val="00700924"/>
    <w:rsid w:val="00701F18"/>
    <w:rsid w:val="007201B6"/>
    <w:rsid w:val="00724B75"/>
    <w:rsid w:val="0072628A"/>
    <w:rsid w:val="00727C9A"/>
    <w:rsid w:val="007309AB"/>
    <w:rsid w:val="00730C64"/>
    <w:rsid w:val="00731598"/>
    <w:rsid w:val="00733180"/>
    <w:rsid w:val="007337AA"/>
    <w:rsid w:val="00733AB6"/>
    <w:rsid w:val="00735B7E"/>
    <w:rsid w:val="00737B75"/>
    <w:rsid w:val="00742021"/>
    <w:rsid w:val="007429A1"/>
    <w:rsid w:val="00743564"/>
    <w:rsid w:val="0074656D"/>
    <w:rsid w:val="00750C4B"/>
    <w:rsid w:val="00753D26"/>
    <w:rsid w:val="00755413"/>
    <w:rsid w:val="0076067F"/>
    <w:rsid w:val="00765F26"/>
    <w:rsid w:val="00766556"/>
    <w:rsid w:val="007669AF"/>
    <w:rsid w:val="007669B1"/>
    <w:rsid w:val="00770A95"/>
    <w:rsid w:val="007722EF"/>
    <w:rsid w:val="00774711"/>
    <w:rsid w:val="00780491"/>
    <w:rsid w:val="00781906"/>
    <w:rsid w:val="00784789"/>
    <w:rsid w:val="00784ED7"/>
    <w:rsid w:val="007A2587"/>
    <w:rsid w:val="007C0063"/>
    <w:rsid w:val="007C07CF"/>
    <w:rsid w:val="007C3A52"/>
    <w:rsid w:val="007C4902"/>
    <w:rsid w:val="007D1645"/>
    <w:rsid w:val="007D1AA2"/>
    <w:rsid w:val="007D50BB"/>
    <w:rsid w:val="007E00C7"/>
    <w:rsid w:val="007E17BC"/>
    <w:rsid w:val="007E3959"/>
    <w:rsid w:val="007E500E"/>
    <w:rsid w:val="007F45DE"/>
    <w:rsid w:val="008007BA"/>
    <w:rsid w:val="008061C2"/>
    <w:rsid w:val="0081210B"/>
    <w:rsid w:val="00822DB3"/>
    <w:rsid w:val="00823A15"/>
    <w:rsid w:val="00826928"/>
    <w:rsid w:val="00840850"/>
    <w:rsid w:val="00844AED"/>
    <w:rsid w:val="0086051E"/>
    <w:rsid w:val="00862AFF"/>
    <w:rsid w:val="00866E94"/>
    <w:rsid w:val="00872A6E"/>
    <w:rsid w:val="00873BE2"/>
    <w:rsid w:val="00874EC8"/>
    <w:rsid w:val="00880376"/>
    <w:rsid w:val="00880B81"/>
    <w:rsid w:val="00891FEB"/>
    <w:rsid w:val="00894B3E"/>
    <w:rsid w:val="0089651B"/>
    <w:rsid w:val="008A0D74"/>
    <w:rsid w:val="008A146E"/>
    <w:rsid w:val="008A1899"/>
    <w:rsid w:val="008B0DF0"/>
    <w:rsid w:val="008B5EC4"/>
    <w:rsid w:val="008C260B"/>
    <w:rsid w:val="008C4B7E"/>
    <w:rsid w:val="008C56D1"/>
    <w:rsid w:val="008C60F8"/>
    <w:rsid w:val="008D0114"/>
    <w:rsid w:val="008D426F"/>
    <w:rsid w:val="008D4ED6"/>
    <w:rsid w:val="008D6AF1"/>
    <w:rsid w:val="008D6DB1"/>
    <w:rsid w:val="008E74D3"/>
    <w:rsid w:val="008F011F"/>
    <w:rsid w:val="008F4804"/>
    <w:rsid w:val="008F7732"/>
    <w:rsid w:val="00900A5D"/>
    <w:rsid w:val="00901909"/>
    <w:rsid w:val="00902573"/>
    <w:rsid w:val="009059A4"/>
    <w:rsid w:val="00907C3E"/>
    <w:rsid w:val="009129BD"/>
    <w:rsid w:val="009211B4"/>
    <w:rsid w:val="009234E3"/>
    <w:rsid w:val="00927089"/>
    <w:rsid w:val="00932641"/>
    <w:rsid w:val="0093373E"/>
    <w:rsid w:val="00933FF3"/>
    <w:rsid w:val="00935A34"/>
    <w:rsid w:val="00940FBD"/>
    <w:rsid w:val="00942FD2"/>
    <w:rsid w:val="00942FF7"/>
    <w:rsid w:val="00943E3F"/>
    <w:rsid w:val="009449F4"/>
    <w:rsid w:val="00945682"/>
    <w:rsid w:val="009461D7"/>
    <w:rsid w:val="00946F40"/>
    <w:rsid w:val="00953979"/>
    <w:rsid w:val="00953A5C"/>
    <w:rsid w:val="00956AF3"/>
    <w:rsid w:val="00960060"/>
    <w:rsid w:val="0096581B"/>
    <w:rsid w:val="00970ED5"/>
    <w:rsid w:val="009732CF"/>
    <w:rsid w:val="00975154"/>
    <w:rsid w:val="00984D73"/>
    <w:rsid w:val="0099167A"/>
    <w:rsid w:val="009918AA"/>
    <w:rsid w:val="00995FBF"/>
    <w:rsid w:val="009A1C1F"/>
    <w:rsid w:val="009A2FFB"/>
    <w:rsid w:val="009A3090"/>
    <w:rsid w:val="009A3861"/>
    <w:rsid w:val="009A6421"/>
    <w:rsid w:val="009B25D0"/>
    <w:rsid w:val="009B3D3D"/>
    <w:rsid w:val="009C4F78"/>
    <w:rsid w:val="009C7F91"/>
    <w:rsid w:val="009D0F2B"/>
    <w:rsid w:val="009D3821"/>
    <w:rsid w:val="009D6A1D"/>
    <w:rsid w:val="009F2AC4"/>
    <w:rsid w:val="009F4C54"/>
    <w:rsid w:val="009F6055"/>
    <w:rsid w:val="009F60CE"/>
    <w:rsid w:val="00A03605"/>
    <w:rsid w:val="00A06F89"/>
    <w:rsid w:val="00A07D6E"/>
    <w:rsid w:val="00A145A9"/>
    <w:rsid w:val="00A1718B"/>
    <w:rsid w:val="00A176E9"/>
    <w:rsid w:val="00A22679"/>
    <w:rsid w:val="00A23F1A"/>
    <w:rsid w:val="00A26E06"/>
    <w:rsid w:val="00A4022D"/>
    <w:rsid w:val="00A42294"/>
    <w:rsid w:val="00A4258E"/>
    <w:rsid w:val="00A44D5C"/>
    <w:rsid w:val="00A46EFF"/>
    <w:rsid w:val="00A47831"/>
    <w:rsid w:val="00A511A1"/>
    <w:rsid w:val="00A54CE4"/>
    <w:rsid w:val="00A56A68"/>
    <w:rsid w:val="00A65E1E"/>
    <w:rsid w:val="00A6733E"/>
    <w:rsid w:val="00A71822"/>
    <w:rsid w:val="00A72A8F"/>
    <w:rsid w:val="00A74A96"/>
    <w:rsid w:val="00A75D42"/>
    <w:rsid w:val="00A803BA"/>
    <w:rsid w:val="00A82953"/>
    <w:rsid w:val="00A842C0"/>
    <w:rsid w:val="00A91172"/>
    <w:rsid w:val="00A935B0"/>
    <w:rsid w:val="00A9613B"/>
    <w:rsid w:val="00AA163A"/>
    <w:rsid w:val="00AA1BEB"/>
    <w:rsid w:val="00AA7124"/>
    <w:rsid w:val="00AB3425"/>
    <w:rsid w:val="00AC080A"/>
    <w:rsid w:val="00AC3222"/>
    <w:rsid w:val="00AC32EF"/>
    <w:rsid w:val="00AC71F7"/>
    <w:rsid w:val="00AD12D3"/>
    <w:rsid w:val="00AD1826"/>
    <w:rsid w:val="00AD7355"/>
    <w:rsid w:val="00AE009B"/>
    <w:rsid w:val="00AE0C7E"/>
    <w:rsid w:val="00AE0DDC"/>
    <w:rsid w:val="00AE0F9A"/>
    <w:rsid w:val="00AE3406"/>
    <w:rsid w:val="00AE42FE"/>
    <w:rsid w:val="00AE5A12"/>
    <w:rsid w:val="00AE6FF4"/>
    <w:rsid w:val="00AF6357"/>
    <w:rsid w:val="00AF65CF"/>
    <w:rsid w:val="00AF6E08"/>
    <w:rsid w:val="00B00965"/>
    <w:rsid w:val="00B034EE"/>
    <w:rsid w:val="00B0585F"/>
    <w:rsid w:val="00B06621"/>
    <w:rsid w:val="00B06B77"/>
    <w:rsid w:val="00B10206"/>
    <w:rsid w:val="00B11176"/>
    <w:rsid w:val="00B12D95"/>
    <w:rsid w:val="00B1329E"/>
    <w:rsid w:val="00B164D2"/>
    <w:rsid w:val="00B16A9D"/>
    <w:rsid w:val="00B178F9"/>
    <w:rsid w:val="00B17ECF"/>
    <w:rsid w:val="00B21457"/>
    <w:rsid w:val="00B24E50"/>
    <w:rsid w:val="00B2798E"/>
    <w:rsid w:val="00B31E1F"/>
    <w:rsid w:val="00B3237C"/>
    <w:rsid w:val="00B3282A"/>
    <w:rsid w:val="00B35B00"/>
    <w:rsid w:val="00B44CBB"/>
    <w:rsid w:val="00B51039"/>
    <w:rsid w:val="00B515EE"/>
    <w:rsid w:val="00B5275D"/>
    <w:rsid w:val="00B52C5D"/>
    <w:rsid w:val="00B540FF"/>
    <w:rsid w:val="00B54E97"/>
    <w:rsid w:val="00B56258"/>
    <w:rsid w:val="00B563E9"/>
    <w:rsid w:val="00B57090"/>
    <w:rsid w:val="00B57BA3"/>
    <w:rsid w:val="00B62CD5"/>
    <w:rsid w:val="00B6470E"/>
    <w:rsid w:val="00B74762"/>
    <w:rsid w:val="00B76953"/>
    <w:rsid w:val="00B811A3"/>
    <w:rsid w:val="00B82C9B"/>
    <w:rsid w:val="00B83064"/>
    <w:rsid w:val="00B83545"/>
    <w:rsid w:val="00B866BE"/>
    <w:rsid w:val="00B9361C"/>
    <w:rsid w:val="00B95F42"/>
    <w:rsid w:val="00BA0C55"/>
    <w:rsid w:val="00BA1282"/>
    <w:rsid w:val="00BA180E"/>
    <w:rsid w:val="00BA4A2D"/>
    <w:rsid w:val="00BA60B7"/>
    <w:rsid w:val="00BA7C27"/>
    <w:rsid w:val="00BB6292"/>
    <w:rsid w:val="00BC0342"/>
    <w:rsid w:val="00BC23C5"/>
    <w:rsid w:val="00BC3463"/>
    <w:rsid w:val="00BC3638"/>
    <w:rsid w:val="00BD0C93"/>
    <w:rsid w:val="00BD1D95"/>
    <w:rsid w:val="00BD5618"/>
    <w:rsid w:val="00BE2FF9"/>
    <w:rsid w:val="00BE4B0B"/>
    <w:rsid w:val="00BF042C"/>
    <w:rsid w:val="00BF65E3"/>
    <w:rsid w:val="00BF7A4F"/>
    <w:rsid w:val="00C0165C"/>
    <w:rsid w:val="00C063BC"/>
    <w:rsid w:val="00C1017A"/>
    <w:rsid w:val="00C27360"/>
    <w:rsid w:val="00C3302C"/>
    <w:rsid w:val="00C33620"/>
    <w:rsid w:val="00C36BD9"/>
    <w:rsid w:val="00C424E6"/>
    <w:rsid w:val="00C42CDC"/>
    <w:rsid w:val="00C46839"/>
    <w:rsid w:val="00C60606"/>
    <w:rsid w:val="00C60631"/>
    <w:rsid w:val="00C65DD7"/>
    <w:rsid w:val="00C71652"/>
    <w:rsid w:val="00C720D5"/>
    <w:rsid w:val="00C8013D"/>
    <w:rsid w:val="00C8441A"/>
    <w:rsid w:val="00C84D62"/>
    <w:rsid w:val="00C87D7E"/>
    <w:rsid w:val="00C92965"/>
    <w:rsid w:val="00C945AE"/>
    <w:rsid w:val="00CA0CB4"/>
    <w:rsid w:val="00CA34A5"/>
    <w:rsid w:val="00CA4FB2"/>
    <w:rsid w:val="00CB1956"/>
    <w:rsid w:val="00CB1DB9"/>
    <w:rsid w:val="00CB3AFE"/>
    <w:rsid w:val="00CB47D6"/>
    <w:rsid w:val="00CB6618"/>
    <w:rsid w:val="00CC581F"/>
    <w:rsid w:val="00CD10CB"/>
    <w:rsid w:val="00CE037A"/>
    <w:rsid w:val="00CE1C41"/>
    <w:rsid w:val="00CE50FD"/>
    <w:rsid w:val="00CE6C5B"/>
    <w:rsid w:val="00CF06DF"/>
    <w:rsid w:val="00CF1518"/>
    <w:rsid w:val="00D00F91"/>
    <w:rsid w:val="00D027EE"/>
    <w:rsid w:val="00D11133"/>
    <w:rsid w:val="00D118F6"/>
    <w:rsid w:val="00D32090"/>
    <w:rsid w:val="00D365B4"/>
    <w:rsid w:val="00D37777"/>
    <w:rsid w:val="00D4023C"/>
    <w:rsid w:val="00D4421D"/>
    <w:rsid w:val="00D442FA"/>
    <w:rsid w:val="00D539F0"/>
    <w:rsid w:val="00D67F79"/>
    <w:rsid w:val="00D701BE"/>
    <w:rsid w:val="00D72FD1"/>
    <w:rsid w:val="00D73FAA"/>
    <w:rsid w:val="00D75DC1"/>
    <w:rsid w:val="00D7690D"/>
    <w:rsid w:val="00D81C9B"/>
    <w:rsid w:val="00D8360A"/>
    <w:rsid w:val="00D97F70"/>
    <w:rsid w:val="00DA353E"/>
    <w:rsid w:val="00DA3AFC"/>
    <w:rsid w:val="00DA6526"/>
    <w:rsid w:val="00DB0FC4"/>
    <w:rsid w:val="00DB146C"/>
    <w:rsid w:val="00DB4F88"/>
    <w:rsid w:val="00DB5601"/>
    <w:rsid w:val="00DB7688"/>
    <w:rsid w:val="00DC0E1C"/>
    <w:rsid w:val="00DC0FEE"/>
    <w:rsid w:val="00DC2430"/>
    <w:rsid w:val="00DC653C"/>
    <w:rsid w:val="00DD2551"/>
    <w:rsid w:val="00DD4C96"/>
    <w:rsid w:val="00DE1438"/>
    <w:rsid w:val="00DE1485"/>
    <w:rsid w:val="00DE1BC6"/>
    <w:rsid w:val="00DE27C3"/>
    <w:rsid w:val="00DE27D6"/>
    <w:rsid w:val="00DE3C31"/>
    <w:rsid w:val="00DE4333"/>
    <w:rsid w:val="00DE78C2"/>
    <w:rsid w:val="00DE7995"/>
    <w:rsid w:val="00DF272A"/>
    <w:rsid w:val="00DF30CD"/>
    <w:rsid w:val="00DF33C7"/>
    <w:rsid w:val="00DF3791"/>
    <w:rsid w:val="00DF5385"/>
    <w:rsid w:val="00DF65B9"/>
    <w:rsid w:val="00DF753D"/>
    <w:rsid w:val="00E07561"/>
    <w:rsid w:val="00E1337B"/>
    <w:rsid w:val="00E144A1"/>
    <w:rsid w:val="00E16FC7"/>
    <w:rsid w:val="00E22C09"/>
    <w:rsid w:val="00E249DD"/>
    <w:rsid w:val="00E31D78"/>
    <w:rsid w:val="00E32BC0"/>
    <w:rsid w:val="00E362C7"/>
    <w:rsid w:val="00E40027"/>
    <w:rsid w:val="00E450CB"/>
    <w:rsid w:val="00E46FA0"/>
    <w:rsid w:val="00E5088B"/>
    <w:rsid w:val="00E520D2"/>
    <w:rsid w:val="00E57A5F"/>
    <w:rsid w:val="00E60E66"/>
    <w:rsid w:val="00E62339"/>
    <w:rsid w:val="00E64424"/>
    <w:rsid w:val="00E66F1F"/>
    <w:rsid w:val="00E67869"/>
    <w:rsid w:val="00E71C42"/>
    <w:rsid w:val="00E739F4"/>
    <w:rsid w:val="00E811D6"/>
    <w:rsid w:val="00E847D0"/>
    <w:rsid w:val="00E8752F"/>
    <w:rsid w:val="00E90C58"/>
    <w:rsid w:val="00E92154"/>
    <w:rsid w:val="00E9553C"/>
    <w:rsid w:val="00EA07C1"/>
    <w:rsid w:val="00EA0DD7"/>
    <w:rsid w:val="00EA69A8"/>
    <w:rsid w:val="00EB4F34"/>
    <w:rsid w:val="00EC4FE3"/>
    <w:rsid w:val="00EC583E"/>
    <w:rsid w:val="00EC5ECC"/>
    <w:rsid w:val="00ED4B7F"/>
    <w:rsid w:val="00ED5858"/>
    <w:rsid w:val="00ED7DA5"/>
    <w:rsid w:val="00EE018A"/>
    <w:rsid w:val="00EE097E"/>
    <w:rsid w:val="00EE2088"/>
    <w:rsid w:val="00EE5115"/>
    <w:rsid w:val="00EE6DAA"/>
    <w:rsid w:val="00EF21E0"/>
    <w:rsid w:val="00EF394A"/>
    <w:rsid w:val="00EF5517"/>
    <w:rsid w:val="00EF616B"/>
    <w:rsid w:val="00EF62D4"/>
    <w:rsid w:val="00F02D8D"/>
    <w:rsid w:val="00F1140E"/>
    <w:rsid w:val="00F11AB2"/>
    <w:rsid w:val="00F146B8"/>
    <w:rsid w:val="00F22B77"/>
    <w:rsid w:val="00F30A66"/>
    <w:rsid w:val="00F378D8"/>
    <w:rsid w:val="00F4228F"/>
    <w:rsid w:val="00F464B8"/>
    <w:rsid w:val="00F5717F"/>
    <w:rsid w:val="00F60159"/>
    <w:rsid w:val="00F60F14"/>
    <w:rsid w:val="00F63B29"/>
    <w:rsid w:val="00F640DB"/>
    <w:rsid w:val="00F65820"/>
    <w:rsid w:val="00F66FC1"/>
    <w:rsid w:val="00F6785B"/>
    <w:rsid w:val="00F716CD"/>
    <w:rsid w:val="00F73C1B"/>
    <w:rsid w:val="00F73FE7"/>
    <w:rsid w:val="00F774D0"/>
    <w:rsid w:val="00F81B5E"/>
    <w:rsid w:val="00F835C0"/>
    <w:rsid w:val="00F8487C"/>
    <w:rsid w:val="00F84E61"/>
    <w:rsid w:val="00F850BC"/>
    <w:rsid w:val="00F86DBD"/>
    <w:rsid w:val="00F91605"/>
    <w:rsid w:val="00F96AFE"/>
    <w:rsid w:val="00F96F9F"/>
    <w:rsid w:val="00FA35C9"/>
    <w:rsid w:val="00FA3DFE"/>
    <w:rsid w:val="00FB0558"/>
    <w:rsid w:val="00FB1FA8"/>
    <w:rsid w:val="00FB297E"/>
    <w:rsid w:val="00FB40E3"/>
    <w:rsid w:val="00FC1773"/>
    <w:rsid w:val="00FC6FD5"/>
    <w:rsid w:val="00FC7BE1"/>
    <w:rsid w:val="00FC7C8F"/>
    <w:rsid w:val="00FE2200"/>
    <w:rsid w:val="00FE3582"/>
    <w:rsid w:val="00FE3C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07254"/>
  <w15:docId w15:val="{BEED1C1E-EF42-487E-9629-BE275895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paragraph" w:styleId="Kop1">
    <w:name w:val="heading 1"/>
    <w:basedOn w:val="Standaard"/>
    <w:next w:val="Standaard"/>
    <w:uiPriority w:val="99"/>
    <w:qFormat/>
    <w:pPr>
      <w:keepNext/>
      <w:numPr>
        <w:numId w:val="1"/>
      </w:numPr>
      <w:tabs>
        <w:tab w:val="left" w:pos="1134"/>
      </w:tabs>
      <w:spacing w:before="240" w:after="120" w:line="240" w:lineRule="auto"/>
      <w:outlineLvl w:val="0"/>
    </w:pPr>
    <w:rPr>
      <w:rFonts w:ascii="Arial" w:eastAsia="Times New Roman" w:hAnsi="Arial" w:cs="Arial"/>
      <w:b/>
      <w:sz w:val="20"/>
      <w:szCs w:val="20"/>
      <w:lang w:eastAsia="nl-NL"/>
    </w:rPr>
  </w:style>
  <w:style w:type="paragraph" w:styleId="Kop2">
    <w:name w:val="heading 2"/>
    <w:basedOn w:val="Standaard"/>
    <w:next w:val="Standaard"/>
    <w:uiPriority w:val="99"/>
    <w:qFormat/>
    <w:pPr>
      <w:numPr>
        <w:ilvl w:val="1"/>
        <w:numId w:val="1"/>
      </w:numPr>
      <w:spacing w:before="120" w:after="0" w:line="240" w:lineRule="auto"/>
      <w:outlineLvl w:val="1"/>
    </w:pPr>
    <w:rPr>
      <w:rFonts w:ascii="Arial" w:eastAsia="Times New Roman" w:hAnsi="Arial" w:cs="Arial"/>
      <w:sz w:val="18"/>
      <w:szCs w:val="20"/>
      <w:lang w:eastAsia="nl-NL"/>
    </w:rPr>
  </w:style>
  <w:style w:type="paragraph" w:styleId="Kop3">
    <w:name w:val="heading 3"/>
    <w:basedOn w:val="Kop2"/>
    <w:next w:val="Standaard"/>
    <w:uiPriority w:val="99"/>
    <w:qFormat/>
    <w:pPr>
      <w:numPr>
        <w:ilvl w:val="2"/>
      </w:numPr>
      <w:outlineLvl w:val="2"/>
    </w:pPr>
  </w:style>
  <w:style w:type="paragraph" w:styleId="Kop5">
    <w:name w:val="heading 5"/>
    <w:basedOn w:val="Standaard"/>
    <w:next w:val="Standaard"/>
    <w:qFormat/>
    <w:pPr>
      <w:spacing w:before="240" w:after="60"/>
      <w:outlineLvl w:val="4"/>
    </w:pPr>
    <w:rPr>
      <w:rFonts w:eastAsia="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rPr>
      <w:rFonts w:ascii="Arial" w:eastAsia="Times New Roman" w:hAnsi="Arial" w:cs="Arial"/>
      <w:b/>
      <w:sz w:val="20"/>
      <w:szCs w:val="20"/>
      <w:lang w:eastAsia="nl-NL"/>
    </w:rPr>
  </w:style>
  <w:style w:type="character" w:customStyle="1" w:styleId="Kop2Char">
    <w:name w:val="Kop 2 Char"/>
    <w:uiPriority w:val="99"/>
    <w:rPr>
      <w:rFonts w:ascii="Arial" w:eastAsia="Times New Roman" w:hAnsi="Arial" w:cs="Arial"/>
      <w:sz w:val="18"/>
      <w:szCs w:val="20"/>
      <w:lang w:eastAsia="nl-NL"/>
    </w:rPr>
  </w:style>
  <w:style w:type="character" w:customStyle="1" w:styleId="Kop3Char">
    <w:name w:val="Kop 3 Char"/>
    <w:rPr>
      <w:rFonts w:ascii="Arial" w:eastAsia="Times New Roman" w:hAnsi="Arial" w:cs="Arial"/>
      <w:sz w:val="18"/>
      <w:szCs w:val="20"/>
      <w:lang w:eastAsia="nl-NL"/>
    </w:rPr>
  </w:style>
  <w:style w:type="paragraph" w:styleId="Plattetekst2">
    <w:name w:val="Body Text 2"/>
    <w:basedOn w:val="Standaard"/>
    <w:semiHidden/>
    <w:pPr>
      <w:spacing w:after="0" w:line="240" w:lineRule="auto"/>
    </w:pPr>
    <w:rPr>
      <w:rFonts w:ascii="Arial" w:eastAsia="Times New Roman" w:hAnsi="Arial" w:cs="Arial"/>
      <w:sz w:val="18"/>
      <w:szCs w:val="20"/>
      <w:lang w:eastAsia="nl-NL"/>
    </w:rPr>
  </w:style>
  <w:style w:type="character" w:customStyle="1" w:styleId="Plattetekst2Char">
    <w:name w:val="Platte tekst 2 Char"/>
    <w:semiHidden/>
    <w:rPr>
      <w:rFonts w:ascii="Arial" w:eastAsia="Times New Roman" w:hAnsi="Arial" w:cs="Arial"/>
      <w:sz w:val="18"/>
      <w:szCs w:val="20"/>
      <w:lang w:eastAsia="nl-NL"/>
    </w:rPr>
  </w:style>
  <w:style w:type="character" w:styleId="Verwijzingopmerking">
    <w:name w:val="annotation reference"/>
    <w:semiHidden/>
    <w:rPr>
      <w:sz w:val="16"/>
    </w:rPr>
  </w:style>
  <w:style w:type="paragraph" w:styleId="Tekstopmerking">
    <w:name w:val="annotation text"/>
    <w:basedOn w:val="Standaard"/>
    <w:link w:val="TekstopmerkingChar"/>
    <w:semiHidden/>
    <w:rPr>
      <w:sz w:val="20"/>
    </w:rPr>
  </w:style>
  <w:style w:type="paragraph" w:styleId="Voetnoottekst">
    <w:name w:val="footnote text"/>
    <w:basedOn w:val="Standaard"/>
    <w:semiHidden/>
    <w:rPr>
      <w:sz w:val="20"/>
    </w:rPr>
  </w:style>
  <w:style w:type="character" w:styleId="Voetnootmarkering">
    <w:name w:val="footnote reference"/>
    <w:semiHidden/>
    <w:rPr>
      <w:vertAlign w:val="superscript"/>
    </w:rPr>
  </w:style>
  <w:style w:type="paragraph" w:styleId="Ballontekst">
    <w:name w:val="Balloon Text"/>
    <w:basedOn w:val="Standaard"/>
    <w:semiHidden/>
    <w:unhideWhenUsed/>
    <w:pPr>
      <w:spacing w:after="0" w:line="240" w:lineRule="auto"/>
    </w:pPr>
    <w:rPr>
      <w:rFonts w:ascii="Tahoma" w:hAnsi="Tahoma" w:cs="Tahoma"/>
      <w:sz w:val="16"/>
      <w:szCs w:val="16"/>
    </w:rPr>
  </w:style>
  <w:style w:type="character" w:customStyle="1" w:styleId="BallontekstChar">
    <w:name w:val="Ballontekst Char"/>
    <w:semiHidden/>
    <w:rPr>
      <w:rFonts w:ascii="Tahoma" w:hAnsi="Tahoma" w:cs="Tahoma"/>
      <w:sz w:val="16"/>
      <w:szCs w:val="16"/>
      <w:lang w:eastAsia="en-US"/>
    </w:rPr>
  </w:style>
  <w:style w:type="character" w:customStyle="1" w:styleId="Kop5Char">
    <w:name w:val="Kop 5 Char"/>
    <w:semiHidden/>
    <w:rPr>
      <w:rFonts w:ascii="Calibri" w:eastAsia="Times New Roman" w:hAnsi="Calibri" w:cs="Times New Roman"/>
      <w:b/>
      <w:bCs/>
      <w:i/>
      <w:iCs/>
      <w:sz w:val="26"/>
      <w:szCs w:val="26"/>
      <w:lang w:eastAsia="en-US"/>
    </w:rPr>
  </w:style>
  <w:style w:type="character" w:customStyle="1" w:styleId="VoetnoottekstChar">
    <w:name w:val="Voetnoottekst Char"/>
    <w:semiHidden/>
    <w:rPr>
      <w:szCs w:val="22"/>
      <w:lang w:eastAsia="en-US"/>
    </w:r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Onderwerpvanopmerking">
    <w:name w:val="annotation subject"/>
    <w:basedOn w:val="Tekstopmerking"/>
    <w:next w:val="Tekstopmerking"/>
    <w:link w:val="OnderwerpvanopmerkingChar"/>
    <w:uiPriority w:val="99"/>
    <w:semiHidden/>
    <w:unhideWhenUsed/>
    <w:rsid w:val="00DE1BC6"/>
    <w:rPr>
      <w:b/>
      <w:bCs/>
      <w:szCs w:val="20"/>
    </w:rPr>
  </w:style>
  <w:style w:type="character" w:customStyle="1" w:styleId="TekstopmerkingChar">
    <w:name w:val="Tekst opmerking Char"/>
    <w:link w:val="Tekstopmerking"/>
    <w:semiHidden/>
    <w:rsid w:val="00DE1BC6"/>
    <w:rPr>
      <w:szCs w:val="22"/>
      <w:lang w:eastAsia="en-US"/>
    </w:rPr>
  </w:style>
  <w:style w:type="character" w:customStyle="1" w:styleId="OnderwerpvanopmerkingChar">
    <w:name w:val="Onderwerp van opmerking Char"/>
    <w:link w:val="Onderwerpvanopmerking"/>
    <w:uiPriority w:val="99"/>
    <w:semiHidden/>
    <w:rsid w:val="00DE1BC6"/>
    <w:rPr>
      <w:b/>
      <w:bCs/>
      <w:szCs w:val="22"/>
      <w:lang w:eastAsia="en-US"/>
    </w:rPr>
  </w:style>
  <w:style w:type="paragraph" w:styleId="Lijstalinea">
    <w:name w:val="List Paragraph"/>
    <w:basedOn w:val="Standaard"/>
    <w:link w:val="LijstalineaChar"/>
    <w:uiPriority w:val="34"/>
    <w:qFormat/>
    <w:rsid w:val="00D81C9B"/>
    <w:pPr>
      <w:spacing w:after="0" w:line="240" w:lineRule="auto"/>
      <w:ind w:left="720"/>
    </w:pPr>
    <w:rPr>
      <w:rFonts w:cs="Calibri"/>
    </w:rPr>
  </w:style>
  <w:style w:type="character" w:styleId="Hyperlink">
    <w:name w:val="Hyperlink"/>
    <w:basedOn w:val="Standaardalinea-lettertype"/>
    <w:uiPriority w:val="99"/>
    <w:unhideWhenUsed/>
    <w:rsid w:val="00347CF7"/>
    <w:rPr>
      <w:color w:val="0000FF" w:themeColor="hyperlink"/>
      <w:u w:val="single"/>
    </w:rPr>
  </w:style>
  <w:style w:type="paragraph" w:customStyle="1" w:styleId="Default">
    <w:name w:val="Default"/>
    <w:rsid w:val="00405571"/>
    <w:pPr>
      <w:autoSpaceDE w:val="0"/>
      <w:autoSpaceDN w:val="0"/>
      <w:adjustRightInd w:val="0"/>
    </w:pPr>
    <w:rPr>
      <w:rFonts w:ascii="GKEAN K+ Univers" w:hAnsi="GKEAN K+ Univers" w:cs="GKEAN K+ Univers"/>
      <w:color w:val="000000"/>
      <w:sz w:val="24"/>
      <w:szCs w:val="24"/>
    </w:rPr>
  </w:style>
  <w:style w:type="paragraph" w:customStyle="1" w:styleId="Groot">
    <w:name w:val="Groot"/>
    <w:basedOn w:val="Standaard"/>
    <w:next w:val="Standaard"/>
    <w:rsid w:val="002432B4"/>
    <w:pPr>
      <w:keepLines/>
      <w:spacing w:after="0" w:line="240" w:lineRule="atLeast"/>
      <w:ind w:left="2268"/>
    </w:pPr>
    <w:rPr>
      <w:rFonts w:ascii="Arial" w:eastAsia="Times New Roman" w:hAnsi="Arial"/>
      <w:spacing w:val="5"/>
      <w:sz w:val="24"/>
      <w:szCs w:val="20"/>
      <w:lang w:eastAsia="nl-NL"/>
    </w:rPr>
  </w:style>
  <w:style w:type="table" w:styleId="Lichtraster-accent3">
    <w:name w:val="Light Grid Accent 3"/>
    <w:basedOn w:val="Standaardtabel"/>
    <w:uiPriority w:val="62"/>
    <w:rsid w:val="00943E3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Normaalweb">
    <w:name w:val="Normal (Web)"/>
    <w:basedOn w:val="Standaard"/>
    <w:uiPriority w:val="99"/>
    <w:semiHidden/>
    <w:unhideWhenUsed/>
    <w:rsid w:val="00C1017A"/>
    <w:pPr>
      <w:spacing w:before="100" w:beforeAutospacing="1" w:after="100" w:afterAutospacing="1" w:line="240" w:lineRule="auto"/>
    </w:pPr>
    <w:rPr>
      <w:rFonts w:ascii="Times New Roman" w:eastAsiaTheme="minorEastAsia" w:hAnsi="Times New Roman"/>
      <w:sz w:val="24"/>
      <w:szCs w:val="24"/>
      <w:lang w:eastAsia="nl-NL"/>
    </w:rPr>
  </w:style>
  <w:style w:type="table" w:styleId="Tabelraster">
    <w:name w:val="Table Grid"/>
    <w:basedOn w:val="Standaardtabel"/>
    <w:uiPriority w:val="59"/>
    <w:rsid w:val="007C0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rijksstijl">
    <w:name w:val="Heading rijksstijl"/>
    <w:link w:val="HeadingrijksstijlChar"/>
    <w:qFormat/>
    <w:rsid w:val="00C65DD7"/>
    <w:rPr>
      <w:rFonts w:ascii="RijksoverheidSansHeading" w:eastAsiaTheme="majorEastAsia" w:hAnsi="RijksoverheidSansHeading" w:cstheme="majorBidi"/>
      <w:b/>
      <w:bCs/>
      <w:color w:val="01689B"/>
      <w:sz w:val="28"/>
      <w:szCs w:val="28"/>
      <w:lang w:eastAsia="en-US"/>
    </w:rPr>
  </w:style>
  <w:style w:type="character" w:customStyle="1" w:styleId="HeadingrijksstijlChar">
    <w:name w:val="Heading rijksstijl Char"/>
    <w:basedOn w:val="Standaardalinea-lettertype"/>
    <w:link w:val="Headingrijksstijl"/>
    <w:rsid w:val="00C65DD7"/>
    <w:rPr>
      <w:rFonts w:ascii="RijksoverheidSansHeading" w:eastAsiaTheme="majorEastAsia" w:hAnsi="RijksoverheidSansHeading" w:cstheme="majorBidi"/>
      <w:b/>
      <w:bCs/>
      <w:color w:val="01689B"/>
      <w:sz w:val="28"/>
      <w:szCs w:val="28"/>
      <w:lang w:eastAsia="en-US"/>
    </w:rPr>
  </w:style>
  <w:style w:type="paragraph" w:customStyle="1" w:styleId="INKStandaard">
    <w:name w:val="INK Standaard"/>
    <w:basedOn w:val="Default"/>
    <w:link w:val="INKStandaardChar"/>
    <w:qFormat/>
    <w:rsid w:val="00C65DD7"/>
    <w:pPr>
      <w:spacing w:line="276" w:lineRule="auto"/>
    </w:pPr>
    <w:rPr>
      <w:rFonts w:ascii="Arial" w:hAnsi="Arial" w:cs="BAFCC A+ Univers"/>
      <w:spacing w:val="5"/>
      <w:sz w:val="19"/>
      <w:szCs w:val="22"/>
      <w:lang w:eastAsia="en-US"/>
    </w:rPr>
  </w:style>
  <w:style w:type="character" w:customStyle="1" w:styleId="INKStandaardChar">
    <w:name w:val="INK Standaard Char"/>
    <w:basedOn w:val="Standaardalinea-lettertype"/>
    <w:link w:val="INKStandaard"/>
    <w:rsid w:val="00C65DD7"/>
    <w:rPr>
      <w:rFonts w:ascii="Arial" w:hAnsi="Arial" w:cs="BAFCC A+ Univers"/>
      <w:color w:val="000000"/>
      <w:spacing w:val="5"/>
      <w:sz w:val="19"/>
      <w:szCs w:val="22"/>
      <w:lang w:eastAsia="en-US"/>
    </w:rPr>
  </w:style>
  <w:style w:type="paragraph" w:styleId="Geenafstand">
    <w:name w:val="No Spacing"/>
    <w:uiPriority w:val="1"/>
    <w:qFormat/>
    <w:rsid w:val="0068030F"/>
    <w:rPr>
      <w:sz w:val="22"/>
      <w:szCs w:val="22"/>
      <w:lang w:eastAsia="en-US"/>
    </w:rPr>
  </w:style>
  <w:style w:type="paragraph" w:styleId="Koptekst">
    <w:name w:val="header"/>
    <w:basedOn w:val="Standaard"/>
    <w:link w:val="KoptekstChar"/>
    <w:uiPriority w:val="99"/>
    <w:unhideWhenUsed/>
    <w:rsid w:val="00DF272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F272A"/>
    <w:rPr>
      <w:sz w:val="22"/>
      <w:szCs w:val="22"/>
      <w:lang w:eastAsia="en-US"/>
    </w:rPr>
  </w:style>
  <w:style w:type="table" w:styleId="Lijsttabel3-Accent1">
    <w:name w:val="List Table 3 Accent 1"/>
    <w:basedOn w:val="Standaardtabel"/>
    <w:uiPriority w:val="48"/>
    <w:rsid w:val="00DF753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LijstalineaChar">
    <w:name w:val="Lijstalinea Char"/>
    <w:basedOn w:val="Standaardalinea-lettertype"/>
    <w:link w:val="Lijstalinea"/>
    <w:uiPriority w:val="34"/>
    <w:locked/>
    <w:rsid w:val="00FC1773"/>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37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C3DD4-3B24-4B2F-800D-58E6E6042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522</Words>
  <Characters>2876</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Begrippenlijst Beschrijvend document en overeenkomst &lt;xxx&gt;</vt:lpstr>
      <vt:lpstr>Begrippenlijst Beschrijvend document en overeenkomst &lt;xxx&gt;</vt:lpstr>
    </vt:vector>
  </TitlesOfParts>
  <Company>Ministerie van Financiën</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Begrippenlijst Beschrijvend document en overeenkomst &lt;xxx&gt;</dc:title>
  <dc:subject/>
  <dc:creator>Erik Hofmans</dc:creator>
  <cp:keywords/>
  <dc:description/>
  <cp:lastModifiedBy>Ton A. Lammers</cp:lastModifiedBy>
  <cp:revision>5</cp:revision>
  <cp:lastPrinted>2018-01-18T10:34:00Z</cp:lastPrinted>
  <dcterms:created xsi:type="dcterms:W3CDTF">2018-01-17T10:44:00Z</dcterms:created>
  <dcterms:modified xsi:type="dcterms:W3CDTF">2023-10-06T15:34:00Z</dcterms:modified>
</cp:coreProperties>
</file>