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34F6A" w14:textId="77777777" w:rsidR="00451B11" w:rsidRPr="00CF0911" w:rsidRDefault="00451B11" w:rsidP="00CF0911">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p>
    <w:p w14:paraId="420FEB70" w14:textId="31FE09A4" w:rsidR="00FC7BB0" w:rsidRPr="00CF0911" w:rsidRDefault="00FC7BB0" w:rsidP="00CF0911">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CF0911">
        <w:rPr>
          <w:rFonts w:ascii="Arial" w:hAnsi="Arial" w:cs="Arial"/>
          <w:b/>
          <w:sz w:val="20"/>
          <w:szCs w:val="20"/>
        </w:rPr>
        <w:t>Bijlage</w:t>
      </w:r>
      <w:r w:rsidRPr="00CF0911">
        <w:rPr>
          <w:rFonts w:ascii="Arial" w:hAnsi="Arial" w:cs="Arial"/>
          <w:b/>
          <w:sz w:val="20"/>
          <w:szCs w:val="20"/>
        </w:rPr>
        <w:tab/>
        <w:t xml:space="preserve">Antwoordformulier </w:t>
      </w:r>
      <w:r w:rsidR="005E502E" w:rsidRPr="00CF0911">
        <w:rPr>
          <w:rFonts w:ascii="Arial" w:hAnsi="Arial" w:cs="Arial"/>
          <w:b/>
          <w:sz w:val="20"/>
          <w:szCs w:val="20"/>
        </w:rPr>
        <w:t>kwalitatieve g</w:t>
      </w:r>
      <w:r w:rsidRPr="00CF0911">
        <w:rPr>
          <w:rFonts w:ascii="Arial" w:hAnsi="Arial" w:cs="Arial"/>
          <w:b/>
          <w:sz w:val="20"/>
          <w:szCs w:val="20"/>
        </w:rPr>
        <w:t>unningscriteria</w:t>
      </w:r>
    </w:p>
    <w:p w14:paraId="79C4AA8C" w14:textId="77777777" w:rsidR="00451B11" w:rsidRPr="00CF0911" w:rsidRDefault="00451B11" w:rsidP="00CF0911">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p>
    <w:p w14:paraId="6351E405" w14:textId="4CA2F716" w:rsidR="00FC7BB0" w:rsidRPr="00CF0911" w:rsidRDefault="00FC7BB0" w:rsidP="00CF0911">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F0911">
        <w:rPr>
          <w:rFonts w:ascii="Arial" w:hAnsi="Arial" w:cs="Arial"/>
          <w:sz w:val="20"/>
          <w:szCs w:val="20"/>
        </w:rPr>
        <w:t>Auteur:</w:t>
      </w:r>
      <w:r w:rsidRPr="00CF0911">
        <w:rPr>
          <w:rFonts w:ascii="Arial" w:hAnsi="Arial" w:cs="Arial"/>
          <w:sz w:val="20"/>
          <w:szCs w:val="20"/>
        </w:rPr>
        <w:tab/>
      </w:r>
      <w:r w:rsidRPr="00CF0911">
        <w:rPr>
          <w:rFonts w:ascii="Arial" w:hAnsi="Arial" w:cs="Arial"/>
          <w:sz w:val="20"/>
          <w:szCs w:val="20"/>
        </w:rPr>
        <w:tab/>
      </w:r>
      <w:r w:rsidRPr="00CF0911">
        <w:rPr>
          <w:rFonts w:ascii="Arial" w:hAnsi="Arial" w:cs="Arial"/>
          <w:sz w:val="20"/>
          <w:szCs w:val="20"/>
        </w:rPr>
        <w:tab/>
      </w:r>
      <w:r w:rsidR="00177849" w:rsidRPr="00CF0911">
        <w:rPr>
          <w:rFonts w:ascii="Arial" w:hAnsi="Arial" w:cs="Arial"/>
          <w:sz w:val="20"/>
          <w:szCs w:val="20"/>
        </w:rPr>
        <w:t>Team</w:t>
      </w:r>
      <w:r w:rsidRPr="00CF0911">
        <w:rPr>
          <w:rFonts w:ascii="Arial" w:hAnsi="Arial" w:cs="Arial"/>
          <w:sz w:val="20"/>
          <w:szCs w:val="20"/>
        </w:rPr>
        <w:t xml:space="preserve"> Inkoop </w:t>
      </w:r>
      <w:r w:rsidR="009B0EBD" w:rsidRPr="00CF0911">
        <w:rPr>
          <w:rFonts w:ascii="Arial" w:hAnsi="Arial" w:cs="Arial"/>
          <w:sz w:val="20"/>
          <w:szCs w:val="20"/>
        </w:rPr>
        <w:t>gemeente Gooise Meren</w:t>
      </w:r>
    </w:p>
    <w:p w14:paraId="57A587F4" w14:textId="3D1FF3AF" w:rsidR="00FC7BB0" w:rsidRPr="00CF0911" w:rsidRDefault="00FC7BB0" w:rsidP="00CF0911">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F0911">
        <w:rPr>
          <w:rFonts w:ascii="Arial" w:hAnsi="Arial" w:cs="Arial"/>
          <w:sz w:val="20"/>
          <w:szCs w:val="20"/>
        </w:rPr>
        <w:t>Datum:</w:t>
      </w:r>
      <w:r w:rsidRPr="00CF0911">
        <w:rPr>
          <w:rFonts w:ascii="Arial" w:hAnsi="Arial" w:cs="Arial"/>
          <w:sz w:val="20"/>
          <w:szCs w:val="20"/>
        </w:rPr>
        <w:tab/>
      </w:r>
      <w:r w:rsidRPr="00CF0911">
        <w:rPr>
          <w:rFonts w:ascii="Arial" w:hAnsi="Arial" w:cs="Arial"/>
          <w:sz w:val="20"/>
          <w:szCs w:val="20"/>
        </w:rPr>
        <w:tab/>
      </w:r>
      <w:r w:rsidRPr="00CF0911">
        <w:rPr>
          <w:rFonts w:ascii="Arial" w:hAnsi="Arial" w:cs="Arial"/>
          <w:sz w:val="20"/>
          <w:szCs w:val="20"/>
        </w:rPr>
        <w:tab/>
      </w:r>
      <w:r w:rsidR="005E502E" w:rsidRPr="00CF0911">
        <w:rPr>
          <w:rFonts w:ascii="Arial" w:hAnsi="Arial" w:cs="Arial"/>
          <w:sz w:val="20"/>
          <w:szCs w:val="20"/>
        </w:rPr>
        <w:t>Januari 2024</w:t>
      </w:r>
    </w:p>
    <w:p w14:paraId="0F5B19D0" w14:textId="101C4FFA" w:rsidR="007F6B14" w:rsidRPr="00CF0911" w:rsidRDefault="007F6B14" w:rsidP="00CF0911">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F0911">
        <w:rPr>
          <w:rFonts w:ascii="Arial" w:hAnsi="Arial" w:cs="Arial"/>
          <w:sz w:val="20"/>
          <w:szCs w:val="20"/>
        </w:rPr>
        <w:t xml:space="preserve">Naam aanbesteding: </w:t>
      </w:r>
      <w:r w:rsidRPr="00CF0911">
        <w:rPr>
          <w:rFonts w:ascii="Arial" w:hAnsi="Arial" w:cs="Arial"/>
          <w:sz w:val="20"/>
          <w:szCs w:val="20"/>
        </w:rPr>
        <w:tab/>
      </w:r>
      <w:r w:rsidR="005E502E" w:rsidRPr="00CF0911">
        <w:rPr>
          <w:rFonts w:ascii="Arial" w:hAnsi="Arial" w:cs="Arial"/>
          <w:sz w:val="20"/>
          <w:szCs w:val="20"/>
        </w:rPr>
        <w:t>Uitzendkrachten</w:t>
      </w:r>
    </w:p>
    <w:p w14:paraId="138FDD68" w14:textId="3B22DF83" w:rsidR="00FC7BB0" w:rsidRPr="00CF0911" w:rsidRDefault="007F6B14" w:rsidP="00CF0911">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F0911">
        <w:rPr>
          <w:rFonts w:ascii="Arial" w:hAnsi="Arial" w:cs="Arial"/>
          <w:sz w:val="20"/>
          <w:szCs w:val="20"/>
        </w:rPr>
        <w:t xml:space="preserve">Kenmerk: </w:t>
      </w:r>
      <w:r w:rsidRPr="00CF0911">
        <w:rPr>
          <w:rFonts w:ascii="Arial" w:hAnsi="Arial" w:cs="Arial"/>
          <w:sz w:val="20"/>
          <w:szCs w:val="20"/>
        </w:rPr>
        <w:tab/>
      </w:r>
      <w:r w:rsidRPr="00CF0911">
        <w:rPr>
          <w:rFonts w:ascii="Arial" w:hAnsi="Arial" w:cs="Arial"/>
          <w:sz w:val="20"/>
          <w:szCs w:val="20"/>
        </w:rPr>
        <w:tab/>
      </w:r>
      <w:r w:rsidR="005E502E" w:rsidRPr="00CF0911">
        <w:rPr>
          <w:rFonts w:ascii="Arial" w:hAnsi="Arial" w:cs="Arial"/>
          <w:sz w:val="20"/>
          <w:szCs w:val="20"/>
        </w:rPr>
        <w:t>2024/</w:t>
      </w:r>
      <w:r w:rsidR="00F63407" w:rsidRPr="00CF0911">
        <w:rPr>
          <w:rFonts w:ascii="Arial" w:hAnsi="Arial" w:cs="Arial"/>
          <w:sz w:val="20"/>
          <w:szCs w:val="20"/>
        </w:rPr>
        <w:t>737909</w:t>
      </w:r>
    </w:p>
    <w:p w14:paraId="1F50DE80" w14:textId="77777777" w:rsidR="00451B11" w:rsidRPr="00CF0911" w:rsidRDefault="00451B11" w:rsidP="00CF0911">
      <w:pPr>
        <w:widowControl w:val="0"/>
        <w:tabs>
          <w:tab w:val="center" w:pos="4536"/>
        </w:tabs>
        <w:autoSpaceDE w:val="0"/>
        <w:autoSpaceDN w:val="0"/>
        <w:adjustRightInd w:val="0"/>
        <w:spacing w:after="0" w:line="240" w:lineRule="auto"/>
        <w:rPr>
          <w:rFonts w:ascii="Arial" w:hAnsi="Arial" w:cs="Arial"/>
          <w:sz w:val="20"/>
          <w:szCs w:val="20"/>
        </w:rPr>
      </w:pPr>
    </w:p>
    <w:p w14:paraId="1D08B760" w14:textId="2856A6FC" w:rsidR="00E16BC3" w:rsidRPr="00CF0911" w:rsidRDefault="00E16BC3" w:rsidP="00CF0911">
      <w:pPr>
        <w:widowControl w:val="0"/>
        <w:tabs>
          <w:tab w:val="center" w:pos="4536"/>
        </w:tabs>
        <w:autoSpaceDE w:val="0"/>
        <w:autoSpaceDN w:val="0"/>
        <w:adjustRightInd w:val="0"/>
        <w:spacing w:after="0" w:line="240" w:lineRule="auto"/>
        <w:rPr>
          <w:rFonts w:ascii="Arial" w:hAnsi="Arial" w:cs="Arial"/>
          <w:sz w:val="20"/>
          <w:szCs w:val="20"/>
        </w:rPr>
      </w:pPr>
      <w:r w:rsidRPr="00CF0911">
        <w:rPr>
          <w:rFonts w:ascii="Arial" w:hAnsi="Arial" w:cs="Arial"/>
          <w:sz w:val="20"/>
          <w:szCs w:val="20"/>
        </w:rPr>
        <w:t xml:space="preserve">U dient uw antwoorden op de </w:t>
      </w:r>
      <w:r w:rsidR="005E502E" w:rsidRPr="00CF0911">
        <w:rPr>
          <w:rFonts w:ascii="Arial" w:hAnsi="Arial" w:cs="Arial"/>
          <w:sz w:val="20"/>
          <w:szCs w:val="20"/>
        </w:rPr>
        <w:t>kwalitatieve g</w:t>
      </w:r>
      <w:r w:rsidRPr="00CF0911">
        <w:rPr>
          <w:rFonts w:ascii="Arial" w:hAnsi="Arial" w:cs="Arial"/>
          <w:sz w:val="20"/>
          <w:szCs w:val="20"/>
        </w:rPr>
        <w:t xml:space="preserve">unningcriteria in onderstaand antwoordformulier op te nemen. Deze ingevulde </w:t>
      </w:r>
      <w:r w:rsidR="00FA538B" w:rsidRPr="00CF0911">
        <w:rPr>
          <w:rFonts w:ascii="Arial" w:hAnsi="Arial" w:cs="Arial"/>
          <w:sz w:val="20"/>
          <w:szCs w:val="20"/>
        </w:rPr>
        <w:t>B</w:t>
      </w:r>
      <w:r w:rsidRPr="00CF0911">
        <w:rPr>
          <w:rFonts w:ascii="Arial" w:hAnsi="Arial" w:cs="Arial"/>
          <w:sz w:val="20"/>
          <w:szCs w:val="20"/>
        </w:rPr>
        <w:t>ijlag</w:t>
      </w:r>
      <w:r w:rsidR="00FD0CA1" w:rsidRPr="00CF0911">
        <w:rPr>
          <w:rFonts w:ascii="Arial" w:hAnsi="Arial" w:cs="Arial"/>
          <w:sz w:val="20"/>
          <w:szCs w:val="20"/>
        </w:rPr>
        <w:t>e voegt u toe aa</w:t>
      </w:r>
      <w:r w:rsidRPr="00CF0911">
        <w:rPr>
          <w:rFonts w:ascii="Arial" w:hAnsi="Arial" w:cs="Arial"/>
          <w:sz w:val="20"/>
          <w:szCs w:val="20"/>
        </w:rPr>
        <w:t>n uw Inschrijving</w:t>
      </w:r>
      <w:r w:rsidR="00C24B5D" w:rsidRPr="00CF0911">
        <w:rPr>
          <w:rFonts w:ascii="Arial" w:hAnsi="Arial" w:cs="Arial"/>
          <w:sz w:val="20"/>
          <w:szCs w:val="20"/>
        </w:rPr>
        <w:t>.</w:t>
      </w:r>
    </w:p>
    <w:p w14:paraId="726F95B2" w14:textId="77777777" w:rsidR="00C67DCA" w:rsidRPr="00CF0911" w:rsidRDefault="00C67DCA" w:rsidP="00CF0911">
      <w:pPr>
        <w:widowControl w:val="0"/>
        <w:tabs>
          <w:tab w:val="center" w:pos="4536"/>
        </w:tabs>
        <w:autoSpaceDE w:val="0"/>
        <w:autoSpaceDN w:val="0"/>
        <w:adjustRightInd w:val="0"/>
        <w:spacing w:after="0" w:line="240" w:lineRule="auto"/>
        <w:rPr>
          <w:rFonts w:ascii="Arial" w:hAnsi="Arial" w:cs="Arial"/>
          <w:sz w:val="20"/>
          <w:szCs w:val="20"/>
        </w:rPr>
      </w:pPr>
    </w:p>
    <w:p w14:paraId="3DCEB3DE" w14:textId="08381D81" w:rsidR="00FA538B" w:rsidRPr="00CF0911" w:rsidRDefault="00FA538B" w:rsidP="00CF0911">
      <w:pPr>
        <w:widowControl w:val="0"/>
        <w:tabs>
          <w:tab w:val="center" w:pos="4536"/>
        </w:tabs>
        <w:autoSpaceDE w:val="0"/>
        <w:autoSpaceDN w:val="0"/>
        <w:adjustRightInd w:val="0"/>
        <w:spacing w:after="0" w:line="240" w:lineRule="auto"/>
        <w:rPr>
          <w:rFonts w:ascii="Arial" w:hAnsi="Arial" w:cs="Arial"/>
          <w:sz w:val="20"/>
          <w:szCs w:val="20"/>
        </w:rPr>
      </w:pPr>
      <w:r w:rsidRPr="00CF0911">
        <w:rPr>
          <w:rFonts w:ascii="Arial" w:hAnsi="Arial" w:cs="Arial"/>
          <w:sz w:val="20"/>
          <w:szCs w:val="20"/>
        </w:rPr>
        <w:t xml:space="preserve">U gebruikt hierbij blanco papier, A4 formaat, staand, zonder logo’s en zonder andere voorgedrukte gegevens van de Inschrijver, lettertype </w:t>
      </w:r>
      <w:proofErr w:type="spellStart"/>
      <w:r w:rsidR="005E502E" w:rsidRPr="00CF0911">
        <w:rPr>
          <w:rFonts w:ascii="Arial" w:hAnsi="Arial" w:cs="Arial"/>
          <w:sz w:val="20"/>
          <w:szCs w:val="20"/>
        </w:rPr>
        <w:t>Arial</w:t>
      </w:r>
      <w:proofErr w:type="spellEnd"/>
      <w:r w:rsidR="00FB53EF" w:rsidRPr="00CF0911">
        <w:rPr>
          <w:rFonts w:ascii="Arial" w:hAnsi="Arial" w:cs="Arial"/>
          <w:sz w:val="20"/>
          <w:szCs w:val="20"/>
        </w:rPr>
        <w:t xml:space="preserve"> </w:t>
      </w:r>
      <w:r w:rsidRPr="00CF0911">
        <w:rPr>
          <w:rFonts w:ascii="Arial" w:hAnsi="Arial" w:cs="Arial"/>
          <w:sz w:val="20"/>
          <w:szCs w:val="20"/>
        </w:rPr>
        <w:t>1</w:t>
      </w:r>
      <w:r w:rsidR="00FB53EF" w:rsidRPr="00CF0911">
        <w:rPr>
          <w:rFonts w:ascii="Arial" w:hAnsi="Arial" w:cs="Arial"/>
          <w:sz w:val="20"/>
          <w:szCs w:val="20"/>
        </w:rPr>
        <w:t>0</w:t>
      </w:r>
      <w:r w:rsidRPr="00CF0911">
        <w:rPr>
          <w:rFonts w:ascii="Arial" w:hAnsi="Arial" w:cs="Arial"/>
          <w:sz w:val="20"/>
          <w:szCs w:val="20"/>
        </w:rPr>
        <w:t>, marges 2,5</w:t>
      </w:r>
      <w:r w:rsidR="00EA0020" w:rsidRPr="00CF0911">
        <w:rPr>
          <w:rFonts w:ascii="Arial" w:hAnsi="Arial" w:cs="Arial"/>
          <w:sz w:val="20"/>
          <w:szCs w:val="20"/>
        </w:rPr>
        <w:t xml:space="preserve"> cm</w:t>
      </w:r>
      <w:r w:rsidRPr="00CF0911">
        <w:rPr>
          <w:rFonts w:ascii="Arial" w:hAnsi="Arial" w:cs="Arial"/>
          <w:sz w:val="20"/>
          <w:szCs w:val="20"/>
        </w:rPr>
        <w:t>, regelafstand 1 (reeds ingesteld op deze pagina’s). Per gunningscriterium gebruikt u niet meer dan het maximaal aantal toegestane pagina’s.</w:t>
      </w:r>
    </w:p>
    <w:p w14:paraId="3DD71C32" w14:textId="77777777" w:rsidR="00FA538B" w:rsidRPr="00CF0911" w:rsidRDefault="00FA538B" w:rsidP="00CF0911">
      <w:pPr>
        <w:widowControl w:val="0"/>
        <w:tabs>
          <w:tab w:val="center" w:pos="4536"/>
        </w:tabs>
        <w:autoSpaceDE w:val="0"/>
        <w:autoSpaceDN w:val="0"/>
        <w:adjustRightInd w:val="0"/>
        <w:spacing w:after="0" w:line="240" w:lineRule="auto"/>
        <w:rPr>
          <w:rFonts w:ascii="Arial" w:hAnsi="Arial" w:cs="Arial"/>
          <w:sz w:val="20"/>
          <w:szCs w:val="20"/>
        </w:rPr>
      </w:pPr>
    </w:p>
    <w:p w14:paraId="3995FA94" w14:textId="08CFB220" w:rsidR="00FA538B" w:rsidRPr="00CF0911" w:rsidRDefault="00FA538B" w:rsidP="00CF0911">
      <w:pPr>
        <w:spacing w:after="0" w:line="240" w:lineRule="auto"/>
        <w:rPr>
          <w:rFonts w:ascii="Arial" w:hAnsi="Arial" w:cs="Arial"/>
          <w:sz w:val="20"/>
          <w:szCs w:val="20"/>
        </w:rPr>
      </w:pPr>
      <w:r w:rsidRPr="00CF0911">
        <w:rPr>
          <w:rFonts w:ascii="Arial" w:hAnsi="Arial" w:cs="Arial"/>
          <w:sz w:val="20"/>
          <w:szCs w:val="20"/>
        </w:rPr>
        <w:t>U schrijft puntsgewijs, gebruikmakend van duidelijke verdeling in onderdelen. Uw beschrijvingen en argumenten zijn aantoonbaar en correct.</w:t>
      </w:r>
      <w:r w:rsidR="00C24B5D" w:rsidRPr="00CF0911">
        <w:rPr>
          <w:rFonts w:ascii="Arial" w:hAnsi="Arial" w:cs="Arial"/>
          <w:sz w:val="20"/>
          <w:szCs w:val="20"/>
        </w:rPr>
        <w:t xml:space="preserve"> </w:t>
      </w:r>
      <w:r w:rsidRPr="00CF0911">
        <w:rPr>
          <w:rFonts w:ascii="Arial" w:hAnsi="Arial" w:cs="Arial"/>
          <w:sz w:val="20"/>
          <w:szCs w:val="20"/>
        </w:rPr>
        <w:t>Indien u afwijkt van bovenstaande heeft dit effect op de beoordeling. Alle tekst die meer is dan toegestaan wordt niet beoordeeld. Verwijzingen naar andere bijlagen anders dan de gevraagde bijlagen worden niet beoordeeld.</w:t>
      </w:r>
    </w:p>
    <w:p w14:paraId="22F13371" w14:textId="77777777" w:rsidR="00451B11" w:rsidRPr="00CF0911" w:rsidRDefault="00451B11" w:rsidP="00CF0911">
      <w:pPr>
        <w:spacing w:after="0" w:line="240" w:lineRule="auto"/>
        <w:rPr>
          <w:rFonts w:ascii="Arial" w:hAnsi="Arial" w:cs="Arial"/>
          <w:sz w:val="20"/>
          <w:szCs w:val="20"/>
        </w:rPr>
      </w:pPr>
    </w:p>
    <w:p w14:paraId="49BAC5E6" w14:textId="781482EA" w:rsidR="00FA538B" w:rsidRPr="00CF0911" w:rsidRDefault="00FA538B" w:rsidP="00CF0911">
      <w:pPr>
        <w:spacing w:after="0" w:line="240" w:lineRule="auto"/>
        <w:rPr>
          <w:rFonts w:ascii="Arial" w:hAnsi="Arial" w:cs="Arial"/>
          <w:sz w:val="20"/>
          <w:szCs w:val="20"/>
        </w:rPr>
      </w:pPr>
      <w:r w:rsidRPr="00CF0911">
        <w:rPr>
          <w:rFonts w:ascii="Arial" w:hAnsi="Arial" w:cs="Arial"/>
          <w:sz w:val="20"/>
          <w:szCs w:val="20"/>
        </w:rPr>
        <w:t xml:space="preserve">Gebruik voor de beantwoording van de Gunningscriteria </w:t>
      </w:r>
      <w:r w:rsidRPr="00CF0911">
        <w:rPr>
          <w:rFonts w:ascii="Arial" w:hAnsi="Arial" w:cs="Arial"/>
          <w:b/>
          <w:bCs/>
          <w:sz w:val="20"/>
          <w:szCs w:val="20"/>
        </w:rPr>
        <w:t>niet meer dan</w:t>
      </w:r>
      <w:r w:rsidRPr="00CF0911">
        <w:rPr>
          <w:rFonts w:ascii="Arial" w:hAnsi="Arial" w:cs="Arial"/>
          <w:sz w:val="20"/>
          <w:szCs w:val="20"/>
        </w:rPr>
        <w:t xml:space="preserve"> het hieronder genoemde aantal pagina’s: </w:t>
      </w:r>
    </w:p>
    <w:p w14:paraId="45EF4178" w14:textId="77777777" w:rsidR="00111AC4" w:rsidRPr="00CF0911" w:rsidRDefault="00111AC4" w:rsidP="00CF0911">
      <w:pPr>
        <w:spacing w:after="0" w:line="240" w:lineRule="auto"/>
        <w:rPr>
          <w:rFonts w:ascii="Arial" w:hAnsi="Arial" w:cs="Arial"/>
          <w:sz w:val="20"/>
          <w:szCs w:val="20"/>
        </w:rPr>
      </w:pPr>
    </w:p>
    <w:tbl>
      <w:tblPr>
        <w:tblStyle w:val="Tabelraster"/>
        <w:tblW w:w="0" w:type="auto"/>
        <w:tblBorders>
          <w:insideV w:val="none" w:sz="0" w:space="0" w:color="auto"/>
        </w:tblBorders>
        <w:tblLook w:val="04A0" w:firstRow="1" w:lastRow="0" w:firstColumn="1" w:lastColumn="0" w:noHBand="0" w:noVBand="1"/>
      </w:tblPr>
      <w:tblGrid>
        <w:gridCol w:w="4252"/>
        <w:gridCol w:w="3964"/>
      </w:tblGrid>
      <w:tr w:rsidR="005E502E" w:rsidRPr="00CF0911" w14:paraId="324C3821" w14:textId="77777777" w:rsidTr="00111AC4">
        <w:tc>
          <w:tcPr>
            <w:tcW w:w="4252" w:type="dxa"/>
          </w:tcPr>
          <w:p w14:paraId="45A6F480" w14:textId="7A57C62C" w:rsidR="005E502E" w:rsidRPr="00CF0911" w:rsidRDefault="005E502E" w:rsidP="00CF0911">
            <w:pPr>
              <w:widowControl w:val="0"/>
              <w:tabs>
                <w:tab w:val="center" w:pos="4536"/>
              </w:tabs>
              <w:autoSpaceDE w:val="0"/>
              <w:autoSpaceDN w:val="0"/>
              <w:adjustRightInd w:val="0"/>
              <w:rPr>
                <w:rFonts w:ascii="Arial" w:eastAsiaTheme="minorHAnsi" w:hAnsi="Arial" w:cs="Arial"/>
                <w:lang w:eastAsia="en-US"/>
              </w:rPr>
            </w:pPr>
            <w:bookmarkStart w:id="0" w:name="_Hlk121475457"/>
            <w:r w:rsidRPr="00CF0911">
              <w:rPr>
                <w:rFonts w:ascii="Arial" w:eastAsiaTheme="minorHAnsi" w:hAnsi="Arial" w:cs="Arial"/>
                <w:lang w:eastAsia="en-US"/>
              </w:rPr>
              <w:t>Beschikbaarheid uitzendkrachten</w:t>
            </w:r>
          </w:p>
        </w:tc>
        <w:tc>
          <w:tcPr>
            <w:tcW w:w="3964" w:type="dxa"/>
          </w:tcPr>
          <w:p w14:paraId="30FE994F" w14:textId="6BD2A1E4" w:rsidR="005E502E" w:rsidRPr="00CF0911" w:rsidRDefault="005E502E" w:rsidP="00CF0911">
            <w:pPr>
              <w:widowControl w:val="0"/>
              <w:tabs>
                <w:tab w:val="center" w:pos="4536"/>
              </w:tabs>
              <w:autoSpaceDE w:val="0"/>
              <w:autoSpaceDN w:val="0"/>
              <w:adjustRightInd w:val="0"/>
              <w:rPr>
                <w:rFonts w:ascii="Arial" w:eastAsiaTheme="minorHAnsi" w:hAnsi="Arial" w:cs="Arial"/>
                <w:lang w:eastAsia="en-US"/>
              </w:rPr>
            </w:pPr>
            <w:r w:rsidRPr="00CF0911">
              <w:rPr>
                <w:rFonts w:ascii="Arial" w:eastAsiaTheme="minorHAnsi" w:hAnsi="Arial" w:cs="Arial"/>
                <w:lang w:eastAsia="en-US"/>
              </w:rPr>
              <w:t xml:space="preserve">maximaal </w:t>
            </w:r>
            <w:r w:rsidR="00CF0911">
              <w:rPr>
                <w:rFonts w:ascii="Arial" w:eastAsiaTheme="minorHAnsi" w:hAnsi="Arial" w:cs="Arial"/>
                <w:lang w:eastAsia="en-US"/>
              </w:rPr>
              <w:t>4</w:t>
            </w:r>
            <w:r w:rsidRPr="00CF0911">
              <w:rPr>
                <w:rFonts w:ascii="Arial" w:eastAsiaTheme="minorHAnsi" w:hAnsi="Arial" w:cs="Arial"/>
                <w:lang w:eastAsia="en-US"/>
              </w:rPr>
              <w:t xml:space="preserve"> pagina’s A4 enkelzijdig</w:t>
            </w:r>
          </w:p>
        </w:tc>
      </w:tr>
      <w:tr w:rsidR="005E502E" w:rsidRPr="00CF0911" w14:paraId="666F542D" w14:textId="77777777" w:rsidTr="00111AC4">
        <w:tc>
          <w:tcPr>
            <w:tcW w:w="4252" w:type="dxa"/>
          </w:tcPr>
          <w:p w14:paraId="7C50E7D8" w14:textId="01148986" w:rsidR="005E502E" w:rsidRPr="00CF0911" w:rsidRDefault="005E502E" w:rsidP="00CF0911">
            <w:pPr>
              <w:widowControl w:val="0"/>
              <w:tabs>
                <w:tab w:val="center" w:pos="4536"/>
              </w:tabs>
              <w:autoSpaceDE w:val="0"/>
              <w:autoSpaceDN w:val="0"/>
              <w:adjustRightInd w:val="0"/>
              <w:rPr>
                <w:rFonts w:ascii="Arial" w:eastAsiaTheme="minorHAnsi" w:hAnsi="Arial" w:cs="Arial"/>
                <w:lang w:eastAsia="en-US"/>
              </w:rPr>
            </w:pPr>
            <w:r w:rsidRPr="00CF0911">
              <w:rPr>
                <w:rFonts w:ascii="Arial" w:eastAsiaTheme="minorHAnsi" w:hAnsi="Arial" w:cs="Arial"/>
                <w:lang w:eastAsia="en-US"/>
              </w:rPr>
              <w:t>Begeleiden, binden en boeien</w:t>
            </w:r>
          </w:p>
        </w:tc>
        <w:tc>
          <w:tcPr>
            <w:tcW w:w="3964" w:type="dxa"/>
          </w:tcPr>
          <w:p w14:paraId="46DB4EEA" w14:textId="38641F35" w:rsidR="005E502E" w:rsidRPr="00CF0911" w:rsidRDefault="005E502E" w:rsidP="00CF0911">
            <w:pPr>
              <w:widowControl w:val="0"/>
              <w:tabs>
                <w:tab w:val="center" w:pos="4536"/>
              </w:tabs>
              <w:autoSpaceDE w:val="0"/>
              <w:autoSpaceDN w:val="0"/>
              <w:adjustRightInd w:val="0"/>
              <w:rPr>
                <w:rFonts w:ascii="Arial" w:hAnsi="Arial" w:cs="Arial"/>
              </w:rPr>
            </w:pPr>
            <w:r w:rsidRPr="00CF0911">
              <w:rPr>
                <w:rFonts w:ascii="Arial" w:eastAsiaTheme="minorHAnsi" w:hAnsi="Arial" w:cs="Arial"/>
                <w:lang w:eastAsia="en-US"/>
              </w:rPr>
              <w:t>maximaal 2 pagina’s A4 enkelzijdig</w:t>
            </w:r>
          </w:p>
        </w:tc>
      </w:tr>
      <w:bookmarkEnd w:id="0"/>
    </w:tbl>
    <w:p w14:paraId="50DCA137" w14:textId="77777777" w:rsidR="00C67DCA" w:rsidRPr="00CF0911" w:rsidRDefault="00C67DCA" w:rsidP="00CF0911">
      <w:pPr>
        <w:spacing w:after="0" w:line="240" w:lineRule="auto"/>
        <w:rPr>
          <w:rFonts w:ascii="Arial" w:hAnsi="Arial" w:cs="Arial"/>
          <w:sz w:val="20"/>
          <w:szCs w:val="20"/>
        </w:rPr>
      </w:pPr>
    </w:p>
    <w:p w14:paraId="5C4F91DB" w14:textId="6658471C" w:rsidR="009C52C7" w:rsidRPr="00CF0911" w:rsidRDefault="00184139" w:rsidP="00CF0911">
      <w:pPr>
        <w:spacing w:after="0" w:line="240" w:lineRule="auto"/>
        <w:rPr>
          <w:rFonts w:ascii="Arial" w:hAnsi="Arial" w:cs="Arial"/>
          <w:sz w:val="20"/>
          <w:szCs w:val="20"/>
        </w:rPr>
        <w:sectPr w:rsidR="009C52C7" w:rsidRPr="00CF0911" w:rsidSect="00976D09">
          <w:headerReference w:type="default"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pPr>
      <w:r w:rsidRPr="00CF0911">
        <w:rPr>
          <w:rFonts w:ascii="Arial" w:hAnsi="Arial" w:cs="Arial"/>
          <w:sz w:val="20"/>
          <w:szCs w:val="20"/>
        </w:rPr>
        <w:br w:type="page"/>
      </w:r>
    </w:p>
    <w:p w14:paraId="6318F760" w14:textId="77777777" w:rsidR="005E502E" w:rsidRPr="00CF0911" w:rsidRDefault="005E502E" w:rsidP="00CF0911">
      <w:pPr>
        <w:spacing w:after="0" w:line="240" w:lineRule="auto"/>
        <w:rPr>
          <w:rFonts w:ascii="Arial" w:hAnsi="Arial" w:cs="Arial"/>
          <w:sz w:val="20"/>
          <w:szCs w:val="20"/>
        </w:rPr>
      </w:pPr>
      <w:r w:rsidRPr="00CF0911">
        <w:rPr>
          <w:rFonts w:ascii="Arial" w:hAnsi="Arial" w:cs="Arial"/>
          <w:sz w:val="20"/>
          <w:szCs w:val="20"/>
        </w:rPr>
        <w:lastRenderedPageBreak/>
        <w:t>Voor Opdrachtgever is het van belang dat Opdrachtnemer voor de tijdelijke vacatureplaatsen/opdrachten van Opdrachtgever tijdig, ook in tijden van schaarste op de arbeidsmarkt, voldoende kandidaten aanlevert die voldoen aan de vereisten van de gevraagde opdracht, beschikbaar zijn en gemotiveerd zijn om de opdracht daadwerkelijk uit te voeren tegen een marktconform tarief.</w:t>
      </w:r>
    </w:p>
    <w:p w14:paraId="04034A95" w14:textId="77777777" w:rsidR="00111AC4" w:rsidRPr="00CF0911" w:rsidRDefault="00111AC4" w:rsidP="00CF0911">
      <w:pPr>
        <w:spacing w:after="0" w:line="240" w:lineRule="auto"/>
        <w:rPr>
          <w:rFonts w:ascii="Arial" w:hAnsi="Arial" w:cs="Arial"/>
          <w:sz w:val="20"/>
          <w:szCs w:val="20"/>
        </w:rPr>
      </w:pPr>
    </w:p>
    <w:p w14:paraId="4325AEA0" w14:textId="77777777" w:rsidR="00CF0911" w:rsidRPr="00CF0911" w:rsidRDefault="00CF0911" w:rsidP="00CF0911">
      <w:pPr>
        <w:spacing w:after="0" w:line="240" w:lineRule="auto"/>
        <w:rPr>
          <w:rFonts w:ascii="Arial" w:hAnsi="Arial" w:cs="Arial"/>
          <w:sz w:val="20"/>
          <w:szCs w:val="20"/>
        </w:rPr>
      </w:pPr>
      <w:r w:rsidRPr="00CF0911">
        <w:rPr>
          <w:rFonts w:ascii="Arial" w:hAnsi="Arial" w:cs="Arial"/>
          <w:sz w:val="20"/>
          <w:szCs w:val="20"/>
        </w:rPr>
        <w:t>Met de beantwoording van dit gunningscriterium kunt u dit aangeven. Wij verzoeken u hierbij in te gaan op minimaal de volgende aspecten:</w:t>
      </w:r>
    </w:p>
    <w:p w14:paraId="3CCB74CD" w14:textId="49B404F7" w:rsidR="00831FB9" w:rsidRPr="00831FB9" w:rsidRDefault="00831FB9" w:rsidP="00831FB9">
      <w:pPr>
        <w:pStyle w:val="Lijstalinea"/>
        <w:numPr>
          <w:ilvl w:val="0"/>
          <w:numId w:val="11"/>
        </w:numPr>
        <w:spacing w:after="0" w:line="240" w:lineRule="auto"/>
        <w:ind w:left="567" w:hanging="567"/>
        <w:rPr>
          <w:rFonts w:ascii="Arial" w:hAnsi="Arial" w:cs="Arial"/>
          <w:sz w:val="20"/>
          <w:szCs w:val="20"/>
        </w:rPr>
      </w:pPr>
      <w:r w:rsidRPr="00831FB9">
        <w:rPr>
          <w:rFonts w:ascii="Arial" w:hAnsi="Arial" w:cs="Arial"/>
          <w:sz w:val="20"/>
          <w:szCs w:val="20"/>
        </w:rPr>
        <w:t xml:space="preserve">In welke mate bent u in staat om de juiste kandidaten met de juiste kwaliteiten tijdig, conform </w:t>
      </w:r>
      <w:proofErr w:type="spellStart"/>
      <w:r w:rsidRPr="00831FB9">
        <w:rPr>
          <w:rFonts w:ascii="Arial" w:hAnsi="Arial" w:cs="Arial"/>
          <w:sz w:val="20"/>
          <w:szCs w:val="20"/>
        </w:rPr>
        <w:t>PvE</w:t>
      </w:r>
      <w:proofErr w:type="spellEnd"/>
      <w:r w:rsidRPr="00831FB9">
        <w:rPr>
          <w:rFonts w:ascii="Arial" w:hAnsi="Arial" w:cs="Arial"/>
          <w:sz w:val="20"/>
          <w:szCs w:val="20"/>
        </w:rPr>
        <w:t xml:space="preserve"> te leveren? Met name ook voor functies waarvoor kandidaten beperkt voor handen zijn.</w:t>
      </w:r>
    </w:p>
    <w:p w14:paraId="644CB569" w14:textId="77777777" w:rsidR="00831FB9" w:rsidRPr="00831FB9" w:rsidRDefault="00831FB9" w:rsidP="00831FB9">
      <w:pPr>
        <w:pStyle w:val="Lijstalinea"/>
        <w:numPr>
          <w:ilvl w:val="0"/>
          <w:numId w:val="11"/>
        </w:numPr>
        <w:spacing w:after="0" w:line="240" w:lineRule="auto"/>
        <w:ind w:left="567" w:hanging="567"/>
        <w:rPr>
          <w:rFonts w:ascii="Arial" w:hAnsi="Arial" w:cs="Arial"/>
          <w:sz w:val="20"/>
          <w:szCs w:val="20"/>
        </w:rPr>
      </w:pPr>
      <w:r w:rsidRPr="00831FB9">
        <w:rPr>
          <w:rFonts w:ascii="Arial" w:hAnsi="Arial" w:cs="Arial"/>
          <w:sz w:val="20"/>
          <w:szCs w:val="20"/>
        </w:rPr>
        <w:t>Wat heeft u hiervoor van opdrachtgever nodig?</w:t>
      </w:r>
    </w:p>
    <w:p w14:paraId="6DD86E49" w14:textId="77777777" w:rsidR="00831FB9" w:rsidRPr="00831FB9" w:rsidRDefault="00831FB9" w:rsidP="00831FB9">
      <w:pPr>
        <w:pStyle w:val="Lijstalinea"/>
        <w:numPr>
          <w:ilvl w:val="0"/>
          <w:numId w:val="11"/>
        </w:numPr>
        <w:spacing w:after="0" w:line="240" w:lineRule="auto"/>
        <w:ind w:left="567" w:hanging="567"/>
        <w:rPr>
          <w:rFonts w:ascii="Arial" w:hAnsi="Arial" w:cs="Arial"/>
          <w:sz w:val="20"/>
          <w:szCs w:val="20"/>
        </w:rPr>
      </w:pPr>
      <w:r w:rsidRPr="00831FB9">
        <w:rPr>
          <w:rFonts w:ascii="Arial" w:hAnsi="Arial" w:cs="Arial"/>
          <w:sz w:val="20"/>
          <w:szCs w:val="20"/>
        </w:rPr>
        <w:t>Op welke wijze borgt Inschrijver de beschikbaarheid van de uitzendkracht tijdens het aanbieden van de kandidaten en het aangaan en vervullen van de Opdracht?</w:t>
      </w:r>
    </w:p>
    <w:p w14:paraId="230BCB00" w14:textId="77777777" w:rsidR="00831FB9" w:rsidRPr="00831FB9" w:rsidRDefault="00831FB9" w:rsidP="00831FB9">
      <w:pPr>
        <w:pStyle w:val="Lijstalinea"/>
        <w:numPr>
          <w:ilvl w:val="0"/>
          <w:numId w:val="11"/>
        </w:numPr>
        <w:spacing w:after="0" w:line="240" w:lineRule="auto"/>
        <w:ind w:left="567" w:hanging="567"/>
        <w:rPr>
          <w:rFonts w:ascii="Arial" w:hAnsi="Arial" w:cs="Arial"/>
          <w:sz w:val="20"/>
          <w:szCs w:val="20"/>
        </w:rPr>
      </w:pPr>
      <w:r w:rsidRPr="00831FB9">
        <w:rPr>
          <w:rFonts w:ascii="Arial" w:hAnsi="Arial" w:cs="Arial"/>
          <w:sz w:val="20"/>
          <w:szCs w:val="20"/>
        </w:rPr>
        <w:t>Op welke wijze geeft u invulling aan het accountmanagement richting opdrachtgever met een uitsplitsing naar de verschillende rollen binnen de opdrachtgever.</w:t>
      </w:r>
    </w:p>
    <w:p w14:paraId="167788CF" w14:textId="77777777" w:rsidR="00831FB9" w:rsidRPr="00831FB9" w:rsidRDefault="00831FB9" w:rsidP="00831FB9">
      <w:pPr>
        <w:pStyle w:val="Lijstalinea"/>
        <w:numPr>
          <w:ilvl w:val="0"/>
          <w:numId w:val="11"/>
        </w:numPr>
        <w:spacing w:after="0" w:line="240" w:lineRule="auto"/>
        <w:ind w:left="567" w:hanging="567"/>
        <w:rPr>
          <w:rFonts w:ascii="Arial" w:hAnsi="Arial" w:cs="Arial"/>
          <w:sz w:val="20"/>
          <w:szCs w:val="20"/>
        </w:rPr>
      </w:pPr>
      <w:r w:rsidRPr="00831FB9">
        <w:rPr>
          <w:rFonts w:ascii="Arial" w:hAnsi="Arial" w:cs="Arial"/>
          <w:sz w:val="20"/>
          <w:szCs w:val="20"/>
        </w:rPr>
        <w:t>Aan welke percentages wenst Inschrijver zich te committeren  ten aanzien van de Eis 78 (percentage aanvragen).</w:t>
      </w:r>
    </w:p>
    <w:p w14:paraId="69D4A55C" w14:textId="4DB7DE97" w:rsidR="00111AC4" w:rsidRPr="00CF0911" w:rsidRDefault="00111AC4" w:rsidP="00CF0911">
      <w:pPr>
        <w:spacing w:after="0" w:line="240" w:lineRule="auto"/>
        <w:rPr>
          <w:rFonts w:ascii="Arial" w:hAnsi="Arial" w:cs="Arial"/>
          <w:sz w:val="20"/>
          <w:szCs w:val="20"/>
        </w:rPr>
      </w:pPr>
    </w:p>
    <w:p w14:paraId="21E321E5" w14:textId="29A674D8" w:rsidR="00111AC4" w:rsidRPr="00CF0911" w:rsidRDefault="00111AC4" w:rsidP="00CF0911">
      <w:pPr>
        <w:spacing w:after="0" w:line="240" w:lineRule="auto"/>
        <w:rPr>
          <w:rFonts w:ascii="Arial" w:hAnsi="Arial" w:cs="Arial"/>
          <w:sz w:val="20"/>
          <w:szCs w:val="20"/>
        </w:rPr>
      </w:pPr>
      <w:r w:rsidRPr="00CF0911">
        <w:rPr>
          <w:rFonts w:ascii="Arial" w:hAnsi="Arial" w:cs="Arial"/>
          <w:sz w:val="20"/>
          <w:szCs w:val="20"/>
        </w:rPr>
        <w:t xml:space="preserve">De uitwerking wordt integraal beoordeeld </w:t>
      </w:r>
      <w:r w:rsidR="00BF0ABD">
        <w:rPr>
          <w:rFonts w:ascii="Arial" w:hAnsi="Arial" w:cs="Arial"/>
          <w:sz w:val="20"/>
          <w:szCs w:val="20"/>
        </w:rPr>
        <w:t>op met name</w:t>
      </w:r>
      <w:r w:rsidRPr="00CF0911">
        <w:rPr>
          <w:rFonts w:ascii="Arial" w:hAnsi="Arial" w:cs="Arial"/>
          <w:sz w:val="20"/>
          <w:szCs w:val="20"/>
        </w:rPr>
        <w:t>:</w:t>
      </w:r>
    </w:p>
    <w:p w14:paraId="5DF7DCCA" w14:textId="18058695" w:rsidR="00111AC4" w:rsidRPr="00BF0ABD" w:rsidRDefault="00111AC4" w:rsidP="00CF0911">
      <w:pPr>
        <w:pStyle w:val="Lijstalinea"/>
        <w:numPr>
          <w:ilvl w:val="0"/>
          <w:numId w:val="7"/>
        </w:numPr>
        <w:spacing w:after="0" w:line="240" w:lineRule="auto"/>
        <w:ind w:left="567" w:hanging="567"/>
        <w:rPr>
          <w:rFonts w:ascii="Arial" w:hAnsi="Arial" w:cs="Arial"/>
          <w:sz w:val="20"/>
          <w:szCs w:val="20"/>
        </w:rPr>
      </w:pPr>
      <w:r w:rsidRPr="00BF0ABD">
        <w:rPr>
          <w:rFonts w:ascii="Arial" w:hAnsi="Arial" w:cs="Arial"/>
          <w:sz w:val="20"/>
          <w:szCs w:val="20"/>
        </w:rPr>
        <w:t>De mate waarin de uitwerking een goed leesbaar, concreet en begrijpelijk stuk is</w:t>
      </w:r>
      <w:r w:rsidR="00CF0911" w:rsidRPr="00BF0ABD">
        <w:rPr>
          <w:rFonts w:ascii="Arial" w:hAnsi="Arial" w:cs="Arial"/>
          <w:sz w:val="20"/>
          <w:szCs w:val="20"/>
        </w:rPr>
        <w:t>.</w:t>
      </w:r>
    </w:p>
    <w:p w14:paraId="24D91CFD" w14:textId="2708B83B" w:rsidR="00111AC4" w:rsidRPr="00BF0ABD" w:rsidRDefault="00111AC4" w:rsidP="00CF0911">
      <w:pPr>
        <w:pStyle w:val="Lijstalinea"/>
        <w:numPr>
          <w:ilvl w:val="0"/>
          <w:numId w:val="7"/>
        </w:numPr>
        <w:spacing w:after="0" w:line="240" w:lineRule="auto"/>
        <w:ind w:left="567" w:hanging="567"/>
        <w:rPr>
          <w:rFonts w:ascii="Arial" w:hAnsi="Arial" w:cs="Arial"/>
          <w:sz w:val="20"/>
          <w:szCs w:val="20"/>
        </w:rPr>
      </w:pPr>
      <w:r w:rsidRPr="00BF0ABD">
        <w:rPr>
          <w:rFonts w:ascii="Arial" w:hAnsi="Arial" w:cs="Arial"/>
          <w:sz w:val="20"/>
          <w:szCs w:val="20"/>
        </w:rPr>
        <w:t>De overtuigingskracht van de maatregelen/werkwijze van Inschrijver</w:t>
      </w:r>
      <w:r w:rsidR="00CF0911" w:rsidRPr="00BF0ABD">
        <w:rPr>
          <w:rFonts w:ascii="Arial" w:hAnsi="Arial" w:cs="Arial"/>
          <w:sz w:val="20"/>
          <w:szCs w:val="20"/>
        </w:rPr>
        <w:t>.</w:t>
      </w:r>
    </w:p>
    <w:p w14:paraId="382E26D6" w14:textId="14906875" w:rsidR="00CF0911" w:rsidRPr="00BF0ABD" w:rsidRDefault="00111AC4" w:rsidP="00CF0911">
      <w:pPr>
        <w:pStyle w:val="Lijstalinea"/>
        <w:numPr>
          <w:ilvl w:val="0"/>
          <w:numId w:val="7"/>
        </w:numPr>
        <w:spacing w:after="0" w:line="240" w:lineRule="auto"/>
        <w:ind w:left="567" w:hanging="567"/>
        <w:rPr>
          <w:rFonts w:ascii="Arial" w:hAnsi="Arial" w:cs="Arial"/>
          <w:sz w:val="20"/>
          <w:szCs w:val="20"/>
        </w:rPr>
      </w:pPr>
      <w:r w:rsidRPr="00BF0ABD">
        <w:rPr>
          <w:rFonts w:ascii="Arial" w:hAnsi="Arial" w:cs="Arial"/>
          <w:sz w:val="20"/>
          <w:szCs w:val="20"/>
        </w:rPr>
        <w:t>De mate waarin de maatregelen uitvoerbaar en haalbaar zijn</w:t>
      </w:r>
      <w:r w:rsidR="00CF0911" w:rsidRPr="00BF0ABD">
        <w:rPr>
          <w:rFonts w:ascii="Arial" w:hAnsi="Arial" w:cs="Arial"/>
          <w:sz w:val="20"/>
          <w:szCs w:val="20"/>
        </w:rPr>
        <w:t>.</w:t>
      </w:r>
    </w:p>
    <w:p w14:paraId="5629CBDE" w14:textId="52169EE1" w:rsidR="00CF0911" w:rsidRPr="00BF0ABD" w:rsidRDefault="00CF0911" w:rsidP="00CF0911">
      <w:pPr>
        <w:pStyle w:val="Lijstalinea"/>
        <w:numPr>
          <w:ilvl w:val="0"/>
          <w:numId w:val="7"/>
        </w:numPr>
        <w:spacing w:after="0" w:line="240" w:lineRule="auto"/>
        <w:ind w:left="567" w:hanging="567"/>
        <w:rPr>
          <w:rFonts w:ascii="Arial" w:hAnsi="Arial" w:cs="Arial"/>
          <w:sz w:val="20"/>
          <w:szCs w:val="20"/>
        </w:rPr>
      </w:pPr>
      <w:r w:rsidRPr="00BF0ABD">
        <w:rPr>
          <w:rFonts w:ascii="Arial" w:hAnsi="Arial" w:cs="Arial"/>
          <w:sz w:val="20"/>
          <w:szCs w:val="20"/>
        </w:rPr>
        <w:t xml:space="preserve">De wijze waarop u communiceert </w:t>
      </w:r>
      <w:r w:rsidR="00BF0ABD" w:rsidRPr="00BF0ABD">
        <w:rPr>
          <w:rFonts w:ascii="Arial" w:hAnsi="Arial" w:cs="Arial"/>
          <w:sz w:val="20"/>
          <w:szCs w:val="20"/>
        </w:rPr>
        <w:t xml:space="preserve">(het accountmanagement inricht) </w:t>
      </w:r>
      <w:r w:rsidRPr="00BF0ABD">
        <w:rPr>
          <w:rFonts w:ascii="Arial" w:hAnsi="Arial" w:cs="Arial"/>
          <w:sz w:val="20"/>
          <w:szCs w:val="20"/>
        </w:rPr>
        <w:t>met de Opdrachtgever. Persoonlijk contact en eenvoud zijn hierbij zeer wenselijk.</w:t>
      </w:r>
    </w:p>
    <w:p w14:paraId="3461BD8C" w14:textId="2A8E17D7" w:rsidR="00111AC4" w:rsidRPr="00BF0ABD" w:rsidRDefault="00111AC4" w:rsidP="00CF0911">
      <w:pPr>
        <w:pStyle w:val="Lijstalinea"/>
        <w:numPr>
          <w:ilvl w:val="0"/>
          <w:numId w:val="7"/>
        </w:numPr>
        <w:spacing w:after="0" w:line="240" w:lineRule="auto"/>
        <w:ind w:left="567" w:hanging="567"/>
        <w:rPr>
          <w:rFonts w:ascii="Arial" w:hAnsi="Arial" w:cs="Arial"/>
          <w:sz w:val="20"/>
          <w:szCs w:val="20"/>
        </w:rPr>
      </w:pPr>
      <w:r w:rsidRPr="00BF0ABD">
        <w:rPr>
          <w:rFonts w:ascii="Arial" w:hAnsi="Arial" w:cs="Arial"/>
          <w:sz w:val="20"/>
          <w:szCs w:val="20"/>
        </w:rPr>
        <w:t>De mate waarin extra functionaliteit</w:t>
      </w:r>
      <w:r w:rsidR="00BF0ABD" w:rsidRPr="00BF0ABD">
        <w:rPr>
          <w:rFonts w:ascii="Arial" w:hAnsi="Arial" w:cs="Arial"/>
          <w:sz w:val="20"/>
          <w:szCs w:val="20"/>
        </w:rPr>
        <w:t xml:space="preserve"> of diensten</w:t>
      </w:r>
      <w:r w:rsidRPr="00BF0ABD">
        <w:rPr>
          <w:rFonts w:ascii="Arial" w:hAnsi="Arial" w:cs="Arial"/>
          <w:sz w:val="20"/>
          <w:szCs w:val="20"/>
        </w:rPr>
        <w:t xml:space="preserve"> van toegevoegde waarde is voor Opdrachtgever</w:t>
      </w:r>
      <w:r w:rsidR="00BF0ABD" w:rsidRPr="00BF0ABD">
        <w:rPr>
          <w:rFonts w:ascii="Arial" w:hAnsi="Arial" w:cs="Arial"/>
          <w:sz w:val="20"/>
          <w:szCs w:val="20"/>
        </w:rPr>
        <w:t>.</w:t>
      </w:r>
    </w:p>
    <w:p w14:paraId="323141C6" w14:textId="68BA8D95" w:rsidR="00111AC4" w:rsidRPr="00BF0ABD" w:rsidRDefault="00111AC4" w:rsidP="00CF0911">
      <w:pPr>
        <w:pStyle w:val="Lijstalinea"/>
        <w:numPr>
          <w:ilvl w:val="0"/>
          <w:numId w:val="7"/>
        </w:numPr>
        <w:spacing w:after="0" w:line="240" w:lineRule="auto"/>
        <w:ind w:left="567" w:hanging="567"/>
        <w:rPr>
          <w:rFonts w:ascii="Arial" w:hAnsi="Arial" w:cs="Arial"/>
          <w:sz w:val="20"/>
          <w:szCs w:val="20"/>
        </w:rPr>
      </w:pPr>
      <w:r w:rsidRPr="00BF0ABD">
        <w:rPr>
          <w:rFonts w:ascii="Arial" w:hAnsi="Arial" w:cs="Arial"/>
          <w:sz w:val="20"/>
          <w:szCs w:val="20"/>
        </w:rPr>
        <w:t xml:space="preserve">De borging van de beschikbaarheid en de </w:t>
      </w:r>
      <w:r w:rsidR="001627CA">
        <w:rPr>
          <w:rFonts w:ascii="Arial" w:hAnsi="Arial" w:cs="Arial"/>
          <w:sz w:val="20"/>
          <w:szCs w:val="20"/>
        </w:rPr>
        <w:t>concreet aantoonbare onderbouwing</w:t>
      </w:r>
      <w:r w:rsidRPr="00BF0ABD">
        <w:rPr>
          <w:rFonts w:ascii="Arial" w:hAnsi="Arial" w:cs="Arial"/>
          <w:sz w:val="20"/>
          <w:szCs w:val="20"/>
        </w:rPr>
        <w:t xml:space="preserve"> waardoor uitzendkrachten beschikbaar zijn voor Opdrachtnemer</w:t>
      </w:r>
      <w:r w:rsidR="00BF0ABD" w:rsidRPr="00BF0ABD">
        <w:rPr>
          <w:rFonts w:ascii="Arial" w:hAnsi="Arial" w:cs="Arial"/>
          <w:sz w:val="20"/>
          <w:szCs w:val="20"/>
        </w:rPr>
        <w:t>.</w:t>
      </w:r>
    </w:p>
    <w:p w14:paraId="0ED8BB4C" w14:textId="304FD52B" w:rsidR="00111AC4" w:rsidRPr="00BF0ABD" w:rsidRDefault="00111AC4" w:rsidP="00CF0911">
      <w:pPr>
        <w:pStyle w:val="Lijstalinea"/>
        <w:numPr>
          <w:ilvl w:val="0"/>
          <w:numId w:val="7"/>
        </w:numPr>
        <w:spacing w:after="0" w:line="240" w:lineRule="auto"/>
        <w:ind w:left="567" w:hanging="567"/>
        <w:rPr>
          <w:rFonts w:ascii="Arial" w:hAnsi="Arial" w:cs="Arial"/>
          <w:sz w:val="20"/>
          <w:szCs w:val="20"/>
        </w:rPr>
      </w:pPr>
      <w:r w:rsidRPr="00BF0ABD">
        <w:rPr>
          <w:rFonts w:ascii="Arial" w:hAnsi="Arial" w:cs="Arial"/>
          <w:sz w:val="20"/>
          <w:szCs w:val="20"/>
        </w:rPr>
        <w:t>De methoden, kanalen waarlangs Inschrijver kandidaten aan zich bindt, net name voor moeilijk vervulbare functies</w:t>
      </w:r>
      <w:r w:rsidR="00BF0ABD" w:rsidRPr="00BF0ABD">
        <w:rPr>
          <w:rFonts w:ascii="Arial" w:hAnsi="Arial" w:cs="Arial"/>
          <w:sz w:val="20"/>
          <w:szCs w:val="20"/>
        </w:rPr>
        <w:t>.</w:t>
      </w:r>
    </w:p>
    <w:p w14:paraId="04AC20C7" w14:textId="20A2C8F6" w:rsidR="00451B11" w:rsidRPr="00BF0ABD" w:rsidRDefault="00111AC4" w:rsidP="00CF0911">
      <w:pPr>
        <w:pStyle w:val="Lijstalinea"/>
        <w:numPr>
          <w:ilvl w:val="0"/>
          <w:numId w:val="7"/>
        </w:numPr>
        <w:spacing w:after="0" w:line="240" w:lineRule="auto"/>
        <w:ind w:left="567" w:hanging="567"/>
        <w:rPr>
          <w:rFonts w:ascii="Arial" w:hAnsi="Arial" w:cs="Arial"/>
          <w:sz w:val="20"/>
          <w:szCs w:val="20"/>
        </w:rPr>
      </w:pPr>
      <w:r w:rsidRPr="00BF0ABD">
        <w:rPr>
          <w:rFonts w:ascii="Arial" w:hAnsi="Arial" w:cs="Arial"/>
          <w:sz w:val="20"/>
          <w:szCs w:val="20"/>
        </w:rPr>
        <w:t xml:space="preserve">Het percentage waaraan Inschrijver zich wenst te committeren als zijnde KPI 1 (zie ook </w:t>
      </w:r>
      <w:proofErr w:type="spellStart"/>
      <w:r w:rsidRPr="00BF0ABD">
        <w:rPr>
          <w:rFonts w:ascii="Arial" w:hAnsi="Arial" w:cs="Arial"/>
          <w:sz w:val="20"/>
          <w:szCs w:val="20"/>
        </w:rPr>
        <w:t>PvE</w:t>
      </w:r>
      <w:proofErr w:type="spellEnd"/>
      <w:r w:rsidRPr="00BF0ABD">
        <w:rPr>
          <w:rFonts w:ascii="Arial" w:hAnsi="Arial" w:cs="Arial"/>
          <w:sz w:val="20"/>
          <w:szCs w:val="20"/>
        </w:rPr>
        <w:t xml:space="preserve"> eis 78). Hierbij geldt hoe hoger dit percentage, hoe hoger dit gewaardeerd wordt.</w:t>
      </w:r>
      <w:r w:rsidR="00451B11" w:rsidRPr="00BF0ABD">
        <w:rPr>
          <w:rFonts w:ascii="Arial" w:hAnsi="Arial" w:cs="Arial"/>
          <w:sz w:val="20"/>
          <w:szCs w:val="20"/>
        </w:rPr>
        <w:br w:type="page"/>
      </w:r>
    </w:p>
    <w:p w14:paraId="7ECC52A4" w14:textId="77777777" w:rsidR="00D64316" w:rsidRPr="00CF0911" w:rsidRDefault="00D64316" w:rsidP="00CF0911">
      <w:pPr>
        <w:spacing w:line="240" w:lineRule="auto"/>
        <w:rPr>
          <w:rFonts w:ascii="Arial" w:hAnsi="Arial" w:cs="Arial"/>
          <w:sz w:val="20"/>
          <w:szCs w:val="20"/>
        </w:rPr>
      </w:pPr>
    </w:p>
    <w:p w14:paraId="5AE6ABBF" w14:textId="18E8CB49" w:rsidR="00BF0ABD" w:rsidRDefault="005E502E" w:rsidP="00CF0911">
      <w:pPr>
        <w:spacing w:after="0" w:line="240" w:lineRule="auto"/>
        <w:rPr>
          <w:rFonts w:ascii="Arial" w:hAnsi="Arial" w:cs="Arial"/>
          <w:sz w:val="20"/>
          <w:szCs w:val="20"/>
        </w:rPr>
      </w:pPr>
      <w:r w:rsidRPr="00CF0911">
        <w:rPr>
          <w:rFonts w:ascii="Arial" w:hAnsi="Arial" w:cs="Arial"/>
          <w:sz w:val="20"/>
          <w:szCs w:val="20"/>
        </w:rPr>
        <w:t>Uw antwoord op gunningscriterium Beschikbaarheid Uitzendkrachten</w:t>
      </w:r>
    </w:p>
    <w:p w14:paraId="35CB5C1B" w14:textId="77777777" w:rsidR="00BF0ABD" w:rsidRDefault="00BF0ABD">
      <w:pPr>
        <w:rPr>
          <w:rFonts w:ascii="Arial" w:hAnsi="Arial" w:cs="Arial"/>
          <w:sz w:val="20"/>
          <w:szCs w:val="20"/>
        </w:rPr>
      </w:pPr>
      <w:r>
        <w:rPr>
          <w:rFonts w:ascii="Arial" w:hAnsi="Arial" w:cs="Arial"/>
          <w:sz w:val="20"/>
          <w:szCs w:val="20"/>
        </w:rPr>
        <w:br w:type="page"/>
      </w:r>
    </w:p>
    <w:p w14:paraId="00069E05" w14:textId="55993BDC" w:rsidR="00BF0ABD" w:rsidRDefault="00BF0ABD">
      <w:pPr>
        <w:rPr>
          <w:rFonts w:ascii="Arial" w:hAnsi="Arial" w:cs="Arial"/>
          <w:sz w:val="20"/>
          <w:szCs w:val="20"/>
        </w:rPr>
      </w:pPr>
      <w:r>
        <w:rPr>
          <w:rFonts w:ascii="Arial" w:hAnsi="Arial" w:cs="Arial"/>
          <w:sz w:val="20"/>
          <w:szCs w:val="20"/>
        </w:rPr>
        <w:lastRenderedPageBreak/>
        <w:br w:type="page"/>
      </w:r>
    </w:p>
    <w:p w14:paraId="729A5C8E" w14:textId="77777777" w:rsidR="005E502E" w:rsidRPr="00CF0911" w:rsidRDefault="005E502E" w:rsidP="00CF0911">
      <w:pPr>
        <w:spacing w:after="0" w:line="240" w:lineRule="auto"/>
        <w:rPr>
          <w:rFonts w:ascii="Arial" w:hAnsi="Arial" w:cs="Arial"/>
          <w:sz w:val="20"/>
          <w:szCs w:val="20"/>
        </w:rPr>
      </w:pPr>
    </w:p>
    <w:p w14:paraId="1C47F71A" w14:textId="77777777" w:rsidR="00D7410D" w:rsidRPr="00CF0911" w:rsidRDefault="00451B11" w:rsidP="00CF0911">
      <w:pPr>
        <w:spacing w:line="240" w:lineRule="auto"/>
        <w:rPr>
          <w:rFonts w:ascii="Arial" w:hAnsi="Arial" w:cs="Arial"/>
          <w:sz w:val="20"/>
          <w:szCs w:val="20"/>
        </w:rPr>
        <w:sectPr w:rsidR="00D7410D" w:rsidRPr="00CF0911" w:rsidSect="00D7410D">
          <w:headerReference w:type="default" r:id="rId15"/>
          <w:headerReference w:type="first" r:id="rId16"/>
          <w:footerReference w:type="first" r:id="rId17"/>
          <w:pgSz w:w="11906" w:h="16838"/>
          <w:pgMar w:top="1418" w:right="1418" w:bottom="1418" w:left="1418" w:header="709" w:footer="709" w:gutter="0"/>
          <w:cols w:space="708"/>
          <w:docGrid w:linePitch="360"/>
        </w:sectPr>
      </w:pPr>
      <w:r w:rsidRPr="00CF0911">
        <w:rPr>
          <w:rFonts w:ascii="Arial" w:hAnsi="Arial" w:cs="Arial"/>
          <w:sz w:val="20"/>
          <w:szCs w:val="20"/>
        </w:rPr>
        <w:br w:type="page"/>
      </w:r>
      <w:r w:rsidR="00D7410D" w:rsidRPr="00CF0911">
        <w:rPr>
          <w:rFonts w:ascii="Arial" w:hAnsi="Arial" w:cs="Arial"/>
          <w:sz w:val="20"/>
          <w:szCs w:val="20"/>
        </w:rPr>
        <w:lastRenderedPageBreak/>
        <w:br w:type="page"/>
      </w:r>
    </w:p>
    <w:p w14:paraId="33393B92" w14:textId="2B1FAFA1" w:rsidR="005E502E" w:rsidRPr="00CF0911" w:rsidRDefault="005E502E" w:rsidP="00CF0911">
      <w:pPr>
        <w:spacing w:after="0" w:line="240" w:lineRule="auto"/>
        <w:rPr>
          <w:rFonts w:ascii="Arial" w:hAnsi="Arial" w:cs="Arial"/>
          <w:sz w:val="20"/>
          <w:szCs w:val="20"/>
        </w:rPr>
      </w:pPr>
      <w:r w:rsidRPr="00CF0911">
        <w:rPr>
          <w:rFonts w:ascii="Arial" w:hAnsi="Arial" w:cs="Arial"/>
          <w:sz w:val="20"/>
          <w:szCs w:val="20"/>
        </w:rPr>
        <w:lastRenderedPageBreak/>
        <w:t xml:space="preserve">Opdrachtgever vindt het belangrijk dat uitzendkrachten zo snel mogelijk ingezet kunnen worden op de opdracht en zo snel mogelijk productief zijn op de opdracht en de opdracht de gehele opdrachtperiode vervullen en eventuele uitval en/of tussentijdse uitstroom geminimaliseerd worden. </w:t>
      </w:r>
    </w:p>
    <w:p w14:paraId="35AF11C1" w14:textId="77777777" w:rsidR="005E502E" w:rsidRPr="00CF0911" w:rsidRDefault="005E502E" w:rsidP="00CF0911">
      <w:pPr>
        <w:spacing w:after="0" w:line="240" w:lineRule="auto"/>
        <w:rPr>
          <w:rFonts w:ascii="Arial" w:hAnsi="Arial" w:cs="Arial"/>
          <w:sz w:val="20"/>
          <w:szCs w:val="20"/>
        </w:rPr>
      </w:pPr>
      <w:r w:rsidRPr="00CF0911">
        <w:rPr>
          <w:rFonts w:ascii="Arial" w:hAnsi="Arial" w:cs="Arial"/>
          <w:sz w:val="20"/>
          <w:szCs w:val="20"/>
        </w:rPr>
        <w:t xml:space="preserve"> </w:t>
      </w:r>
    </w:p>
    <w:p w14:paraId="1848D80E" w14:textId="77777777" w:rsidR="005E502E" w:rsidRPr="00CF0911" w:rsidRDefault="005E502E" w:rsidP="00CF0911">
      <w:pPr>
        <w:spacing w:after="0" w:line="240" w:lineRule="auto"/>
        <w:rPr>
          <w:rFonts w:ascii="Arial" w:hAnsi="Arial" w:cs="Arial"/>
          <w:sz w:val="20"/>
          <w:szCs w:val="20"/>
        </w:rPr>
      </w:pPr>
      <w:r w:rsidRPr="00CF0911">
        <w:rPr>
          <w:rFonts w:ascii="Arial" w:hAnsi="Arial" w:cs="Arial"/>
          <w:sz w:val="20"/>
          <w:szCs w:val="20"/>
        </w:rPr>
        <w:t xml:space="preserve">De uitwerking dient aan te sluiten op de vraagstelling en de volgende aspecten te </w:t>
      </w:r>
    </w:p>
    <w:p w14:paraId="3D955ABE" w14:textId="77777777" w:rsidR="005E502E" w:rsidRPr="00CF0911" w:rsidRDefault="005E502E" w:rsidP="00CF0911">
      <w:pPr>
        <w:spacing w:after="0" w:line="240" w:lineRule="auto"/>
        <w:rPr>
          <w:rFonts w:ascii="Arial" w:hAnsi="Arial" w:cs="Arial"/>
          <w:sz w:val="20"/>
          <w:szCs w:val="20"/>
        </w:rPr>
      </w:pPr>
      <w:r w:rsidRPr="00CF0911">
        <w:rPr>
          <w:rFonts w:ascii="Arial" w:hAnsi="Arial" w:cs="Arial"/>
          <w:sz w:val="20"/>
          <w:szCs w:val="20"/>
        </w:rPr>
        <w:t xml:space="preserve">behandelen: </w:t>
      </w:r>
    </w:p>
    <w:p w14:paraId="5C802192" w14:textId="26C97F6C" w:rsidR="005E502E" w:rsidRPr="00CF0911" w:rsidRDefault="005E502E" w:rsidP="00CF0911">
      <w:pPr>
        <w:pStyle w:val="Lijstalinea"/>
        <w:numPr>
          <w:ilvl w:val="0"/>
          <w:numId w:val="6"/>
        </w:numPr>
        <w:spacing w:after="0" w:line="240" w:lineRule="auto"/>
        <w:ind w:left="567" w:hanging="567"/>
        <w:rPr>
          <w:rFonts w:ascii="Arial" w:hAnsi="Arial" w:cs="Arial"/>
          <w:sz w:val="20"/>
          <w:szCs w:val="20"/>
        </w:rPr>
      </w:pPr>
      <w:r w:rsidRPr="00CF0911">
        <w:rPr>
          <w:rFonts w:ascii="Arial" w:hAnsi="Arial" w:cs="Arial"/>
          <w:sz w:val="20"/>
          <w:szCs w:val="20"/>
        </w:rPr>
        <w:t xml:space="preserve">Op welke wijze zorgt Inschrijver er voor dat de uitzendkracht snel productief en inzetbaar is? </w:t>
      </w:r>
    </w:p>
    <w:p w14:paraId="3A94CE6F" w14:textId="57EABD33" w:rsidR="005E502E" w:rsidRPr="00CF0911" w:rsidRDefault="005E502E" w:rsidP="00CF0911">
      <w:pPr>
        <w:pStyle w:val="Lijstalinea"/>
        <w:numPr>
          <w:ilvl w:val="0"/>
          <w:numId w:val="6"/>
        </w:numPr>
        <w:spacing w:after="0" w:line="240" w:lineRule="auto"/>
        <w:ind w:left="567" w:hanging="567"/>
        <w:rPr>
          <w:rFonts w:ascii="Arial" w:hAnsi="Arial" w:cs="Arial"/>
          <w:sz w:val="20"/>
          <w:szCs w:val="20"/>
        </w:rPr>
      </w:pPr>
      <w:r w:rsidRPr="00CF0911">
        <w:rPr>
          <w:rFonts w:ascii="Arial" w:hAnsi="Arial" w:cs="Arial"/>
          <w:sz w:val="20"/>
          <w:szCs w:val="20"/>
        </w:rPr>
        <w:t xml:space="preserve">Op welke wijze begeleidt Inschrijver de uitzendkracht tijdens de opdrachtperiode? </w:t>
      </w:r>
    </w:p>
    <w:p w14:paraId="79C03D7B" w14:textId="42155771" w:rsidR="005E502E" w:rsidRPr="00CF0911" w:rsidRDefault="005E502E" w:rsidP="00CF0911">
      <w:pPr>
        <w:pStyle w:val="Lijstalinea"/>
        <w:numPr>
          <w:ilvl w:val="0"/>
          <w:numId w:val="6"/>
        </w:numPr>
        <w:spacing w:after="0" w:line="240" w:lineRule="auto"/>
        <w:ind w:left="567" w:hanging="567"/>
        <w:rPr>
          <w:rFonts w:ascii="Arial" w:hAnsi="Arial" w:cs="Arial"/>
          <w:sz w:val="20"/>
          <w:szCs w:val="20"/>
        </w:rPr>
      </w:pPr>
      <w:r w:rsidRPr="00CF0911">
        <w:rPr>
          <w:rFonts w:ascii="Arial" w:hAnsi="Arial" w:cs="Arial"/>
          <w:sz w:val="20"/>
          <w:szCs w:val="20"/>
        </w:rPr>
        <w:t xml:space="preserve">Op welke wijze voert Inschrijver de verzuimbegeleiding van de uitzendkracht uit? </w:t>
      </w:r>
    </w:p>
    <w:p w14:paraId="5F038A9F" w14:textId="2D8DDFA5" w:rsidR="005E502E" w:rsidRPr="00CF0911" w:rsidRDefault="005E502E" w:rsidP="00CF0911">
      <w:pPr>
        <w:pStyle w:val="Lijstalinea"/>
        <w:numPr>
          <w:ilvl w:val="0"/>
          <w:numId w:val="6"/>
        </w:numPr>
        <w:spacing w:after="0" w:line="240" w:lineRule="auto"/>
        <w:ind w:left="567" w:hanging="567"/>
        <w:rPr>
          <w:rFonts w:ascii="Arial" w:hAnsi="Arial" w:cs="Arial"/>
          <w:sz w:val="20"/>
          <w:szCs w:val="20"/>
        </w:rPr>
      </w:pPr>
      <w:r w:rsidRPr="00CF0911">
        <w:rPr>
          <w:rFonts w:ascii="Arial" w:hAnsi="Arial" w:cs="Arial"/>
          <w:sz w:val="20"/>
          <w:szCs w:val="20"/>
        </w:rPr>
        <w:t xml:space="preserve">Op welke wijze bindt Opdrachtnemer de uitzendkracht aan de opdracht? </w:t>
      </w:r>
    </w:p>
    <w:p w14:paraId="25E9E82E" w14:textId="603FCD57" w:rsidR="005E502E" w:rsidRPr="00CF0911" w:rsidRDefault="005E502E" w:rsidP="00CF0911">
      <w:pPr>
        <w:spacing w:after="0" w:line="240" w:lineRule="auto"/>
        <w:rPr>
          <w:rFonts w:ascii="Arial" w:hAnsi="Arial" w:cs="Arial"/>
          <w:sz w:val="20"/>
          <w:szCs w:val="20"/>
        </w:rPr>
      </w:pPr>
    </w:p>
    <w:p w14:paraId="6F9BFA0D" w14:textId="77777777" w:rsidR="00CB5854" w:rsidRPr="00CF0911" w:rsidRDefault="00CB5854" w:rsidP="00CF0911">
      <w:pPr>
        <w:spacing w:after="0" w:line="240" w:lineRule="auto"/>
        <w:rPr>
          <w:rFonts w:ascii="Arial" w:hAnsi="Arial" w:cs="Arial"/>
          <w:sz w:val="20"/>
          <w:szCs w:val="20"/>
        </w:rPr>
      </w:pPr>
      <w:r w:rsidRPr="00CF0911">
        <w:rPr>
          <w:rFonts w:ascii="Arial" w:hAnsi="Arial" w:cs="Arial"/>
          <w:sz w:val="20"/>
          <w:szCs w:val="20"/>
        </w:rPr>
        <w:t>De uitwerking wordt integraal beoordeeld op:</w:t>
      </w:r>
    </w:p>
    <w:p w14:paraId="4DD4B62A" w14:textId="77777777" w:rsidR="00CB5854" w:rsidRPr="00B54E01" w:rsidRDefault="00CB5854" w:rsidP="00CF0911">
      <w:pPr>
        <w:pStyle w:val="Lijstalinea"/>
        <w:numPr>
          <w:ilvl w:val="0"/>
          <w:numId w:val="9"/>
        </w:numPr>
        <w:spacing w:after="0" w:line="240" w:lineRule="auto"/>
        <w:ind w:left="567" w:hanging="567"/>
        <w:rPr>
          <w:rFonts w:ascii="Arial" w:hAnsi="Arial" w:cs="Arial"/>
          <w:sz w:val="20"/>
          <w:szCs w:val="20"/>
        </w:rPr>
      </w:pPr>
      <w:r w:rsidRPr="00B54E01">
        <w:rPr>
          <w:rFonts w:ascii="Arial" w:hAnsi="Arial" w:cs="Arial"/>
          <w:sz w:val="20"/>
          <w:szCs w:val="20"/>
        </w:rPr>
        <w:t>De mate waarin de uitwerking een goed leesbaar, concreet en begrijpelijk stuk is</w:t>
      </w:r>
    </w:p>
    <w:p w14:paraId="745D4365" w14:textId="2B6B40FD" w:rsidR="00CB5854" w:rsidRPr="00B54E01" w:rsidRDefault="00CB5854" w:rsidP="00CF0911">
      <w:pPr>
        <w:pStyle w:val="Lijstalinea"/>
        <w:numPr>
          <w:ilvl w:val="0"/>
          <w:numId w:val="9"/>
        </w:numPr>
        <w:spacing w:after="0" w:line="240" w:lineRule="auto"/>
        <w:ind w:left="567" w:hanging="567"/>
        <w:rPr>
          <w:rFonts w:ascii="Arial" w:hAnsi="Arial" w:cs="Arial"/>
          <w:sz w:val="20"/>
          <w:szCs w:val="20"/>
        </w:rPr>
      </w:pPr>
      <w:r w:rsidRPr="00B54E01">
        <w:rPr>
          <w:rFonts w:ascii="Arial" w:hAnsi="Arial" w:cs="Arial"/>
          <w:sz w:val="20"/>
          <w:szCs w:val="20"/>
        </w:rPr>
        <w:t>Het proces dat Inschrijver hanteert om ervoor te zorgen dat de uitzendkracht zo snel als mogelijk productief en inzetbaar is. Opdrachtgever zal hierbij met name kijken naar de overtuiging en het onderscheidend vermogen en de inspanning die Inschrijver hierbij verlangt van de Opdrachtgever.</w:t>
      </w:r>
    </w:p>
    <w:p w14:paraId="38EF673D" w14:textId="533D431E" w:rsidR="00CB5854" w:rsidRPr="00B54E01" w:rsidRDefault="00CB5854" w:rsidP="00CF0911">
      <w:pPr>
        <w:pStyle w:val="Lijstalinea"/>
        <w:numPr>
          <w:ilvl w:val="0"/>
          <w:numId w:val="9"/>
        </w:numPr>
        <w:spacing w:after="0" w:line="240" w:lineRule="auto"/>
        <w:ind w:left="567" w:hanging="567"/>
        <w:rPr>
          <w:rFonts w:ascii="Arial" w:hAnsi="Arial" w:cs="Arial"/>
          <w:sz w:val="20"/>
          <w:szCs w:val="20"/>
        </w:rPr>
      </w:pPr>
      <w:r w:rsidRPr="00B54E01">
        <w:rPr>
          <w:rFonts w:ascii="Arial" w:hAnsi="Arial" w:cs="Arial"/>
          <w:sz w:val="20"/>
          <w:szCs w:val="20"/>
        </w:rPr>
        <w:t xml:space="preserve">Bij de beoordeling van de Inschrijver wordt met name gekeken naar </w:t>
      </w:r>
      <w:r w:rsidR="00EF29C6" w:rsidRPr="00B54E01">
        <w:rPr>
          <w:rFonts w:ascii="Arial" w:hAnsi="Arial" w:cs="Arial"/>
          <w:sz w:val="20"/>
          <w:szCs w:val="20"/>
        </w:rPr>
        <w:t>de inhoudelijkheid van de begeleiding juist op het specifieke uitzendwerk</w:t>
      </w:r>
      <w:r w:rsidR="00B54E01" w:rsidRPr="00B54E01">
        <w:rPr>
          <w:rFonts w:ascii="Arial" w:hAnsi="Arial" w:cs="Arial"/>
          <w:sz w:val="20"/>
          <w:szCs w:val="20"/>
        </w:rPr>
        <w:t>.</w:t>
      </w:r>
    </w:p>
    <w:p w14:paraId="6527565D" w14:textId="233A50A2" w:rsidR="00CB5854" w:rsidRPr="00B54E01" w:rsidRDefault="00AE2D4A" w:rsidP="00CF0911">
      <w:pPr>
        <w:pStyle w:val="Lijstalinea"/>
        <w:numPr>
          <w:ilvl w:val="0"/>
          <w:numId w:val="9"/>
        </w:numPr>
        <w:spacing w:after="0" w:line="240" w:lineRule="auto"/>
        <w:ind w:left="567" w:hanging="567"/>
        <w:rPr>
          <w:rFonts w:ascii="Arial" w:hAnsi="Arial" w:cs="Arial"/>
          <w:sz w:val="20"/>
          <w:szCs w:val="20"/>
        </w:rPr>
      </w:pPr>
      <w:r w:rsidRPr="00B54E01">
        <w:rPr>
          <w:rFonts w:ascii="Arial" w:hAnsi="Arial" w:cs="Arial"/>
          <w:sz w:val="20"/>
          <w:szCs w:val="20"/>
        </w:rPr>
        <w:t>De verzuimbegeleiding wordt beoordeeld op handeling of maatregelen die Inschrijver neemt om ervoor te zorgen dat de uitzendkracht gezond en volledig hersteld zo snel mogelijk weer aan het werk kan. Met name de wijze waarop Inschrijver en Opdrachtgever hierin kunnen optrekken om elkaar te versterken wordt hierbij hoog gewaardeerd.</w:t>
      </w:r>
    </w:p>
    <w:p w14:paraId="0F340922" w14:textId="3505A2D1" w:rsidR="00AE2D4A" w:rsidRPr="00B54E01" w:rsidRDefault="00AE2D4A" w:rsidP="00CF0911">
      <w:pPr>
        <w:pStyle w:val="Lijstalinea"/>
        <w:numPr>
          <w:ilvl w:val="0"/>
          <w:numId w:val="9"/>
        </w:numPr>
        <w:spacing w:after="0" w:line="240" w:lineRule="auto"/>
        <w:ind w:left="567" w:hanging="567"/>
        <w:rPr>
          <w:rFonts w:ascii="Arial" w:hAnsi="Arial" w:cs="Arial"/>
          <w:sz w:val="20"/>
          <w:szCs w:val="20"/>
        </w:rPr>
      </w:pPr>
      <w:r w:rsidRPr="00B54E01">
        <w:rPr>
          <w:rFonts w:ascii="Arial" w:hAnsi="Arial" w:cs="Arial"/>
          <w:sz w:val="20"/>
          <w:szCs w:val="20"/>
        </w:rPr>
        <w:t>De werkwijze, methoden, activiteiten die Opdrachtnemer onderneemt en uitvoert om ervoor te zorgen dat de uitzendkracht plezierig en op juiste wijze de Opdracht uitvoert gedurende de complete looptijd.</w:t>
      </w:r>
    </w:p>
    <w:p w14:paraId="0AB57D7E" w14:textId="77777777" w:rsidR="00CB5854" w:rsidRPr="00CF0911" w:rsidRDefault="00CB5854" w:rsidP="00CF0911">
      <w:pPr>
        <w:spacing w:after="0" w:line="240" w:lineRule="auto"/>
        <w:rPr>
          <w:rFonts w:ascii="Arial" w:hAnsi="Arial" w:cs="Arial"/>
          <w:sz w:val="20"/>
          <w:szCs w:val="20"/>
        </w:rPr>
      </w:pPr>
    </w:p>
    <w:p w14:paraId="599B9CF0" w14:textId="77777777" w:rsidR="0024276F" w:rsidRPr="00CF0911" w:rsidRDefault="0024276F" w:rsidP="00CF0911">
      <w:pPr>
        <w:spacing w:line="240" w:lineRule="auto"/>
        <w:rPr>
          <w:rFonts w:ascii="Arial" w:hAnsi="Arial" w:cs="Arial"/>
          <w:sz w:val="20"/>
          <w:szCs w:val="20"/>
        </w:rPr>
      </w:pPr>
      <w:r w:rsidRPr="00CF0911">
        <w:rPr>
          <w:rFonts w:ascii="Arial" w:hAnsi="Arial" w:cs="Arial"/>
          <w:sz w:val="20"/>
          <w:szCs w:val="20"/>
        </w:rPr>
        <w:br w:type="page"/>
      </w:r>
    </w:p>
    <w:p w14:paraId="5B27406A" w14:textId="77777777" w:rsidR="00D7410D" w:rsidRPr="00CF0911" w:rsidRDefault="0024276F" w:rsidP="00CF0911">
      <w:pPr>
        <w:spacing w:after="0" w:line="240" w:lineRule="auto"/>
        <w:rPr>
          <w:rFonts w:ascii="Arial" w:hAnsi="Arial" w:cs="Arial"/>
          <w:sz w:val="20"/>
          <w:szCs w:val="20"/>
        </w:rPr>
      </w:pPr>
      <w:r w:rsidRPr="00CF0911">
        <w:rPr>
          <w:rFonts w:ascii="Arial" w:hAnsi="Arial" w:cs="Arial"/>
          <w:sz w:val="20"/>
          <w:szCs w:val="20"/>
        </w:rPr>
        <w:lastRenderedPageBreak/>
        <w:t>Uw antwoord op gunningscriterium begeleiden, binden en boeien</w:t>
      </w:r>
    </w:p>
    <w:p w14:paraId="21F916EB" w14:textId="471F2F11" w:rsidR="00D7410D" w:rsidRPr="00CF0911" w:rsidRDefault="00D7410D" w:rsidP="00CF0911">
      <w:pPr>
        <w:spacing w:line="240" w:lineRule="auto"/>
        <w:rPr>
          <w:rFonts w:ascii="Arial" w:hAnsi="Arial" w:cs="Arial"/>
          <w:sz w:val="20"/>
          <w:szCs w:val="20"/>
        </w:rPr>
        <w:sectPr w:rsidR="00D7410D" w:rsidRPr="00CF0911" w:rsidSect="00D7410D">
          <w:headerReference w:type="default" r:id="rId18"/>
          <w:pgSz w:w="11906" w:h="16838"/>
          <w:pgMar w:top="1418" w:right="1418" w:bottom="1418" w:left="1418" w:header="709" w:footer="709" w:gutter="0"/>
          <w:cols w:space="708"/>
          <w:docGrid w:linePitch="360"/>
        </w:sectPr>
      </w:pPr>
      <w:r w:rsidRPr="00CF0911">
        <w:rPr>
          <w:rFonts w:ascii="Arial" w:hAnsi="Arial" w:cs="Arial"/>
          <w:sz w:val="20"/>
          <w:szCs w:val="20"/>
        </w:rPr>
        <w:br w:type="page"/>
      </w:r>
    </w:p>
    <w:p w14:paraId="6F8505CA" w14:textId="125D7499" w:rsidR="00976D09" w:rsidRPr="00CF0911" w:rsidRDefault="00976D09" w:rsidP="00CF0911">
      <w:pPr>
        <w:spacing w:after="0" w:line="240" w:lineRule="auto"/>
        <w:rPr>
          <w:rFonts w:ascii="Arial" w:hAnsi="Arial" w:cs="Arial"/>
          <w:sz w:val="20"/>
          <w:szCs w:val="20"/>
        </w:rPr>
      </w:pPr>
    </w:p>
    <w:p w14:paraId="015A53AB" w14:textId="77777777" w:rsidR="009C52C7" w:rsidRPr="00CF0911" w:rsidRDefault="009C52C7" w:rsidP="00CF0911">
      <w:pPr>
        <w:spacing w:after="0" w:line="240" w:lineRule="auto"/>
        <w:rPr>
          <w:rFonts w:ascii="Arial" w:hAnsi="Arial" w:cs="Arial"/>
          <w:sz w:val="20"/>
          <w:szCs w:val="20"/>
        </w:rPr>
        <w:sectPr w:rsidR="009C52C7" w:rsidRPr="00CF0911" w:rsidSect="00D7410D">
          <w:pgSz w:w="11906" w:h="16838"/>
          <w:pgMar w:top="1418" w:right="1418" w:bottom="1418" w:left="1418" w:header="709" w:footer="709" w:gutter="0"/>
          <w:cols w:space="708"/>
          <w:docGrid w:linePitch="360"/>
        </w:sectPr>
      </w:pPr>
    </w:p>
    <w:p w14:paraId="6F06E89E" w14:textId="77777777" w:rsidR="00186E79" w:rsidRPr="00CF0911" w:rsidRDefault="00186E79" w:rsidP="00CF0911">
      <w:pPr>
        <w:spacing w:after="0" w:line="240" w:lineRule="auto"/>
        <w:rPr>
          <w:rFonts w:ascii="Arial" w:hAnsi="Arial" w:cs="Arial"/>
          <w:sz w:val="20"/>
          <w:szCs w:val="20"/>
        </w:rPr>
      </w:pPr>
      <w:r w:rsidRPr="00CF0911">
        <w:rPr>
          <w:rFonts w:ascii="Arial" w:hAnsi="Arial" w:cs="Arial"/>
          <w:sz w:val="20"/>
          <w:szCs w:val="20"/>
        </w:rPr>
        <w:lastRenderedPageBreak/>
        <w:t>Aldus ondertekend en bijbehorende gegevens naar waarheid verstrekt:</w:t>
      </w:r>
    </w:p>
    <w:p w14:paraId="7716DDFF" w14:textId="77777777" w:rsidR="00186E79" w:rsidRPr="00CF0911" w:rsidRDefault="00186E79" w:rsidP="00CF0911">
      <w:pPr>
        <w:spacing w:after="0" w:line="240" w:lineRule="auto"/>
        <w:rPr>
          <w:rFonts w:ascii="Arial" w:hAnsi="Arial" w:cs="Arial"/>
          <w:sz w:val="20"/>
          <w:szCs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0911" w14:paraId="701E693F" w14:textId="77777777" w:rsidTr="00EF29C6">
        <w:tc>
          <w:tcPr>
            <w:tcW w:w="3287" w:type="dxa"/>
          </w:tcPr>
          <w:p w14:paraId="434F6F5B" w14:textId="77777777" w:rsidR="00E12BA3" w:rsidRPr="00CF0911" w:rsidRDefault="00E12BA3" w:rsidP="00CF0911">
            <w:pPr>
              <w:tabs>
                <w:tab w:val="left" w:pos="5220"/>
                <w:tab w:val="left" w:pos="5400"/>
              </w:tabs>
              <w:rPr>
                <w:rFonts w:ascii="Arial" w:hAnsi="Arial" w:cs="Arial"/>
              </w:rPr>
            </w:pPr>
            <w:r w:rsidRPr="00CF0911">
              <w:rPr>
                <w:rFonts w:ascii="Arial" w:hAnsi="Arial" w:cs="Arial"/>
              </w:rPr>
              <w:t>Naam Inschrijver</w:t>
            </w:r>
          </w:p>
        </w:tc>
        <w:tc>
          <w:tcPr>
            <w:tcW w:w="280" w:type="dxa"/>
          </w:tcPr>
          <w:p w14:paraId="596FC94D" w14:textId="77777777" w:rsidR="00E12BA3" w:rsidRPr="00CF0911" w:rsidRDefault="00E12BA3" w:rsidP="00CF0911">
            <w:pPr>
              <w:tabs>
                <w:tab w:val="left" w:pos="5220"/>
                <w:tab w:val="left" w:pos="5400"/>
              </w:tabs>
              <w:rPr>
                <w:rFonts w:ascii="Arial" w:hAnsi="Arial" w:cs="Arial"/>
              </w:rPr>
            </w:pPr>
            <w:r w:rsidRPr="00CF0911">
              <w:rPr>
                <w:rFonts w:ascii="Arial" w:hAnsi="Arial" w:cs="Arial"/>
              </w:rPr>
              <w:t>:</w:t>
            </w:r>
          </w:p>
        </w:tc>
        <w:tc>
          <w:tcPr>
            <w:tcW w:w="4847" w:type="dxa"/>
          </w:tcPr>
          <w:p w14:paraId="308A879C" w14:textId="1BBBEB26" w:rsidR="00E12BA3" w:rsidRPr="00CF0911" w:rsidRDefault="00EF29C6" w:rsidP="00CF0911">
            <w:pPr>
              <w:tabs>
                <w:tab w:val="left" w:pos="5220"/>
                <w:tab w:val="left" w:pos="5400"/>
              </w:tabs>
              <w:rPr>
                <w:rFonts w:ascii="Arial" w:hAnsi="Arial" w:cs="Arial"/>
              </w:rPr>
            </w:pPr>
            <w:r w:rsidRPr="00CF0911">
              <w:rPr>
                <w:rFonts w:ascii="Arial" w:hAnsi="Arial" w:cs="Arial"/>
              </w:rPr>
              <w:t>&lt;naam inschrijver&gt;</w:t>
            </w:r>
          </w:p>
          <w:p w14:paraId="4D813015" w14:textId="77777777" w:rsidR="00E12BA3" w:rsidRPr="00CF0911" w:rsidRDefault="00E12BA3" w:rsidP="00CF0911">
            <w:pPr>
              <w:tabs>
                <w:tab w:val="left" w:pos="5220"/>
                <w:tab w:val="left" w:pos="5400"/>
              </w:tabs>
              <w:rPr>
                <w:rFonts w:ascii="Arial" w:hAnsi="Arial" w:cs="Arial"/>
              </w:rPr>
            </w:pPr>
          </w:p>
        </w:tc>
      </w:tr>
      <w:tr w:rsidR="00E12BA3" w:rsidRPr="00CF0911" w14:paraId="1B272DEF" w14:textId="77777777" w:rsidTr="00EF29C6">
        <w:tc>
          <w:tcPr>
            <w:tcW w:w="3287" w:type="dxa"/>
          </w:tcPr>
          <w:p w14:paraId="59B88B00" w14:textId="4B09C768" w:rsidR="00E12BA3" w:rsidRPr="00CF0911" w:rsidRDefault="00E12BA3" w:rsidP="00CF0911">
            <w:pPr>
              <w:tabs>
                <w:tab w:val="left" w:pos="5220"/>
                <w:tab w:val="left" w:pos="5400"/>
              </w:tabs>
              <w:rPr>
                <w:rFonts w:ascii="Arial" w:hAnsi="Arial" w:cs="Arial"/>
              </w:rPr>
            </w:pPr>
            <w:r w:rsidRPr="00CF0911">
              <w:rPr>
                <w:rFonts w:ascii="Arial" w:hAnsi="Arial" w:cs="Arial"/>
              </w:rPr>
              <w:t>Ingevuld door tekenbevoegde functionaris Inschrijver</w:t>
            </w:r>
          </w:p>
        </w:tc>
        <w:tc>
          <w:tcPr>
            <w:tcW w:w="280" w:type="dxa"/>
          </w:tcPr>
          <w:p w14:paraId="17B9553F" w14:textId="77777777" w:rsidR="00E12BA3" w:rsidRPr="00CF0911" w:rsidRDefault="00E12BA3" w:rsidP="00CF0911">
            <w:pPr>
              <w:tabs>
                <w:tab w:val="left" w:pos="5220"/>
                <w:tab w:val="left" w:pos="5400"/>
              </w:tabs>
              <w:rPr>
                <w:rFonts w:ascii="Arial" w:hAnsi="Arial" w:cs="Arial"/>
              </w:rPr>
            </w:pPr>
            <w:r w:rsidRPr="00CF0911">
              <w:rPr>
                <w:rFonts w:ascii="Arial" w:hAnsi="Arial" w:cs="Arial"/>
              </w:rPr>
              <w:t>:</w:t>
            </w:r>
          </w:p>
        </w:tc>
        <w:tc>
          <w:tcPr>
            <w:tcW w:w="4847" w:type="dxa"/>
          </w:tcPr>
          <w:p w14:paraId="3C0807FC" w14:textId="5BC2427A" w:rsidR="00E12BA3" w:rsidRPr="00CF0911" w:rsidRDefault="00EF29C6" w:rsidP="00CF0911">
            <w:pPr>
              <w:tabs>
                <w:tab w:val="left" w:pos="5220"/>
                <w:tab w:val="left" w:pos="5400"/>
              </w:tabs>
              <w:rPr>
                <w:rFonts w:ascii="Arial" w:hAnsi="Arial" w:cs="Arial"/>
              </w:rPr>
            </w:pPr>
            <w:r w:rsidRPr="00CF0911">
              <w:rPr>
                <w:rFonts w:ascii="Arial" w:hAnsi="Arial" w:cs="Arial"/>
              </w:rPr>
              <w:t>&lt;ingevuld door tekeningbevoegde functionaris&gt;</w:t>
            </w:r>
          </w:p>
        </w:tc>
      </w:tr>
      <w:tr w:rsidR="00E12BA3" w:rsidRPr="00CF0911" w14:paraId="461E6F33" w14:textId="77777777" w:rsidTr="00EF29C6">
        <w:tc>
          <w:tcPr>
            <w:tcW w:w="3287" w:type="dxa"/>
          </w:tcPr>
          <w:p w14:paraId="4919E611" w14:textId="77777777" w:rsidR="00E12BA3" w:rsidRPr="00CF0911" w:rsidRDefault="00E12BA3" w:rsidP="00CF0911">
            <w:pPr>
              <w:tabs>
                <w:tab w:val="left" w:pos="5220"/>
                <w:tab w:val="left" w:pos="5400"/>
              </w:tabs>
              <w:rPr>
                <w:rFonts w:ascii="Arial" w:hAnsi="Arial" w:cs="Arial"/>
              </w:rPr>
            </w:pPr>
            <w:r w:rsidRPr="00CF0911">
              <w:rPr>
                <w:rFonts w:ascii="Arial" w:hAnsi="Arial" w:cs="Arial"/>
              </w:rPr>
              <w:t>Functie</w:t>
            </w:r>
          </w:p>
        </w:tc>
        <w:tc>
          <w:tcPr>
            <w:tcW w:w="280" w:type="dxa"/>
          </w:tcPr>
          <w:p w14:paraId="019BF584" w14:textId="77777777" w:rsidR="00E12BA3" w:rsidRPr="00CF0911" w:rsidRDefault="00E12BA3" w:rsidP="00CF0911">
            <w:pPr>
              <w:tabs>
                <w:tab w:val="left" w:pos="5220"/>
                <w:tab w:val="left" w:pos="5400"/>
              </w:tabs>
              <w:rPr>
                <w:rFonts w:ascii="Arial" w:hAnsi="Arial" w:cs="Arial"/>
              </w:rPr>
            </w:pPr>
            <w:r w:rsidRPr="00CF0911">
              <w:rPr>
                <w:rFonts w:ascii="Arial" w:hAnsi="Arial" w:cs="Arial"/>
              </w:rPr>
              <w:t>:</w:t>
            </w:r>
          </w:p>
        </w:tc>
        <w:tc>
          <w:tcPr>
            <w:tcW w:w="4847" w:type="dxa"/>
          </w:tcPr>
          <w:p w14:paraId="57268C8A" w14:textId="0C376590" w:rsidR="00E12BA3" w:rsidRPr="00CF0911" w:rsidRDefault="00EF29C6" w:rsidP="00CF0911">
            <w:pPr>
              <w:tabs>
                <w:tab w:val="left" w:pos="5220"/>
                <w:tab w:val="left" w:pos="5400"/>
              </w:tabs>
              <w:rPr>
                <w:rFonts w:ascii="Arial" w:hAnsi="Arial" w:cs="Arial"/>
              </w:rPr>
            </w:pPr>
            <w:r w:rsidRPr="00CF0911">
              <w:rPr>
                <w:rFonts w:ascii="Arial" w:hAnsi="Arial" w:cs="Arial"/>
              </w:rPr>
              <w:t>&lt;functie&gt;</w:t>
            </w:r>
          </w:p>
          <w:p w14:paraId="7CEA5DD3" w14:textId="77777777" w:rsidR="00E12BA3" w:rsidRPr="00CF0911" w:rsidRDefault="00E12BA3" w:rsidP="00CF0911">
            <w:pPr>
              <w:tabs>
                <w:tab w:val="left" w:pos="5220"/>
                <w:tab w:val="left" w:pos="5400"/>
              </w:tabs>
              <w:rPr>
                <w:rFonts w:ascii="Arial" w:hAnsi="Arial" w:cs="Arial"/>
              </w:rPr>
            </w:pPr>
          </w:p>
        </w:tc>
      </w:tr>
      <w:tr w:rsidR="00E12BA3" w:rsidRPr="00CF0911" w14:paraId="0B6762F4" w14:textId="77777777" w:rsidTr="00EF29C6">
        <w:tc>
          <w:tcPr>
            <w:tcW w:w="3287" w:type="dxa"/>
          </w:tcPr>
          <w:p w14:paraId="189CC1A2" w14:textId="77777777" w:rsidR="00E12BA3" w:rsidRPr="00CF0911" w:rsidRDefault="00E12BA3" w:rsidP="00CF0911">
            <w:pPr>
              <w:tabs>
                <w:tab w:val="left" w:pos="5220"/>
                <w:tab w:val="left" w:pos="5400"/>
              </w:tabs>
              <w:rPr>
                <w:rFonts w:ascii="Arial" w:hAnsi="Arial" w:cs="Arial"/>
              </w:rPr>
            </w:pPr>
            <w:r w:rsidRPr="00CF0911">
              <w:rPr>
                <w:rFonts w:ascii="Arial" w:hAnsi="Arial" w:cs="Arial"/>
              </w:rPr>
              <w:t>Datum</w:t>
            </w:r>
          </w:p>
        </w:tc>
        <w:tc>
          <w:tcPr>
            <w:tcW w:w="280" w:type="dxa"/>
          </w:tcPr>
          <w:p w14:paraId="50BD2FFA" w14:textId="77777777" w:rsidR="00E12BA3" w:rsidRPr="00CF0911" w:rsidRDefault="00E12BA3" w:rsidP="00CF0911">
            <w:pPr>
              <w:tabs>
                <w:tab w:val="left" w:pos="5220"/>
                <w:tab w:val="left" w:pos="5400"/>
              </w:tabs>
              <w:rPr>
                <w:rFonts w:ascii="Arial" w:hAnsi="Arial" w:cs="Arial"/>
              </w:rPr>
            </w:pPr>
            <w:r w:rsidRPr="00CF0911">
              <w:rPr>
                <w:rFonts w:ascii="Arial" w:hAnsi="Arial" w:cs="Arial"/>
              </w:rPr>
              <w:t>:</w:t>
            </w:r>
          </w:p>
        </w:tc>
        <w:tc>
          <w:tcPr>
            <w:tcW w:w="4847" w:type="dxa"/>
          </w:tcPr>
          <w:p w14:paraId="04E678A5" w14:textId="1CE6A3FC" w:rsidR="00E12BA3" w:rsidRPr="00CF0911" w:rsidRDefault="00EF29C6" w:rsidP="00CF0911">
            <w:pPr>
              <w:tabs>
                <w:tab w:val="left" w:pos="5220"/>
                <w:tab w:val="left" w:pos="5400"/>
              </w:tabs>
              <w:rPr>
                <w:rFonts w:ascii="Arial" w:hAnsi="Arial" w:cs="Arial"/>
              </w:rPr>
            </w:pPr>
            <w:r w:rsidRPr="00CF0911">
              <w:rPr>
                <w:rFonts w:ascii="Arial" w:hAnsi="Arial" w:cs="Arial"/>
              </w:rPr>
              <w:t>&lt;datum&gt;</w:t>
            </w:r>
          </w:p>
          <w:p w14:paraId="18AEF7DC" w14:textId="77777777" w:rsidR="00E12BA3" w:rsidRPr="00CF0911" w:rsidRDefault="00E12BA3" w:rsidP="00CF0911">
            <w:pPr>
              <w:tabs>
                <w:tab w:val="left" w:pos="5220"/>
                <w:tab w:val="left" w:pos="5400"/>
              </w:tabs>
              <w:rPr>
                <w:rFonts w:ascii="Arial" w:hAnsi="Arial" w:cs="Arial"/>
              </w:rPr>
            </w:pPr>
          </w:p>
        </w:tc>
      </w:tr>
      <w:tr w:rsidR="00E12BA3" w:rsidRPr="00CF0911" w14:paraId="296540F9" w14:textId="77777777" w:rsidTr="00EF29C6">
        <w:tc>
          <w:tcPr>
            <w:tcW w:w="3287" w:type="dxa"/>
          </w:tcPr>
          <w:p w14:paraId="184BEEAE" w14:textId="77777777" w:rsidR="00E12BA3" w:rsidRPr="00CF0911" w:rsidRDefault="00E12BA3" w:rsidP="00CF0911">
            <w:pPr>
              <w:tabs>
                <w:tab w:val="left" w:pos="5220"/>
                <w:tab w:val="left" w:pos="5400"/>
              </w:tabs>
              <w:rPr>
                <w:rFonts w:ascii="Arial" w:hAnsi="Arial" w:cs="Arial"/>
              </w:rPr>
            </w:pPr>
            <w:r w:rsidRPr="00CF0911">
              <w:rPr>
                <w:rFonts w:ascii="Arial" w:hAnsi="Arial" w:cs="Arial"/>
              </w:rPr>
              <w:t>Handtekening tekenbevoegde</w:t>
            </w:r>
          </w:p>
        </w:tc>
        <w:tc>
          <w:tcPr>
            <w:tcW w:w="280" w:type="dxa"/>
          </w:tcPr>
          <w:p w14:paraId="341039FE" w14:textId="77777777" w:rsidR="00E12BA3" w:rsidRPr="00CF0911" w:rsidRDefault="00E12BA3" w:rsidP="00CF0911">
            <w:pPr>
              <w:tabs>
                <w:tab w:val="left" w:pos="5220"/>
                <w:tab w:val="left" w:pos="5400"/>
              </w:tabs>
              <w:rPr>
                <w:rFonts w:ascii="Arial" w:hAnsi="Arial" w:cs="Arial"/>
              </w:rPr>
            </w:pPr>
            <w:r w:rsidRPr="00CF0911">
              <w:rPr>
                <w:rFonts w:ascii="Arial" w:hAnsi="Arial" w:cs="Arial"/>
              </w:rPr>
              <w:t>:</w:t>
            </w:r>
          </w:p>
        </w:tc>
        <w:tc>
          <w:tcPr>
            <w:tcW w:w="4847" w:type="dxa"/>
          </w:tcPr>
          <w:p w14:paraId="6D8D8243" w14:textId="2E5EF34B" w:rsidR="00E12BA3" w:rsidRPr="00CF0911" w:rsidRDefault="00EF29C6" w:rsidP="00CF0911">
            <w:pPr>
              <w:tabs>
                <w:tab w:val="left" w:pos="5220"/>
                <w:tab w:val="left" w:pos="5400"/>
              </w:tabs>
              <w:rPr>
                <w:rFonts w:ascii="Arial" w:hAnsi="Arial" w:cs="Arial"/>
              </w:rPr>
            </w:pPr>
            <w:r w:rsidRPr="00CF0911">
              <w:rPr>
                <w:rFonts w:ascii="Arial" w:hAnsi="Arial" w:cs="Arial"/>
              </w:rPr>
              <w:t>&lt;handtekening&gt;</w:t>
            </w:r>
          </w:p>
          <w:p w14:paraId="68CB3EFF" w14:textId="77777777" w:rsidR="00E12BA3" w:rsidRPr="00CF0911" w:rsidRDefault="00E12BA3" w:rsidP="00CF0911">
            <w:pPr>
              <w:tabs>
                <w:tab w:val="left" w:pos="5220"/>
                <w:tab w:val="left" w:pos="5400"/>
              </w:tabs>
              <w:rPr>
                <w:rFonts w:ascii="Arial" w:hAnsi="Arial" w:cs="Arial"/>
              </w:rPr>
            </w:pPr>
          </w:p>
          <w:p w14:paraId="583CA3D0" w14:textId="77777777" w:rsidR="00E12BA3" w:rsidRPr="00CF0911" w:rsidRDefault="00E12BA3" w:rsidP="00CF0911">
            <w:pPr>
              <w:tabs>
                <w:tab w:val="left" w:pos="5220"/>
                <w:tab w:val="left" w:pos="5400"/>
              </w:tabs>
              <w:rPr>
                <w:rFonts w:ascii="Arial" w:hAnsi="Arial" w:cs="Arial"/>
              </w:rPr>
            </w:pPr>
          </w:p>
        </w:tc>
      </w:tr>
    </w:tbl>
    <w:p w14:paraId="2C7A6534" w14:textId="77777777" w:rsidR="00E12BA3" w:rsidRPr="00CF0911" w:rsidRDefault="00E12BA3" w:rsidP="00CF0911">
      <w:pPr>
        <w:spacing w:after="0" w:line="240" w:lineRule="auto"/>
        <w:jc w:val="both"/>
        <w:rPr>
          <w:rFonts w:ascii="Arial" w:hAnsi="Arial" w:cs="Arial"/>
          <w:sz w:val="20"/>
          <w:szCs w:val="20"/>
        </w:rPr>
      </w:pPr>
    </w:p>
    <w:p w14:paraId="6E894013" w14:textId="77777777" w:rsidR="00E12BA3" w:rsidRPr="00CF0911" w:rsidRDefault="00E12BA3" w:rsidP="00CF0911">
      <w:pPr>
        <w:spacing w:after="0" w:line="240" w:lineRule="auto"/>
        <w:rPr>
          <w:rFonts w:ascii="Arial" w:hAnsi="Arial" w:cs="Arial"/>
          <w:sz w:val="20"/>
          <w:szCs w:val="20"/>
        </w:rPr>
      </w:pPr>
    </w:p>
    <w:sectPr w:rsidR="00E12BA3" w:rsidRPr="00CF0911" w:rsidSect="00F71CA6">
      <w:head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98A7F" w14:textId="77777777" w:rsidR="003F4B13" w:rsidRDefault="003F4B13" w:rsidP="00F71CA6">
      <w:pPr>
        <w:spacing w:after="0" w:line="240" w:lineRule="auto"/>
      </w:pPr>
      <w:r>
        <w:separator/>
      </w:r>
    </w:p>
  </w:endnote>
  <w:endnote w:type="continuationSeparator" w:id="0">
    <w:p w14:paraId="4FB39A85" w14:textId="77777777" w:rsidR="003F4B13" w:rsidRDefault="003F4B13"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E9F4" w14:textId="0C606E1B" w:rsidR="009B0EBD" w:rsidRPr="00873BCC" w:rsidRDefault="009B0EBD" w:rsidP="009B0EBD">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Antwoordformulier kwalitatieve gunningscriteria</w:t>
    </w:r>
  </w:p>
  <w:p w14:paraId="37ECBA3A" w14:textId="1ADFA3DC" w:rsidR="00E66A31" w:rsidRPr="009B0EBD" w:rsidRDefault="009B0EBD" w:rsidP="009B0EBD">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3</w:t>
    </w:r>
    <w:r w:rsidRPr="00E942DD">
      <w:rPr>
        <w:rFonts w:ascii="Corbel" w:hAnsi="Corbel"/>
        <w:noProof/>
        <w:sz w:val="18"/>
        <w:szCs w:val="18"/>
      </w:rPr>
      <w:fldChar w:fldCharType="end"/>
    </w:r>
    <w:r w:rsidRPr="00E942DD">
      <w:rPr>
        <w:rFonts w:ascii="Corbel" w:hAnsi="Corbe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69B6" w14:textId="77777777" w:rsidR="00104D57" w:rsidRPr="00873BCC" w:rsidRDefault="00104D57" w:rsidP="00104D57">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Antwoordformulier kwalitatieve gunningscriteria</w:t>
    </w:r>
  </w:p>
  <w:p w14:paraId="4F4716B9" w14:textId="41203026" w:rsidR="00976D09" w:rsidRPr="00104D57" w:rsidRDefault="00104D57" w:rsidP="00104D57">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10</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576265"/>
      <w:docPartObj>
        <w:docPartGallery w:val="Page Numbers (Bottom of Page)"/>
        <w:docPartUnique/>
      </w:docPartObj>
    </w:sdtPr>
    <w:sdtEndPr/>
    <w:sdtContent>
      <w:p w14:paraId="1C897367" w14:textId="5F2A035A" w:rsidR="00976D09" w:rsidRDefault="00E66A31">
        <w:pPr>
          <w:pStyle w:val="Voettekst"/>
        </w:pPr>
        <w:r>
          <w:rPr>
            <w:noProof/>
          </w:rPr>
          <mc:AlternateContent>
            <mc:Choice Requires="wps">
              <w:drawing>
                <wp:anchor distT="0" distB="0" distL="114300" distR="114300" simplePos="0" relativeHeight="251665408" behindDoc="0" locked="0" layoutInCell="1" allowOverlap="1" wp14:anchorId="21902DAF" wp14:editId="0F190CDE">
                  <wp:simplePos x="0" y="0"/>
                  <wp:positionH relativeFrom="rightMargin">
                    <wp:align>center</wp:align>
                  </wp:positionH>
                  <wp:positionV relativeFrom="bottomMargin">
                    <wp:align>center</wp:align>
                  </wp:positionV>
                  <wp:extent cx="565785" cy="191770"/>
                  <wp:effectExtent l="0" t="0" r="0" b="0"/>
                  <wp:wrapNone/>
                  <wp:docPr id="7"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335544A" w14:textId="77777777" w:rsidR="00E66A31" w:rsidRDefault="00E66A31">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1902DAF" id="Rechthoek 7" o:spid="_x0000_s1026" style="position:absolute;margin-left:0;margin-top:0;width:44.55pt;height:15.1pt;rotation:180;flip:x;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CaSo3G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3335544A" w14:textId="77777777" w:rsidR="00E66A31" w:rsidRDefault="00E66A31">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C3D4C" w14:textId="77777777" w:rsidR="00104D57" w:rsidRPr="00873BCC" w:rsidRDefault="00104D57" w:rsidP="00104D57">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Antwoordformulier kwalitatieve gunningscriteria</w:t>
    </w:r>
  </w:p>
  <w:p w14:paraId="68BEEB18" w14:textId="574F61EA" w:rsidR="00976D09" w:rsidRPr="00104D57" w:rsidRDefault="00104D57" w:rsidP="00104D57">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10</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11</w:t>
    </w:r>
    <w:r w:rsidRPr="00E942DD">
      <w:rPr>
        <w:rFonts w:ascii="Corbel" w:hAnsi="Corbel"/>
        <w:noProof/>
        <w:sz w:val="18"/>
        <w:szCs w:val="18"/>
      </w:rPr>
      <w:fldChar w:fldCharType="end"/>
    </w:r>
    <w:r w:rsidRPr="00E942DD">
      <w:rPr>
        <w:rFonts w:ascii="Corbel" w:hAnsi="Corbe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3D63D" w14:textId="77777777" w:rsidR="003F4B13" w:rsidRDefault="003F4B13" w:rsidP="00F71CA6">
      <w:pPr>
        <w:spacing w:after="0" w:line="240" w:lineRule="auto"/>
      </w:pPr>
      <w:r>
        <w:separator/>
      </w:r>
    </w:p>
  </w:footnote>
  <w:footnote w:type="continuationSeparator" w:id="0">
    <w:p w14:paraId="33809D36" w14:textId="77777777" w:rsidR="003F4B13" w:rsidRDefault="003F4B13" w:rsidP="00F71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5AF15" w14:textId="77777777" w:rsidR="0024276F" w:rsidRPr="00451B11" w:rsidRDefault="0024276F" w:rsidP="0024276F">
    <w:pPr>
      <w:rPr>
        <w:rFonts w:ascii="Corbel" w:hAnsi="Corbel" w:cs="Times New Roman"/>
        <w:b/>
        <w:bCs/>
      </w:rPr>
    </w:pPr>
    <w:r w:rsidRPr="00451B11">
      <w:rPr>
        <w:rFonts w:ascii="Corbel" w:hAnsi="Corbel" w:cs="Times New Roman"/>
        <w:b/>
        <w:bCs/>
      </w:rPr>
      <w:t>Gunningscriterium</w:t>
    </w:r>
    <w:r>
      <w:rPr>
        <w:rFonts w:ascii="Corbel" w:hAnsi="Corbel" w:cs="Times New Roman"/>
        <w:b/>
        <w:bCs/>
      </w:rPr>
      <w:t xml:space="preserve"> </w:t>
    </w:r>
    <w:r w:rsidRPr="00451B11">
      <w:rPr>
        <w:rFonts w:ascii="Corbel" w:hAnsi="Corbel" w:cs="Times New Roman"/>
        <w:b/>
        <w:bCs/>
      </w:rPr>
      <w:t>Beschikbaarheid uitzendkrachten</w:t>
    </w:r>
  </w:p>
  <w:p w14:paraId="43B31B01" w14:textId="77777777" w:rsidR="0024276F" w:rsidRDefault="002427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9C3F6" w14:textId="5FC7CEC3" w:rsidR="00104D57" w:rsidRDefault="00F01BD7">
    <w:pPr>
      <w:pStyle w:val="Koptekst"/>
    </w:pPr>
    <w:r>
      <w:rPr>
        <w:noProof/>
        <w:sz w:val="30"/>
        <w:szCs w:val="30"/>
      </w:rPr>
      <w:drawing>
        <wp:inline distT="0" distB="0" distL="0" distR="0" wp14:anchorId="0F53EC5B" wp14:editId="219F068C">
          <wp:extent cx="5400040" cy="392627"/>
          <wp:effectExtent l="0" t="0" r="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9262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306B" w14:textId="77777777" w:rsidR="00D7410D" w:rsidRPr="00D7410D" w:rsidRDefault="00D7410D" w:rsidP="0024276F">
    <w:pPr>
      <w:rPr>
        <w:rFonts w:ascii="Corbel" w:hAnsi="Corbel" w:cs="Times New Roman"/>
        <w:b/>
        <w:bCs/>
        <w:i/>
        <w:iCs/>
      </w:rPr>
    </w:pPr>
    <w:r w:rsidRPr="00D7410D">
      <w:rPr>
        <w:rFonts w:ascii="Corbel" w:hAnsi="Corbel" w:cs="Times New Roman"/>
        <w:b/>
        <w:bCs/>
        <w:i/>
        <w:iCs/>
      </w:rPr>
      <w:t>Gunningscriterium Beschikbaarheid uitzendkrachten</w:t>
    </w:r>
  </w:p>
  <w:p w14:paraId="70EE65F7" w14:textId="77777777" w:rsidR="00D7410D" w:rsidRDefault="00D7410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AD7B" w14:textId="36FC01FF" w:rsidR="009C52C7" w:rsidRPr="00451B11" w:rsidRDefault="00451B11" w:rsidP="009C52C7">
    <w:pPr>
      <w:rPr>
        <w:rFonts w:ascii="Corbel" w:hAnsi="Corbel" w:cs="Times New Roman"/>
        <w:b/>
        <w:bCs/>
      </w:rPr>
    </w:pPr>
    <w:r w:rsidRPr="00451B11">
      <w:rPr>
        <w:rFonts w:ascii="Corbel" w:hAnsi="Corbel" w:cs="Times New Roman"/>
        <w:b/>
        <w:bCs/>
      </w:rPr>
      <w:t>Gunningscriterium</w:t>
    </w:r>
    <w:r>
      <w:rPr>
        <w:rFonts w:ascii="Corbel" w:hAnsi="Corbel" w:cs="Times New Roman"/>
        <w:b/>
        <w:bCs/>
      </w:rPr>
      <w:t xml:space="preserve"> </w:t>
    </w:r>
    <w:r w:rsidR="005E502E" w:rsidRPr="00451B11">
      <w:rPr>
        <w:rFonts w:ascii="Corbel" w:hAnsi="Corbel" w:cs="Times New Roman"/>
        <w:b/>
        <w:bCs/>
      </w:rPr>
      <w:t>Beschikbaarheid uitzendkrachten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8ED4F" w14:textId="68CB6B3D" w:rsidR="00D7410D" w:rsidRPr="00D7410D" w:rsidRDefault="00D7410D" w:rsidP="0024276F">
    <w:pPr>
      <w:rPr>
        <w:rFonts w:ascii="Corbel" w:hAnsi="Corbel" w:cs="Times New Roman"/>
        <w:b/>
        <w:bCs/>
        <w:i/>
        <w:iCs/>
      </w:rPr>
    </w:pPr>
    <w:r w:rsidRPr="00D7410D">
      <w:rPr>
        <w:rFonts w:ascii="Corbel" w:hAnsi="Corbel" w:cs="Times New Roman"/>
        <w:b/>
        <w:bCs/>
        <w:i/>
        <w:iCs/>
      </w:rPr>
      <w:t>Gunningscriterium Begeleiden, binden en boeien</w:t>
    </w:r>
  </w:p>
  <w:p w14:paraId="2B34ADE4" w14:textId="77777777" w:rsidR="00D7410D" w:rsidRDefault="00D7410D">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0187" w14:textId="77777777" w:rsidR="009C52C7" w:rsidRDefault="009C52C7">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3129" w14:textId="3572BCCD" w:rsidR="009C52C7" w:rsidRPr="009C52C7" w:rsidRDefault="009C52C7" w:rsidP="009C52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32E0B"/>
    <w:multiLevelType w:val="hybridMultilevel"/>
    <w:tmpl w:val="1D5A7D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8C230D"/>
    <w:multiLevelType w:val="hybridMultilevel"/>
    <w:tmpl w:val="1E12F656"/>
    <w:lvl w:ilvl="0" w:tplc="E8CEAD04">
      <w:numFmt w:val="bullet"/>
      <w:lvlText w:val="•"/>
      <w:lvlJc w:val="left"/>
      <w:pPr>
        <w:ind w:left="1070" w:hanging="71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3E1E43"/>
    <w:multiLevelType w:val="hybridMultilevel"/>
    <w:tmpl w:val="4844D1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91220E"/>
    <w:multiLevelType w:val="hybridMultilevel"/>
    <w:tmpl w:val="703659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5961608"/>
    <w:multiLevelType w:val="hybridMultilevel"/>
    <w:tmpl w:val="EC54E00E"/>
    <w:lvl w:ilvl="0" w:tplc="90DCDFC2">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55D7675C"/>
    <w:multiLevelType w:val="hybridMultilevel"/>
    <w:tmpl w:val="7EB2061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3DFAEC3C">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B410FC5"/>
    <w:multiLevelType w:val="hybridMultilevel"/>
    <w:tmpl w:val="D3B68C12"/>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6E51ABB"/>
    <w:multiLevelType w:val="hybridMultilevel"/>
    <w:tmpl w:val="5F0A706C"/>
    <w:lvl w:ilvl="0" w:tplc="90DCDFC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BC92267"/>
    <w:multiLevelType w:val="hybridMultilevel"/>
    <w:tmpl w:val="018E0D08"/>
    <w:lvl w:ilvl="0" w:tplc="90DCDFC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7C5F2DFB"/>
    <w:multiLevelType w:val="hybridMultilevel"/>
    <w:tmpl w:val="59E62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FA76F0A"/>
    <w:multiLevelType w:val="hybridMultilevel"/>
    <w:tmpl w:val="52841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29388838">
    <w:abstractNumId w:val="5"/>
  </w:num>
  <w:num w:numId="2" w16cid:durableId="327952600">
    <w:abstractNumId w:val="0"/>
  </w:num>
  <w:num w:numId="3" w16cid:durableId="954868079">
    <w:abstractNumId w:val="6"/>
  </w:num>
  <w:num w:numId="4" w16cid:durableId="1994261665">
    <w:abstractNumId w:val="2"/>
  </w:num>
  <w:num w:numId="5" w16cid:durableId="1825663146">
    <w:abstractNumId w:val="9"/>
  </w:num>
  <w:num w:numId="6" w16cid:durableId="843475927">
    <w:abstractNumId w:val="1"/>
  </w:num>
  <w:num w:numId="7" w16cid:durableId="1063219633">
    <w:abstractNumId w:val="7"/>
  </w:num>
  <w:num w:numId="8" w16cid:durableId="441412811">
    <w:abstractNumId w:val="8"/>
  </w:num>
  <w:num w:numId="9" w16cid:durableId="1562398714">
    <w:abstractNumId w:val="4"/>
  </w:num>
  <w:num w:numId="10" w16cid:durableId="144707801">
    <w:abstractNumId w:val="10"/>
  </w:num>
  <w:num w:numId="11" w16cid:durableId="268515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61144"/>
    <w:rsid w:val="00104D57"/>
    <w:rsid w:val="00111AC4"/>
    <w:rsid w:val="001627CA"/>
    <w:rsid w:val="00177849"/>
    <w:rsid w:val="00184139"/>
    <w:rsid w:val="00186E79"/>
    <w:rsid w:val="00202392"/>
    <w:rsid w:val="0024276F"/>
    <w:rsid w:val="00287AA8"/>
    <w:rsid w:val="0029550F"/>
    <w:rsid w:val="00354367"/>
    <w:rsid w:val="00357F03"/>
    <w:rsid w:val="003F4B13"/>
    <w:rsid w:val="004109FB"/>
    <w:rsid w:val="00451B11"/>
    <w:rsid w:val="00534A98"/>
    <w:rsid w:val="00560D0F"/>
    <w:rsid w:val="005E502E"/>
    <w:rsid w:val="00667B30"/>
    <w:rsid w:val="007539A0"/>
    <w:rsid w:val="007A30AB"/>
    <w:rsid w:val="007C026D"/>
    <w:rsid w:val="007F6B14"/>
    <w:rsid w:val="00831FB9"/>
    <w:rsid w:val="008B4BB1"/>
    <w:rsid w:val="008F04CE"/>
    <w:rsid w:val="0092152A"/>
    <w:rsid w:val="00942907"/>
    <w:rsid w:val="00976D09"/>
    <w:rsid w:val="009A2ABF"/>
    <w:rsid w:val="009B0EBD"/>
    <w:rsid w:val="009C52C7"/>
    <w:rsid w:val="009D28C2"/>
    <w:rsid w:val="00AE2D4A"/>
    <w:rsid w:val="00B54E01"/>
    <w:rsid w:val="00B833D6"/>
    <w:rsid w:val="00BF0ABD"/>
    <w:rsid w:val="00C24B5D"/>
    <w:rsid w:val="00C335B9"/>
    <w:rsid w:val="00C67DCA"/>
    <w:rsid w:val="00CB5854"/>
    <w:rsid w:val="00CF0911"/>
    <w:rsid w:val="00D056E1"/>
    <w:rsid w:val="00D64316"/>
    <w:rsid w:val="00D7410D"/>
    <w:rsid w:val="00D86E54"/>
    <w:rsid w:val="00DB7556"/>
    <w:rsid w:val="00E12BA3"/>
    <w:rsid w:val="00E16BC3"/>
    <w:rsid w:val="00E17379"/>
    <w:rsid w:val="00E66A31"/>
    <w:rsid w:val="00EA0020"/>
    <w:rsid w:val="00EC3FF7"/>
    <w:rsid w:val="00EE2C4F"/>
    <w:rsid w:val="00EF29C6"/>
    <w:rsid w:val="00F01BD7"/>
    <w:rsid w:val="00F40C80"/>
    <w:rsid w:val="00F43EB1"/>
    <w:rsid w:val="00F63407"/>
    <w:rsid w:val="00F71CA6"/>
    <w:rsid w:val="00FA538B"/>
    <w:rsid w:val="00FB53EF"/>
    <w:rsid w:val="00FC7BB0"/>
    <w:rsid w:val="00FD0CA1"/>
    <w:rsid w:val="0DCA13F0"/>
    <w:rsid w:val="5C79B7F2"/>
    <w:rsid w:val="7D3AD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5C29B"/>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rsid w:val="00F71CA6"/>
  </w:style>
  <w:style w:type="character" w:customStyle="1" w:styleId="normaltextrun">
    <w:name w:val="normaltextrun"/>
    <w:basedOn w:val="Standaardalinea-lettertype"/>
    <w:rsid w:val="00560D0F"/>
  </w:style>
  <w:style w:type="character" w:customStyle="1" w:styleId="contextualspellingandgrammarerror">
    <w:name w:val="contextualspellingandgrammarerror"/>
    <w:basedOn w:val="Standaardalinea-lettertype"/>
    <w:rsid w:val="00560D0F"/>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Lijstalinea">
    <w:name w:val="List Paragraph"/>
    <w:basedOn w:val="Standaard"/>
    <w:link w:val="LijstalineaChar"/>
    <w:uiPriority w:val="34"/>
    <w:qFormat/>
    <w:rsid w:val="0029550F"/>
    <w:pPr>
      <w:ind w:left="720"/>
      <w:contextualSpacing/>
    </w:pPr>
  </w:style>
  <w:style w:type="character" w:customStyle="1" w:styleId="LijstalineaChar">
    <w:name w:val="Lijstalinea Char"/>
    <w:link w:val="Lijstalinea"/>
    <w:uiPriority w:val="34"/>
    <w:locked/>
    <w:rsid w:val="0029550F"/>
  </w:style>
  <w:style w:type="table" w:styleId="Rastertabel5donker-Accent1">
    <w:name w:val="Grid Table 5 Dark Accent 1"/>
    <w:basedOn w:val="Standaardtabel"/>
    <w:uiPriority w:val="50"/>
    <w:rsid w:val="00667B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astertabel5donker-Accent4">
    <w:name w:val="Grid Table 5 Dark Accent 4"/>
    <w:basedOn w:val="Standaardtabel"/>
    <w:uiPriority w:val="50"/>
    <w:rsid w:val="00667B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01049B11A541D4FA5DBE6472BF089AC" ma:contentTypeVersion="4" ma:contentTypeDescription="Een nieuw document maken." ma:contentTypeScope="" ma:versionID="12ea50172a25a1eb2a5711e226ab4987">
  <xsd:schema xmlns:xsd="http://www.w3.org/2001/XMLSchema" xmlns:xs="http://www.w3.org/2001/XMLSchema" xmlns:p="http://schemas.microsoft.com/office/2006/metadata/properties" xmlns:ns2="1d199344-dcef-4e31-89e4-f6616e549eb9" xmlns:ns3="62b6fa83-be0b-46b7-ac99-5cf65ad64489" targetNamespace="http://schemas.microsoft.com/office/2006/metadata/properties" ma:root="true" ma:fieldsID="9edb0257d022bd0d8873a73aa933d713" ns2:_="" ns3:_="">
    <xsd:import namespace="1d199344-dcef-4e31-89e4-f6616e549eb9"/>
    <xsd:import namespace="62b6fa83-be0b-46b7-ac99-5cf65ad644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99344-dcef-4e31-89e4-f6616e549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6fa83-be0b-46b7-ac99-5cf65ad6448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C980C-1F37-4B48-B97C-8BE92C44AE50}">
  <ds:schemaRefs>
    <ds:schemaRef ds:uri="http://schemas.openxmlformats.org/officeDocument/2006/bibliography"/>
  </ds:schemaRefs>
</ds:datastoreItem>
</file>

<file path=customXml/itemProps2.xml><?xml version="1.0" encoding="utf-8"?>
<ds:datastoreItem xmlns:ds="http://schemas.openxmlformats.org/officeDocument/2006/customXml" ds:itemID="{F8B1D949-81C8-44EA-8762-EE2259024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99344-dcef-4e31-89e4-f6616e549eb9"/>
    <ds:schemaRef ds:uri="62b6fa83-be0b-46b7-ac99-5cf65ad644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0135F3-F65F-4E8F-B588-FE259638F8E0}">
  <ds:schemaRefs>
    <ds:schemaRef ds:uri="http://schemas.microsoft.com/sharepoint/v3/contenttype/forms"/>
  </ds:schemaRefs>
</ds:datastoreItem>
</file>

<file path=customXml/itemProps4.xml><?xml version="1.0" encoding="utf-8"?>
<ds:datastoreItem xmlns:ds="http://schemas.openxmlformats.org/officeDocument/2006/customXml" ds:itemID="{2394162E-66B8-4815-907A-1A0858D7A3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861</Words>
  <Characters>4741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Sluis, Esther</dc:creator>
  <cp:keywords/>
  <dc:description/>
  <cp:lastModifiedBy>Wiarda, Niels</cp:lastModifiedBy>
  <cp:revision>15</cp:revision>
  <dcterms:created xsi:type="dcterms:W3CDTF">2023-12-13T14:25:00Z</dcterms:created>
  <dcterms:modified xsi:type="dcterms:W3CDTF">2024-01-10T11:11:00Z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0x010100101049B11A541D4FA5DBE6472BF089AC</vt:lpwstr>
  </property>
</Properties>
</file>