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029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118"/>
        <w:gridCol w:w="5361"/>
      </w:tblGrid>
      <w:tr w:rsidR="00FF1989" w:rsidRPr="00110307" w14:paraId="41C38EC6" w14:textId="77777777" w:rsidTr="00FF1989">
        <w:trPr>
          <w:cantSplit/>
          <w:trHeight w:val="536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pct15" w:color="000000" w:fill="000000"/>
          </w:tcPr>
          <w:p w14:paraId="677D0206" w14:textId="77777777" w:rsidR="00FF1989" w:rsidRPr="00110307" w:rsidRDefault="00FF1989" w:rsidP="00FF1989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FF1989" w:rsidRPr="00110307" w14:paraId="5E2BF8FD" w14:textId="77777777" w:rsidTr="00FF1989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06491FAB" w14:textId="77777777" w:rsidR="00FF1989" w:rsidRPr="00110307" w:rsidRDefault="00FF1989" w:rsidP="00FF1989">
            <w:pPr>
              <w:widowControl w:val="0"/>
              <w:spacing w:after="160" w:line="240" w:lineRule="auto"/>
              <w:contextualSpacing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Kerncompetentie: </w:t>
            </w:r>
          </w:p>
          <w:p w14:paraId="4262865E" w14:textId="77777777" w:rsidR="00453ECC" w:rsidRPr="00F667B6" w:rsidRDefault="00453ECC" w:rsidP="00453ECC">
            <w:pPr>
              <w:pStyle w:val="Lijstalinea"/>
              <w:widowControl w:val="0"/>
              <w:numPr>
                <w:ilvl w:val="0"/>
                <w:numId w:val="6"/>
              </w:numPr>
            </w:pPr>
            <w:r w:rsidRPr="00F667B6">
              <w:t>Aantoonbare ervaring met het ontzorgen van woningeigenaren (geen huurders) omtrent het verduurzamen van hun woning en waarbij ontzorgd is op het gebied van financieringsadvies.</w:t>
            </w:r>
          </w:p>
          <w:p w14:paraId="36044DDD" w14:textId="77777777" w:rsidR="00FF1989" w:rsidRPr="00FF1989" w:rsidRDefault="00FF1989" w:rsidP="00FF1989">
            <w:pPr>
              <w:pStyle w:val="Lijstalinea"/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FF1989" w:rsidRPr="00110307" w14:paraId="1916D685" w14:textId="77777777" w:rsidTr="00FF1989">
        <w:trPr>
          <w:cantSplit/>
        </w:trPr>
        <w:tc>
          <w:tcPr>
            <w:tcW w:w="279" w:type="dxa"/>
            <w:shd w:val="clear" w:color="FFFF00" w:fill="000000"/>
          </w:tcPr>
          <w:p w14:paraId="57FBFCB7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791AED84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FF1989" w:rsidRPr="00110307" w14:paraId="1FAE1229" w14:textId="77777777" w:rsidTr="00FF1989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1C305FA5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06D200AE" w14:textId="77777777" w:rsidR="00FF1989" w:rsidRPr="00110307" w:rsidRDefault="00FF1989" w:rsidP="00FF198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361" w:type="dxa"/>
            <w:shd w:val="clear" w:color="FFFF00" w:fill="auto"/>
          </w:tcPr>
          <w:p w14:paraId="4170CE7B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69D85436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73FB81B0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12AB3221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361" w:type="dxa"/>
            <w:shd w:val="clear" w:color="FFFF00" w:fill="auto"/>
          </w:tcPr>
          <w:p w14:paraId="4CAED2C3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6702EA0E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2B237F80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0BDF09D9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361" w:type="dxa"/>
            <w:shd w:val="clear" w:color="FFFF00" w:fill="auto"/>
          </w:tcPr>
          <w:p w14:paraId="06899417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16CC6EB4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75DA01A9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477EA3C9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361" w:type="dxa"/>
            <w:shd w:val="clear" w:color="FFFF00" w:fill="auto"/>
          </w:tcPr>
          <w:p w14:paraId="605E255E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0B4F3CC7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3BBFA3EA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42002E83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361" w:type="dxa"/>
            <w:shd w:val="clear" w:color="FFFF00" w:fill="auto"/>
          </w:tcPr>
          <w:p w14:paraId="1C051DA6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7BC6809D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79DB5F1A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6FDC6D37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361" w:type="dxa"/>
            <w:shd w:val="clear" w:color="FFFF00" w:fill="auto"/>
          </w:tcPr>
          <w:p w14:paraId="7656D216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420A49F1" w14:textId="77777777" w:rsidTr="00FF1989">
        <w:trPr>
          <w:cantSplit/>
        </w:trPr>
        <w:tc>
          <w:tcPr>
            <w:tcW w:w="279" w:type="dxa"/>
            <w:shd w:val="clear" w:color="FFFF00" w:fill="000000"/>
          </w:tcPr>
          <w:p w14:paraId="0940F329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1BBD2392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FF1989" w:rsidRPr="00110307" w14:paraId="366C66B7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1FC37B58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295F9BD0" w14:textId="77777777" w:rsidR="00FF1989" w:rsidRPr="00110307" w:rsidRDefault="00FF1989" w:rsidP="00FF198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361" w:type="dxa"/>
            <w:shd w:val="clear" w:color="FFFF00" w:fill="auto"/>
          </w:tcPr>
          <w:p w14:paraId="53E940EB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6380C8AF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77AD512B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4F0FE4E4" w14:textId="77777777" w:rsidR="00FF1989" w:rsidRPr="00110307" w:rsidRDefault="00FF1989" w:rsidP="00FF198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361" w:type="dxa"/>
            <w:shd w:val="clear" w:color="FFFF00" w:fill="auto"/>
          </w:tcPr>
          <w:p w14:paraId="2FCCEBDA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229B075D" w14:textId="77777777" w:rsidTr="00FF1989">
        <w:trPr>
          <w:cantSplit/>
        </w:trPr>
        <w:tc>
          <w:tcPr>
            <w:tcW w:w="279" w:type="dxa"/>
            <w:shd w:val="clear" w:color="FFFF00" w:fill="auto"/>
          </w:tcPr>
          <w:p w14:paraId="5E9FCE25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33B442D9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361" w:type="dxa"/>
            <w:shd w:val="clear" w:color="FFFF00" w:fill="auto"/>
          </w:tcPr>
          <w:p w14:paraId="25755DC5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FF1989" w:rsidRPr="00110307" w14:paraId="3A081C36" w14:textId="77777777" w:rsidTr="00FF1989">
        <w:trPr>
          <w:cantSplit/>
        </w:trPr>
        <w:tc>
          <w:tcPr>
            <w:tcW w:w="279" w:type="dxa"/>
            <w:shd w:val="clear" w:color="FFFF00" w:fill="000000"/>
          </w:tcPr>
          <w:p w14:paraId="3076487D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44C7A4BF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FF1989" w:rsidRPr="00110307" w14:paraId="2021B2DA" w14:textId="77777777" w:rsidTr="00FF1989">
        <w:trPr>
          <w:cantSplit/>
          <w:trHeight w:val="4854"/>
        </w:trPr>
        <w:tc>
          <w:tcPr>
            <w:tcW w:w="279" w:type="dxa"/>
            <w:shd w:val="clear" w:color="FFFF00" w:fill="auto"/>
          </w:tcPr>
          <w:p w14:paraId="642F21E0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118" w:type="dxa"/>
            <w:shd w:val="clear" w:color="FFFF00" w:fill="auto"/>
          </w:tcPr>
          <w:p w14:paraId="7F337B8B" w14:textId="77777777" w:rsidR="00FF1989" w:rsidRPr="00110307" w:rsidRDefault="00FF1989" w:rsidP="00FF1989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361" w:type="dxa"/>
            <w:shd w:val="clear" w:color="FFFF00" w:fill="auto"/>
          </w:tcPr>
          <w:p w14:paraId="75177649" w14:textId="77777777" w:rsidR="00FF1989" w:rsidRPr="00110307" w:rsidRDefault="00FF1989" w:rsidP="00FF1989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110307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omschreven&gt;</w:t>
            </w:r>
          </w:p>
        </w:tc>
      </w:tr>
    </w:tbl>
    <w:p w14:paraId="4EFBFD2C" w14:textId="47D71110" w:rsidR="00FF1989" w:rsidRPr="00FF1989" w:rsidRDefault="00FF1989">
      <w:pPr>
        <w:rPr>
          <w:b/>
          <w:bCs/>
          <w:sz w:val="28"/>
          <w:szCs w:val="28"/>
        </w:rPr>
      </w:pPr>
      <w:r w:rsidRPr="00FF1989">
        <w:rPr>
          <w:b/>
          <w:bCs/>
          <w:sz w:val="28"/>
          <w:szCs w:val="28"/>
        </w:rPr>
        <w:t xml:space="preserve"> Bijlage C. Referentieverklaring</w:t>
      </w:r>
    </w:p>
    <w:sectPr w:rsidR="00FF1989" w:rsidRPr="00FF198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356BE" w14:textId="77777777" w:rsidR="00453ECC" w:rsidRDefault="00453ECC" w:rsidP="00453ECC">
      <w:pPr>
        <w:spacing w:line="240" w:lineRule="auto"/>
      </w:pPr>
      <w:r>
        <w:separator/>
      </w:r>
    </w:p>
  </w:endnote>
  <w:endnote w:type="continuationSeparator" w:id="0">
    <w:p w14:paraId="365FA535" w14:textId="77777777" w:rsidR="00453ECC" w:rsidRDefault="00453ECC" w:rsidP="00453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FEEE" w14:textId="619B1047" w:rsidR="00453ECC" w:rsidRPr="00AD3DBD" w:rsidRDefault="00453ECC" w:rsidP="00453ECC">
    <w:pPr>
      <w:ind w:left="720"/>
      <w:jc w:val="center"/>
      <w:rPr>
        <w:sz w:val="16"/>
        <w:szCs w:val="16"/>
      </w:rPr>
    </w:pPr>
    <w:bookmarkStart w:id="0" w:name="_Hlk29893340"/>
    <w:bookmarkStart w:id="1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3547B7F2" wp14:editId="4A31077A">
          <wp:simplePos x="0" y="0"/>
          <wp:positionH relativeFrom="margin">
            <wp:posOffset>-257175</wp:posOffset>
          </wp:positionH>
          <wp:positionV relativeFrom="page">
            <wp:posOffset>10067925</wp:posOffset>
          </wp:positionV>
          <wp:extent cx="763200" cy="162000"/>
          <wp:effectExtent l="0" t="0" r="0" b="0"/>
          <wp:wrapNone/>
          <wp:docPr id="20" name="Graphic 1" descr="Afbeelding met Graphics, grafische vormgeving, schermopname, Kleurrijkhei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1" descr="Afbeelding met Graphics, grafische vormgeving, schermopname, Kleurrijkheid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bookmarkStart w:id="2" w:name="_Hlk62727806"/>
    <w:r w:rsidRPr="00714882">
      <w:rPr>
        <w:sz w:val="16"/>
        <w:szCs w:val="16"/>
      </w:rPr>
      <w:t>|</w:t>
    </w:r>
    <w:bookmarkEnd w:id="2"/>
    <w:r w:rsidRPr="00714882">
      <w:rPr>
        <w:sz w:val="16"/>
        <w:szCs w:val="16"/>
      </w:rPr>
      <w:t xml:space="preserve"> </w:t>
    </w:r>
    <w:r>
      <w:rPr>
        <w:sz w:val="16"/>
        <w:szCs w:val="16"/>
      </w:rPr>
      <w:t>Referentieverklaring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>|</w:t>
    </w:r>
    <w:r>
      <w:rPr>
        <w:sz w:val="16"/>
        <w:szCs w:val="16"/>
      </w:rPr>
      <w:t xml:space="preserve"> </w:t>
    </w:r>
    <w:bookmarkEnd w:id="0"/>
    <w:bookmarkEnd w:id="1"/>
    <w:r>
      <w:rPr>
        <w:sz w:val="16"/>
        <w:szCs w:val="16"/>
      </w:rPr>
      <w:t xml:space="preserve">BW HK UG VLS </w:t>
    </w:r>
    <w:r w:rsidRPr="004C39F6">
      <w:rPr>
        <w:sz w:val="16"/>
        <w:szCs w:val="16"/>
      </w:rPr>
      <w:t>PRJ-2300</w:t>
    </w:r>
    <w:r>
      <w:rPr>
        <w:sz w:val="16"/>
        <w:szCs w:val="16"/>
      </w:rPr>
      <w:t xml:space="preserve">135 Advisering en begeleiding isolatiemaatregelen eigenaar-bewoners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785B" w14:textId="77777777" w:rsidR="00453ECC" w:rsidRDefault="00453ECC" w:rsidP="00453ECC">
      <w:pPr>
        <w:spacing w:line="240" w:lineRule="auto"/>
      </w:pPr>
      <w:r>
        <w:separator/>
      </w:r>
    </w:p>
  </w:footnote>
  <w:footnote w:type="continuationSeparator" w:id="0">
    <w:p w14:paraId="7347D47F" w14:textId="77777777" w:rsidR="00453ECC" w:rsidRDefault="00453ECC" w:rsidP="00453E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19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D2113E"/>
    <w:multiLevelType w:val="hybridMultilevel"/>
    <w:tmpl w:val="66842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D0D5315"/>
    <w:multiLevelType w:val="hybridMultilevel"/>
    <w:tmpl w:val="45123C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65713">
    <w:abstractNumId w:val="1"/>
  </w:num>
  <w:num w:numId="2" w16cid:durableId="2115442951">
    <w:abstractNumId w:val="2"/>
  </w:num>
  <w:num w:numId="3" w16cid:durableId="1578242805">
    <w:abstractNumId w:val="4"/>
  </w:num>
  <w:num w:numId="4" w16cid:durableId="789280703">
    <w:abstractNumId w:val="3"/>
  </w:num>
  <w:num w:numId="5" w16cid:durableId="296566108">
    <w:abstractNumId w:val="0"/>
  </w:num>
  <w:num w:numId="6" w16cid:durableId="1221593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98"/>
    <w:rsid w:val="002E5798"/>
    <w:rsid w:val="00395F70"/>
    <w:rsid w:val="00453ECC"/>
    <w:rsid w:val="005C4397"/>
    <w:rsid w:val="00933D49"/>
    <w:rsid w:val="00944986"/>
    <w:rsid w:val="00BB2673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09DD"/>
  <w15:chartTrackingRefBased/>
  <w15:docId w15:val="{3194ABA6-FAD3-4D81-BC7B-F38CA84B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E5798"/>
    <w:pPr>
      <w:spacing w:after="0" w:line="276" w:lineRule="auto"/>
    </w:pPr>
    <w:rPr>
      <w:rFonts w:ascii="Verdana" w:hAnsi="Verdana" w:cs="Arial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FF1989"/>
    <w:pPr>
      <w:ind w:left="720"/>
      <w:contextualSpacing/>
    </w:pPr>
  </w:style>
  <w:style w:type="paragraph" w:customStyle="1" w:styleId="Default">
    <w:name w:val="Default"/>
    <w:rsid w:val="00FF19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453ECC"/>
    <w:rPr>
      <w:rFonts w:ascii="Verdana" w:hAnsi="Verdana" w:cs="Arial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453E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3ECC"/>
    <w:rPr>
      <w:rFonts w:ascii="Verdana" w:hAnsi="Verdana" w:cs="Arial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53E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3ECC"/>
    <w:rPr>
      <w:rFonts w:ascii="Verdana" w:hAnsi="Verdana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van Bergen</dc:creator>
  <cp:keywords/>
  <dc:description/>
  <cp:lastModifiedBy>Laura van Bergen</cp:lastModifiedBy>
  <cp:revision>3</cp:revision>
  <dcterms:created xsi:type="dcterms:W3CDTF">2023-08-27T09:52:00Z</dcterms:created>
  <dcterms:modified xsi:type="dcterms:W3CDTF">2023-09-06T12:50:00Z</dcterms:modified>
</cp:coreProperties>
</file>