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D5D9" w14:textId="720F6EB1" w:rsidR="005F2285" w:rsidRPr="00C37BC8" w:rsidRDefault="007A2DA2" w:rsidP="006F0CE4">
      <w:pPr>
        <w:rPr>
          <w:rFonts w:ascii="Tahoma" w:hAnsi="Tahoma" w:cs="Tahoma"/>
          <w:u w:val="single"/>
        </w:rPr>
      </w:pPr>
      <w:r w:rsidRPr="00C37BC8">
        <w:rPr>
          <w:rFonts w:ascii="Tahoma" w:hAnsi="Tahoma" w:cs="Tahoma"/>
          <w:u w:val="single"/>
        </w:rPr>
        <w:t>Bijlage</w:t>
      </w:r>
      <w:r w:rsidR="003C44E1">
        <w:rPr>
          <w:rFonts w:ascii="Tahoma" w:hAnsi="Tahoma" w:cs="Tahoma"/>
          <w:u w:val="single"/>
        </w:rPr>
        <w:t xml:space="preserve"> 6</w:t>
      </w:r>
      <w:r w:rsidRPr="00C37BC8">
        <w:rPr>
          <w:rFonts w:ascii="Tahoma" w:hAnsi="Tahoma" w:cs="Tahoma"/>
          <w:u w:val="single"/>
        </w:rPr>
        <w:t xml:space="preserve"> Referenties</w:t>
      </w:r>
    </w:p>
    <w:p w14:paraId="1427D5DA" w14:textId="77777777" w:rsidR="005F2285" w:rsidRDefault="005F2285" w:rsidP="006F0CE4">
      <w:pPr>
        <w:rPr>
          <w:rFonts w:ascii="Verdana" w:hAnsi="Verdana" w:cs="Arial"/>
          <w:b/>
          <w:sz w:val="20"/>
        </w:rPr>
      </w:pPr>
    </w:p>
    <w:p w14:paraId="1427D5DB" w14:textId="1DC00BA8" w:rsidR="005F2285" w:rsidRPr="00C37BC8" w:rsidRDefault="005F2285" w:rsidP="00656259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 xml:space="preserve">De </w:t>
      </w:r>
      <w:r w:rsidR="004147FC">
        <w:rPr>
          <w:rFonts w:ascii="Tahoma" w:hAnsi="Tahoma" w:cs="Tahoma"/>
          <w:sz w:val="20"/>
          <w:szCs w:val="20"/>
        </w:rPr>
        <w:t>gegadigde</w:t>
      </w:r>
      <w:r w:rsidR="004426F3" w:rsidRPr="00C37BC8">
        <w:rPr>
          <w:rFonts w:ascii="Tahoma" w:hAnsi="Tahoma" w:cs="Tahoma"/>
          <w:sz w:val="20"/>
          <w:szCs w:val="20"/>
        </w:rPr>
        <w:t xml:space="preserve"> moet één</w:t>
      </w:r>
      <w:r w:rsidR="00317683" w:rsidRPr="00C37BC8">
        <w:rPr>
          <w:rFonts w:ascii="Tahoma" w:hAnsi="Tahoma" w:cs="Tahoma"/>
          <w:sz w:val="20"/>
          <w:szCs w:val="20"/>
        </w:rPr>
        <w:t xml:space="preserve"> referentie overleggen die blijk geven van de navolgende </w:t>
      </w:r>
      <w:r w:rsidR="006A0B82" w:rsidRPr="00C37BC8">
        <w:rPr>
          <w:rFonts w:ascii="Tahoma" w:hAnsi="Tahoma" w:cs="Tahoma"/>
          <w:sz w:val="20"/>
          <w:szCs w:val="20"/>
        </w:rPr>
        <w:t>kern</w:t>
      </w:r>
      <w:r w:rsidR="00317683" w:rsidRPr="00C37BC8">
        <w:rPr>
          <w:rFonts w:ascii="Tahoma" w:hAnsi="Tahoma" w:cs="Tahoma"/>
          <w:sz w:val="20"/>
          <w:szCs w:val="20"/>
        </w:rPr>
        <w:t>competentie</w:t>
      </w:r>
      <w:r w:rsidR="00250AE0" w:rsidRPr="00C37BC8">
        <w:rPr>
          <w:rFonts w:ascii="Tahoma" w:hAnsi="Tahoma" w:cs="Tahoma"/>
          <w:sz w:val="20"/>
          <w:szCs w:val="20"/>
        </w:rPr>
        <w:t>.</w:t>
      </w:r>
      <w:r w:rsidR="007B0DD5" w:rsidRPr="00C37BC8">
        <w:rPr>
          <w:rFonts w:ascii="Tahoma" w:hAnsi="Tahoma" w:cs="Tahoma"/>
          <w:sz w:val="20"/>
          <w:szCs w:val="20"/>
        </w:rPr>
        <w:t xml:space="preserve"> De opdracht</w:t>
      </w:r>
      <w:r w:rsidR="006A0B82" w:rsidRPr="00C37BC8">
        <w:rPr>
          <w:rFonts w:ascii="Tahoma" w:hAnsi="Tahoma" w:cs="Tahoma"/>
          <w:sz w:val="20"/>
          <w:szCs w:val="20"/>
        </w:rPr>
        <w:t>(</w:t>
      </w:r>
      <w:r w:rsidR="007B0DD5" w:rsidRPr="00C37BC8">
        <w:rPr>
          <w:rFonts w:ascii="Tahoma" w:hAnsi="Tahoma" w:cs="Tahoma"/>
          <w:sz w:val="20"/>
          <w:szCs w:val="20"/>
        </w:rPr>
        <w:t>en</w:t>
      </w:r>
      <w:r w:rsidR="006A0B82" w:rsidRPr="00C37BC8">
        <w:rPr>
          <w:rFonts w:ascii="Tahoma" w:hAnsi="Tahoma" w:cs="Tahoma"/>
          <w:sz w:val="20"/>
          <w:szCs w:val="20"/>
        </w:rPr>
        <w:t>)</w:t>
      </w:r>
      <w:r w:rsidR="007B0DD5" w:rsidRPr="00C37BC8">
        <w:rPr>
          <w:rFonts w:ascii="Tahoma" w:hAnsi="Tahoma" w:cs="Tahoma"/>
          <w:sz w:val="20"/>
          <w:szCs w:val="20"/>
        </w:rPr>
        <w:t xml:space="preserve"> moeten succesvol en naar tevredenheid van de opdrachtgever zijn uitgevoerd. </w:t>
      </w:r>
      <w:r w:rsidR="002C06F4">
        <w:rPr>
          <w:rFonts w:ascii="Tahoma" w:hAnsi="Tahoma" w:cs="Tahoma"/>
          <w:sz w:val="20"/>
          <w:szCs w:val="20"/>
        </w:rPr>
        <w:t>Gegadigde</w:t>
      </w:r>
      <w:r w:rsidR="007B0DD5" w:rsidRPr="00C37BC8">
        <w:rPr>
          <w:rFonts w:ascii="Tahoma" w:hAnsi="Tahoma" w:cs="Tahoma"/>
          <w:sz w:val="20"/>
          <w:szCs w:val="20"/>
        </w:rPr>
        <w:t xml:space="preserve"> dient op eerste verzoek van de aanbestedende dienst schriftelijke tevredenheid</w:t>
      </w:r>
      <w:r w:rsidR="00656259">
        <w:rPr>
          <w:rFonts w:ascii="Tahoma" w:hAnsi="Tahoma" w:cs="Tahoma"/>
          <w:sz w:val="20"/>
          <w:szCs w:val="20"/>
        </w:rPr>
        <w:t>-</w:t>
      </w:r>
      <w:r w:rsidR="007B0DD5" w:rsidRPr="00C37BC8">
        <w:rPr>
          <w:rFonts w:ascii="Tahoma" w:hAnsi="Tahoma" w:cs="Tahoma"/>
          <w:sz w:val="20"/>
          <w:szCs w:val="20"/>
        </w:rPr>
        <w:t>verklaringen te overleggen waaruit blijkt dat de opdracht naar tevredenheid van de opdrachtgever is uitgevoerd.</w:t>
      </w:r>
    </w:p>
    <w:p w14:paraId="1427D5DC" w14:textId="77777777" w:rsidR="00317683" w:rsidRPr="00C37BC8" w:rsidRDefault="00317683" w:rsidP="00656259">
      <w:pPr>
        <w:rPr>
          <w:rFonts w:ascii="Tahoma" w:hAnsi="Tahoma" w:cs="Tahoma"/>
          <w:sz w:val="20"/>
          <w:szCs w:val="20"/>
        </w:rPr>
      </w:pPr>
    </w:p>
    <w:p w14:paraId="1427D5DD" w14:textId="77777777" w:rsidR="001D4933" w:rsidRPr="00C37BC8" w:rsidRDefault="003A6CE4" w:rsidP="00656259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>Ke</w:t>
      </w:r>
      <w:r w:rsidR="006A0B82" w:rsidRPr="00C37BC8">
        <w:rPr>
          <w:rFonts w:ascii="Tahoma" w:hAnsi="Tahoma" w:cs="Tahoma"/>
          <w:sz w:val="20"/>
          <w:szCs w:val="20"/>
        </w:rPr>
        <w:t>rn</w:t>
      </w:r>
      <w:r w:rsidR="00317683" w:rsidRPr="00C37BC8">
        <w:rPr>
          <w:rFonts w:ascii="Tahoma" w:hAnsi="Tahoma" w:cs="Tahoma"/>
          <w:sz w:val="20"/>
          <w:szCs w:val="20"/>
        </w:rPr>
        <w:t xml:space="preserve">competentie waar de referentie </w:t>
      </w:r>
      <w:r w:rsidR="006A0B82" w:rsidRPr="00C37BC8">
        <w:rPr>
          <w:rFonts w:ascii="Tahoma" w:hAnsi="Tahoma" w:cs="Tahoma"/>
          <w:sz w:val="20"/>
          <w:szCs w:val="20"/>
        </w:rPr>
        <w:t>aan moet voldoen</w:t>
      </w:r>
      <w:r w:rsidR="00317683" w:rsidRPr="00C37BC8">
        <w:rPr>
          <w:rFonts w:ascii="Tahoma" w:hAnsi="Tahoma" w:cs="Tahoma"/>
          <w:sz w:val="20"/>
          <w:szCs w:val="20"/>
        </w:rPr>
        <w:t>:</w:t>
      </w:r>
    </w:p>
    <w:p w14:paraId="1427D5DE" w14:textId="0468BC33" w:rsidR="001D4933" w:rsidRDefault="001D4933" w:rsidP="000C6E10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 xml:space="preserve">De inschrijver dient voor onder </w:t>
      </w:r>
      <w:r w:rsidR="004426F3" w:rsidRPr="00C37BC8">
        <w:rPr>
          <w:rFonts w:ascii="Tahoma" w:hAnsi="Tahoma" w:cs="Tahoma"/>
          <w:sz w:val="20"/>
          <w:szCs w:val="20"/>
        </w:rPr>
        <w:t>genoemde kerncompetentie</w:t>
      </w:r>
      <w:r w:rsidR="00EE4E09">
        <w:rPr>
          <w:rFonts w:ascii="Tahoma" w:hAnsi="Tahoma" w:cs="Tahoma"/>
          <w:sz w:val="20"/>
          <w:szCs w:val="20"/>
        </w:rPr>
        <w:t xml:space="preserve"> 1</w:t>
      </w:r>
      <w:r w:rsidR="004426F3" w:rsidRPr="00C37BC8">
        <w:rPr>
          <w:rFonts w:ascii="Tahoma" w:hAnsi="Tahoma" w:cs="Tahoma"/>
          <w:sz w:val="20"/>
          <w:szCs w:val="20"/>
        </w:rPr>
        <w:t xml:space="preserve"> referentie</w:t>
      </w:r>
      <w:r w:rsidRPr="00C37BC8">
        <w:rPr>
          <w:rFonts w:ascii="Tahoma" w:hAnsi="Tahoma" w:cs="Tahoma"/>
          <w:sz w:val="20"/>
          <w:szCs w:val="20"/>
        </w:rPr>
        <w:t xml:space="preserve"> op te geven. Deze opdracht dient gerealiseerd te zijn in de afgelopen </w:t>
      </w:r>
      <w:r w:rsidR="00EE4E09">
        <w:rPr>
          <w:rFonts w:ascii="Tahoma" w:hAnsi="Tahoma" w:cs="Tahoma"/>
          <w:sz w:val="20"/>
          <w:szCs w:val="20"/>
        </w:rPr>
        <w:t>5</w:t>
      </w:r>
      <w:r w:rsidRPr="00C37BC8">
        <w:rPr>
          <w:rFonts w:ascii="Tahoma" w:hAnsi="Tahoma" w:cs="Tahoma"/>
          <w:sz w:val="20"/>
          <w:szCs w:val="20"/>
        </w:rPr>
        <w:t xml:space="preserve"> jaar</w:t>
      </w:r>
      <w:r w:rsidR="000C6E10">
        <w:rPr>
          <w:rFonts w:ascii="Tahoma" w:hAnsi="Tahoma" w:cs="Tahoma"/>
          <w:sz w:val="20"/>
          <w:szCs w:val="20"/>
        </w:rPr>
        <w:t xml:space="preserve"> </w:t>
      </w:r>
      <w:r w:rsidR="000C6E10" w:rsidRPr="0043409B">
        <w:rPr>
          <w:rFonts w:ascii="Tahoma" w:hAnsi="Tahoma" w:cs="Tahoma"/>
          <w:sz w:val="20"/>
          <w:szCs w:val="20"/>
        </w:rPr>
        <w:t>te rekenen vanaf de</w:t>
      </w:r>
      <w:r w:rsidR="000C6E10">
        <w:rPr>
          <w:rFonts w:ascii="Tahoma" w:hAnsi="Tahoma" w:cs="Tahoma"/>
          <w:sz w:val="20"/>
          <w:szCs w:val="20"/>
        </w:rPr>
        <w:t xml:space="preserve"> </w:t>
      </w:r>
      <w:r w:rsidR="000C6E10" w:rsidRPr="0043409B">
        <w:rPr>
          <w:rFonts w:ascii="Tahoma" w:hAnsi="Tahoma" w:cs="Tahoma"/>
          <w:sz w:val="20"/>
          <w:szCs w:val="20"/>
        </w:rPr>
        <w:t xml:space="preserve">sluitingsdatum ontvangst </w:t>
      </w:r>
      <w:r w:rsidR="000C6E10">
        <w:rPr>
          <w:rFonts w:ascii="Tahoma" w:hAnsi="Tahoma" w:cs="Tahoma"/>
          <w:sz w:val="20"/>
          <w:szCs w:val="20"/>
        </w:rPr>
        <w:t>a</w:t>
      </w:r>
      <w:r w:rsidR="000C6E10" w:rsidRPr="0043409B">
        <w:rPr>
          <w:rFonts w:ascii="Tahoma" w:hAnsi="Tahoma" w:cs="Tahoma"/>
          <w:sz w:val="20"/>
          <w:szCs w:val="20"/>
        </w:rPr>
        <w:t>anmelding.</w:t>
      </w:r>
    </w:p>
    <w:p w14:paraId="648A4F7A" w14:textId="77777777" w:rsidR="00D9772B" w:rsidRDefault="00D9772B" w:rsidP="00656259">
      <w:pPr>
        <w:rPr>
          <w:rFonts w:ascii="Tahoma" w:hAnsi="Tahoma" w:cs="Tahoma"/>
          <w:sz w:val="20"/>
          <w:szCs w:val="20"/>
        </w:rPr>
      </w:pPr>
    </w:p>
    <w:p w14:paraId="3C656A3B" w14:textId="029B1863" w:rsidR="00D9772B" w:rsidRDefault="00D9772B" w:rsidP="0065625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Het is toegestaan om extra informatie over het referentieproject toe te voegen </w:t>
      </w:r>
      <w:r w:rsidR="00A22F3C">
        <w:rPr>
          <w:rFonts w:ascii="Tahoma" w:hAnsi="Tahoma" w:cs="Tahoma"/>
          <w:sz w:val="20"/>
          <w:szCs w:val="20"/>
        </w:rPr>
        <w:t>bij uw ingevulde referentieblad.</w:t>
      </w:r>
    </w:p>
    <w:p w14:paraId="039F8B01" w14:textId="77777777" w:rsidR="000C6E10" w:rsidRDefault="000C6E10" w:rsidP="00656259">
      <w:pPr>
        <w:rPr>
          <w:rFonts w:ascii="Tahoma" w:hAnsi="Tahoma" w:cs="Tahoma"/>
          <w:sz w:val="20"/>
          <w:szCs w:val="20"/>
        </w:rPr>
      </w:pPr>
    </w:p>
    <w:p w14:paraId="689651D1" w14:textId="77777777" w:rsidR="000C6E10" w:rsidRDefault="000C6E10" w:rsidP="005F2285">
      <w:pPr>
        <w:rPr>
          <w:rFonts w:ascii="Tahoma" w:hAnsi="Tahoma" w:cs="Tahoma"/>
          <w:sz w:val="20"/>
          <w:szCs w:val="20"/>
        </w:rPr>
      </w:pPr>
    </w:p>
    <w:p w14:paraId="1433EFEC" w14:textId="77777777" w:rsidR="00642DAB" w:rsidRDefault="00642DA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1427D5E3" w14:textId="2D14DB75" w:rsidR="005F2285" w:rsidRDefault="005F2285" w:rsidP="005F2285">
      <w:pPr>
        <w:rPr>
          <w:rFonts w:ascii="Tahoma" w:hAnsi="Tahoma" w:cs="Tahoma"/>
          <w:b/>
          <w:bCs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lastRenderedPageBreak/>
        <w:t>Naam referentie</w:t>
      </w:r>
      <w:r w:rsidR="0008664B">
        <w:rPr>
          <w:rFonts w:ascii="Tahoma" w:hAnsi="Tahoma" w:cs="Tahoma"/>
          <w:sz w:val="20"/>
          <w:szCs w:val="20"/>
        </w:rPr>
        <w:t>:</w:t>
      </w:r>
      <w:r w:rsidR="00F608FB">
        <w:rPr>
          <w:rFonts w:ascii="Tahoma" w:hAnsi="Tahoma" w:cs="Tahoma"/>
          <w:sz w:val="20"/>
          <w:szCs w:val="20"/>
        </w:rPr>
        <w:t xml:space="preserve"> </w:t>
      </w:r>
      <w:r w:rsidR="003D1548" w:rsidRPr="008C56C7">
        <w:rPr>
          <w:rFonts w:ascii="Tahoma" w:hAnsi="Tahoma" w:cs="Tahoma"/>
          <w:b/>
          <w:bCs/>
          <w:sz w:val="20"/>
          <w:szCs w:val="20"/>
        </w:rPr>
        <w:t>K1 Bouwkundige werken nieuwbouw utiliteitsgebouw</w:t>
      </w:r>
    </w:p>
    <w:p w14:paraId="6934BC91" w14:textId="77777777" w:rsidR="0008664B" w:rsidRDefault="0008664B" w:rsidP="0008664B">
      <w:pPr>
        <w:jc w:val="both"/>
        <w:rPr>
          <w:rFonts w:ascii="Tahoma" w:hAnsi="Tahoma" w:cs="Tahoma"/>
          <w:sz w:val="20"/>
          <w:szCs w:val="20"/>
          <w:u w:val="single"/>
        </w:rPr>
      </w:pPr>
    </w:p>
    <w:p w14:paraId="1C7444FD" w14:textId="20E76C5C" w:rsidR="0008664B" w:rsidRPr="002C06F4" w:rsidRDefault="0008664B" w:rsidP="0008664B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2C06F4">
        <w:rPr>
          <w:rFonts w:ascii="Tahoma" w:hAnsi="Tahoma" w:cs="Tahoma"/>
          <w:sz w:val="20"/>
          <w:szCs w:val="20"/>
          <w:u w:val="single"/>
        </w:rPr>
        <w:t>De kerncompetentie is:</w:t>
      </w:r>
    </w:p>
    <w:p w14:paraId="3CB8866D" w14:textId="77777777" w:rsidR="000C6E10" w:rsidRDefault="000C6E10" w:rsidP="000C6E10">
      <w:pPr>
        <w:rPr>
          <w:rFonts w:ascii="Tahoma" w:hAnsi="Tahoma" w:cs="Tahoma"/>
          <w:sz w:val="20"/>
          <w:szCs w:val="20"/>
        </w:rPr>
      </w:pPr>
      <w:r w:rsidRPr="00814A4A">
        <w:rPr>
          <w:rFonts w:ascii="Tahoma" w:hAnsi="Tahoma" w:cs="Tahoma"/>
          <w:sz w:val="20"/>
          <w:szCs w:val="20"/>
        </w:rPr>
        <w:t xml:space="preserve">Ervaring met de uitvoering van de bouwkundige werken van een utiliteitsgebouw. Het referentieproject moet aan de volgende voorwaarden voldoen: </w:t>
      </w:r>
    </w:p>
    <w:p w14:paraId="0E09E72E" w14:textId="77777777" w:rsidR="000C6E10" w:rsidRDefault="000C6E10" w:rsidP="000C6E10">
      <w:pPr>
        <w:pStyle w:val="Lijstalinea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253169">
        <w:rPr>
          <w:rFonts w:ascii="Tahoma" w:hAnsi="Tahoma" w:cs="Tahoma"/>
          <w:sz w:val="20"/>
          <w:szCs w:val="20"/>
        </w:rPr>
        <w:t>het betreft de uitvoering van bouwkundige werken</w:t>
      </w:r>
      <w:r>
        <w:rPr>
          <w:rFonts w:ascii="Tahoma" w:hAnsi="Tahoma" w:cs="Tahoma"/>
          <w:sz w:val="20"/>
          <w:szCs w:val="20"/>
        </w:rPr>
        <w:t>;</w:t>
      </w:r>
    </w:p>
    <w:p w14:paraId="2CF6928C" w14:textId="77777777" w:rsidR="000C6E10" w:rsidRDefault="000C6E10" w:rsidP="000C6E10">
      <w:pPr>
        <w:pStyle w:val="Lijstalinea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253169">
        <w:rPr>
          <w:rFonts w:ascii="Tahoma" w:hAnsi="Tahoma" w:cs="Tahoma"/>
          <w:sz w:val="20"/>
          <w:szCs w:val="20"/>
        </w:rPr>
        <w:t>het betreft een nieuwbouw utiliteitsgebouw</w:t>
      </w:r>
      <w:r>
        <w:rPr>
          <w:rFonts w:ascii="Tahoma" w:hAnsi="Tahoma" w:cs="Tahoma"/>
          <w:sz w:val="20"/>
          <w:szCs w:val="20"/>
        </w:rPr>
        <w:t>;</w:t>
      </w:r>
    </w:p>
    <w:p w14:paraId="0A60DF9A" w14:textId="77777777" w:rsidR="000C6E10" w:rsidRDefault="000C6E10" w:rsidP="000C6E10">
      <w:pPr>
        <w:pStyle w:val="Lijstalinea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het betreft een overeenkomst waarbij gegadigde een adviserende rol heeft in de ontwerpfase welke uiteindelijk heeft geleid tot gunning van de realisatiefase;</w:t>
      </w:r>
    </w:p>
    <w:p w14:paraId="416EC926" w14:textId="77777777" w:rsidR="000C6E10" w:rsidRPr="008C56C7" w:rsidRDefault="000C6E10" w:rsidP="000C6E10">
      <w:pPr>
        <w:pStyle w:val="Lijstalinea"/>
        <w:numPr>
          <w:ilvl w:val="0"/>
          <w:numId w:val="10"/>
        </w:numPr>
        <w:rPr>
          <w:rFonts w:ascii="Tahoma" w:hAnsi="Tahoma" w:cs="Tahoma"/>
          <w:b/>
          <w:bCs/>
          <w:sz w:val="20"/>
          <w:szCs w:val="20"/>
        </w:rPr>
      </w:pPr>
      <w:r w:rsidRPr="00560AAF">
        <w:rPr>
          <w:rFonts w:ascii="Tahoma" w:hAnsi="Tahoma" w:cs="Tahoma"/>
          <w:sz w:val="20"/>
          <w:szCs w:val="20"/>
        </w:rPr>
        <w:t xml:space="preserve">de omvang van het werk bedraagt ten minste </w:t>
      </w:r>
      <w:r>
        <w:rPr>
          <w:rFonts w:ascii="Tahoma" w:hAnsi="Tahoma" w:cs="Tahoma"/>
          <w:sz w:val="20"/>
          <w:szCs w:val="20"/>
        </w:rPr>
        <w:t>2</w:t>
      </w:r>
      <w:r w:rsidRPr="00560AAF">
        <w:rPr>
          <w:rFonts w:ascii="Tahoma" w:hAnsi="Tahoma" w:cs="Tahoma"/>
          <w:sz w:val="20"/>
          <w:szCs w:val="20"/>
        </w:rPr>
        <w:t xml:space="preserve">000 m² </w:t>
      </w:r>
      <w:proofErr w:type="spellStart"/>
      <w:r w:rsidRPr="00560AAF">
        <w:rPr>
          <w:rFonts w:ascii="Tahoma" w:hAnsi="Tahoma" w:cs="Tahoma"/>
          <w:sz w:val="20"/>
          <w:szCs w:val="20"/>
        </w:rPr>
        <w:t>bvo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C37BC8" w14:paraId="1427D5E7" w14:textId="77777777" w:rsidTr="000373C4">
        <w:trPr>
          <w:trHeight w:val="3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5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6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5EA" w14:textId="77777777" w:rsidTr="000373C4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8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9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5ED" w14:textId="77777777" w:rsidTr="000373C4">
        <w:trPr>
          <w:trHeight w:val="404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B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C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5F0" w14:textId="77777777" w:rsidTr="000373C4">
        <w:trPr>
          <w:trHeight w:val="410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E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F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5F3" w14:textId="77777777" w:rsidTr="000373C4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5F1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5F2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5F6" w14:textId="77777777" w:rsidTr="00814F3A">
        <w:trPr>
          <w:trHeight w:val="3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4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F5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A79AADA" w14:textId="77777777" w:rsidR="00F608FB" w:rsidRDefault="00F608FB" w:rsidP="005F2285">
      <w:pPr>
        <w:rPr>
          <w:rFonts w:ascii="Tahoma" w:hAnsi="Tahoma" w:cs="Tahoma"/>
          <w:sz w:val="20"/>
          <w:szCs w:val="20"/>
        </w:rPr>
      </w:pPr>
    </w:p>
    <w:p w14:paraId="1427D5F8" w14:textId="3C3BBACA" w:rsidR="005F2285" w:rsidRPr="00C37BC8" w:rsidRDefault="005F2285" w:rsidP="005F2285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C37BC8" w14:paraId="1427D5FB" w14:textId="77777777" w:rsidTr="00814F3A">
        <w:trPr>
          <w:trHeight w:val="4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9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FA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5FE" w14:textId="77777777" w:rsidTr="00814F3A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C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FD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601" w14:textId="77777777" w:rsidTr="00814F3A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F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0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604" w14:textId="77777777" w:rsidTr="00814F3A">
        <w:trPr>
          <w:trHeight w:val="39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602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603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607" w14:textId="77777777" w:rsidTr="00814F3A">
        <w:trPr>
          <w:trHeight w:val="7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05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6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27D608" w14:textId="77777777" w:rsidR="005F2285" w:rsidRPr="00C37BC8" w:rsidRDefault="005F2285" w:rsidP="005F2285">
      <w:pPr>
        <w:rPr>
          <w:rFonts w:ascii="Tahoma" w:hAnsi="Tahoma" w:cs="Tahoma"/>
          <w:sz w:val="20"/>
          <w:szCs w:val="20"/>
        </w:rPr>
      </w:pPr>
    </w:p>
    <w:p w14:paraId="1427D609" w14:textId="77777777" w:rsidR="005F2285" w:rsidRPr="00C37BC8" w:rsidRDefault="005F2285" w:rsidP="005F2285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C37BC8" w14:paraId="1427D60C" w14:textId="77777777" w:rsidTr="00814F3A">
        <w:trPr>
          <w:trHeight w:val="4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0A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B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60F" w14:textId="77777777" w:rsidTr="00814F3A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0D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E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1A862A76" w14:textId="77777777" w:rsidTr="00814F3A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CC5D25" w14:textId="792AF1C8" w:rsidR="0008664B" w:rsidRPr="00C37BC8" w:rsidRDefault="0008664B" w:rsidP="00F84C4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Aantal m²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bvo</w:t>
            </w:r>
            <w:proofErr w:type="spellEnd"/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D1E328D" w14:textId="77777777" w:rsidR="0008664B" w:rsidRPr="00C37BC8" w:rsidRDefault="0008664B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612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10" w14:textId="418F7713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Rol </w:t>
            </w:r>
            <w:r w:rsidR="008F69ED">
              <w:rPr>
                <w:rFonts w:ascii="Tahoma" w:hAnsi="Tahoma" w:cs="Tahoma"/>
                <w:sz w:val="20"/>
                <w:szCs w:val="20"/>
              </w:rPr>
              <w:t>gegadigde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0E3DB0E" w14:textId="77777777" w:rsidR="005F2285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7D611" w14:textId="77777777" w:rsidR="004147FC" w:rsidRPr="00C37BC8" w:rsidRDefault="004147FC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61C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18" w14:textId="77777777" w:rsidR="005F2285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Overige relevante informatie</w:t>
            </w:r>
          </w:p>
          <w:p w14:paraId="58529E03" w14:textId="77777777" w:rsidR="00185702" w:rsidRDefault="00185702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0D00E4" w14:textId="77777777" w:rsidR="00185702" w:rsidRDefault="00185702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7D619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7D61A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1B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27D61D" w14:textId="77777777" w:rsidR="005F2285" w:rsidRPr="00C37BC8" w:rsidRDefault="005F2285" w:rsidP="005F2285">
      <w:pPr>
        <w:rPr>
          <w:rFonts w:ascii="Tahoma" w:hAnsi="Tahoma" w:cs="Tahoma"/>
          <w:sz w:val="20"/>
          <w:szCs w:val="20"/>
        </w:rPr>
      </w:pPr>
    </w:p>
    <w:p w14:paraId="03781D10" w14:textId="383F5F37" w:rsidR="00DE472D" w:rsidRDefault="00DA7AAC" w:rsidP="005F228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Omschrijving ten aanzien van selectiecriteria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DE472D" w:rsidRPr="00DE472D" w14:paraId="18C69809" w14:textId="77777777" w:rsidTr="00B435D4">
        <w:trPr>
          <w:trHeight w:val="4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CD0C6E" w14:textId="5BD1C489" w:rsidR="00DE472D" w:rsidRPr="00DE472D" w:rsidRDefault="00265F56" w:rsidP="00DE47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Aantal aparte gebruikers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532F255" w14:textId="77777777" w:rsidR="00DE472D" w:rsidRDefault="00DE472D" w:rsidP="00DE472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EFE7E" w14:textId="77777777" w:rsidR="00DA7AAC" w:rsidRDefault="00DA7AAC" w:rsidP="00DE472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62D65E" w14:textId="77777777" w:rsidR="00DA7AAC" w:rsidRPr="00DE472D" w:rsidRDefault="00DA7AAC" w:rsidP="00DE472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472D" w:rsidRPr="00DE472D" w14:paraId="072B7E23" w14:textId="77777777" w:rsidTr="00B435D4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35A7A" w14:textId="159CCFB9" w:rsidR="00DE472D" w:rsidRPr="00DE472D" w:rsidRDefault="00E276E0" w:rsidP="00DE47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Inclusief primair onderwijs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CAE9ACE" w14:textId="77777777" w:rsidR="00DE472D" w:rsidRDefault="00DE472D" w:rsidP="00DE472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DBD596" w14:textId="77777777" w:rsidR="00DA7AAC" w:rsidRDefault="00DA7AAC" w:rsidP="00DE472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72BF8F" w14:textId="77777777" w:rsidR="00DA7AAC" w:rsidRPr="00DE472D" w:rsidRDefault="00DA7AAC" w:rsidP="00DE472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472D" w:rsidRPr="00DE472D" w14:paraId="29BAC505" w14:textId="77777777" w:rsidTr="00B435D4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92A623" w14:textId="3D20BD79" w:rsidR="00DE472D" w:rsidRPr="00DE472D" w:rsidRDefault="00E276E0" w:rsidP="00DE472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Nieuwbouw en </w:t>
            </w:r>
            <w:r w:rsidR="007723AE">
              <w:rPr>
                <w:rFonts w:ascii="Tahoma" w:hAnsi="Tahoma" w:cs="Tahoma"/>
                <w:sz w:val="20"/>
                <w:szCs w:val="20"/>
              </w:rPr>
              <w:t>bestaande bouw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A5FBC4C" w14:textId="77777777" w:rsidR="00DE472D" w:rsidRDefault="00DE472D" w:rsidP="00DE472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D6C81A" w14:textId="77777777" w:rsidR="00DA7AAC" w:rsidRDefault="00DA7AAC" w:rsidP="00DE472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FC57A2" w14:textId="77777777" w:rsidR="00DA7AAC" w:rsidRPr="00DE472D" w:rsidRDefault="00DA7AAC" w:rsidP="00DE472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AE664E" w14:textId="77777777" w:rsidR="00DE472D" w:rsidRDefault="00DE472D" w:rsidP="005F2285">
      <w:pPr>
        <w:rPr>
          <w:rFonts w:ascii="Tahoma" w:hAnsi="Tahoma" w:cs="Tahoma"/>
          <w:sz w:val="20"/>
          <w:szCs w:val="20"/>
        </w:rPr>
      </w:pPr>
    </w:p>
    <w:p w14:paraId="624E212A" w14:textId="77777777" w:rsidR="00DE472D" w:rsidRDefault="00DE472D" w:rsidP="005F2285">
      <w:pPr>
        <w:rPr>
          <w:rFonts w:ascii="Tahoma" w:hAnsi="Tahoma" w:cs="Tahoma"/>
          <w:sz w:val="20"/>
          <w:szCs w:val="20"/>
        </w:rPr>
      </w:pPr>
    </w:p>
    <w:p w14:paraId="1427D61E" w14:textId="5B979C25" w:rsidR="005F2285" w:rsidRPr="00C37BC8" w:rsidRDefault="005F2285" w:rsidP="005F2285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 xml:space="preserve">Daarnaast gaat </w:t>
      </w:r>
      <w:r w:rsidR="00185702">
        <w:rPr>
          <w:rFonts w:ascii="Tahoma" w:hAnsi="Tahoma" w:cs="Tahoma"/>
          <w:sz w:val="20"/>
          <w:szCs w:val="20"/>
        </w:rPr>
        <w:t>i</w:t>
      </w:r>
      <w:r w:rsidRPr="00C37BC8">
        <w:rPr>
          <w:rFonts w:ascii="Tahoma" w:hAnsi="Tahoma" w:cs="Tahoma"/>
          <w:sz w:val="20"/>
          <w:szCs w:val="20"/>
        </w:rPr>
        <w:t xml:space="preserve">nschrijver akkoord dat de </w:t>
      </w:r>
      <w:r w:rsidR="00185702">
        <w:rPr>
          <w:rFonts w:ascii="Tahoma" w:hAnsi="Tahoma" w:cs="Tahoma"/>
          <w:sz w:val="20"/>
          <w:szCs w:val="20"/>
        </w:rPr>
        <w:t>o</w:t>
      </w:r>
      <w:r w:rsidRPr="00C37BC8">
        <w:rPr>
          <w:rFonts w:ascii="Tahoma" w:hAnsi="Tahoma" w:cs="Tahoma"/>
          <w:sz w:val="20"/>
          <w:szCs w:val="20"/>
        </w:rPr>
        <w:t>pdrachtgever direct – zonder tussenkomst van de onderneming (</w:t>
      </w:r>
      <w:r w:rsidR="00B04725">
        <w:rPr>
          <w:rFonts w:ascii="Tahoma" w:hAnsi="Tahoma" w:cs="Tahoma"/>
          <w:sz w:val="20"/>
          <w:szCs w:val="20"/>
        </w:rPr>
        <w:t>i</w:t>
      </w:r>
      <w:r w:rsidRPr="00C37BC8">
        <w:rPr>
          <w:rFonts w:ascii="Tahoma" w:hAnsi="Tahoma" w:cs="Tahoma"/>
          <w:sz w:val="20"/>
          <w:szCs w:val="20"/>
        </w:rPr>
        <w:t>nschrijver) – bij de aangegeven referenten informatie inwint.</w:t>
      </w:r>
    </w:p>
    <w:p w14:paraId="1427D61F" w14:textId="77777777" w:rsidR="005F2285" w:rsidRPr="00C37BC8" w:rsidRDefault="005F2285" w:rsidP="005F2285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C37BC8" w14:paraId="1427D623" w14:textId="77777777" w:rsidTr="00250AE0">
        <w:tc>
          <w:tcPr>
            <w:tcW w:w="3240" w:type="dxa"/>
          </w:tcPr>
          <w:p w14:paraId="1427D620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1427D621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7D622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627" w14:textId="77777777" w:rsidTr="00250AE0">
        <w:tc>
          <w:tcPr>
            <w:tcW w:w="3240" w:type="dxa"/>
          </w:tcPr>
          <w:p w14:paraId="1427D624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1427D625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7D626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62B" w14:textId="77777777" w:rsidTr="00250AE0">
        <w:tc>
          <w:tcPr>
            <w:tcW w:w="3240" w:type="dxa"/>
          </w:tcPr>
          <w:p w14:paraId="1427D628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1427D629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7D62A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62F" w14:textId="77777777" w:rsidTr="00250AE0">
        <w:tc>
          <w:tcPr>
            <w:tcW w:w="3240" w:type="dxa"/>
          </w:tcPr>
          <w:p w14:paraId="1427D62C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1427D62D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7D62E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2285" w:rsidRPr="00C37BC8" w14:paraId="1427D633" w14:textId="77777777" w:rsidTr="00250AE0">
        <w:trPr>
          <w:trHeight w:val="312"/>
        </w:trPr>
        <w:tc>
          <w:tcPr>
            <w:tcW w:w="3240" w:type="dxa"/>
          </w:tcPr>
          <w:p w14:paraId="1427D630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1427D631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7D632" w14:textId="77777777" w:rsidR="005F2285" w:rsidRPr="00C37BC8" w:rsidRDefault="005F2285" w:rsidP="00F84C4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27D634" w14:textId="039D5285" w:rsidR="0008664B" w:rsidRDefault="0008664B">
      <w:pPr>
        <w:rPr>
          <w:rFonts w:ascii="Tahoma" w:hAnsi="Tahoma" w:cs="Tahoma"/>
          <w:b/>
          <w:bCs/>
          <w:sz w:val="20"/>
          <w:szCs w:val="20"/>
        </w:rPr>
      </w:pPr>
    </w:p>
    <w:p w14:paraId="45737994" w14:textId="3EE7FC86" w:rsidR="0008664B" w:rsidRDefault="0008664B" w:rsidP="0008664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  <w:r w:rsidRPr="00C37BC8">
        <w:rPr>
          <w:rFonts w:ascii="Tahoma" w:hAnsi="Tahoma" w:cs="Tahoma"/>
          <w:sz w:val="20"/>
          <w:szCs w:val="20"/>
        </w:rPr>
        <w:lastRenderedPageBreak/>
        <w:t>Naam referentie</w:t>
      </w:r>
      <w:r>
        <w:rPr>
          <w:rFonts w:ascii="Tahoma" w:hAnsi="Tahoma" w:cs="Tahoma"/>
          <w:sz w:val="20"/>
          <w:szCs w:val="20"/>
        </w:rPr>
        <w:t xml:space="preserve">: </w:t>
      </w:r>
      <w:r w:rsidR="00B07597" w:rsidRPr="00B07597">
        <w:rPr>
          <w:rFonts w:ascii="Tahoma" w:hAnsi="Tahoma" w:cs="Tahoma"/>
          <w:b/>
          <w:bCs/>
          <w:sz w:val="20"/>
          <w:szCs w:val="20"/>
        </w:rPr>
        <w:t>K2</w:t>
      </w:r>
      <w:r w:rsidR="00B07597">
        <w:rPr>
          <w:rFonts w:ascii="Tahoma" w:hAnsi="Tahoma" w:cs="Tahoma"/>
          <w:sz w:val="20"/>
          <w:szCs w:val="20"/>
        </w:rPr>
        <w:t xml:space="preserve"> </w:t>
      </w:r>
      <w:r w:rsidR="000F51E8" w:rsidRPr="009145B8">
        <w:rPr>
          <w:rFonts w:ascii="Tahoma" w:hAnsi="Tahoma" w:cs="Tahoma"/>
          <w:b/>
          <w:bCs/>
          <w:sz w:val="20"/>
          <w:szCs w:val="20"/>
        </w:rPr>
        <w:t>Werktuigbouwkundige installaties nieuwbouw utiliteitsgebouw</w:t>
      </w:r>
    </w:p>
    <w:p w14:paraId="7A0C049E" w14:textId="77777777" w:rsidR="0008664B" w:rsidRDefault="0008664B" w:rsidP="0008664B">
      <w:pPr>
        <w:jc w:val="both"/>
        <w:rPr>
          <w:rFonts w:ascii="Tahoma" w:hAnsi="Tahoma" w:cs="Tahoma"/>
          <w:sz w:val="20"/>
          <w:szCs w:val="20"/>
          <w:u w:val="single"/>
        </w:rPr>
      </w:pPr>
    </w:p>
    <w:p w14:paraId="2594D511" w14:textId="77777777" w:rsidR="007723AE" w:rsidRDefault="007723AE" w:rsidP="007723AE">
      <w:pPr>
        <w:rPr>
          <w:rFonts w:ascii="Tahoma" w:hAnsi="Tahoma" w:cs="Tahoma"/>
          <w:sz w:val="20"/>
          <w:szCs w:val="20"/>
        </w:rPr>
      </w:pPr>
      <w:r w:rsidRPr="00814A4A">
        <w:rPr>
          <w:rFonts w:ascii="Tahoma" w:hAnsi="Tahoma" w:cs="Tahoma"/>
          <w:sz w:val="20"/>
          <w:szCs w:val="20"/>
        </w:rPr>
        <w:t xml:space="preserve">Ervaring met de uitvoering van de </w:t>
      </w:r>
      <w:r>
        <w:rPr>
          <w:rFonts w:ascii="Tahoma" w:hAnsi="Tahoma" w:cs="Tahoma"/>
          <w:sz w:val="20"/>
          <w:szCs w:val="20"/>
        </w:rPr>
        <w:t>werktuigbouwkundige installaties</w:t>
      </w:r>
      <w:r w:rsidRPr="00814A4A">
        <w:rPr>
          <w:rFonts w:ascii="Tahoma" w:hAnsi="Tahoma" w:cs="Tahoma"/>
          <w:sz w:val="20"/>
          <w:szCs w:val="20"/>
        </w:rPr>
        <w:t xml:space="preserve"> van een utiliteitsgebouw. Het referentieproject moet aan de volgende voorwaarden voldoen: </w:t>
      </w:r>
    </w:p>
    <w:p w14:paraId="59BEAA17" w14:textId="77777777" w:rsidR="007723AE" w:rsidRDefault="007723AE" w:rsidP="007723AE">
      <w:pPr>
        <w:pStyle w:val="Lijstalinea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253169">
        <w:rPr>
          <w:rFonts w:ascii="Tahoma" w:hAnsi="Tahoma" w:cs="Tahoma"/>
          <w:sz w:val="20"/>
          <w:szCs w:val="20"/>
        </w:rPr>
        <w:t xml:space="preserve">het betreft de uitvoering van </w:t>
      </w:r>
      <w:r>
        <w:rPr>
          <w:rFonts w:ascii="Tahoma" w:hAnsi="Tahoma" w:cs="Tahoma"/>
          <w:sz w:val="20"/>
          <w:szCs w:val="20"/>
        </w:rPr>
        <w:t>werktuig</w:t>
      </w:r>
      <w:r w:rsidRPr="00253169">
        <w:rPr>
          <w:rFonts w:ascii="Tahoma" w:hAnsi="Tahoma" w:cs="Tahoma"/>
          <w:sz w:val="20"/>
          <w:szCs w:val="20"/>
        </w:rPr>
        <w:t>bouwkundige werken</w:t>
      </w:r>
      <w:r>
        <w:rPr>
          <w:rFonts w:ascii="Tahoma" w:hAnsi="Tahoma" w:cs="Tahoma"/>
          <w:sz w:val="20"/>
          <w:szCs w:val="20"/>
        </w:rPr>
        <w:t>;</w:t>
      </w:r>
    </w:p>
    <w:p w14:paraId="0290280C" w14:textId="77777777" w:rsidR="007723AE" w:rsidRDefault="007723AE" w:rsidP="007723AE">
      <w:pPr>
        <w:pStyle w:val="Lijstalinea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253169">
        <w:rPr>
          <w:rFonts w:ascii="Tahoma" w:hAnsi="Tahoma" w:cs="Tahoma"/>
          <w:sz w:val="20"/>
          <w:szCs w:val="20"/>
        </w:rPr>
        <w:t>het betreft een nieuwbouw utiliteitsgebouw</w:t>
      </w:r>
      <w:r>
        <w:rPr>
          <w:rFonts w:ascii="Tahoma" w:hAnsi="Tahoma" w:cs="Tahoma"/>
          <w:sz w:val="20"/>
          <w:szCs w:val="20"/>
        </w:rPr>
        <w:t>;</w:t>
      </w:r>
    </w:p>
    <w:p w14:paraId="6F5D1937" w14:textId="77777777" w:rsidR="007723AE" w:rsidRPr="00560AAF" w:rsidRDefault="007723AE" w:rsidP="007723AE">
      <w:pPr>
        <w:pStyle w:val="Lijstalinea"/>
        <w:numPr>
          <w:ilvl w:val="0"/>
          <w:numId w:val="10"/>
        </w:numPr>
        <w:rPr>
          <w:rFonts w:ascii="Tahoma" w:hAnsi="Tahoma" w:cs="Tahoma"/>
          <w:b/>
          <w:bCs/>
          <w:sz w:val="20"/>
          <w:szCs w:val="20"/>
        </w:rPr>
      </w:pPr>
      <w:r w:rsidRPr="00560AAF">
        <w:rPr>
          <w:rFonts w:ascii="Tahoma" w:hAnsi="Tahoma" w:cs="Tahoma"/>
          <w:sz w:val="20"/>
          <w:szCs w:val="20"/>
        </w:rPr>
        <w:t xml:space="preserve">de omvang van het werk bedraagt ten minste </w:t>
      </w:r>
      <w:r>
        <w:rPr>
          <w:rFonts w:ascii="Tahoma" w:hAnsi="Tahoma" w:cs="Tahoma"/>
          <w:sz w:val="20"/>
          <w:szCs w:val="20"/>
        </w:rPr>
        <w:t>2</w:t>
      </w:r>
      <w:r w:rsidRPr="00560AAF">
        <w:rPr>
          <w:rFonts w:ascii="Tahoma" w:hAnsi="Tahoma" w:cs="Tahoma"/>
          <w:sz w:val="20"/>
          <w:szCs w:val="20"/>
        </w:rPr>
        <w:t xml:space="preserve">000 m² </w:t>
      </w:r>
      <w:proofErr w:type="spellStart"/>
      <w:r w:rsidRPr="00560AAF">
        <w:rPr>
          <w:rFonts w:ascii="Tahoma" w:hAnsi="Tahoma" w:cs="Tahoma"/>
          <w:sz w:val="20"/>
          <w:szCs w:val="20"/>
        </w:rPr>
        <w:t>bvo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39158EDC" w14:textId="77777777" w:rsidR="0008664B" w:rsidRDefault="0008664B" w:rsidP="0008664B">
      <w:pPr>
        <w:rPr>
          <w:rFonts w:ascii="Tahoma" w:hAnsi="Tahoma" w:cs="Tahoma"/>
          <w:sz w:val="20"/>
          <w:szCs w:val="20"/>
        </w:rPr>
      </w:pPr>
    </w:p>
    <w:p w14:paraId="31802A98" w14:textId="77777777" w:rsidR="0008664B" w:rsidRPr="005E3712" w:rsidRDefault="0008664B" w:rsidP="0008664B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08664B" w:rsidRPr="00C37BC8" w14:paraId="5D44749E" w14:textId="77777777" w:rsidTr="00B435D4">
        <w:trPr>
          <w:trHeight w:val="3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EEE1B6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355CA74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21447994" w14:textId="77777777" w:rsidTr="00B435D4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3ABF3F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6C7924E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3A8B107F" w14:textId="77777777" w:rsidTr="00B435D4">
        <w:trPr>
          <w:trHeight w:val="404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F8E1EE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9004606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4D8499CF" w14:textId="77777777" w:rsidTr="00B435D4">
        <w:trPr>
          <w:trHeight w:val="410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04BA72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47166E1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6F77D9E0" w14:textId="77777777" w:rsidTr="00B435D4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0D6C65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4427E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521AD18C" w14:textId="77777777" w:rsidTr="00B435D4">
        <w:trPr>
          <w:trHeight w:val="3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EE5B1D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A2A4160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9E5C13F" w14:textId="77777777" w:rsidR="0008664B" w:rsidRDefault="0008664B" w:rsidP="0008664B">
      <w:pPr>
        <w:rPr>
          <w:rFonts w:ascii="Tahoma" w:hAnsi="Tahoma" w:cs="Tahoma"/>
          <w:sz w:val="20"/>
          <w:szCs w:val="20"/>
        </w:rPr>
      </w:pPr>
    </w:p>
    <w:p w14:paraId="2E33827A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08664B" w:rsidRPr="00C37BC8" w14:paraId="35F16A9F" w14:textId="77777777" w:rsidTr="00B435D4">
        <w:trPr>
          <w:trHeight w:val="4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214E14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DBCFAE1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32B1408D" w14:textId="77777777" w:rsidTr="00B435D4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942A49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6E1CD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6ED09037" w14:textId="77777777" w:rsidTr="00B435D4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063B36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B1A6639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5B763264" w14:textId="77777777" w:rsidTr="00B435D4">
        <w:trPr>
          <w:trHeight w:val="39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398364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728573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211C4F5C" w14:textId="77777777" w:rsidTr="00B435D4">
        <w:trPr>
          <w:trHeight w:val="7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780735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7B97722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1D4793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</w:p>
    <w:p w14:paraId="3C4FB35C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08664B" w:rsidRPr="00C37BC8" w14:paraId="5AB7CC13" w14:textId="77777777" w:rsidTr="00B435D4">
        <w:trPr>
          <w:trHeight w:val="4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A0ABE8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6EFDB2B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5C7688F9" w14:textId="77777777" w:rsidTr="00B435D4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1CCB5E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3B2C683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2105201E" w14:textId="77777777" w:rsidTr="00B435D4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719C30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Aantal m²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bvo</w:t>
            </w:r>
            <w:proofErr w:type="spellEnd"/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381AE37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3FF7260E" w14:textId="77777777" w:rsidTr="00B435D4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DD1D9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Rol </w:t>
            </w:r>
            <w:r>
              <w:rPr>
                <w:rFonts w:ascii="Tahoma" w:hAnsi="Tahoma" w:cs="Tahoma"/>
                <w:sz w:val="20"/>
                <w:szCs w:val="20"/>
              </w:rPr>
              <w:t>gegadigde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3585F75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52B504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5538453E" w14:textId="77777777" w:rsidTr="00B435D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BCB7E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Overige relevante informatie</w:t>
            </w:r>
          </w:p>
          <w:p w14:paraId="333A6389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09528A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AB054D2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B2CA36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B047639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C541E0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</w:p>
    <w:p w14:paraId="2C7D0CDC" w14:textId="77777777" w:rsidR="0008664B" w:rsidRDefault="0008664B" w:rsidP="0008664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Omschrijving ten aanzien van selectiecriteria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08664B" w:rsidRPr="00DE472D" w14:paraId="7AEEDF6F" w14:textId="77777777" w:rsidTr="00B435D4">
        <w:trPr>
          <w:trHeight w:val="4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632FB5" w14:textId="3500D705" w:rsidR="0008664B" w:rsidRPr="00DE472D" w:rsidRDefault="007723AE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7723AE">
              <w:rPr>
                <w:rFonts w:ascii="Tahoma" w:hAnsi="Tahoma" w:cs="Tahoma"/>
                <w:sz w:val="20"/>
                <w:szCs w:val="20"/>
              </w:rPr>
              <w:t>Aansluiting bestaande bouw op nieuwbouw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C2A2025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203322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569DC2" w14:textId="77777777" w:rsidR="0008664B" w:rsidRPr="00DE472D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DE472D" w14:paraId="68BEDCB7" w14:textId="77777777" w:rsidTr="00B435D4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FE9BDD" w14:textId="604318A8" w:rsidR="0008664B" w:rsidRPr="00DE472D" w:rsidRDefault="007723AE" w:rsidP="00B435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Adviserende rol ontwerpfase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AAE2E8D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3C92B8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D558DC" w14:textId="77777777" w:rsidR="0008664B" w:rsidRPr="00DE472D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DE472D" w14:paraId="014EE5A6" w14:textId="77777777" w:rsidTr="00B435D4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264ECA" w14:textId="47CE266A" w:rsidR="0008664B" w:rsidRPr="007723AE" w:rsidRDefault="007723AE" w:rsidP="00B435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Betreft het een Frisse school A/B of C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41A99451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ABC7DC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1F13FE" w14:textId="77777777" w:rsidR="0008664B" w:rsidRPr="00DE472D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CCB3C5" w14:textId="77777777" w:rsidR="0008664B" w:rsidRDefault="0008664B" w:rsidP="0008664B">
      <w:pPr>
        <w:rPr>
          <w:rFonts w:ascii="Tahoma" w:hAnsi="Tahoma" w:cs="Tahoma"/>
          <w:sz w:val="20"/>
          <w:szCs w:val="20"/>
        </w:rPr>
      </w:pPr>
    </w:p>
    <w:p w14:paraId="2A197BB0" w14:textId="77777777" w:rsidR="0008664B" w:rsidRDefault="0008664B" w:rsidP="0008664B">
      <w:pPr>
        <w:rPr>
          <w:rFonts w:ascii="Tahoma" w:hAnsi="Tahoma" w:cs="Tahoma"/>
          <w:sz w:val="20"/>
          <w:szCs w:val="20"/>
        </w:rPr>
      </w:pPr>
    </w:p>
    <w:p w14:paraId="2EAADC31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 xml:space="preserve">Daarnaast gaat </w:t>
      </w:r>
      <w:r>
        <w:rPr>
          <w:rFonts w:ascii="Tahoma" w:hAnsi="Tahoma" w:cs="Tahoma"/>
          <w:sz w:val="20"/>
          <w:szCs w:val="20"/>
        </w:rPr>
        <w:t>i</w:t>
      </w:r>
      <w:r w:rsidRPr="00C37BC8">
        <w:rPr>
          <w:rFonts w:ascii="Tahoma" w:hAnsi="Tahoma" w:cs="Tahoma"/>
          <w:sz w:val="20"/>
          <w:szCs w:val="20"/>
        </w:rPr>
        <w:t xml:space="preserve">nschrijver akkoord dat de </w:t>
      </w:r>
      <w:r>
        <w:rPr>
          <w:rFonts w:ascii="Tahoma" w:hAnsi="Tahoma" w:cs="Tahoma"/>
          <w:sz w:val="20"/>
          <w:szCs w:val="20"/>
        </w:rPr>
        <w:t>o</w:t>
      </w:r>
      <w:r w:rsidRPr="00C37BC8">
        <w:rPr>
          <w:rFonts w:ascii="Tahoma" w:hAnsi="Tahoma" w:cs="Tahoma"/>
          <w:sz w:val="20"/>
          <w:szCs w:val="20"/>
        </w:rPr>
        <w:t>pdrachtgever direct – zonder tussenkomst van de onderneming (</w:t>
      </w:r>
      <w:r>
        <w:rPr>
          <w:rFonts w:ascii="Tahoma" w:hAnsi="Tahoma" w:cs="Tahoma"/>
          <w:sz w:val="20"/>
          <w:szCs w:val="20"/>
        </w:rPr>
        <w:t>i</w:t>
      </w:r>
      <w:r w:rsidRPr="00C37BC8">
        <w:rPr>
          <w:rFonts w:ascii="Tahoma" w:hAnsi="Tahoma" w:cs="Tahoma"/>
          <w:sz w:val="20"/>
          <w:szCs w:val="20"/>
        </w:rPr>
        <w:t>nschrijver) – bij de aangegeven referenten informatie inwint.</w:t>
      </w:r>
    </w:p>
    <w:p w14:paraId="6BCE01B0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08664B" w:rsidRPr="00C37BC8" w14:paraId="3DF41AD8" w14:textId="77777777" w:rsidTr="00B435D4">
        <w:tc>
          <w:tcPr>
            <w:tcW w:w="3240" w:type="dxa"/>
          </w:tcPr>
          <w:p w14:paraId="5923BE7D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4B4F9D7F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59F40B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496BB621" w14:textId="77777777" w:rsidTr="00B435D4">
        <w:tc>
          <w:tcPr>
            <w:tcW w:w="3240" w:type="dxa"/>
          </w:tcPr>
          <w:p w14:paraId="58B6A9EF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72A20B04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8D8673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56AC2645" w14:textId="77777777" w:rsidTr="00B435D4">
        <w:tc>
          <w:tcPr>
            <w:tcW w:w="3240" w:type="dxa"/>
          </w:tcPr>
          <w:p w14:paraId="4436ED59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0A3C559D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AD1930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0A7A8730" w14:textId="77777777" w:rsidTr="00B435D4">
        <w:tc>
          <w:tcPr>
            <w:tcW w:w="3240" w:type="dxa"/>
          </w:tcPr>
          <w:p w14:paraId="25450B1F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64C866DF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1F6535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1D8A191C" w14:textId="77777777" w:rsidTr="00B435D4">
        <w:trPr>
          <w:trHeight w:val="312"/>
        </w:trPr>
        <w:tc>
          <w:tcPr>
            <w:tcW w:w="3240" w:type="dxa"/>
          </w:tcPr>
          <w:p w14:paraId="19A0E354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4C3DCB68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B12FF7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5F1FCBF" w14:textId="77777777" w:rsidR="0008664B" w:rsidRDefault="0008664B" w:rsidP="0008664B">
      <w:pPr>
        <w:rPr>
          <w:rFonts w:ascii="Tahoma" w:hAnsi="Tahoma" w:cs="Tahoma"/>
          <w:b/>
          <w:bCs/>
          <w:sz w:val="20"/>
          <w:szCs w:val="20"/>
        </w:rPr>
      </w:pPr>
    </w:p>
    <w:p w14:paraId="6871BC4C" w14:textId="5E06936A" w:rsidR="0008664B" w:rsidRDefault="0008664B" w:rsidP="0008664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  <w:r w:rsidRPr="00C37BC8">
        <w:rPr>
          <w:rFonts w:ascii="Tahoma" w:hAnsi="Tahoma" w:cs="Tahoma"/>
          <w:sz w:val="20"/>
          <w:szCs w:val="20"/>
        </w:rPr>
        <w:lastRenderedPageBreak/>
        <w:t>Naam referentie</w:t>
      </w:r>
      <w:r>
        <w:rPr>
          <w:rFonts w:ascii="Tahoma" w:hAnsi="Tahoma" w:cs="Tahoma"/>
          <w:sz w:val="20"/>
          <w:szCs w:val="20"/>
        </w:rPr>
        <w:t xml:space="preserve">: </w:t>
      </w:r>
      <w:r w:rsidRPr="008C56C7">
        <w:rPr>
          <w:rFonts w:ascii="Tahoma" w:hAnsi="Tahoma" w:cs="Tahoma"/>
          <w:b/>
          <w:bCs/>
          <w:sz w:val="20"/>
          <w:szCs w:val="20"/>
        </w:rPr>
        <w:t>K</w:t>
      </w:r>
      <w:r w:rsidR="00907899">
        <w:rPr>
          <w:rFonts w:ascii="Tahoma" w:hAnsi="Tahoma" w:cs="Tahoma"/>
          <w:b/>
          <w:bCs/>
          <w:sz w:val="20"/>
          <w:szCs w:val="20"/>
        </w:rPr>
        <w:t>3</w:t>
      </w:r>
      <w:r w:rsidRPr="008C56C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946A3" w:rsidRPr="004946A3">
        <w:rPr>
          <w:rFonts w:ascii="Tahoma" w:hAnsi="Tahoma" w:cs="Tahoma"/>
          <w:b/>
          <w:bCs/>
          <w:sz w:val="20"/>
          <w:szCs w:val="20"/>
        </w:rPr>
        <w:t>Elektrotechnische installaties nieuwbouw utiliteitsgebouw</w:t>
      </w:r>
    </w:p>
    <w:p w14:paraId="6E518D0B" w14:textId="77777777" w:rsidR="0008664B" w:rsidRDefault="0008664B" w:rsidP="0008664B">
      <w:pPr>
        <w:jc w:val="both"/>
        <w:rPr>
          <w:rFonts w:ascii="Tahoma" w:hAnsi="Tahoma" w:cs="Tahoma"/>
          <w:sz w:val="20"/>
          <w:szCs w:val="20"/>
          <w:u w:val="single"/>
        </w:rPr>
      </w:pPr>
    </w:p>
    <w:p w14:paraId="499CCC3E" w14:textId="77777777" w:rsidR="0008664B" w:rsidRPr="002C06F4" w:rsidRDefault="0008664B" w:rsidP="0008664B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2C06F4">
        <w:rPr>
          <w:rFonts w:ascii="Tahoma" w:hAnsi="Tahoma" w:cs="Tahoma"/>
          <w:sz w:val="20"/>
          <w:szCs w:val="20"/>
          <w:u w:val="single"/>
        </w:rPr>
        <w:t>De kerncompetentie is:</w:t>
      </w:r>
    </w:p>
    <w:p w14:paraId="237ACE4C" w14:textId="77777777" w:rsidR="00ED0D09" w:rsidRDefault="00ED0D09" w:rsidP="00ED0D09">
      <w:pPr>
        <w:rPr>
          <w:rFonts w:ascii="Tahoma" w:hAnsi="Tahoma" w:cs="Tahoma"/>
          <w:sz w:val="20"/>
          <w:szCs w:val="20"/>
        </w:rPr>
      </w:pPr>
      <w:r w:rsidRPr="00814A4A">
        <w:rPr>
          <w:rFonts w:ascii="Tahoma" w:hAnsi="Tahoma" w:cs="Tahoma"/>
          <w:sz w:val="20"/>
          <w:szCs w:val="20"/>
        </w:rPr>
        <w:t xml:space="preserve">Ervaring met de uitvoering van de </w:t>
      </w:r>
      <w:r>
        <w:rPr>
          <w:rFonts w:ascii="Tahoma" w:hAnsi="Tahoma" w:cs="Tahoma"/>
          <w:sz w:val="20"/>
          <w:szCs w:val="20"/>
        </w:rPr>
        <w:t>elektrotechnische installatie</w:t>
      </w:r>
      <w:r w:rsidRPr="00814A4A">
        <w:rPr>
          <w:rFonts w:ascii="Tahoma" w:hAnsi="Tahoma" w:cs="Tahoma"/>
          <w:sz w:val="20"/>
          <w:szCs w:val="20"/>
        </w:rPr>
        <w:t xml:space="preserve"> van een utiliteitsgebouw. Het referentieproject moet aan de volgende voorwaarden voldoen: </w:t>
      </w:r>
    </w:p>
    <w:p w14:paraId="3948EEE2" w14:textId="77777777" w:rsidR="00ED0D09" w:rsidRDefault="00ED0D09" w:rsidP="00ED0D09">
      <w:pPr>
        <w:pStyle w:val="Lijstalinea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253169">
        <w:rPr>
          <w:rFonts w:ascii="Tahoma" w:hAnsi="Tahoma" w:cs="Tahoma"/>
          <w:sz w:val="20"/>
          <w:szCs w:val="20"/>
        </w:rPr>
        <w:t xml:space="preserve">het betreft de uitvoering van bouwkundige werken, </w:t>
      </w:r>
    </w:p>
    <w:p w14:paraId="3E013390" w14:textId="77777777" w:rsidR="00ED0D09" w:rsidRDefault="00ED0D09" w:rsidP="00ED0D09">
      <w:pPr>
        <w:pStyle w:val="Lijstalinea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253169">
        <w:rPr>
          <w:rFonts w:ascii="Tahoma" w:hAnsi="Tahoma" w:cs="Tahoma"/>
          <w:sz w:val="20"/>
          <w:szCs w:val="20"/>
        </w:rPr>
        <w:t>het betreft een nieuwbouw utiliteitsgebouw</w:t>
      </w:r>
    </w:p>
    <w:p w14:paraId="4F23DE86" w14:textId="77777777" w:rsidR="00ED0D09" w:rsidRPr="00560AAF" w:rsidRDefault="00ED0D09" w:rsidP="00ED0D09">
      <w:pPr>
        <w:pStyle w:val="Lijstalinea"/>
        <w:numPr>
          <w:ilvl w:val="0"/>
          <w:numId w:val="10"/>
        </w:numPr>
        <w:rPr>
          <w:rFonts w:ascii="Tahoma" w:hAnsi="Tahoma" w:cs="Tahoma"/>
          <w:b/>
          <w:bCs/>
          <w:sz w:val="20"/>
          <w:szCs w:val="20"/>
        </w:rPr>
      </w:pPr>
      <w:r w:rsidRPr="00560AAF">
        <w:rPr>
          <w:rFonts w:ascii="Tahoma" w:hAnsi="Tahoma" w:cs="Tahoma"/>
          <w:sz w:val="20"/>
          <w:szCs w:val="20"/>
        </w:rPr>
        <w:t xml:space="preserve">de omvang van het werk bedraagt ten minste </w:t>
      </w:r>
      <w:r>
        <w:rPr>
          <w:rFonts w:ascii="Tahoma" w:hAnsi="Tahoma" w:cs="Tahoma"/>
          <w:sz w:val="20"/>
          <w:szCs w:val="20"/>
        </w:rPr>
        <w:t>2</w:t>
      </w:r>
      <w:r w:rsidRPr="00560AAF">
        <w:rPr>
          <w:rFonts w:ascii="Tahoma" w:hAnsi="Tahoma" w:cs="Tahoma"/>
          <w:sz w:val="20"/>
          <w:szCs w:val="20"/>
        </w:rPr>
        <w:t xml:space="preserve">000 m² </w:t>
      </w:r>
      <w:proofErr w:type="spellStart"/>
      <w:r w:rsidRPr="00560AAF">
        <w:rPr>
          <w:rFonts w:ascii="Tahoma" w:hAnsi="Tahoma" w:cs="Tahoma"/>
          <w:sz w:val="20"/>
          <w:szCs w:val="20"/>
        </w:rPr>
        <w:t>bvo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11E98013" w14:textId="0A0F2F44" w:rsidR="0008664B" w:rsidRDefault="00B039FB" w:rsidP="0008664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3FF8429" w14:textId="77777777" w:rsidR="0008664B" w:rsidRPr="005E3712" w:rsidRDefault="0008664B" w:rsidP="0008664B">
      <w:pPr>
        <w:rPr>
          <w:rFonts w:ascii="Verdana" w:hAnsi="Verdana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08664B" w:rsidRPr="00C37BC8" w14:paraId="10763A11" w14:textId="77777777" w:rsidTr="00B435D4">
        <w:trPr>
          <w:trHeight w:val="3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E39685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812488E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0E94992A" w14:textId="77777777" w:rsidTr="00B435D4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9E66C9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1D9E0DF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550BE44D" w14:textId="77777777" w:rsidTr="00B435D4">
        <w:trPr>
          <w:trHeight w:val="404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C4A50A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3FC6719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3E3179A4" w14:textId="77777777" w:rsidTr="00B435D4">
        <w:trPr>
          <w:trHeight w:val="410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423CFB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Postcode en 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C2A4F50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7296691C" w14:textId="77777777" w:rsidTr="00B435D4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1470A8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329BF9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63270E07" w14:textId="77777777" w:rsidTr="00B435D4">
        <w:trPr>
          <w:trHeight w:val="3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4B4638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5D18D50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C5205D2" w14:textId="77777777" w:rsidR="0008664B" w:rsidRDefault="0008664B" w:rsidP="0008664B">
      <w:pPr>
        <w:rPr>
          <w:rFonts w:ascii="Tahoma" w:hAnsi="Tahoma" w:cs="Tahoma"/>
          <w:sz w:val="20"/>
          <w:szCs w:val="20"/>
        </w:rPr>
      </w:pPr>
    </w:p>
    <w:p w14:paraId="21B63CFB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08664B" w:rsidRPr="00C37BC8" w14:paraId="3C38C933" w14:textId="77777777" w:rsidTr="00B435D4">
        <w:trPr>
          <w:trHeight w:val="4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4E2E0A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D493310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5E433BC1" w14:textId="77777777" w:rsidTr="00B435D4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8B81F1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804E147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504AA3CE" w14:textId="77777777" w:rsidTr="00B435D4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84895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Gewerkt in combinatie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9E5646E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4468A462" w14:textId="77777777" w:rsidTr="00B435D4">
        <w:trPr>
          <w:trHeight w:val="39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7AF97D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C22094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4A19210F" w14:textId="77777777" w:rsidTr="00B435D4">
        <w:trPr>
          <w:trHeight w:val="7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771C8A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D8ECB46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116141E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</w:p>
    <w:p w14:paraId="070E8A4F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 xml:space="preserve"> Omschrijving opdracht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08664B" w:rsidRPr="00C37BC8" w14:paraId="445BE169" w14:textId="77777777" w:rsidTr="00B435D4">
        <w:trPr>
          <w:trHeight w:val="4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DCB025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Titel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45E652A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7FDA40B4" w14:textId="77777777" w:rsidTr="00B435D4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E35B3B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Opdrachtbeschrijving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F90FF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36FF57D4" w14:textId="77777777" w:rsidTr="00B435D4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F130D3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Aantal m²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bvo</w:t>
            </w:r>
            <w:proofErr w:type="spellEnd"/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29EAFD2C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47199312" w14:textId="77777777" w:rsidTr="00B435D4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D9277E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 xml:space="preserve">Rol </w:t>
            </w:r>
            <w:r>
              <w:rPr>
                <w:rFonts w:ascii="Tahoma" w:hAnsi="Tahoma" w:cs="Tahoma"/>
                <w:sz w:val="20"/>
                <w:szCs w:val="20"/>
              </w:rPr>
              <w:t>gegadigde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1CD17EB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1B51B0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3EE79DF4" w14:textId="77777777" w:rsidTr="00B435D4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BF3FA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Overige relevante informatie</w:t>
            </w:r>
          </w:p>
          <w:p w14:paraId="203BA0E1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979029" w14:textId="77777777" w:rsidR="0008664B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82461F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C8C2D8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BE7990F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A37ABF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</w:p>
    <w:p w14:paraId="58A8DACF" w14:textId="77777777" w:rsidR="0008664B" w:rsidRDefault="0008664B" w:rsidP="0008664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Omschrijving ten aanzien van selectiecriteria</w:t>
      </w:r>
    </w:p>
    <w:p w14:paraId="0535F50C" w14:textId="77777777" w:rsidR="003C44E1" w:rsidRDefault="003C44E1" w:rsidP="0008664B">
      <w:pPr>
        <w:rPr>
          <w:rFonts w:ascii="Tahoma" w:hAnsi="Tahoma" w:cs="Tahoma"/>
          <w:sz w:val="20"/>
          <w:szCs w:val="20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3C44E1" w:rsidRPr="00DE472D" w14:paraId="09CCD791" w14:textId="77777777" w:rsidTr="00B435D4">
        <w:trPr>
          <w:trHeight w:val="4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0EB5BA" w14:textId="77777777" w:rsidR="003C44E1" w:rsidRPr="00DE472D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een bouwteam uitgevoerd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65E6E80" w14:textId="77777777" w:rsidR="003C44E1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C1D460" w14:textId="77777777" w:rsidR="003C44E1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FD69B2" w14:textId="77777777" w:rsidR="003C44E1" w:rsidRPr="00DE472D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44E1" w:rsidRPr="00DE472D" w14:paraId="61F9FBC9" w14:textId="77777777" w:rsidTr="00B435D4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767992" w14:textId="77777777" w:rsidR="003C44E1" w:rsidRPr="00DE472D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Betreft het een Frisse school A/B of C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62289BD" w14:textId="77777777" w:rsidR="003C44E1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0AFE3C" w14:textId="77777777" w:rsidR="003C44E1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C8372F" w14:textId="77777777" w:rsidR="003C44E1" w:rsidRPr="00DE472D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44E1" w:rsidRPr="00DE472D" w14:paraId="68662933" w14:textId="77777777" w:rsidTr="00B435D4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D35A5" w14:textId="77777777" w:rsidR="003C44E1" w:rsidRPr="00DE472D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Nieuwbouw en renovatie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D3FDCCD" w14:textId="77777777" w:rsidR="003C44E1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06607E" w14:textId="77777777" w:rsidR="003C44E1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B08835" w14:textId="77777777" w:rsidR="003C44E1" w:rsidRPr="00DE472D" w:rsidRDefault="003C44E1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DD16AF" w14:textId="77777777" w:rsidR="003C44E1" w:rsidRDefault="003C44E1" w:rsidP="0008664B">
      <w:pPr>
        <w:rPr>
          <w:rFonts w:ascii="Tahoma" w:hAnsi="Tahoma" w:cs="Tahoma"/>
          <w:sz w:val="20"/>
          <w:szCs w:val="20"/>
        </w:rPr>
      </w:pPr>
    </w:p>
    <w:p w14:paraId="78B72228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  <w:r w:rsidRPr="00C37BC8">
        <w:rPr>
          <w:rFonts w:ascii="Tahoma" w:hAnsi="Tahoma" w:cs="Tahoma"/>
          <w:sz w:val="20"/>
          <w:szCs w:val="20"/>
        </w:rPr>
        <w:t xml:space="preserve">Daarnaast gaat </w:t>
      </w:r>
      <w:r>
        <w:rPr>
          <w:rFonts w:ascii="Tahoma" w:hAnsi="Tahoma" w:cs="Tahoma"/>
          <w:sz w:val="20"/>
          <w:szCs w:val="20"/>
        </w:rPr>
        <w:t>i</w:t>
      </w:r>
      <w:r w:rsidRPr="00C37BC8">
        <w:rPr>
          <w:rFonts w:ascii="Tahoma" w:hAnsi="Tahoma" w:cs="Tahoma"/>
          <w:sz w:val="20"/>
          <w:szCs w:val="20"/>
        </w:rPr>
        <w:t xml:space="preserve">nschrijver akkoord dat de </w:t>
      </w:r>
      <w:r>
        <w:rPr>
          <w:rFonts w:ascii="Tahoma" w:hAnsi="Tahoma" w:cs="Tahoma"/>
          <w:sz w:val="20"/>
          <w:szCs w:val="20"/>
        </w:rPr>
        <w:t>o</w:t>
      </w:r>
      <w:r w:rsidRPr="00C37BC8">
        <w:rPr>
          <w:rFonts w:ascii="Tahoma" w:hAnsi="Tahoma" w:cs="Tahoma"/>
          <w:sz w:val="20"/>
          <w:szCs w:val="20"/>
        </w:rPr>
        <w:t>pdrachtgever direct – zonder tussenkomst van de onderneming (</w:t>
      </w:r>
      <w:r>
        <w:rPr>
          <w:rFonts w:ascii="Tahoma" w:hAnsi="Tahoma" w:cs="Tahoma"/>
          <w:sz w:val="20"/>
          <w:szCs w:val="20"/>
        </w:rPr>
        <w:t>i</w:t>
      </w:r>
      <w:r w:rsidRPr="00C37BC8">
        <w:rPr>
          <w:rFonts w:ascii="Tahoma" w:hAnsi="Tahoma" w:cs="Tahoma"/>
          <w:sz w:val="20"/>
          <w:szCs w:val="20"/>
        </w:rPr>
        <w:t>nschrijver) – bij de aangegeven referenten informatie inwint.</w:t>
      </w:r>
    </w:p>
    <w:p w14:paraId="24A64EB2" w14:textId="77777777" w:rsidR="0008664B" w:rsidRPr="00C37BC8" w:rsidRDefault="0008664B" w:rsidP="0008664B">
      <w:pPr>
        <w:rPr>
          <w:rFonts w:ascii="Tahoma" w:hAnsi="Tahom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08664B" w:rsidRPr="00C37BC8" w14:paraId="1A71F8F1" w14:textId="77777777" w:rsidTr="00B435D4">
        <w:tc>
          <w:tcPr>
            <w:tcW w:w="3240" w:type="dxa"/>
          </w:tcPr>
          <w:p w14:paraId="1B25C760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Inschrijver</w:t>
            </w:r>
          </w:p>
        </w:tc>
        <w:tc>
          <w:tcPr>
            <w:tcW w:w="5832" w:type="dxa"/>
            <w:shd w:val="clear" w:color="auto" w:fill="CCCCCC"/>
          </w:tcPr>
          <w:p w14:paraId="135E7702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0845FE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7D5296AB" w14:textId="77777777" w:rsidTr="00B435D4">
        <w:tc>
          <w:tcPr>
            <w:tcW w:w="3240" w:type="dxa"/>
          </w:tcPr>
          <w:p w14:paraId="2167FCF6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2D6020D1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D7B549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376F8B6B" w14:textId="77777777" w:rsidTr="00B435D4">
        <w:tc>
          <w:tcPr>
            <w:tcW w:w="3240" w:type="dxa"/>
          </w:tcPr>
          <w:p w14:paraId="646B2690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7DB359AB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8402E2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556654E9" w14:textId="77777777" w:rsidTr="00B435D4">
        <w:tc>
          <w:tcPr>
            <w:tcW w:w="3240" w:type="dxa"/>
          </w:tcPr>
          <w:p w14:paraId="4D445040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50C792EC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5C4240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664B" w:rsidRPr="00C37BC8" w14:paraId="7A6EF840" w14:textId="77777777" w:rsidTr="00B435D4">
        <w:trPr>
          <w:trHeight w:val="312"/>
        </w:trPr>
        <w:tc>
          <w:tcPr>
            <w:tcW w:w="3240" w:type="dxa"/>
          </w:tcPr>
          <w:p w14:paraId="51D4494F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  <w:r w:rsidRPr="00C37BC8">
              <w:rPr>
                <w:rFonts w:ascii="Tahoma" w:hAnsi="Tahoma" w:cs="Tahoma"/>
                <w:sz w:val="20"/>
                <w:szCs w:val="20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580D2D4C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C8F8F09" w14:textId="77777777" w:rsidR="0008664B" w:rsidRPr="00C37BC8" w:rsidRDefault="0008664B" w:rsidP="00B435D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36A0FF" w14:textId="77777777" w:rsidR="0008664B" w:rsidRDefault="0008664B" w:rsidP="0008664B">
      <w:pPr>
        <w:rPr>
          <w:rFonts w:ascii="Tahoma" w:hAnsi="Tahoma" w:cs="Tahoma"/>
          <w:b/>
          <w:bCs/>
          <w:sz w:val="20"/>
          <w:szCs w:val="20"/>
        </w:rPr>
      </w:pPr>
    </w:p>
    <w:p w14:paraId="727299B8" w14:textId="60CAFFEC" w:rsidR="0008664B" w:rsidRPr="00C37BC8" w:rsidRDefault="0008664B" w:rsidP="0008664B">
      <w:pPr>
        <w:rPr>
          <w:rFonts w:ascii="Tahoma" w:hAnsi="Tahoma" w:cs="Tahoma"/>
          <w:b/>
          <w:bCs/>
          <w:sz w:val="20"/>
          <w:szCs w:val="20"/>
        </w:rPr>
      </w:pPr>
    </w:p>
    <w:sectPr w:rsidR="0008664B" w:rsidRPr="00C37BC8" w:rsidSect="00250AE0">
      <w:footerReference w:type="default" r:id="rId11"/>
      <w:footerReference w:type="first" r:id="rId12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D637" w14:textId="77777777" w:rsidR="00B4478C" w:rsidRDefault="00B4478C">
      <w:r>
        <w:separator/>
      </w:r>
    </w:p>
  </w:endnote>
  <w:endnote w:type="continuationSeparator" w:id="0">
    <w:p w14:paraId="1427D638" w14:textId="77777777" w:rsidR="00B4478C" w:rsidRDefault="00B4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D639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1427D63A" w14:textId="77777777" w:rsidR="007B0DD5" w:rsidRDefault="007B0DD5" w:rsidP="00982C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D63B" w14:textId="77777777" w:rsidR="00E91D7F" w:rsidRPr="00E91D7F" w:rsidRDefault="007A2DA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Referenties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  <w:p w14:paraId="1427D63C" w14:textId="77777777" w:rsidR="007B0DD5" w:rsidRPr="00250AE0" w:rsidRDefault="007B0DD5">
    <w:pPr>
      <w:pStyle w:val="Voetteks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D635" w14:textId="77777777" w:rsidR="00B4478C" w:rsidRDefault="00B4478C">
      <w:r>
        <w:separator/>
      </w:r>
    </w:p>
  </w:footnote>
  <w:footnote w:type="continuationSeparator" w:id="0">
    <w:p w14:paraId="1427D636" w14:textId="77777777" w:rsidR="00B4478C" w:rsidRDefault="00B4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E18AB"/>
    <w:multiLevelType w:val="hybridMultilevel"/>
    <w:tmpl w:val="252A1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3546116">
    <w:abstractNumId w:val="1"/>
  </w:num>
  <w:num w:numId="2" w16cid:durableId="845750465">
    <w:abstractNumId w:val="5"/>
  </w:num>
  <w:num w:numId="3" w16cid:durableId="1802263546">
    <w:abstractNumId w:val="8"/>
  </w:num>
  <w:num w:numId="4" w16cid:durableId="1096175061">
    <w:abstractNumId w:val="7"/>
  </w:num>
  <w:num w:numId="5" w16cid:durableId="884950186">
    <w:abstractNumId w:val="2"/>
  </w:num>
  <w:num w:numId="6" w16cid:durableId="103351525">
    <w:abstractNumId w:val="0"/>
  </w:num>
  <w:num w:numId="7" w16cid:durableId="1924023884">
    <w:abstractNumId w:val="3"/>
  </w:num>
  <w:num w:numId="8" w16cid:durableId="1622957155">
    <w:abstractNumId w:val="9"/>
  </w:num>
  <w:num w:numId="9" w16cid:durableId="762454929">
    <w:abstractNumId w:val="6"/>
  </w:num>
  <w:num w:numId="10" w16cid:durableId="201264032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71"/>
    <w:rsid w:val="000373C4"/>
    <w:rsid w:val="00045A6A"/>
    <w:rsid w:val="0008664B"/>
    <w:rsid w:val="000C6E10"/>
    <w:rsid w:val="000F51E8"/>
    <w:rsid w:val="0015534E"/>
    <w:rsid w:val="001726F8"/>
    <w:rsid w:val="00185702"/>
    <w:rsid w:val="001D4933"/>
    <w:rsid w:val="001E7F6A"/>
    <w:rsid w:val="00202BF6"/>
    <w:rsid w:val="00250AE0"/>
    <w:rsid w:val="00265F56"/>
    <w:rsid w:val="002C06F4"/>
    <w:rsid w:val="00317033"/>
    <w:rsid w:val="00317683"/>
    <w:rsid w:val="003A6CE4"/>
    <w:rsid w:val="003B7161"/>
    <w:rsid w:val="003C44E1"/>
    <w:rsid w:val="003D0AB6"/>
    <w:rsid w:val="003D1548"/>
    <w:rsid w:val="003D7BE9"/>
    <w:rsid w:val="003E1420"/>
    <w:rsid w:val="0041028D"/>
    <w:rsid w:val="004147FC"/>
    <w:rsid w:val="004426F3"/>
    <w:rsid w:val="00443E67"/>
    <w:rsid w:val="00473896"/>
    <w:rsid w:val="004946A3"/>
    <w:rsid w:val="004B6D72"/>
    <w:rsid w:val="004C7E77"/>
    <w:rsid w:val="004E207C"/>
    <w:rsid w:val="005E3712"/>
    <w:rsid w:val="005F2285"/>
    <w:rsid w:val="005F3B2C"/>
    <w:rsid w:val="005F5D67"/>
    <w:rsid w:val="00600D90"/>
    <w:rsid w:val="0061129A"/>
    <w:rsid w:val="0061490F"/>
    <w:rsid w:val="00642DAB"/>
    <w:rsid w:val="00656259"/>
    <w:rsid w:val="006779B9"/>
    <w:rsid w:val="0069264D"/>
    <w:rsid w:val="006A0B82"/>
    <w:rsid w:val="006A3B22"/>
    <w:rsid w:val="006E6B5D"/>
    <w:rsid w:val="006F0CE4"/>
    <w:rsid w:val="00700FF4"/>
    <w:rsid w:val="00706336"/>
    <w:rsid w:val="00741445"/>
    <w:rsid w:val="007723AE"/>
    <w:rsid w:val="0077433C"/>
    <w:rsid w:val="007A2DA2"/>
    <w:rsid w:val="007B0DD5"/>
    <w:rsid w:val="007E453C"/>
    <w:rsid w:val="00814F3A"/>
    <w:rsid w:val="00872CDA"/>
    <w:rsid w:val="008B3CF3"/>
    <w:rsid w:val="008F69ED"/>
    <w:rsid w:val="00907899"/>
    <w:rsid w:val="00953E80"/>
    <w:rsid w:val="0096097C"/>
    <w:rsid w:val="00982C06"/>
    <w:rsid w:val="009A0B49"/>
    <w:rsid w:val="009E6F83"/>
    <w:rsid w:val="00A22F3C"/>
    <w:rsid w:val="00A8427F"/>
    <w:rsid w:val="00B039FB"/>
    <w:rsid w:val="00B04725"/>
    <w:rsid w:val="00B07597"/>
    <w:rsid w:val="00B4478C"/>
    <w:rsid w:val="00B66AB4"/>
    <w:rsid w:val="00BA2584"/>
    <w:rsid w:val="00C13919"/>
    <w:rsid w:val="00C17540"/>
    <w:rsid w:val="00C37BC8"/>
    <w:rsid w:val="00CD13BD"/>
    <w:rsid w:val="00D22DAC"/>
    <w:rsid w:val="00D9772B"/>
    <w:rsid w:val="00DA7AAC"/>
    <w:rsid w:val="00DB259A"/>
    <w:rsid w:val="00DC4071"/>
    <w:rsid w:val="00DE1C80"/>
    <w:rsid w:val="00DE472D"/>
    <w:rsid w:val="00E276E0"/>
    <w:rsid w:val="00E91D7F"/>
    <w:rsid w:val="00E92F16"/>
    <w:rsid w:val="00ED0D09"/>
    <w:rsid w:val="00EE4E09"/>
    <w:rsid w:val="00EF0D4D"/>
    <w:rsid w:val="00F36CFB"/>
    <w:rsid w:val="00F5640C"/>
    <w:rsid w:val="00F608FB"/>
    <w:rsid w:val="00F72415"/>
    <w:rsid w:val="00F84C4D"/>
    <w:rsid w:val="00FA684A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427D5D9"/>
  <w15:docId w15:val="{349AB25D-5CDF-4E68-87E1-FC7E2755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C7E77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basedOn w:val="Standaardalinea-lettertype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ind w:left="1440" w:hanging="72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basedOn w:val="Standaardalinea-lettertyp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ED0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ED0D0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F44ECE622B564FB5D1E8DB170AC898" ma:contentTypeVersion="12" ma:contentTypeDescription="Een nieuw document maken." ma:contentTypeScope="" ma:versionID="294b1d828730f8488638868a4f5d4cd2">
  <xsd:schema xmlns:xsd="http://www.w3.org/2001/XMLSchema" xmlns:xs="http://www.w3.org/2001/XMLSchema" xmlns:p="http://schemas.microsoft.com/office/2006/metadata/properties" xmlns:ns2="3c9b3ada-5465-42ac-a40b-5a25fdfd3933" xmlns:ns3="42b7bf52-f03c-4835-bc47-dd4baba4ac78" targetNamespace="http://schemas.microsoft.com/office/2006/metadata/properties" ma:root="true" ma:fieldsID="7752ffc9a6475f4f2cf2142dfec6b352" ns2:_="" ns3:_="">
    <xsd:import namespace="3c9b3ada-5465-42ac-a40b-5a25fdfd3933"/>
    <xsd:import namespace="42b7bf52-f03c-4835-bc47-dd4baba4a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3ada-5465-42ac-a40b-5a25fdfd3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f8fd9321-a203-48ed-8f4e-ac1e8e0f51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7bf52-f03c-4835-bc47-dd4baba4ac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73d97c-2a25-4d4d-93f4-d9566e7e380d}" ma:internalName="TaxCatchAll" ma:showField="CatchAllData" ma:web="42b7bf52-f03c-4835-bc47-dd4baba4a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7bf52-f03c-4835-bc47-dd4baba4ac78" xsi:nil="true"/>
    <lcf76f155ced4ddcb4097134ff3c332f xmlns="3c9b3ada-5465-42ac-a40b-5a25fdfd393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FD5020-6C7E-4846-82DB-CA2C44C61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3ada-5465-42ac-a40b-5a25fdfd3933"/>
    <ds:schemaRef ds:uri="42b7bf52-f03c-4835-bc47-dd4baba4a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9CB76-04FD-45D3-9A9D-62890FB063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4CE41-9E2B-402C-AAC5-4438E4B04B00}">
  <ds:schemaRefs>
    <ds:schemaRef ds:uri="http://schemas.microsoft.com/office/infopath/2007/PartnerControls"/>
    <ds:schemaRef ds:uri="http://www.w3.org/XML/1998/namespace"/>
    <ds:schemaRef ds:uri="42b7bf52-f03c-4835-bc47-dd4baba4ac78"/>
    <ds:schemaRef ds:uri="http://schemas.microsoft.com/office/2006/documentManagement/types"/>
    <ds:schemaRef ds:uri="http://purl.org/dc/dcmitype/"/>
    <ds:schemaRef ds:uri="http://schemas.microsoft.com/office/2006/metadata/properties"/>
    <ds:schemaRef ds:uri="3c9b3ada-5465-42ac-a40b-5a25fdfd3933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523</Words>
  <Characters>3964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creator>ior</dc:creator>
  <cp:lastModifiedBy>Dennis Veneklaas</cp:lastModifiedBy>
  <cp:revision>3</cp:revision>
  <cp:lastPrinted>2006-10-17T08:46:00Z</cp:lastPrinted>
  <dcterms:created xsi:type="dcterms:W3CDTF">2024-01-05T14:05:00Z</dcterms:created>
  <dcterms:modified xsi:type="dcterms:W3CDTF">2024-01-05T14:06:00Z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0x01010046F44ECE622B564FB5D1E8DB170AC898</vt:lpwstr>
  </property>
  <property fmtid="{D5CDD505-2E9C-101B-9397-08002B2CF9AE}" pid="3" name="Order">
    <vt:r8>43200</vt:r8>
  </property>
  <property fmtid="{D5CDD505-2E9C-101B-9397-08002B2CF9AE}" pid="4" name="MediaServiceImageTags">
    <vt:lpwstr/>
  </property>
</Properties>
</file>