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52C8" w14:textId="12723753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D77461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1</w:t>
      </w:r>
      <w:r w:rsidR="545F850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1</w:t>
      </w: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–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 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6BC27EF4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>Inschrijver bij de uitvoering van de Opdracht gebruik maakt van (een) onderaannemer(s)</w:t>
      </w:r>
      <w:r w:rsidR="00357504">
        <w:rPr>
          <w:rFonts w:ascii="Arial" w:hAnsi="Arial" w:cs="Arial"/>
          <w:sz w:val="20"/>
        </w:rPr>
        <w:t>. Iedere onderaannemer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233CBE32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Verklaring onderaannemer</w:t>
            </w:r>
          </w:p>
        </w:tc>
      </w:tr>
      <w:tr w:rsidR="00D25E57" w:rsidRPr="002F2E3B" w14:paraId="4CF06F7F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8ADC1FC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 xml:space="preserve">Statutaire naam </w:t>
            </w:r>
            <w:r w:rsidR="00D23222">
              <w:rPr>
                <w:rFonts w:ascii="Arial" w:eastAsia="Calibri" w:hAnsi="Arial" w:cs="Arial"/>
                <w:sz w:val="20"/>
                <w:szCs w:val="20"/>
              </w:rPr>
              <w:t>Onderaannemer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58059881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Vestigingsadres 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31A3D8E0" w:rsidR="00F132D5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Nummer van inschrijving in het handelsregister 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5BCFE39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Deel van de Opdracht waarop de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onderaanneming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betrekking heeft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706ADF6D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Geschiktheidseisen waarbij Inschrijver een beroep doet op de economische en/of </w:t>
            </w:r>
            <w:r w:rsidR="005F560E">
              <w:rPr>
                <w:rFonts w:ascii="Arial" w:eastAsia="Calibri" w:hAnsi="Arial" w:cs="Arial"/>
                <w:sz w:val="20"/>
                <w:szCs w:val="20"/>
              </w:rPr>
              <w:t>financiële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draagkracht en/of de technische vakbekwaamheid</w:t>
            </w:r>
            <w:r w:rsidR="005F560E">
              <w:rPr>
                <w:rFonts w:ascii="Arial" w:eastAsia="Calibri" w:hAnsi="Arial" w:cs="Arial"/>
                <w:sz w:val="20"/>
                <w:szCs w:val="20"/>
              </w:rPr>
              <w:t xml:space="preserve"> van ondergetekende onderaannemer 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D452F" w:rsidRPr="002F2E3B" w14:paraId="424C8B3A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63FD80B7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 voorlopige gunning door ‘Nummer 1’ en ‘Nummer 2’ in rang te overleggen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12BA801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onderaannemer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geschiktheidseis(en) waarvoor Inschrijver een beroep doet op ondergetekende onderaannemer. </w:t>
            </w:r>
          </w:p>
        </w:tc>
      </w:tr>
      <w:tr w:rsidR="005F560E" w:rsidRPr="002F2E3B" w14:paraId="2C3BECA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1F707D94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Verklaring 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Handtekening</w:t>
            </w:r>
          </w:p>
          <w:p w14:paraId="152C5972" w14:textId="77777777" w:rsidR="00D25E57" w:rsidRPr="002F2E3B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703724" w14:textId="77777777" w:rsidR="00D25E57" w:rsidRPr="002F2E3B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83A3" w14:textId="77777777" w:rsidR="00BC19E2" w:rsidRDefault="00BC19E2" w:rsidP="00DA1B53">
      <w:pPr>
        <w:spacing w:after="0" w:line="240" w:lineRule="auto"/>
      </w:pPr>
      <w:r>
        <w:separator/>
      </w:r>
    </w:p>
  </w:endnote>
  <w:endnote w:type="continuationSeparator" w:id="0">
    <w:p w14:paraId="2653856F" w14:textId="77777777" w:rsidR="00BC19E2" w:rsidRDefault="00BC19E2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85E0" w14:textId="14FF6D53" w:rsidR="007E1A1C" w:rsidRPr="0046668B" w:rsidRDefault="007E1A1C" w:rsidP="007E1A1C">
    <w:pPr>
      <w:pStyle w:val="Voettekst"/>
      <w:rPr>
        <w:rFonts w:ascii="Arial" w:hAnsi="Arial" w:cs="Arial"/>
        <w:sz w:val="18"/>
        <w:szCs w:val="18"/>
      </w:rPr>
    </w:pPr>
    <w:r w:rsidRPr="0046668B">
      <w:rPr>
        <w:rFonts w:ascii="Arial" w:hAnsi="Arial" w:cs="Arial"/>
        <w:sz w:val="18"/>
        <w:szCs w:val="18"/>
      </w:rPr>
      <w:t>Bijlage 1</w:t>
    </w:r>
    <w:r w:rsidR="00120FD0" w:rsidRPr="0046668B">
      <w:rPr>
        <w:rFonts w:ascii="Arial" w:hAnsi="Arial" w:cs="Arial"/>
        <w:sz w:val="18"/>
        <w:szCs w:val="18"/>
      </w:rPr>
      <w:t>1</w:t>
    </w:r>
    <w:r w:rsidRPr="0046668B">
      <w:rPr>
        <w:rFonts w:ascii="Arial" w:hAnsi="Arial" w:cs="Arial"/>
        <w:sz w:val="18"/>
        <w:szCs w:val="18"/>
      </w:rPr>
      <w:t xml:space="preserve"> – Verklaring Onder aanneming </w:t>
    </w:r>
  </w:p>
  <w:p w14:paraId="7815C042" w14:textId="53DAFC6E" w:rsidR="007E1A1C" w:rsidRPr="00CA7A0F" w:rsidRDefault="007E1A1C" w:rsidP="007E1A1C">
    <w:pPr>
      <w:pStyle w:val="Voettekst"/>
      <w:rPr>
        <w:rFonts w:ascii="Arial" w:hAnsi="Arial" w:cs="Arial"/>
        <w:sz w:val="18"/>
        <w:szCs w:val="18"/>
      </w:rPr>
    </w:pPr>
    <w:r w:rsidRPr="0046668B">
      <w:rPr>
        <w:rFonts w:ascii="Arial" w:hAnsi="Arial" w:cs="Arial"/>
        <w:sz w:val="18"/>
        <w:szCs w:val="18"/>
      </w:rPr>
      <w:t xml:space="preserve">Openbare Europese Aanbesteding </w:t>
    </w:r>
    <w:r w:rsidR="0046668B" w:rsidRPr="0046668B">
      <w:rPr>
        <w:rFonts w:ascii="Arial" w:hAnsi="Arial" w:cs="Arial"/>
        <w:sz w:val="18"/>
        <w:szCs w:val="18"/>
      </w:rPr>
      <w:t>Onderhoud voertuigen &lt; 3500 kg</w:t>
    </w:r>
    <w:r w:rsidRPr="0046668B">
      <w:rPr>
        <w:rFonts w:ascii="Arial" w:hAnsi="Arial" w:cs="Arial"/>
        <w:sz w:val="18"/>
        <w:szCs w:val="18"/>
      </w:rPr>
      <w:t xml:space="preserve"> ten behoeve van Veiligheidsregio Fryslân</w:t>
    </w:r>
    <w:r w:rsidRPr="00CA7A0F">
      <w:rPr>
        <w:rFonts w:ascii="Arial" w:hAnsi="Arial" w:cs="Arial"/>
        <w:sz w:val="18"/>
        <w:szCs w:val="18"/>
      </w:rPr>
      <w:t xml:space="preserve"> </w:t>
    </w:r>
  </w:p>
  <w:p w14:paraId="71FD3DFE" w14:textId="77777777" w:rsidR="007E1A1C" w:rsidRDefault="007E1A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47066" w14:textId="77777777" w:rsidR="00BC19E2" w:rsidRDefault="00BC19E2" w:rsidP="00DA1B53">
      <w:pPr>
        <w:spacing w:after="0" w:line="240" w:lineRule="auto"/>
      </w:pPr>
      <w:r>
        <w:separator/>
      </w:r>
    </w:p>
  </w:footnote>
  <w:footnote w:type="continuationSeparator" w:id="0">
    <w:p w14:paraId="1BBD2A7B" w14:textId="77777777" w:rsidR="00BC19E2" w:rsidRDefault="00BC19E2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105244"/>
    <w:rsid w:val="00106A88"/>
    <w:rsid w:val="00120FD0"/>
    <w:rsid w:val="00210184"/>
    <w:rsid w:val="002F2E3B"/>
    <w:rsid w:val="00357504"/>
    <w:rsid w:val="0046668B"/>
    <w:rsid w:val="004D01BE"/>
    <w:rsid w:val="00566278"/>
    <w:rsid w:val="005F560E"/>
    <w:rsid w:val="007B432A"/>
    <w:rsid w:val="007C182F"/>
    <w:rsid w:val="007E1A1C"/>
    <w:rsid w:val="00821A98"/>
    <w:rsid w:val="008609CE"/>
    <w:rsid w:val="0086476A"/>
    <w:rsid w:val="00A6794A"/>
    <w:rsid w:val="00B8035C"/>
    <w:rsid w:val="00BC19E2"/>
    <w:rsid w:val="00C67D33"/>
    <w:rsid w:val="00D23222"/>
    <w:rsid w:val="00D25E57"/>
    <w:rsid w:val="00D71ADA"/>
    <w:rsid w:val="00D77461"/>
    <w:rsid w:val="00DA1B53"/>
    <w:rsid w:val="00E84A85"/>
    <w:rsid w:val="00F132D5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9c1074-dc4b-4f6f-910c-6e25b5ea9ad8" xsi:nil="true"/>
    <lcf76f155ced4ddcb4097134ff3c332f xmlns="80d74c6c-e77c-43a9-b2f3-fd5412d3741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2734FFF925D42B02DEFA01E59AED1" ma:contentTypeVersion="22" ma:contentTypeDescription="Een nieuw document maken." ma:contentTypeScope="" ma:versionID="57ead0c416fb68d4497f0c1be2a676ce">
  <xsd:schema xmlns:xsd="http://www.w3.org/2001/XMLSchema" xmlns:xs="http://www.w3.org/2001/XMLSchema" xmlns:p="http://schemas.microsoft.com/office/2006/metadata/properties" xmlns:ns2="80d74c6c-e77c-43a9-b2f3-fd5412d3741f" xmlns:ns3="509c1074-dc4b-4f6f-910c-6e25b5ea9ad8" xmlns:ns4="1653366d-31a6-4305-89c5-42515838c122" targetNamespace="http://schemas.microsoft.com/office/2006/metadata/properties" ma:root="true" ma:fieldsID="8966d38462e5b4a6ec417a70934666ba" ns2:_="" ns3:_="" ns4:_="">
    <xsd:import namespace="80d74c6c-e77c-43a9-b2f3-fd5412d3741f"/>
    <xsd:import namespace="509c1074-dc4b-4f6f-910c-6e25b5ea9ad8"/>
    <xsd:import namespace="1653366d-31a6-4305-89c5-42515838c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74c6c-e77c-43a9-b2f3-fd5412d37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84637b-df1c-4ead-884a-b94fc5067b0d}" ma:internalName="TaxCatchAll" ma:showField="CatchAllData" ma:web="1653366d-31a6-4305-89c5-42515838c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3366d-31a6-4305-89c5-42515838c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AE2193-C3C5-4B91-8B27-5AE888CCF983}">
  <ds:schemaRefs>
    <ds:schemaRef ds:uri="http://purl.org/dc/terms/"/>
    <ds:schemaRef ds:uri="http://schemas.microsoft.com/office/2006/metadata/properties"/>
    <ds:schemaRef ds:uri="1653366d-31a6-4305-89c5-42515838c122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80d74c6c-e77c-43a9-b2f3-fd5412d3741f"/>
    <ds:schemaRef ds:uri="http://schemas.microsoft.com/office/infopath/2007/PartnerControls"/>
    <ds:schemaRef ds:uri="http://schemas.openxmlformats.org/package/2006/metadata/core-properties"/>
    <ds:schemaRef ds:uri="509c1074-dc4b-4f6f-910c-6e25b5ea9ad8"/>
  </ds:schemaRefs>
</ds:datastoreItem>
</file>

<file path=customXml/itemProps2.xml><?xml version="1.0" encoding="utf-8"?>
<ds:datastoreItem xmlns:ds="http://schemas.openxmlformats.org/officeDocument/2006/customXml" ds:itemID="{A340F86A-17B3-4CC6-A0C6-AA2DE5C63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74c6c-e77c-43a9-b2f3-fd5412d3741f"/>
    <ds:schemaRef ds:uri="509c1074-dc4b-4f6f-910c-6e25b5ea9ad8"/>
    <ds:schemaRef ds:uri="1653366d-31a6-4305-89c5-42515838c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Dorien Miedema</cp:lastModifiedBy>
  <cp:revision>24</cp:revision>
  <dcterms:created xsi:type="dcterms:W3CDTF">2020-04-21T14:30:00Z</dcterms:created>
  <dcterms:modified xsi:type="dcterms:W3CDTF">2023-09-22T12:58:00Z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0x01010049D2734FFF925D42B02DEFA01E59AED1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</Properties>
</file>